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E4" w:rsidRPr="000A4EE4" w:rsidRDefault="000A4EE4" w:rsidP="009E6125">
      <w:pPr>
        <w:spacing w:before="240" w:line="240" w:lineRule="auto"/>
        <w:ind w:left="-567"/>
        <w:rPr>
          <w:rFonts w:ascii="Arial Narrow" w:hAnsi="Arial Narrow"/>
          <w:b/>
          <w:sz w:val="36"/>
          <w:szCs w:val="28"/>
        </w:rPr>
      </w:pPr>
      <w:r w:rsidRPr="000A4EE4">
        <w:rPr>
          <w:rFonts w:ascii="Arial Narrow" w:hAnsi="Arial Narrow"/>
          <w:b/>
          <w:sz w:val="36"/>
          <w:szCs w:val="28"/>
        </w:rPr>
        <w:t>Attestation Form</w:t>
      </w:r>
    </w:p>
    <w:p w:rsidR="000A4EE4" w:rsidRDefault="000A4EE4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</w:t>
      </w:r>
      <w:proofErr w:type="gramStart"/>
      <w:r w:rsidRPr="009E6125">
        <w:rPr>
          <w:rFonts w:ascii="Arial Narrow" w:hAnsi="Arial Narrow"/>
          <w:sz w:val="28"/>
          <w:szCs w:val="28"/>
        </w:rPr>
        <w:t>,</w:t>
      </w:r>
      <w:r w:rsidRPr="009E6125">
        <w:rPr>
          <w:rFonts w:ascii="Arial Narrow" w:hAnsi="Arial Narrow"/>
          <w:i/>
          <w:sz w:val="28"/>
          <w:szCs w:val="28"/>
        </w:rPr>
        <w:t xml:space="preserve">  _</w:t>
      </w:r>
      <w:proofErr w:type="gramEnd"/>
      <w:r w:rsidRPr="009E6125">
        <w:rPr>
          <w:rFonts w:ascii="Arial Narrow" w:hAnsi="Arial Narrow"/>
          <w:i/>
          <w:sz w:val="28"/>
          <w:szCs w:val="28"/>
        </w:rPr>
        <w:t>__________________________________________</w:t>
      </w:r>
      <w:r w:rsidRPr="009E6125">
        <w:rPr>
          <w:rFonts w:ascii="Arial Narrow" w:hAnsi="Arial Narrow"/>
          <w:sz w:val="28"/>
          <w:szCs w:val="28"/>
        </w:rPr>
        <w:t>, hereby attest that in exercising my sub-delegated appointment and appointment-related authorities: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will, when establishing qualifications, ensure that individuals are not personally favoured in appointment processes.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consider employment equity objectives.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ensure that the rights of persons with a priority entitlement are respected.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ensure those conducting the assessment are competent and that qualifications are assessed in the official language(s) of choice of the candidate.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ensure the assessment is conducted in good faith, free from bias and personal favouritism, and in a manner that is supportive of an individual’s right to accommodation.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disclose any personal relationship I may have with candidates participating in appointment processes and ensure that the nature of this association, if any, is such that a decision can be rendered in an impartial manner.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  <w:r w:rsidRPr="009E6125">
        <w:rPr>
          <w:rFonts w:ascii="Arial Narrow" w:hAnsi="Arial Narrow"/>
          <w:sz w:val="28"/>
          <w:szCs w:val="28"/>
        </w:rPr>
        <w:t>I will make appointments based on merit without undue influence from any individual, group or political body.</w:t>
      </w:r>
    </w:p>
    <w:p w:rsidR="009E6125" w:rsidRPr="00316D80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</w:rPr>
      </w:pPr>
    </w:p>
    <w:p w:rsidR="009E6125" w:rsidRPr="000A4EE4" w:rsidRDefault="009E6125" w:rsidP="009E6125">
      <w:pPr>
        <w:tabs>
          <w:tab w:val="left" w:pos="4395"/>
        </w:tabs>
        <w:spacing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0A4EE4">
        <w:rPr>
          <w:rFonts w:ascii="Arial Narrow" w:hAnsi="Arial Narrow"/>
          <w:sz w:val="28"/>
          <w:szCs w:val="28"/>
          <w:lang w:val="fr-CA"/>
        </w:rPr>
        <w:t xml:space="preserve">SIGNATURE: </w:t>
      </w:r>
      <w:r w:rsidRPr="000A4EE4">
        <w:rPr>
          <w:rFonts w:ascii="Arial Narrow" w:hAnsi="Arial Narrow"/>
          <w:sz w:val="28"/>
          <w:szCs w:val="28"/>
          <w:lang w:val="fr-CA"/>
        </w:rPr>
        <w:tab/>
      </w:r>
      <w:r w:rsidRPr="000A4EE4">
        <w:rPr>
          <w:rFonts w:ascii="Arial Narrow" w:hAnsi="Arial Narrow"/>
          <w:sz w:val="28"/>
          <w:szCs w:val="28"/>
          <w:lang w:val="fr-CA"/>
        </w:rPr>
        <w:tab/>
      </w:r>
      <w:r w:rsidRPr="000A4EE4">
        <w:rPr>
          <w:rFonts w:ascii="Arial Narrow" w:hAnsi="Arial Narrow"/>
          <w:sz w:val="28"/>
          <w:szCs w:val="28"/>
          <w:lang w:val="fr-CA"/>
        </w:rPr>
        <w:tab/>
        <w:t>DATE:</w:t>
      </w:r>
    </w:p>
    <w:p w:rsidR="009E6125" w:rsidRPr="000A4EE4" w:rsidRDefault="009E6125" w:rsidP="009E6125">
      <w:pPr>
        <w:tabs>
          <w:tab w:val="left" w:pos="4395"/>
        </w:tabs>
        <w:spacing w:after="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</w:p>
    <w:p w:rsidR="009E6125" w:rsidRPr="000A4EE4" w:rsidRDefault="009E6125" w:rsidP="009E6125">
      <w:pPr>
        <w:tabs>
          <w:tab w:val="left" w:pos="4395"/>
        </w:tabs>
        <w:spacing w:before="240" w:after="0" w:line="240" w:lineRule="auto"/>
        <w:ind w:left="-567"/>
        <w:rPr>
          <w:sz w:val="28"/>
          <w:szCs w:val="28"/>
          <w:lang w:val="fr-CA"/>
        </w:rPr>
      </w:pPr>
      <w:r w:rsidRPr="000A4EE4">
        <w:rPr>
          <w:sz w:val="28"/>
          <w:szCs w:val="28"/>
          <w:lang w:val="fr-CA"/>
        </w:rPr>
        <w:t>___________________________________________</w:t>
      </w:r>
      <w:r w:rsidRPr="000A4EE4">
        <w:rPr>
          <w:sz w:val="28"/>
          <w:szCs w:val="28"/>
          <w:lang w:val="fr-CA"/>
        </w:rPr>
        <w:tab/>
        <w:t>_________________</w:t>
      </w:r>
    </w:p>
    <w:p w:rsidR="009E6125" w:rsidRPr="000A4EE4" w:rsidRDefault="009E6125" w:rsidP="009E6125">
      <w:pPr>
        <w:rPr>
          <w:lang w:val="fr-CA"/>
        </w:rPr>
      </w:pPr>
      <w:r w:rsidRPr="000A4EE4">
        <w:rPr>
          <w:lang w:val="fr-CA"/>
        </w:rPr>
        <w:br w:type="page"/>
      </w:r>
    </w:p>
    <w:p w:rsidR="000A4EE4" w:rsidRPr="000A4EE4" w:rsidRDefault="000A4EE4" w:rsidP="009E6125">
      <w:pPr>
        <w:spacing w:before="240" w:line="240" w:lineRule="auto"/>
        <w:ind w:left="-567"/>
        <w:rPr>
          <w:rFonts w:ascii="Arial Narrow" w:hAnsi="Arial Narrow"/>
          <w:b/>
          <w:sz w:val="36"/>
          <w:szCs w:val="28"/>
          <w:lang w:val="fr-CA"/>
        </w:rPr>
      </w:pPr>
      <w:r w:rsidRPr="000A4EE4">
        <w:rPr>
          <w:rFonts w:ascii="Arial Narrow" w:hAnsi="Arial Narrow"/>
          <w:b/>
          <w:sz w:val="36"/>
          <w:szCs w:val="28"/>
          <w:lang w:val="fr-CA"/>
        </w:rPr>
        <w:lastRenderedPageBreak/>
        <w:t>Formulaire d’attestation</w:t>
      </w:r>
    </w:p>
    <w:p w:rsidR="000A4EE4" w:rsidRDefault="000A4EE4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Par la présente, je, </w:t>
      </w:r>
      <w:r w:rsidRPr="009E6125">
        <w:rPr>
          <w:rFonts w:ascii="Arial Narrow" w:hAnsi="Arial Narrow"/>
          <w:i/>
          <w:sz w:val="28"/>
          <w:szCs w:val="28"/>
          <w:lang w:val="fr-CA"/>
        </w:rPr>
        <w:t xml:space="preserve"> </w:t>
      </w:r>
      <w:r w:rsidRPr="009E6125">
        <w:rPr>
          <w:rFonts w:ascii="Arial Narrow" w:hAnsi="Arial Narrow"/>
          <w:sz w:val="28"/>
          <w:szCs w:val="28"/>
          <w:lang w:val="fr-CA"/>
        </w:rPr>
        <w:t>____</w:t>
      </w:r>
      <w:r>
        <w:rPr>
          <w:rFonts w:ascii="Arial Narrow" w:hAnsi="Arial Narrow"/>
          <w:sz w:val="28"/>
          <w:szCs w:val="28"/>
          <w:lang w:val="fr-CA"/>
        </w:rPr>
        <w:t>_____________</w:t>
      </w:r>
      <w:r w:rsidR="000A4EE4">
        <w:rPr>
          <w:rFonts w:ascii="Arial Narrow" w:hAnsi="Arial Narrow"/>
          <w:sz w:val="28"/>
          <w:szCs w:val="28"/>
          <w:lang w:val="fr-CA"/>
        </w:rPr>
        <w:t>_______________________</w:t>
      </w:r>
      <w:r w:rsidRPr="009E6125">
        <w:rPr>
          <w:rFonts w:ascii="Arial Narrow" w:hAnsi="Arial Narrow"/>
          <w:sz w:val="28"/>
          <w:szCs w:val="28"/>
          <w:lang w:val="fr-CA"/>
        </w:rPr>
        <w:t xml:space="preserve">, atteste que dans l’exercice des pouvoirs de nomination et des pouvoirs connexes qui me sont subdélégués: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>Je m’assurerai</w:t>
      </w:r>
      <w:r w:rsidR="005F2C65">
        <w:rPr>
          <w:rFonts w:ascii="Arial Narrow" w:hAnsi="Arial Narrow"/>
          <w:sz w:val="28"/>
          <w:szCs w:val="28"/>
          <w:lang w:val="fr-CA"/>
        </w:rPr>
        <w:t>, qu’au moment</w:t>
      </w:r>
      <w:r w:rsidRPr="009E6125">
        <w:rPr>
          <w:rFonts w:ascii="Arial Narrow" w:hAnsi="Arial Narrow"/>
          <w:sz w:val="28"/>
          <w:szCs w:val="28"/>
          <w:lang w:val="fr-CA"/>
        </w:rPr>
        <w:t xml:space="preserve"> de l’établissement des qualifications, les personnes ne font pas l’objet de favoritisme personnel dans le processus de nomination.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Je tiendrai compte des objectifs d’équité en matière d’emploi.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Je m’assurerai que les droits des bénéficiaires de priorité sont respectés.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Je m’assurerai que les personnes menant l’évaluation sont compétentes et que les qualifications sont évaluées dans la langue officielle de choix du candidat.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Je m’assurerai que l’évaluation </w:t>
      </w:r>
      <w:r w:rsidR="00A326C9">
        <w:rPr>
          <w:rFonts w:ascii="Arial Narrow" w:hAnsi="Arial Narrow"/>
          <w:sz w:val="28"/>
          <w:szCs w:val="28"/>
          <w:lang w:val="fr-CA"/>
        </w:rPr>
        <w:t>est</w:t>
      </w:r>
      <w:r w:rsidRPr="009E6125">
        <w:rPr>
          <w:rFonts w:ascii="Arial Narrow" w:hAnsi="Arial Narrow"/>
          <w:sz w:val="28"/>
          <w:szCs w:val="28"/>
          <w:lang w:val="fr-CA"/>
        </w:rPr>
        <w:t xml:space="preserve"> menée de bonne foi, de façon impartiale et sans favoritisme personnel, et de manière à respecter le droit d’une personne à des mesures d’adaptation. </w:t>
      </w:r>
    </w:p>
    <w:p w:rsidR="009E6125" w:rsidRP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 xml:space="preserve">Je divulguerai toute relation personnelle que je </w:t>
      </w:r>
      <w:r w:rsidR="005F2C65">
        <w:rPr>
          <w:rFonts w:ascii="Arial Narrow" w:hAnsi="Arial Narrow"/>
          <w:sz w:val="28"/>
          <w:szCs w:val="28"/>
          <w:lang w:val="fr-CA"/>
        </w:rPr>
        <w:t>pourrais</w:t>
      </w:r>
      <w:bookmarkStart w:id="0" w:name="_GoBack"/>
      <w:bookmarkEnd w:id="0"/>
      <w:r w:rsidRPr="009E6125">
        <w:rPr>
          <w:rFonts w:ascii="Arial Narrow" w:hAnsi="Arial Narrow"/>
          <w:sz w:val="28"/>
          <w:szCs w:val="28"/>
          <w:lang w:val="fr-CA"/>
        </w:rPr>
        <w:t xml:space="preserve"> avoir avec les candidats participant à un processus de nomination et je m’assurerai que, compte tenu de la nature de cette relation, une décision peut être prise de façon impartiale. </w:t>
      </w:r>
    </w:p>
    <w:p w:rsid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  <w:r w:rsidRPr="009E6125">
        <w:rPr>
          <w:rFonts w:ascii="Arial Narrow" w:hAnsi="Arial Narrow"/>
          <w:sz w:val="28"/>
          <w:szCs w:val="28"/>
          <w:lang w:val="fr-CA"/>
        </w:rPr>
        <w:t>Je ferai des nominations fondées sur le mérite et indépendamment de l’influence indue de personnes, de groupes ou d’une entité politique.</w:t>
      </w:r>
    </w:p>
    <w:p w:rsidR="009E6125" w:rsidRDefault="009E6125" w:rsidP="009E6125">
      <w:pPr>
        <w:spacing w:before="240" w:line="240" w:lineRule="auto"/>
        <w:ind w:left="-567"/>
        <w:rPr>
          <w:rFonts w:ascii="Arial Narrow" w:hAnsi="Arial Narrow"/>
          <w:sz w:val="28"/>
          <w:szCs w:val="28"/>
          <w:lang w:val="fr-CA"/>
        </w:rPr>
      </w:pPr>
    </w:p>
    <w:p w:rsidR="009E6125" w:rsidRPr="009E6125" w:rsidRDefault="009E6125" w:rsidP="009E6125">
      <w:pPr>
        <w:tabs>
          <w:tab w:val="left" w:pos="4395"/>
        </w:tabs>
        <w:spacing w:line="240" w:lineRule="auto"/>
        <w:ind w:left="-567"/>
        <w:rPr>
          <w:rFonts w:ascii="Arial Narrow" w:hAnsi="Arial Narrow"/>
          <w:sz w:val="28"/>
          <w:szCs w:val="28"/>
        </w:rPr>
      </w:pPr>
      <w:proofErr w:type="gramStart"/>
      <w:r w:rsidRPr="009E6125">
        <w:rPr>
          <w:rFonts w:ascii="Arial Narrow" w:hAnsi="Arial Narrow"/>
          <w:sz w:val="28"/>
          <w:szCs w:val="28"/>
        </w:rPr>
        <w:t>SIGNATURE :</w:t>
      </w:r>
      <w:proofErr w:type="gramEnd"/>
      <w:r w:rsidRPr="009E6125">
        <w:rPr>
          <w:rFonts w:ascii="Arial Narrow" w:hAnsi="Arial Narrow"/>
          <w:sz w:val="28"/>
          <w:szCs w:val="28"/>
        </w:rPr>
        <w:t xml:space="preserve"> </w:t>
      </w:r>
      <w:r w:rsidRPr="009E6125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9E6125">
        <w:rPr>
          <w:rFonts w:ascii="Arial Narrow" w:hAnsi="Arial Narrow"/>
          <w:sz w:val="28"/>
          <w:szCs w:val="28"/>
        </w:rPr>
        <w:t>DATE :</w:t>
      </w:r>
    </w:p>
    <w:p w:rsidR="000A4EE4" w:rsidRDefault="000A4EE4" w:rsidP="009E6125">
      <w:pPr>
        <w:tabs>
          <w:tab w:val="left" w:pos="4395"/>
        </w:tabs>
        <w:spacing w:before="240" w:after="0" w:line="240" w:lineRule="auto"/>
        <w:ind w:left="-567"/>
        <w:rPr>
          <w:sz w:val="28"/>
          <w:szCs w:val="28"/>
        </w:rPr>
      </w:pPr>
    </w:p>
    <w:p w:rsidR="009E6125" w:rsidRPr="000A4EE4" w:rsidRDefault="009E6125" w:rsidP="000A4EE4">
      <w:pPr>
        <w:tabs>
          <w:tab w:val="left" w:pos="4395"/>
        </w:tabs>
        <w:spacing w:before="240" w:after="0" w:line="240" w:lineRule="auto"/>
        <w:ind w:left="-567"/>
        <w:rPr>
          <w:sz w:val="28"/>
          <w:szCs w:val="28"/>
        </w:rPr>
      </w:pPr>
      <w:r w:rsidRPr="009E612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6125">
        <w:rPr>
          <w:sz w:val="28"/>
          <w:szCs w:val="28"/>
        </w:rPr>
        <w:t>___________________</w:t>
      </w:r>
    </w:p>
    <w:sectPr w:rsidR="009E6125" w:rsidRPr="000A4EE4" w:rsidSect="009E6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440" w:bottom="2269" w:left="2160" w:header="720" w:footer="31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25" w:rsidRDefault="009E6125" w:rsidP="009E6125">
      <w:pPr>
        <w:spacing w:after="0" w:line="240" w:lineRule="auto"/>
      </w:pPr>
      <w:r>
        <w:separator/>
      </w:r>
    </w:p>
  </w:endnote>
  <w:endnote w:type="continuationSeparator" w:id="0">
    <w:p w:rsidR="009E6125" w:rsidRDefault="009E6125" w:rsidP="009E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E5" w:rsidRDefault="00C32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E" w:rsidRPr="00C329E5" w:rsidRDefault="007D06F6" w:rsidP="00C329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E" w:rsidRDefault="009E6125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46097C83" wp14:editId="74FA8DF2">
          <wp:simplePos x="0" y="0"/>
          <wp:positionH relativeFrom="page">
            <wp:align>left</wp:align>
          </wp:positionH>
          <wp:positionV relativeFrom="paragraph">
            <wp:posOffset>496855</wp:posOffset>
          </wp:positionV>
          <wp:extent cx="7763510" cy="1790700"/>
          <wp:effectExtent l="0" t="0" r="8890" b="0"/>
          <wp:wrapThrough wrapText="bothSides">
            <wp:wrapPolygon edited="0">
              <wp:start x="0" y="0"/>
              <wp:lineTo x="0" y="21370"/>
              <wp:lineTo x="21572" y="21370"/>
              <wp:lineTo x="21572" y="0"/>
              <wp:lineTo x="0" y="0"/>
            </wp:wrapPolygon>
          </wp:wrapThrough>
          <wp:docPr id="11" name="Picture 11" descr="F:\20140123\factsheet\fact_sheet_RGB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140123\factsheet\fact_sheet_RGB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29E5">
      <w:t>Document Number: 1305012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25" w:rsidRDefault="009E6125" w:rsidP="009E6125">
      <w:pPr>
        <w:spacing w:after="0" w:line="240" w:lineRule="auto"/>
      </w:pPr>
      <w:r>
        <w:separator/>
      </w:r>
    </w:p>
  </w:footnote>
  <w:footnote w:type="continuationSeparator" w:id="0">
    <w:p w:rsidR="009E6125" w:rsidRDefault="009E6125" w:rsidP="009E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E5" w:rsidRDefault="00C32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E5" w:rsidRDefault="00C32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E" w:rsidRDefault="007D06F6" w:rsidP="0079484E">
    <w:pPr>
      <w:pStyle w:val="Header"/>
      <w:tabs>
        <w:tab w:val="clear" w:pos="4680"/>
        <w:tab w:val="clear" w:pos="9360"/>
        <w:tab w:val="center" w:pos="42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25"/>
    <w:rsid w:val="000A4EE4"/>
    <w:rsid w:val="005F2C65"/>
    <w:rsid w:val="006722CB"/>
    <w:rsid w:val="007D06F6"/>
    <w:rsid w:val="009E6125"/>
    <w:rsid w:val="00A326C9"/>
    <w:rsid w:val="00C329E5"/>
    <w:rsid w:val="00C60AED"/>
    <w:rsid w:val="00D15898"/>
    <w:rsid w:val="00DB08AF"/>
    <w:rsid w:val="00E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98A62F5-244C-41F7-875B-7D620518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25"/>
    <w:pPr>
      <w:spacing w:after="200" w:line="276" w:lineRule="auto"/>
    </w:pPr>
    <w:rPr>
      <w:rFonts w:asciiTheme="minorHAnsi" w:hAnsiTheme="minorHAnsi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125"/>
    <w:pPr>
      <w:widowControl w:val="0"/>
      <w:suppressAutoHyphens/>
      <w:autoSpaceDE w:val="0"/>
      <w:autoSpaceDN w:val="0"/>
      <w:adjustRightInd w:val="0"/>
      <w:spacing w:before="300" w:after="180" w:line="380" w:lineRule="atLeast"/>
      <w:textAlignment w:val="center"/>
      <w:outlineLvl w:val="1"/>
    </w:pPr>
    <w:rPr>
      <w:rFonts w:ascii="ArialMT" w:eastAsiaTheme="minorEastAsia" w:hAnsi="ArialMT" w:cs="ArialMT"/>
      <w:color w:val="5B9BD5" w:themeColor="accent1"/>
      <w:sz w:val="34"/>
      <w:szCs w:val="3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6125"/>
    <w:rPr>
      <w:rFonts w:ascii="ArialMT" w:eastAsiaTheme="minorEastAsia" w:hAnsi="ArialMT" w:cs="ArialMT"/>
      <w:color w:val="5B9BD5" w:themeColor="accent1"/>
      <w:sz w:val="34"/>
      <w:szCs w:val="3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E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25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9E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25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7BA3-8FCC-4683-A769-610FF27B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Tayles</dc:creator>
  <cp:keywords/>
  <dc:description/>
  <cp:lastModifiedBy>Natalie Bingley</cp:lastModifiedBy>
  <cp:revision>2</cp:revision>
  <cp:lastPrinted>2016-04-27T19:08:00Z</cp:lastPrinted>
  <dcterms:created xsi:type="dcterms:W3CDTF">2016-04-28T13:42:00Z</dcterms:created>
  <dcterms:modified xsi:type="dcterms:W3CDTF">2016-04-28T13:42:00Z</dcterms:modified>
</cp:coreProperties>
</file>