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61EC1" w14:textId="61A61083" w:rsidR="00627666" w:rsidRPr="007F7747" w:rsidRDefault="00627666" w:rsidP="00627666">
      <w:r w:rsidRPr="007F7747">
        <w:t>Les renseignements ci-dessous sont par la présente fournis au ministre du Revenu national conformément à l’exigence à [l’alinéa</w:t>
      </w:r>
      <w:r w:rsidR="006A5651">
        <w:t xml:space="preserve"> </w:t>
      </w:r>
      <w:r w:rsidR="006A5651" w:rsidRPr="007F7747">
        <w:t>2(1)</w:t>
      </w:r>
      <w:r w:rsidR="006A5651">
        <w:t>a)</w:t>
      </w:r>
      <w:r w:rsidRPr="007F7747">
        <w:t xml:space="preserve"> de la définition d</w:t>
      </w:r>
      <w:r>
        <w:t>’</w:t>
      </w:r>
      <w:r w:rsidRPr="007F7747">
        <w:t>« entité d’investissement privé</w:t>
      </w:r>
      <w:r w:rsidR="00B85DEC">
        <w:t>e</w:t>
      </w:r>
      <w:r w:rsidRPr="007F7747">
        <w:t xml:space="preserve"> »] de la </w:t>
      </w:r>
      <w:r w:rsidRPr="007F7747">
        <w:rPr>
          <w:i/>
          <w:iCs/>
        </w:rPr>
        <w:t>Loi sur l’impôt minimum mondial</w:t>
      </w:r>
      <w:r w:rsidRPr="007F7747">
        <w:t xml:space="preserve"> (LIMM).</w:t>
      </w:r>
    </w:p>
    <w:p w14:paraId="5C3677E0" w14:textId="43937A8A" w:rsidR="00627666" w:rsidRPr="007F7747" w:rsidRDefault="00627666" w:rsidP="00627666">
      <w:r w:rsidRPr="007F7747">
        <w:t>Pour l’</w:t>
      </w:r>
      <w:r w:rsidR="00443FB6" w:rsidRPr="00443FB6">
        <w:t>année financière</w:t>
      </w:r>
      <w:r w:rsidR="00443FB6" w:rsidRPr="00443FB6" w:rsidDel="00443FB6">
        <w:t xml:space="preserve"> </w:t>
      </w:r>
      <w:r w:rsidRPr="007F7747">
        <w:t>à l’égard d</w:t>
      </w:r>
      <w:r w:rsidR="004347E5">
        <w:t xml:space="preserve">e laquelle </w:t>
      </w:r>
      <w:r w:rsidRPr="007F7747">
        <w:t>le paragraphe</w:t>
      </w:r>
      <w:r>
        <w:t> </w:t>
      </w:r>
      <w:r w:rsidRPr="007F7747">
        <w:t xml:space="preserve">9(2.1) s’applique </w:t>
      </w:r>
      <w:r>
        <w:t xml:space="preserve">initialement </w:t>
      </w:r>
      <w:r w:rsidRPr="007F7747">
        <w:t xml:space="preserve">au « groupe réel », </w:t>
      </w:r>
      <w:r>
        <w:t>comm</w:t>
      </w:r>
      <w:r w:rsidRPr="007F7747">
        <w:t xml:space="preserve">e </w:t>
      </w:r>
      <w:r w:rsidR="006A5651">
        <w:t>défini</w:t>
      </w:r>
      <w:r w:rsidRPr="007F7747">
        <w:t xml:space="preserve"> aux paragraphes 9(2.1) et (2.2) de la LIMM :</w:t>
      </w:r>
    </w:p>
    <w:p w14:paraId="30A1BB32" w14:textId="52BE0D60" w:rsidR="00627666" w:rsidRPr="007F7747" w:rsidRDefault="001A64C4" w:rsidP="00627666">
      <w:pPr>
        <w:pStyle w:val="ListParagraph"/>
        <w:numPr>
          <w:ilvl w:val="0"/>
          <w:numId w:val="1"/>
        </w:numPr>
      </w:pPr>
      <w:r>
        <w:t>l</w:t>
      </w:r>
      <w:r w:rsidR="00627666" w:rsidRPr="007F7747">
        <w:t xml:space="preserve">e nom et le numéro d’entreprise (NE) de l’entité mère ultime (EMU) du « groupe réel », </w:t>
      </w:r>
      <w:r w:rsidR="00627666">
        <w:t>comm</w:t>
      </w:r>
      <w:r w:rsidR="00627666" w:rsidRPr="007F7747">
        <w:t xml:space="preserve">e </w:t>
      </w:r>
      <w:r w:rsidR="006A5651">
        <w:t>défini</w:t>
      </w:r>
      <w:r w:rsidR="00627666" w:rsidRPr="007F7747">
        <w:t xml:space="preserve"> aux paragraphes 9(2.1) et (2.2) de la LIMM, sont [nom de l’EMU du sous-groupe privé] et [NE de l’EMU du sous-groupe privé];  </w:t>
      </w:r>
    </w:p>
    <w:p w14:paraId="47973971" w14:textId="6014061F" w:rsidR="00627666" w:rsidRPr="007F7747" w:rsidRDefault="001A64C4" w:rsidP="00627666">
      <w:pPr>
        <w:pStyle w:val="ListParagraph"/>
        <w:numPr>
          <w:ilvl w:val="0"/>
          <w:numId w:val="1"/>
        </w:numPr>
      </w:pPr>
      <w:r>
        <w:t>l</w:t>
      </w:r>
      <w:r w:rsidR="00627666" w:rsidRPr="007F7747">
        <w:t>e nom et le NE de l’EMU du groupe d’EMN admissible réputé en vertu de l’alinéa 9(2.1)b) sont [nom de l’EMU du sous-groupe public] et [NE de l’EMU du sous-groupe public];</w:t>
      </w:r>
    </w:p>
    <w:p w14:paraId="0F837A72" w14:textId="0BD0D0AF" w:rsidR="00627666" w:rsidRPr="007F7747" w:rsidRDefault="00627666" w:rsidP="00627666">
      <w:pPr>
        <w:pStyle w:val="ListParagraph"/>
        <w:numPr>
          <w:ilvl w:val="0"/>
          <w:numId w:val="1"/>
        </w:numPr>
      </w:pPr>
      <w:r w:rsidRPr="007F7747">
        <w:t>[</w:t>
      </w:r>
      <w:r w:rsidR="001A64C4">
        <w:t>l</w:t>
      </w:r>
      <w:r w:rsidRPr="007F7747">
        <w:t>e cas échéant :] le nom et le NE de l’entité déclarante désignée du « groupe réel »</w:t>
      </w:r>
      <w:r w:rsidR="001A64C4">
        <w:t>,</w:t>
      </w:r>
      <w:r w:rsidRPr="007F7747">
        <w:t xml:space="preserve"> </w:t>
      </w:r>
      <w:r>
        <w:t>comm</w:t>
      </w:r>
      <w:r w:rsidRPr="007F7747">
        <w:t xml:space="preserve">e </w:t>
      </w:r>
      <w:r w:rsidR="006A5651">
        <w:t>défini</w:t>
      </w:r>
      <w:r w:rsidRPr="007F7747">
        <w:t xml:space="preserve"> au paragraphe 9(2.1) et (2.2) de la LIMM, sont [nom de l’entité déclarante désignée du sous</w:t>
      </w:r>
      <w:r w:rsidR="004347E5">
        <w:t>‑</w:t>
      </w:r>
      <w:r w:rsidRPr="007F7747">
        <w:t>groupe privé] et [NE de l’entité déclarante désignée du sous-groupe privé];</w:t>
      </w:r>
    </w:p>
    <w:p w14:paraId="41FD2B73" w14:textId="3AA59C95" w:rsidR="00627666" w:rsidRPr="007F7747" w:rsidRDefault="00627666" w:rsidP="00627666">
      <w:pPr>
        <w:pStyle w:val="ListParagraph"/>
        <w:numPr>
          <w:ilvl w:val="0"/>
          <w:numId w:val="1"/>
        </w:numPr>
      </w:pPr>
      <w:r w:rsidRPr="007F7747">
        <w:t>[</w:t>
      </w:r>
      <w:r w:rsidR="001A64C4">
        <w:t>l</w:t>
      </w:r>
      <w:r w:rsidRPr="007F7747">
        <w:t>e cas échéant :] le nom et le NE de l’entité déclarante désignée du groupe d’EMN admissible réputé en vertu de l’alinéa 9(2.1)b) sont [nom de l’entité déclarante désignée du sous-groupe public] et [NE de l’entité déclarante désignée du sous-groupe publi</w:t>
      </w:r>
      <w:r>
        <w:t>c</w:t>
      </w:r>
      <w:r w:rsidRPr="007F7747">
        <w:t>].</w:t>
      </w:r>
    </w:p>
    <w:p w14:paraId="0B84C5BF" w14:textId="77777777" w:rsidR="00C518AB" w:rsidRDefault="00C518AB"/>
    <w:sectPr w:rsidR="00C518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AC722" w14:textId="77777777" w:rsidR="005D316B" w:rsidRDefault="005D316B" w:rsidP="00627666">
      <w:pPr>
        <w:spacing w:after="0" w:line="240" w:lineRule="auto"/>
      </w:pPr>
      <w:r>
        <w:separator/>
      </w:r>
    </w:p>
  </w:endnote>
  <w:endnote w:type="continuationSeparator" w:id="0">
    <w:p w14:paraId="53AA569C" w14:textId="77777777" w:rsidR="005D316B" w:rsidRDefault="005D316B" w:rsidP="00627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06757" w14:textId="77777777" w:rsidR="001A64C4" w:rsidRDefault="001A64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E728" w14:textId="77777777" w:rsidR="001A64C4" w:rsidRDefault="001A64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7862" w14:textId="77777777" w:rsidR="001A64C4" w:rsidRDefault="001A64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2285A" w14:textId="77777777" w:rsidR="005D316B" w:rsidRDefault="005D316B" w:rsidP="00627666">
      <w:pPr>
        <w:spacing w:after="0" w:line="240" w:lineRule="auto"/>
      </w:pPr>
      <w:r>
        <w:separator/>
      </w:r>
    </w:p>
  </w:footnote>
  <w:footnote w:type="continuationSeparator" w:id="0">
    <w:p w14:paraId="429BCB8B" w14:textId="77777777" w:rsidR="005D316B" w:rsidRDefault="005D316B" w:rsidP="00627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6B82" w14:textId="6429D2AD" w:rsidR="00627666" w:rsidRDefault="006276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8419C1" wp14:editId="2F899EB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59940" cy="357505"/>
              <wp:effectExtent l="0" t="0" r="0" b="4445"/>
              <wp:wrapNone/>
              <wp:docPr id="1050789660" name="Text Box 2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99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ECF7BA" w14:textId="61E849C6" w:rsidR="00627666" w:rsidRPr="00627666" w:rsidRDefault="00627666" w:rsidP="006276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76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419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 CLASSIFIÉ" style="position:absolute;margin-left:122.2pt;margin-top:0;width:162.2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hymDgIAABsEAAAOAAAAZHJzL2Uyb0RvYy54bWysU0uP0zAQviPxHyzfadKygW3UdFV2VYRU&#10;7a7URXt2HbuJZHss221Sfj1jJ21h4YS4OPPKPL75ZnHXa0WOwvkWTEWnk5wSYTjUrdlX9PvL+sMt&#10;JT4wUzMFRlT0JDy9W75/t+hsKWbQgKqFI5jE+LKzFW1CsGWWed4IzfwErDDolOA0C6i6fVY71mF2&#10;rbJZnn/KOnC1dcCF92h9GJx0mfJLKXh4ktKLQFRFsbeQXpfeXXyz5YKVe8ds0/KxDfYPXWjWGix6&#10;SfXAAiMH1/6RSrfcgQcZJhx0BlK2XKQZcJpp/maabcOsSLMgON5eYPL/Ly1/PG7tsyOh/wI9LjAC&#10;0llfejTGeXrpdPxipwT9COHpApvoA+FonOXFfH6DLo6+j8XnIi9imuz6t3U+fBWgSRQq6nAtCS12&#10;3PgwhJ5DYjED61aptBplfjNgzmjJri1GKfS7fux7B/UJx3EwbNpbvm6x5ob58MwcrhbbRLqGJ3yk&#10;gq6iMEqUNOB+/M0e4xFx9FLSIVUqapDLlKhvBjcRWZWE6TwvctRc0mbFTR613TnIHPQ9IAuneBCW&#10;JzEGB3UWpQP9imxexWroYoZjzYqGs3gfBuLiNXCxWqUgZJFlYWO2lsfUEayI5Ev/ypwd4Q64qEc4&#10;k4mVb1AfYuOf3q4OAbFPK4nADmiOeCMD01LHa4kU/1VPUdebXv4EAAD//wMAUEsDBBQABgAIAAAA&#10;IQD1Q+4W3gAAAAQBAAAPAAAAZHJzL2Rvd25yZXYueG1sTI9BS8NAEIXvgv9hGcGL2I1NLTVmU0Qo&#10;2IMHqzl422SnSTA7G3a3afLvHb3oZeDxHu99k28n24sRfegcKbhbJCCQamc6ahR8vO9uNyBC1GR0&#10;7wgVzBhgW1xe5Doz7kxvOB5iI7iEQqYVtDEOmZShbtHqsHADEntH562OLH0jjddnLre9XCbJWlrd&#10;ES+0esDnFuuvw8kqKCd/87p72L/M1Wc3zsm+TDfHUqnrq+npEUTEKf6F4Qef0aFgpsqdyATRK+BH&#10;4u9lL12uViAqBffrFGSRy//wxTcAAAD//wMAUEsBAi0AFAAGAAgAAAAhALaDOJL+AAAA4QEAABMA&#10;AAAAAAAAAAAAAAAAAAAAAFtDb250ZW50X1R5cGVzXS54bWxQSwECLQAUAAYACAAAACEAOP0h/9YA&#10;AACUAQAACwAAAAAAAAAAAAAAAAAvAQAAX3JlbHMvLnJlbHNQSwECLQAUAAYACAAAACEAvGIcpg4C&#10;AAAbBAAADgAAAAAAAAAAAAAAAAAuAgAAZHJzL2Uyb0RvYy54bWxQSwECLQAUAAYACAAAACEA9UPu&#10;Ft4AAAAEAQAADwAAAAAAAAAAAAAAAABoBAAAZHJzL2Rvd25yZXYueG1sUEsFBgAAAAAEAAQA8wAA&#10;AHMFAAAAAA==&#10;" filled="f" stroked="f">
              <v:textbox style="mso-fit-shape-to-text:t" inset="0,15pt,20pt,0">
                <w:txbxContent>
                  <w:p w14:paraId="14ECF7BA" w14:textId="61E849C6" w:rsidR="00627666" w:rsidRPr="00627666" w:rsidRDefault="00627666" w:rsidP="006276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276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794BA" w14:textId="1AC13963" w:rsidR="00627666" w:rsidRDefault="006276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C359A5" wp14:editId="3A407276">
              <wp:simplePos x="9144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059940" cy="357505"/>
              <wp:effectExtent l="0" t="0" r="0" b="4445"/>
              <wp:wrapNone/>
              <wp:docPr id="940244599" name="Text Box 3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99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1E8C6A" w14:textId="26FD9B32" w:rsidR="00627666" w:rsidRPr="00627666" w:rsidRDefault="00627666" w:rsidP="006276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76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359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 CLASSIFIÉ" style="position:absolute;margin-left:122.2pt;margin-top:0;width:162.2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0xtEQIAACIEAAAOAAAAZHJzL2Uyb0RvYy54bWysU02P2jAQvVfqf7B8Lwl005aIsKK7oqqE&#10;dldiqz0bxyaRbI9lGxL66zt2CGy3PVW9OPOV8cx7z4vbXityFM63YCo6neSUCMOhbs2+oj+e1x++&#10;UOIDMzVTYERFT8LT2+X7d4vOlmIGDahaOIJNjC87W9EmBFtmmeeN0MxPwAqDSQlOs4Cu22e1Yx12&#10;1yqb5fmnrANXWwdceI/R+yFJl6m/lIKHRym9CERVFGcL6XTp3MUzWy5YuXfMNi0/j8H+YQrNWoOX&#10;Xlrds8DIwbV/tNItd+BBhgkHnYGULRdpB9xmmr/ZZtswK9IuCI63F5j8/2vLH45b++RI6L9CjwRG&#10;QDrrS4/BuE8vnY5fnJRgHiE8XWATfSAcg7O8mM9vMMUx97H4XORFbJNd/7bOh28CNIlGRR3SktBi&#10;x40PQ+lYEi8zsG6VStQo81sAe8ZIdh0xWqHf9aStX42/g/qEWzkYCPeWr1u8esN8eGIOGcZpUbXh&#10;EQ+poKsonC1KGnA//xaP9Qg8ZinpUDEVNShpStR3g4REcSVjOs+LHD2XvFlxk0dvNxaZg74DFOMU&#10;34XlyYzFQY2mdKBfUNSreBummOF4Z0XDaN6FQb/4KLhYrVIRismysDFby2PriFkE9Ll/Yc6eUQ/I&#10;1wOMmmLlG/CH2vint6tDQAoSMxHfAc0z7CjExO350USlv/ZT1fVpL38BAAD//wMAUEsDBBQABgAI&#10;AAAAIQD1Q+4W3gAAAAQBAAAPAAAAZHJzL2Rvd25yZXYueG1sTI9BS8NAEIXvgv9hGcGL2I1NLTVm&#10;U0Qo2IMHqzl422SnSTA7G3a3afLvHb3oZeDxHu99k28n24sRfegcKbhbJCCQamc6ahR8vO9uNyBC&#10;1GR07wgVzBhgW1xe5Doz7kxvOB5iI7iEQqYVtDEOmZShbtHqsHADEntH562OLH0jjddnLre9XCbJ&#10;WlrdES+0esDnFuuvw8kqKCd/87p72L/M1Wc3zsm+TDfHUqnrq+npEUTEKf6F4Qef0aFgpsqdyATR&#10;K+BH4u9lL12uViAqBffrFGSRy//wxTcAAAD//wMAUEsBAi0AFAAGAAgAAAAhALaDOJL+AAAA4QEA&#10;ABMAAAAAAAAAAAAAAAAAAAAAAFtDb250ZW50X1R5cGVzXS54bWxQSwECLQAUAAYACAAAACEAOP0h&#10;/9YAAACUAQAACwAAAAAAAAAAAAAAAAAvAQAAX3JlbHMvLnJlbHNQSwECLQAUAAYACAAAACEAictM&#10;bRECAAAiBAAADgAAAAAAAAAAAAAAAAAuAgAAZHJzL2Uyb0RvYy54bWxQSwECLQAUAAYACAAAACEA&#10;9UPuFt4AAAAEAQAADwAAAAAAAAAAAAAAAABrBAAAZHJzL2Rvd25yZXYueG1sUEsFBgAAAAAEAAQA&#10;8wAAAHYFAAAAAA==&#10;" filled="f" stroked="f">
              <v:textbox style="mso-fit-shape-to-text:t" inset="0,15pt,20pt,0">
                <w:txbxContent>
                  <w:p w14:paraId="581E8C6A" w14:textId="26FD9B32" w:rsidR="00627666" w:rsidRPr="00627666" w:rsidRDefault="00627666" w:rsidP="006276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276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6E6F0" w14:textId="0B3BD3DB" w:rsidR="00627666" w:rsidRDefault="006276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3B3C26" wp14:editId="1FCD7D5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59940" cy="357505"/>
              <wp:effectExtent l="0" t="0" r="0" b="4445"/>
              <wp:wrapNone/>
              <wp:docPr id="526408831" name="Text Box 1" descr="UNCLASSIFIED -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99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E7B5E" w14:textId="6F0FC161" w:rsidR="00627666" w:rsidRPr="00627666" w:rsidRDefault="00627666" w:rsidP="006276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276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UNCLASSIFIED -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3B3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 CLASSIFIÉ" style="position:absolute;margin-left:122.2pt;margin-top:0;width:162.2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b8vEgIAACIEAAAOAAAAZHJzL2Uyb0RvYy54bWysU02P2jAQvVfqf7B8Lwl00y4RYUV3RVUJ&#10;7a7EVns2jk0i2R7LNiT013fsEGi3PVW9OPOV8cx7z4u7XityFM63YCo6neSUCMOhbs2+ot9f1h9u&#10;KfGBmZopMKKiJ+Hp3fL9u0VnSzGDBlQtHMEmxpedrWgTgi2zzPNGaOYnYIXBpASnWUDX7bPasQ67&#10;a5XN8vxT1oGrrQMuvMfow5Cky9RfSsHDk5ReBKIqirOFdLp07uKZLRes3Dtmm5afx2D/MIVmrcFL&#10;L60eWGDk4No/WumWO/Agw4SDzkDKlou0A24zzd9ss22YFWkXBMfbC0z+/7Xlj8etfXYk9F+gRwIj&#10;IJ31pcdg3KeXTscvTkowjxCeLrCJPhCOwVlezOc3mOKY+1h8LvIitsmuf1vnw1cBmkSjog5pSWix&#10;48aHoXQsiZcZWLdKJWqU+S2APWMku44YrdDvetLWOMk4/g7qE27lYCDcW75u8eoN8+GZOWQYp0XV&#10;hic8pIKuonC2KGnA/fhbPNYj8JilpEPFVNSgpClR3wwSEsWVjOk8L3L0XPJmxU0evd1YZA76HlCM&#10;U3wXliczFgc1mtKBfkVRr+JtmGKG450VDaN5Hwb94qPgYrVKRSgmy8LGbC2PrSNmEdCX/pU5e0Y9&#10;IF+PMGqKlW/AH2rjn96uDgEpSMxEfAc0z7CjEBO350cTlf6rn6quT3v5EwAA//8DAFBLAwQUAAYA&#10;CAAAACEA9UPuFt4AAAAEAQAADwAAAGRycy9kb3ducmV2LnhtbEyPQUvDQBCF74L/YRnBi9iNTS01&#10;ZlNEKNiDB6s5eNtkp0kwOxt2t2ny7x296GXg8R7vfZNvJ9uLEX3oHCm4WyQgkGpnOmoUfLzvbjcg&#10;QtRkdO8IFcwYYFtcXuQ6M+5MbzgeYiO4hEKmFbQxDpmUoW7R6rBwAxJ7R+etjix9I43XZy63vVwm&#10;yVpa3REvtHrA5xbrr8PJKignf/O6e9i/zNVnN87Jvkw3x1Kp66vp6RFExCn+heEHn9GhYKbKncgE&#10;0SvgR+LvZS9drlYgKgX36xRkkcv/8MU3AAAA//8DAFBLAQItABQABgAIAAAAIQC2gziS/gAAAOEB&#10;AAATAAAAAAAAAAAAAAAAAAAAAABbQ29udGVudF9UeXBlc10ueG1sUEsBAi0AFAAGAAgAAAAhADj9&#10;If/WAAAAlAEAAAsAAAAAAAAAAAAAAAAALwEAAF9yZWxzLy5yZWxzUEsBAi0AFAAGAAgAAAAhANhd&#10;vy8SAgAAIgQAAA4AAAAAAAAAAAAAAAAALgIAAGRycy9lMm9Eb2MueG1sUEsBAi0AFAAGAAgAAAAh&#10;APVD7hbeAAAABAEAAA8AAAAAAAAAAAAAAAAAbAQAAGRycy9kb3ducmV2LnhtbFBLBQYAAAAABAAE&#10;APMAAAB3BQAAAAA=&#10;" filled="f" stroked="f">
              <v:textbox style="mso-fit-shape-to-text:t" inset="0,15pt,20pt,0">
                <w:txbxContent>
                  <w:p w14:paraId="633E7B5E" w14:textId="6F0FC161" w:rsidR="00627666" w:rsidRPr="00627666" w:rsidRDefault="00627666" w:rsidP="006276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276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UNCLASSIFIED -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B2D2C"/>
    <w:multiLevelType w:val="hybridMultilevel"/>
    <w:tmpl w:val="3C9C75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484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66"/>
    <w:rsid w:val="000333B3"/>
    <w:rsid w:val="000A58A5"/>
    <w:rsid w:val="00156BFE"/>
    <w:rsid w:val="00181AF2"/>
    <w:rsid w:val="001A64C4"/>
    <w:rsid w:val="001C7C82"/>
    <w:rsid w:val="00424506"/>
    <w:rsid w:val="004347E5"/>
    <w:rsid w:val="00443FB6"/>
    <w:rsid w:val="005454FA"/>
    <w:rsid w:val="005D316B"/>
    <w:rsid w:val="00627666"/>
    <w:rsid w:val="006967B4"/>
    <w:rsid w:val="006A5651"/>
    <w:rsid w:val="007518B5"/>
    <w:rsid w:val="008D5FBC"/>
    <w:rsid w:val="009000B3"/>
    <w:rsid w:val="00901ABA"/>
    <w:rsid w:val="00A869DA"/>
    <w:rsid w:val="00A94411"/>
    <w:rsid w:val="00B77457"/>
    <w:rsid w:val="00B85DEC"/>
    <w:rsid w:val="00BD3AA1"/>
    <w:rsid w:val="00BF7140"/>
    <w:rsid w:val="00C518AB"/>
    <w:rsid w:val="00C803E6"/>
    <w:rsid w:val="00CE6FBC"/>
    <w:rsid w:val="00D42212"/>
    <w:rsid w:val="00F6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13A45"/>
  <w15:chartTrackingRefBased/>
  <w15:docId w15:val="{F847B6BC-5529-4D00-BA9C-8AB90607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666"/>
    <w:rPr>
      <w:rFonts w:ascii="Times New Roman" w:hAnsi="Times New Roman"/>
      <w:lang w:val="fr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6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7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666"/>
    <w:rPr>
      <w:rFonts w:ascii="Times New Roman" w:hAnsi="Times New Roman"/>
      <w:lang w:val="fr-CA"/>
    </w:rPr>
  </w:style>
  <w:style w:type="paragraph" w:styleId="Revision">
    <w:name w:val="Revision"/>
    <w:hidden/>
    <w:uiPriority w:val="99"/>
    <w:semiHidden/>
    <w:rsid w:val="00156BFE"/>
    <w:pPr>
      <w:spacing w:after="0" w:line="240" w:lineRule="auto"/>
    </w:pPr>
    <w:rPr>
      <w:rFonts w:ascii="Times New Roman" w:hAnsi="Times New Roman"/>
      <w:lang w:val="fr-CA"/>
    </w:rPr>
  </w:style>
  <w:style w:type="paragraph" w:styleId="Footer">
    <w:name w:val="footer"/>
    <w:basedOn w:val="Normal"/>
    <w:link w:val="FooterChar"/>
    <w:uiPriority w:val="99"/>
    <w:unhideWhenUsed/>
    <w:rsid w:val="001A6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4C4"/>
    <w:rPr>
      <w:rFonts w:ascii="Times New Roman" w:hAnsi="Times New Roman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Government of Canada - Gouvernement du Canada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Brian (he/him)</dc:creator>
  <cp:keywords/>
  <dc:description/>
  <cp:lastModifiedBy>Ramos, Laura</cp:lastModifiedBy>
  <cp:revision>2</cp:revision>
  <dcterms:created xsi:type="dcterms:W3CDTF">2026-06-30T18:52:00Z</dcterms:created>
  <dcterms:modified xsi:type="dcterms:W3CDTF">2026-06-30T18:52:00Z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1f605c7f,3ea1c71c,380afe77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UNCLASSIFIED - NON CLASSIFIÉ</vt:lpwstr>
  </property>
  <property fmtid="{D5CDD505-2E9C-101B-9397-08002B2CF9AE}" pid="5" name="MSIP_Label_8a1a99e2-143c-4b4d-94e2-b2ef470920f6_Enabled">
    <vt:lpwstr>true</vt:lpwstr>
  </property>
  <property fmtid="{D5CDD505-2E9C-101B-9397-08002B2CF9AE}" pid="6" name="MSIP_Label_8a1a99e2-143c-4b4d-94e2-b2ef470920f6_SetDate">
    <vt:lpwstr>2026-06-16T13:51:41Z</vt:lpwstr>
  </property>
  <property fmtid="{D5CDD505-2E9C-101B-9397-08002B2CF9AE}" pid="7" name="MSIP_Label_8a1a99e2-143c-4b4d-94e2-b2ef470920f6_Method">
    <vt:lpwstr>Standard</vt:lpwstr>
  </property>
  <property fmtid="{D5CDD505-2E9C-101B-9397-08002B2CF9AE}" pid="8" name="MSIP_Label_8a1a99e2-143c-4b4d-94e2-b2ef470920f6_Name">
    <vt:lpwstr>UNCLASSIFIED</vt:lpwstr>
  </property>
  <property fmtid="{D5CDD505-2E9C-101B-9397-08002B2CF9AE}" pid="9" name="MSIP_Label_8a1a99e2-143c-4b4d-94e2-b2ef470920f6_SiteId">
    <vt:lpwstr>4ca51fed-92c4-4f54-94c5-dcc41cbf1c9e</vt:lpwstr>
  </property>
  <property fmtid="{D5CDD505-2E9C-101B-9397-08002B2CF9AE}" pid="10" name="MSIP_Label_8a1a99e2-143c-4b4d-94e2-b2ef470920f6_ActionId">
    <vt:lpwstr>68cea221-1826-4e46-baa1-896ff739ec83</vt:lpwstr>
  </property>
  <property fmtid="{D5CDD505-2E9C-101B-9397-08002B2CF9AE}" pid="11" name="MSIP_Label_8a1a99e2-143c-4b4d-94e2-b2ef470920f6_ContentBits">
    <vt:lpwstr>1</vt:lpwstr>
  </property>
  <property fmtid="{D5CDD505-2E9C-101B-9397-08002B2CF9AE}" pid="12" name="MSIP_Label_8a1a99e2-143c-4b4d-94e2-b2ef470920f6_Tag">
    <vt:lpwstr>10, 3, 0, 1</vt:lpwstr>
  </property>
</Properties>
</file>