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A689" w14:textId="79F81342" w:rsidR="00BA4622" w:rsidRDefault="007A23A3" w:rsidP="00C77722">
      <w:pPr>
        <w:spacing w:after="0" w:line="259" w:lineRule="auto"/>
        <w:jc w:val="both"/>
        <w:rPr>
          <w:rFonts w:ascii="Arial" w:hAnsi="Arial" w:cs="Arial"/>
          <w:b/>
          <w:i/>
          <w:sz w:val="28"/>
          <w:szCs w:val="28"/>
        </w:rPr>
      </w:pPr>
      <w:r w:rsidRPr="00C77722">
        <w:rPr>
          <w:rFonts w:ascii="Arial" w:hAnsi="Arial" w:cs="Arial"/>
          <w:b/>
          <w:sz w:val="28"/>
          <w:szCs w:val="28"/>
        </w:rPr>
        <w:t xml:space="preserve">Instruction Sheet: Applying for a </w:t>
      </w:r>
      <w:r w:rsidR="00E20F36">
        <w:rPr>
          <w:rFonts w:ascii="Arial" w:hAnsi="Arial" w:cs="Arial"/>
          <w:b/>
          <w:sz w:val="28"/>
          <w:szCs w:val="28"/>
        </w:rPr>
        <w:t>C</w:t>
      </w:r>
      <w:r w:rsidRPr="00C77722">
        <w:rPr>
          <w:rFonts w:ascii="Arial" w:hAnsi="Arial" w:cs="Arial"/>
          <w:b/>
          <w:sz w:val="28"/>
          <w:szCs w:val="28"/>
        </w:rPr>
        <w:t xml:space="preserve">harity </w:t>
      </w:r>
      <w:r w:rsidR="00E20F36">
        <w:rPr>
          <w:rFonts w:ascii="Arial" w:hAnsi="Arial" w:cs="Arial"/>
          <w:b/>
          <w:sz w:val="28"/>
          <w:szCs w:val="28"/>
        </w:rPr>
        <w:t>P</w:t>
      </w:r>
      <w:r w:rsidRPr="00C77722">
        <w:rPr>
          <w:rFonts w:ascii="Arial" w:hAnsi="Arial" w:cs="Arial"/>
          <w:b/>
          <w:sz w:val="28"/>
          <w:szCs w:val="28"/>
        </w:rPr>
        <w:t>ermit under the</w:t>
      </w:r>
      <w:r>
        <w:rPr>
          <w:rFonts w:ascii="Arial" w:hAnsi="Arial" w:cs="Arial"/>
          <w:b/>
          <w:sz w:val="28"/>
          <w:szCs w:val="28"/>
        </w:rPr>
        <w:t xml:space="preserve"> </w:t>
      </w:r>
      <w:r w:rsidR="007E7E05">
        <w:rPr>
          <w:rFonts w:ascii="Arial" w:hAnsi="Arial" w:cs="Arial"/>
          <w:b/>
          <w:i/>
          <w:sz w:val="28"/>
          <w:szCs w:val="28"/>
        </w:rPr>
        <w:t>M</w:t>
      </w:r>
      <w:r w:rsidR="002C1380">
        <w:rPr>
          <w:rFonts w:ascii="Arial" w:hAnsi="Arial" w:cs="Arial"/>
          <w:b/>
          <w:i/>
          <w:sz w:val="28"/>
          <w:szCs w:val="28"/>
        </w:rPr>
        <w:t>igratory Birds Regulations, 2022</w:t>
      </w:r>
    </w:p>
    <w:p w14:paraId="768ECBD4" w14:textId="77777777" w:rsidR="00C77722" w:rsidRPr="00C77722" w:rsidRDefault="00C77722" w:rsidP="00C77722">
      <w:pPr>
        <w:spacing w:after="0" w:line="259" w:lineRule="auto"/>
        <w:jc w:val="both"/>
        <w:rPr>
          <w:rFonts w:ascii="Arial" w:hAnsi="Arial" w:cs="Arial"/>
          <w:b/>
          <w:sz w:val="28"/>
          <w:szCs w:val="28"/>
        </w:rPr>
      </w:pPr>
    </w:p>
    <w:tbl>
      <w:tblPr>
        <w:tblStyle w:val="TableGrid"/>
        <w:tblW w:w="9351" w:type="dxa"/>
        <w:tblLook w:val="04A0" w:firstRow="1" w:lastRow="0" w:firstColumn="1" w:lastColumn="0" w:noHBand="0" w:noVBand="1"/>
      </w:tblPr>
      <w:tblGrid>
        <w:gridCol w:w="9351"/>
      </w:tblGrid>
      <w:tr w:rsidR="007A23A3" w:rsidRPr="00512E8B" w14:paraId="75E2B3B0" w14:textId="77777777" w:rsidTr="003E1202">
        <w:trPr>
          <w:trHeight w:val="485"/>
        </w:trPr>
        <w:tc>
          <w:tcPr>
            <w:tcW w:w="9351" w:type="dxa"/>
            <w:tcBorders>
              <w:bottom w:val="single" w:sz="4" w:space="0" w:color="auto"/>
            </w:tcBorders>
            <w:shd w:val="clear" w:color="auto" w:fill="000000" w:themeFill="text1"/>
          </w:tcPr>
          <w:p w14:paraId="59D5B08B" w14:textId="77777777" w:rsidR="007A23A3" w:rsidRPr="00633B6F" w:rsidRDefault="007A23A3" w:rsidP="0013550B">
            <w:pPr>
              <w:spacing w:after="0"/>
              <w:rPr>
                <w:rFonts w:ascii="Arial" w:hAnsi="Arial" w:cs="Arial"/>
                <w:b/>
                <w:sz w:val="24"/>
                <w:szCs w:val="24"/>
              </w:rPr>
            </w:pPr>
            <w:r w:rsidRPr="00633B6F">
              <w:rPr>
                <w:rFonts w:ascii="Arial" w:hAnsi="Arial" w:cs="Arial"/>
                <w:b/>
                <w:color w:val="FFFFFF" w:themeColor="background1"/>
                <w:sz w:val="24"/>
                <w:szCs w:val="24"/>
              </w:rPr>
              <w:t xml:space="preserve">General </w:t>
            </w:r>
            <w:r w:rsidR="00230A83">
              <w:rPr>
                <w:rFonts w:ascii="Arial" w:hAnsi="Arial" w:cs="Arial"/>
                <w:b/>
                <w:color w:val="FFFFFF" w:themeColor="background1"/>
                <w:sz w:val="24"/>
                <w:szCs w:val="24"/>
              </w:rPr>
              <w:t>i</w:t>
            </w:r>
            <w:r w:rsidRPr="00633B6F">
              <w:rPr>
                <w:rFonts w:ascii="Arial" w:hAnsi="Arial" w:cs="Arial"/>
                <w:b/>
                <w:color w:val="FFFFFF" w:themeColor="background1"/>
                <w:sz w:val="24"/>
                <w:szCs w:val="24"/>
              </w:rPr>
              <w:t>nformation</w:t>
            </w:r>
            <w:r w:rsidRPr="00633B6F">
              <w:rPr>
                <w:rFonts w:ascii="Arial" w:hAnsi="Arial" w:cs="Arial"/>
                <w:b/>
                <w:sz w:val="24"/>
                <w:szCs w:val="24"/>
              </w:rPr>
              <w:t xml:space="preserve"> </w:t>
            </w:r>
          </w:p>
        </w:tc>
      </w:tr>
      <w:tr w:rsidR="007A23A3" w:rsidRPr="00512E8B" w14:paraId="3E3D7A87" w14:textId="77777777" w:rsidTr="0013550B">
        <w:trPr>
          <w:trHeight w:val="1691"/>
        </w:trPr>
        <w:tc>
          <w:tcPr>
            <w:tcW w:w="9351" w:type="dxa"/>
            <w:tcBorders>
              <w:bottom w:val="single" w:sz="4" w:space="0" w:color="auto"/>
            </w:tcBorders>
          </w:tcPr>
          <w:p w14:paraId="1514560F" w14:textId="35DF85AF" w:rsidR="007A23A3" w:rsidRPr="00633B6F" w:rsidRDefault="007A23A3" w:rsidP="0013550B">
            <w:pPr>
              <w:spacing w:before="240"/>
              <w:jc w:val="both"/>
              <w:rPr>
                <w:rFonts w:ascii="Arial" w:hAnsi="Arial" w:cs="Arial"/>
                <w:sz w:val="24"/>
                <w:szCs w:val="24"/>
              </w:rPr>
            </w:pPr>
            <w:r w:rsidRPr="00633B6F">
              <w:rPr>
                <w:rFonts w:ascii="Arial" w:hAnsi="Arial" w:cs="Arial"/>
                <w:sz w:val="24"/>
                <w:szCs w:val="24"/>
              </w:rPr>
              <w:t xml:space="preserve">The </w:t>
            </w:r>
            <w:r w:rsidRPr="00633B6F">
              <w:rPr>
                <w:rFonts w:ascii="Arial" w:hAnsi="Arial" w:cs="Arial"/>
                <w:i/>
                <w:iCs/>
                <w:sz w:val="24"/>
                <w:szCs w:val="24"/>
              </w:rPr>
              <w:t>Migratory Birds Convention Act</w:t>
            </w:r>
            <w:r w:rsidRPr="00633B6F">
              <w:rPr>
                <w:rFonts w:ascii="Arial" w:hAnsi="Arial" w:cs="Arial"/>
                <w:i/>
                <w:sz w:val="24"/>
                <w:szCs w:val="24"/>
              </w:rPr>
              <w:t>, 1994</w:t>
            </w:r>
            <w:r w:rsidRPr="00633B6F">
              <w:rPr>
                <w:rFonts w:ascii="Arial" w:hAnsi="Arial" w:cs="Arial"/>
                <w:sz w:val="24"/>
                <w:szCs w:val="24"/>
              </w:rPr>
              <w:t xml:space="preserve"> (MBCA) </w:t>
            </w:r>
            <w:r w:rsidR="00C40991">
              <w:rPr>
                <w:rFonts w:ascii="Arial" w:hAnsi="Arial" w:cs="Arial"/>
                <w:sz w:val="24"/>
                <w:szCs w:val="24"/>
              </w:rPr>
              <w:t xml:space="preserve">serves to </w:t>
            </w:r>
            <w:r w:rsidRPr="00633B6F">
              <w:rPr>
                <w:rFonts w:ascii="Arial" w:hAnsi="Arial" w:cs="Arial"/>
                <w:sz w:val="24"/>
                <w:szCs w:val="24"/>
              </w:rPr>
              <w:t>protect</w:t>
            </w:r>
            <w:r w:rsidR="00C40991">
              <w:rPr>
                <w:rFonts w:ascii="Arial" w:hAnsi="Arial" w:cs="Arial"/>
                <w:sz w:val="24"/>
                <w:szCs w:val="24"/>
              </w:rPr>
              <w:t xml:space="preserve"> and conserve</w:t>
            </w:r>
            <w:r w:rsidRPr="00633B6F">
              <w:rPr>
                <w:rFonts w:ascii="Arial" w:hAnsi="Arial" w:cs="Arial"/>
                <w:sz w:val="24"/>
                <w:szCs w:val="24"/>
              </w:rPr>
              <w:t xml:space="preserve"> migratory birds</w:t>
            </w:r>
            <w:r w:rsidR="006A4B1F">
              <w:rPr>
                <w:rFonts w:ascii="Arial" w:hAnsi="Arial" w:cs="Arial"/>
                <w:sz w:val="24"/>
                <w:szCs w:val="24"/>
              </w:rPr>
              <w:t xml:space="preserve">, </w:t>
            </w:r>
            <w:r w:rsidRPr="00633B6F">
              <w:rPr>
                <w:rFonts w:ascii="Arial" w:hAnsi="Arial" w:cs="Arial"/>
                <w:sz w:val="24"/>
                <w:szCs w:val="24"/>
              </w:rPr>
              <w:t>their nests</w:t>
            </w:r>
            <w:r w:rsidR="006A4B1F">
              <w:rPr>
                <w:rFonts w:ascii="Arial" w:hAnsi="Arial" w:cs="Arial"/>
                <w:sz w:val="24"/>
                <w:szCs w:val="24"/>
              </w:rPr>
              <w:t xml:space="preserve"> and eggs</w:t>
            </w:r>
            <w:r w:rsidR="00306DB5">
              <w:rPr>
                <w:rFonts w:ascii="Arial" w:hAnsi="Arial" w:cs="Arial"/>
                <w:sz w:val="24"/>
                <w:szCs w:val="24"/>
              </w:rPr>
              <w:t xml:space="preserve"> </w:t>
            </w:r>
            <w:r w:rsidR="00BC04D7">
              <w:rPr>
                <w:rFonts w:ascii="Arial" w:hAnsi="Arial" w:cs="Arial"/>
                <w:sz w:val="24"/>
                <w:szCs w:val="24"/>
              </w:rPr>
              <w:t xml:space="preserve">in </w:t>
            </w:r>
            <w:r w:rsidRPr="00633B6F">
              <w:rPr>
                <w:rFonts w:ascii="Arial" w:hAnsi="Arial" w:cs="Arial"/>
                <w:sz w:val="24"/>
                <w:szCs w:val="24"/>
              </w:rPr>
              <w:t xml:space="preserve">Canada, including surrounding ocean waters. The </w:t>
            </w:r>
            <w:r w:rsidRPr="00633B6F">
              <w:rPr>
                <w:rFonts w:ascii="Arial" w:hAnsi="Arial" w:cs="Arial"/>
                <w:i/>
                <w:sz w:val="24"/>
                <w:szCs w:val="24"/>
              </w:rPr>
              <w:t>Migratory Birds Regulations</w:t>
            </w:r>
            <w:r w:rsidR="002C1380">
              <w:rPr>
                <w:rFonts w:ascii="Arial" w:hAnsi="Arial" w:cs="Arial"/>
                <w:i/>
                <w:sz w:val="24"/>
                <w:szCs w:val="24"/>
              </w:rPr>
              <w:t>, 2022</w:t>
            </w:r>
            <w:r w:rsidRPr="00633B6F">
              <w:rPr>
                <w:rFonts w:ascii="Arial" w:hAnsi="Arial" w:cs="Arial"/>
                <w:sz w:val="24"/>
                <w:szCs w:val="24"/>
              </w:rPr>
              <w:t xml:space="preserve"> (MBR</w:t>
            </w:r>
            <w:r w:rsidR="002C1380">
              <w:rPr>
                <w:rFonts w:ascii="Arial" w:hAnsi="Arial" w:cs="Arial"/>
                <w:sz w:val="24"/>
                <w:szCs w:val="24"/>
              </w:rPr>
              <w:t>s</w:t>
            </w:r>
            <w:r w:rsidRPr="00633B6F">
              <w:rPr>
                <w:rFonts w:ascii="Arial" w:hAnsi="Arial" w:cs="Arial"/>
                <w:sz w:val="24"/>
                <w:szCs w:val="24"/>
              </w:rPr>
              <w:t xml:space="preserve">) </w:t>
            </w:r>
            <w:r w:rsidR="00682FD4">
              <w:rPr>
                <w:rFonts w:ascii="Arial" w:hAnsi="Arial" w:cs="Arial"/>
                <w:sz w:val="24"/>
                <w:szCs w:val="24"/>
              </w:rPr>
              <w:t xml:space="preserve">authorize </w:t>
            </w:r>
            <w:r w:rsidRPr="00633B6F">
              <w:rPr>
                <w:rFonts w:ascii="Arial" w:hAnsi="Arial" w:cs="Arial"/>
                <w:sz w:val="24"/>
                <w:szCs w:val="24"/>
              </w:rPr>
              <w:t>permits for activities that would otherwise be prohibited under the MBCA</w:t>
            </w:r>
            <w:r w:rsidR="006A4B1F">
              <w:rPr>
                <w:rFonts w:ascii="Arial" w:hAnsi="Arial" w:cs="Arial"/>
                <w:sz w:val="24"/>
                <w:szCs w:val="24"/>
              </w:rPr>
              <w:t xml:space="preserve"> or MBR</w:t>
            </w:r>
            <w:r w:rsidR="002C1380">
              <w:rPr>
                <w:rFonts w:ascii="Arial" w:hAnsi="Arial" w:cs="Arial"/>
                <w:sz w:val="24"/>
                <w:szCs w:val="24"/>
              </w:rPr>
              <w:t>s</w:t>
            </w:r>
            <w:r w:rsidR="006A4B1F">
              <w:rPr>
                <w:rFonts w:ascii="Arial" w:hAnsi="Arial" w:cs="Arial"/>
                <w:sz w:val="24"/>
                <w:szCs w:val="24"/>
              </w:rPr>
              <w:t>.</w:t>
            </w:r>
            <w:r w:rsidR="000E18D2">
              <w:rPr>
                <w:rFonts w:ascii="Arial" w:hAnsi="Arial" w:cs="Arial"/>
                <w:sz w:val="24"/>
                <w:szCs w:val="24"/>
              </w:rPr>
              <w:t xml:space="preserve"> </w:t>
            </w:r>
          </w:p>
          <w:p w14:paraId="48363F50" w14:textId="5CDFAE6E" w:rsidR="007A23A3" w:rsidRPr="00633B6F" w:rsidRDefault="007A23A3" w:rsidP="005F7644">
            <w:pPr>
              <w:jc w:val="both"/>
              <w:rPr>
                <w:rFonts w:ascii="Arial" w:hAnsi="Arial" w:cs="Arial"/>
                <w:sz w:val="24"/>
                <w:szCs w:val="24"/>
              </w:rPr>
            </w:pPr>
            <w:r w:rsidRPr="00633B6F">
              <w:rPr>
                <w:rFonts w:ascii="Arial" w:hAnsi="Arial" w:cs="Arial"/>
                <w:sz w:val="24"/>
                <w:szCs w:val="24"/>
              </w:rPr>
              <w:t>Char</w:t>
            </w:r>
            <w:r w:rsidR="0044646D">
              <w:rPr>
                <w:rFonts w:ascii="Arial" w:hAnsi="Arial" w:cs="Arial"/>
                <w:sz w:val="24"/>
                <w:szCs w:val="24"/>
              </w:rPr>
              <w:t xml:space="preserve">ity permits </w:t>
            </w:r>
            <w:r w:rsidR="00E20F36">
              <w:rPr>
                <w:rFonts w:ascii="Arial" w:hAnsi="Arial" w:cs="Arial"/>
                <w:sz w:val="24"/>
                <w:szCs w:val="24"/>
              </w:rPr>
              <w:t>are</w:t>
            </w:r>
            <w:r w:rsidR="0044646D">
              <w:rPr>
                <w:rFonts w:ascii="Arial" w:hAnsi="Arial" w:cs="Arial"/>
                <w:sz w:val="24"/>
                <w:szCs w:val="24"/>
              </w:rPr>
              <w:t xml:space="preserve"> issued under paragraph</w:t>
            </w:r>
            <w:r w:rsidRPr="00633B6F">
              <w:rPr>
                <w:rFonts w:ascii="Arial" w:hAnsi="Arial" w:cs="Arial"/>
                <w:sz w:val="24"/>
                <w:szCs w:val="24"/>
              </w:rPr>
              <w:t xml:space="preserve"> 12(1)</w:t>
            </w:r>
            <w:r w:rsidR="0044646D">
              <w:rPr>
                <w:rFonts w:ascii="Arial" w:hAnsi="Arial" w:cs="Arial"/>
                <w:sz w:val="24"/>
                <w:szCs w:val="24"/>
              </w:rPr>
              <w:t>(</w:t>
            </w:r>
            <w:r w:rsidR="003553C2">
              <w:rPr>
                <w:rFonts w:ascii="Arial" w:hAnsi="Arial" w:cs="Arial"/>
                <w:sz w:val="24"/>
                <w:szCs w:val="24"/>
              </w:rPr>
              <w:t>h</w:t>
            </w:r>
            <w:r w:rsidR="0044646D">
              <w:rPr>
                <w:rFonts w:ascii="Arial" w:hAnsi="Arial" w:cs="Arial"/>
                <w:sz w:val="24"/>
                <w:szCs w:val="24"/>
              </w:rPr>
              <w:t>)</w:t>
            </w:r>
            <w:r w:rsidRPr="00633B6F">
              <w:rPr>
                <w:rFonts w:ascii="Arial" w:hAnsi="Arial" w:cs="Arial"/>
                <w:sz w:val="24"/>
                <w:szCs w:val="24"/>
              </w:rPr>
              <w:t xml:space="preserve"> of the MBR</w:t>
            </w:r>
            <w:r w:rsidR="00EC3D64">
              <w:rPr>
                <w:rFonts w:ascii="Arial" w:hAnsi="Arial" w:cs="Arial"/>
                <w:sz w:val="24"/>
                <w:szCs w:val="24"/>
              </w:rPr>
              <w:t>s</w:t>
            </w:r>
            <w:r w:rsidRPr="00633B6F">
              <w:rPr>
                <w:rFonts w:ascii="Arial" w:hAnsi="Arial" w:cs="Arial"/>
                <w:sz w:val="24"/>
                <w:szCs w:val="24"/>
              </w:rPr>
              <w:t>, in accordance with MBR</w:t>
            </w:r>
            <w:r w:rsidR="002839FA">
              <w:rPr>
                <w:rFonts w:ascii="Arial" w:hAnsi="Arial" w:cs="Arial"/>
                <w:sz w:val="24"/>
                <w:szCs w:val="24"/>
              </w:rPr>
              <w:t>s’</w:t>
            </w:r>
            <w:r w:rsidRPr="00633B6F">
              <w:rPr>
                <w:rFonts w:ascii="Arial" w:hAnsi="Arial" w:cs="Arial"/>
                <w:sz w:val="24"/>
                <w:szCs w:val="24"/>
              </w:rPr>
              <w:t xml:space="preserve"> section 82</w:t>
            </w:r>
            <w:r w:rsidR="00E20F36">
              <w:rPr>
                <w:rFonts w:ascii="Arial" w:hAnsi="Arial" w:cs="Arial"/>
                <w:sz w:val="24"/>
                <w:szCs w:val="24"/>
              </w:rPr>
              <w:t>. The permit</w:t>
            </w:r>
            <w:r w:rsidRPr="00633B6F">
              <w:rPr>
                <w:rFonts w:ascii="Arial" w:hAnsi="Arial" w:cs="Arial"/>
                <w:sz w:val="24"/>
                <w:szCs w:val="24"/>
              </w:rPr>
              <w:t xml:space="preserve"> authorize</w:t>
            </w:r>
            <w:r w:rsidR="00E20F36">
              <w:rPr>
                <w:rFonts w:ascii="Arial" w:hAnsi="Arial" w:cs="Arial"/>
                <w:sz w:val="24"/>
                <w:szCs w:val="24"/>
              </w:rPr>
              <w:t>s</w:t>
            </w:r>
            <w:r w:rsidRPr="00633B6F">
              <w:rPr>
                <w:rFonts w:ascii="Arial" w:hAnsi="Arial" w:cs="Arial"/>
                <w:sz w:val="24"/>
                <w:szCs w:val="24"/>
              </w:rPr>
              <w:t xml:space="preserve"> </w:t>
            </w:r>
            <w:r w:rsidR="00147EF5">
              <w:rPr>
                <w:rFonts w:ascii="Arial" w:hAnsi="Arial" w:cs="Arial"/>
                <w:sz w:val="24"/>
                <w:szCs w:val="24"/>
              </w:rPr>
              <w:t xml:space="preserve">the </w:t>
            </w:r>
            <w:r w:rsidR="00E20F36">
              <w:rPr>
                <w:rFonts w:ascii="Arial" w:hAnsi="Arial" w:cs="Arial"/>
                <w:sz w:val="24"/>
                <w:szCs w:val="24"/>
              </w:rPr>
              <w:t xml:space="preserve">charity </w:t>
            </w:r>
            <w:r w:rsidR="00147EF5">
              <w:rPr>
                <w:rFonts w:ascii="Arial" w:hAnsi="Arial" w:cs="Arial"/>
                <w:sz w:val="24"/>
                <w:szCs w:val="24"/>
              </w:rPr>
              <w:t xml:space="preserve">permit holder or </w:t>
            </w:r>
            <w:r w:rsidR="00E20F36">
              <w:rPr>
                <w:rFonts w:ascii="Arial" w:hAnsi="Arial" w:cs="Arial"/>
                <w:sz w:val="24"/>
                <w:szCs w:val="24"/>
              </w:rPr>
              <w:t>their nominee(s)</w:t>
            </w:r>
            <w:r w:rsidRPr="00633B6F">
              <w:rPr>
                <w:rFonts w:ascii="Arial" w:hAnsi="Arial" w:cs="Arial"/>
                <w:sz w:val="24"/>
                <w:szCs w:val="24"/>
              </w:rPr>
              <w:t xml:space="preserve"> to</w:t>
            </w:r>
            <w:r w:rsidR="00BC04D7">
              <w:rPr>
                <w:rFonts w:ascii="Arial" w:hAnsi="Arial" w:cs="Arial"/>
                <w:sz w:val="24"/>
                <w:szCs w:val="24"/>
              </w:rPr>
              <w:t xml:space="preserve"> serve and give</w:t>
            </w:r>
            <w:r w:rsidRPr="00633B6F">
              <w:rPr>
                <w:rFonts w:ascii="Arial" w:hAnsi="Arial" w:cs="Arial"/>
                <w:sz w:val="24"/>
                <w:szCs w:val="24"/>
              </w:rPr>
              <w:t xml:space="preserve"> preserved </w:t>
            </w:r>
            <w:r w:rsidR="000E18D2">
              <w:rPr>
                <w:rFonts w:ascii="Arial" w:hAnsi="Arial" w:cs="Arial"/>
                <w:sz w:val="24"/>
                <w:szCs w:val="24"/>
              </w:rPr>
              <w:t xml:space="preserve">and </w:t>
            </w:r>
            <w:r w:rsidRPr="00633B6F">
              <w:rPr>
                <w:rFonts w:ascii="Arial" w:hAnsi="Arial" w:cs="Arial"/>
                <w:sz w:val="24"/>
                <w:szCs w:val="24"/>
              </w:rPr>
              <w:t>legally harvested migratory game birds and murres</w:t>
            </w:r>
            <w:r w:rsidR="00B75D00">
              <w:rPr>
                <w:rFonts w:ascii="Arial" w:hAnsi="Arial" w:cs="Arial"/>
                <w:sz w:val="24"/>
                <w:szCs w:val="24"/>
              </w:rPr>
              <w:t>.</w:t>
            </w:r>
            <w:r w:rsidRPr="00633B6F">
              <w:rPr>
                <w:rFonts w:ascii="Arial" w:hAnsi="Arial" w:cs="Arial"/>
                <w:sz w:val="24"/>
                <w:szCs w:val="24"/>
              </w:rPr>
              <w:t xml:space="preserve"> </w:t>
            </w:r>
            <w:r w:rsidR="00195F48">
              <w:rPr>
                <w:rFonts w:ascii="Arial" w:hAnsi="Arial" w:cs="Arial"/>
                <w:sz w:val="24"/>
                <w:szCs w:val="24"/>
              </w:rPr>
              <w:t xml:space="preserve">Such permits </w:t>
            </w:r>
            <w:r w:rsidR="00E671E6">
              <w:rPr>
                <w:rFonts w:ascii="Arial" w:hAnsi="Arial" w:cs="Arial"/>
                <w:sz w:val="24"/>
                <w:szCs w:val="24"/>
              </w:rPr>
              <w:t xml:space="preserve">may </w:t>
            </w:r>
            <w:r w:rsidRPr="00633B6F">
              <w:rPr>
                <w:rFonts w:ascii="Arial" w:hAnsi="Arial" w:cs="Arial"/>
                <w:sz w:val="24"/>
                <w:szCs w:val="24"/>
              </w:rPr>
              <w:t xml:space="preserve">allow these birds to be served as a meal </w:t>
            </w:r>
            <w:r w:rsidR="00CC0245">
              <w:rPr>
                <w:rFonts w:ascii="Arial" w:hAnsi="Arial" w:cs="Arial"/>
                <w:sz w:val="24"/>
                <w:szCs w:val="24"/>
              </w:rPr>
              <w:t>at a</w:t>
            </w:r>
            <w:r w:rsidRPr="00633B6F">
              <w:rPr>
                <w:rFonts w:ascii="Arial" w:hAnsi="Arial" w:cs="Arial"/>
                <w:sz w:val="24"/>
                <w:szCs w:val="24"/>
              </w:rPr>
              <w:t xml:space="preserve"> soup kitchen or</w:t>
            </w:r>
            <w:r w:rsidR="00B75D00">
              <w:rPr>
                <w:rFonts w:ascii="Arial" w:hAnsi="Arial" w:cs="Arial"/>
                <w:sz w:val="24"/>
                <w:szCs w:val="24"/>
              </w:rPr>
              <w:t xml:space="preserve"> charitable</w:t>
            </w:r>
            <w:r w:rsidRPr="00633B6F">
              <w:rPr>
                <w:rFonts w:ascii="Arial" w:hAnsi="Arial" w:cs="Arial"/>
                <w:sz w:val="24"/>
                <w:szCs w:val="24"/>
              </w:rPr>
              <w:t xml:space="preserve"> fundraising </w:t>
            </w:r>
            <w:r w:rsidR="00B75D00">
              <w:rPr>
                <w:rFonts w:ascii="Arial" w:hAnsi="Arial" w:cs="Arial"/>
                <w:sz w:val="24"/>
                <w:szCs w:val="24"/>
              </w:rPr>
              <w:t>event related to migratory bird conservation</w:t>
            </w:r>
            <w:r w:rsidR="0044646D">
              <w:rPr>
                <w:rFonts w:ascii="Arial" w:hAnsi="Arial" w:cs="Arial"/>
                <w:sz w:val="24"/>
                <w:szCs w:val="24"/>
              </w:rPr>
              <w:t>,</w:t>
            </w:r>
            <w:r w:rsidRPr="00633B6F">
              <w:rPr>
                <w:rFonts w:ascii="Arial" w:hAnsi="Arial" w:cs="Arial"/>
                <w:sz w:val="24"/>
                <w:szCs w:val="24"/>
              </w:rPr>
              <w:t xml:space="preserve"> or</w:t>
            </w:r>
            <w:r w:rsidR="00BC04D7">
              <w:rPr>
                <w:rFonts w:ascii="Arial" w:hAnsi="Arial" w:cs="Arial"/>
                <w:sz w:val="24"/>
                <w:szCs w:val="24"/>
              </w:rPr>
              <w:t xml:space="preserve"> given to clients of a</w:t>
            </w:r>
            <w:r w:rsidRPr="00633B6F">
              <w:rPr>
                <w:rFonts w:ascii="Arial" w:hAnsi="Arial" w:cs="Arial"/>
                <w:sz w:val="24"/>
                <w:szCs w:val="24"/>
              </w:rPr>
              <w:t xml:space="preserve"> food bank. </w:t>
            </w:r>
          </w:p>
          <w:p w14:paraId="6427ACF0" w14:textId="0778AC6A" w:rsidR="007A23A3" w:rsidRPr="00633B6F" w:rsidRDefault="007A23A3" w:rsidP="005F7644">
            <w:pPr>
              <w:jc w:val="both"/>
              <w:rPr>
                <w:rFonts w:ascii="Arial" w:hAnsi="Arial" w:cs="Arial"/>
                <w:sz w:val="24"/>
                <w:szCs w:val="24"/>
              </w:rPr>
            </w:pPr>
            <w:r w:rsidRPr="00633B6F">
              <w:rPr>
                <w:rFonts w:ascii="Arial" w:hAnsi="Arial" w:cs="Arial"/>
                <w:sz w:val="24"/>
                <w:szCs w:val="24"/>
              </w:rPr>
              <w:t xml:space="preserve">To request authorization to perform these charitable activities, </w:t>
            </w:r>
            <w:r w:rsidR="00D6011C">
              <w:rPr>
                <w:rFonts w:ascii="Arial" w:hAnsi="Arial" w:cs="Arial"/>
                <w:sz w:val="24"/>
                <w:szCs w:val="24"/>
              </w:rPr>
              <w:t>the applicant</w:t>
            </w:r>
            <w:r w:rsidRPr="00633B6F">
              <w:rPr>
                <w:rFonts w:ascii="Arial" w:hAnsi="Arial" w:cs="Arial"/>
                <w:sz w:val="24"/>
                <w:szCs w:val="24"/>
              </w:rPr>
              <w:t xml:space="preserve"> must complete the </w:t>
            </w:r>
            <w:r w:rsidRPr="009A527D">
              <w:rPr>
                <w:rFonts w:ascii="Arial" w:hAnsi="Arial" w:cs="Arial"/>
                <w:b/>
                <w:sz w:val="24"/>
                <w:szCs w:val="24"/>
              </w:rPr>
              <w:t>Application for a Charity Pe</w:t>
            </w:r>
            <w:r w:rsidR="00A93B0A">
              <w:rPr>
                <w:rFonts w:ascii="Arial" w:hAnsi="Arial" w:cs="Arial"/>
                <w:b/>
                <w:sz w:val="24"/>
                <w:szCs w:val="24"/>
              </w:rPr>
              <w:t xml:space="preserve">rmit under the </w:t>
            </w:r>
            <w:r w:rsidR="007E7E05">
              <w:rPr>
                <w:rFonts w:ascii="Arial" w:hAnsi="Arial" w:cs="Arial"/>
                <w:b/>
                <w:i/>
                <w:sz w:val="24"/>
                <w:szCs w:val="24"/>
              </w:rPr>
              <w:t>Migratory Birds Regulations, 202</w:t>
            </w:r>
            <w:r w:rsidR="0059591F">
              <w:rPr>
                <w:rFonts w:ascii="Arial" w:hAnsi="Arial" w:cs="Arial"/>
                <w:b/>
                <w:i/>
                <w:sz w:val="24"/>
                <w:szCs w:val="24"/>
              </w:rPr>
              <w:t>2</w:t>
            </w:r>
            <w:r w:rsidRPr="00633B6F">
              <w:rPr>
                <w:rFonts w:ascii="Arial" w:hAnsi="Arial" w:cs="Arial"/>
                <w:sz w:val="24"/>
                <w:szCs w:val="24"/>
              </w:rPr>
              <w:t xml:space="preserve"> and send it </w:t>
            </w:r>
            <w:r w:rsidR="003E1202" w:rsidRPr="00633B6F">
              <w:rPr>
                <w:rFonts w:ascii="Arial" w:hAnsi="Arial" w:cs="Arial"/>
                <w:sz w:val="24"/>
                <w:szCs w:val="24"/>
              </w:rPr>
              <w:t>by email (preferred)</w:t>
            </w:r>
            <w:r w:rsidR="00662852">
              <w:rPr>
                <w:rFonts w:ascii="Arial" w:hAnsi="Arial" w:cs="Arial"/>
                <w:sz w:val="24"/>
                <w:szCs w:val="24"/>
              </w:rPr>
              <w:t>, fax</w:t>
            </w:r>
            <w:r w:rsidR="003E1202" w:rsidRPr="00633B6F">
              <w:rPr>
                <w:rFonts w:ascii="Arial" w:hAnsi="Arial" w:cs="Arial"/>
                <w:sz w:val="24"/>
                <w:szCs w:val="24"/>
              </w:rPr>
              <w:t xml:space="preserve"> or </w:t>
            </w:r>
            <w:r w:rsidR="005F7644">
              <w:rPr>
                <w:rFonts w:ascii="Arial" w:hAnsi="Arial" w:cs="Arial"/>
                <w:sz w:val="24"/>
                <w:szCs w:val="24"/>
              </w:rPr>
              <w:t xml:space="preserve">regular </w:t>
            </w:r>
            <w:r w:rsidR="003E1202" w:rsidRPr="00633B6F">
              <w:rPr>
                <w:rFonts w:ascii="Arial" w:hAnsi="Arial" w:cs="Arial"/>
                <w:sz w:val="24"/>
                <w:szCs w:val="24"/>
              </w:rPr>
              <w:t xml:space="preserve">mail </w:t>
            </w:r>
            <w:r w:rsidRPr="00633B6F">
              <w:rPr>
                <w:rFonts w:ascii="Arial" w:hAnsi="Arial" w:cs="Arial"/>
                <w:sz w:val="24"/>
                <w:szCs w:val="24"/>
              </w:rPr>
              <w:t xml:space="preserve">to </w:t>
            </w:r>
            <w:r w:rsidR="00A93B0A">
              <w:rPr>
                <w:rFonts w:ascii="Arial" w:hAnsi="Arial" w:cs="Arial"/>
                <w:sz w:val="24"/>
                <w:szCs w:val="24"/>
              </w:rPr>
              <w:t>the</w:t>
            </w:r>
            <w:r w:rsidR="00CC0245">
              <w:rPr>
                <w:rFonts w:ascii="Arial" w:hAnsi="Arial" w:cs="Arial"/>
                <w:sz w:val="24"/>
                <w:szCs w:val="24"/>
              </w:rPr>
              <w:t xml:space="preserve"> </w:t>
            </w:r>
            <w:r w:rsidR="00366C1A" w:rsidRPr="00633B6F">
              <w:rPr>
                <w:rFonts w:ascii="Arial" w:hAnsi="Arial" w:cs="Arial"/>
                <w:sz w:val="24"/>
                <w:szCs w:val="24"/>
              </w:rPr>
              <w:t>Canadian</w:t>
            </w:r>
            <w:r w:rsidRPr="00633B6F">
              <w:rPr>
                <w:rFonts w:ascii="Arial" w:hAnsi="Arial" w:cs="Arial"/>
                <w:sz w:val="24"/>
                <w:szCs w:val="24"/>
              </w:rPr>
              <w:t xml:space="preserve"> Wildlife Service</w:t>
            </w:r>
            <w:r w:rsidR="009A527D">
              <w:rPr>
                <w:rFonts w:ascii="Arial" w:hAnsi="Arial" w:cs="Arial"/>
                <w:sz w:val="24"/>
                <w:szCs w:val="24"/>
              </w:rPr>
              <w:t xml:space="preserve"> (CWS)</w:t>
            </w:r>
            <w:r w:rsidRPr="00633B6F">
              <w:rPr>
                <w:rFonts w:ascii="Arial" w:hAnsi="Arial" w:cs="Arial"/>
                <w:sz w:val="24"/>
                <w:szCs w:val="24"/>
              </w:rPr>
              <w:t xml:space="preserve"> permitting office</w:t>
            </w:r>
            <w:r w:rsidR="00A93B0A">
              <w:rPr>
                <w:rFonts w:ascii="Arial" w:hAnsi="Arial" w:cs="Arial"/>
                <w:sz w:val="24"/>
                <w:szCs w:val="24"/>
              </w:rPr>
              <w:t xml:space="preserve"> in your region</w:t>
            </w:r>
            <w:r w:rsidRPr="00633B6F">
              <w:rPr>
                <w:rFonts w:ascii="Arial" w:hAnsi="Arial" w:cs="Arial"/>
                <w:sz w:val="24"/>
                <w:szCs w:val="24"/>
              </w:rPr>
              <w:t>. A list of regional permitting offices and contact information is avail</w:t>
            </w:r>
            <w:r w:rsidR="009A527D">
              <w:rPr>
                <w:rFonts w:ascii="Arial" w:hAnsi="Arial" w:cs="Arial"/>
                <w:sz w:val="24"/>
                <w:szCs w:val="24"/>
              </w:rPr>
              <w:t xml:space="preserve">able in Annex </w:t>
            </w:r>
            <w:r w:rsidR="00000183">
              <w:rPr>
                <w:rFonts w:ascii="Arial" w:hAnsi="Arial" w:cs="Arial"/>
                <w:sz w:val="24"/>
                <w:szCs w:val="24"/>
              </w:rPr>
              <w:t>A</w:t>
            </w:r>
            <w:r w:rsidR="009A527D">
              <w:rPr>
                <w:rFonts w:ascii="Arial" w:hAnsi="Arial" w:cs="Arial"/>
                <w:sz w:val="24"/>
                <w:szCs w:val="24"/>
              </w:rPr>
              <w:t xml:space="preserve"> of this instruction sheet</w:t>
            </w:r>
            <w:r w:rsidRPr="00633B6F">
              <w:rPr>
                <w:rFonts w:ascii="Arial" w:hAnsi="Arial" w:cs="Arial"/>
                <w:sz w:val="24"/>
                <w:szCs w:val="24"/>
              </w:rPr>
              <w:t>.</w:t>
            </w:r>
          </w:p>
          <w:p w14:paraId="61225AF6" w14:textId="7012F580" w:rsidR="007A23A3" w:rsidRPr="00633B6F" w:rsidRDefault="00CC0245" w:rsidP="00D6011C">
            <w:pPr>
              <w:jc w:val="both"/>
              <w:rPr>
                <w:rFonts w:ascii="Arial" w:hAnsi="Arial" w:cs="Arial"/>
                <w:sz w:val="24"/>
                <w:szCs w:val="24"/>
              </w:rPr>
            </w:pPr>
            <w:r>
              <w:rPr>
                <w:rFonts w:ascii="Arial" w:hAnsi="Arial" w:cs="Arial"/>
                <w:sz w:val="24"/>
                <w:szCs w:val="24"/>
              </w:rPr>
              <w:lastRenderedPageBreak/>
              <w:t xml:space="preserve">CWS </w:t>
            </w:r>
            <w:r w:rsidR="00175734">
              <w:rPr>
                <w:rFonts w:ascii="Arial" w:hAnsi="Arial" w:cs="Arial"/>
                <w:sz w:val="24"/>
                <w:szCs w:val="24"/>
              </w:rPr>
              <w:t xml:space="preserve">processes </w:t>
            </w:r>
            <w:r>
              <w:rPr>
                <w:rFonts w:ascii="Arial" w:hAnsi="Arial" w:cs="Arial"/>
                <w:sz w:val="24"/>
                <w:szCs w:val="24"/>
              </w:rPr>
              <w:t>a</w:t>
            </w:r>
            <w:r w:rsidR="007A23A3" w:rsidRPr="00633B6F">
              <w:rPr>
                <w:rFonts w:ascii="Arial" w:hAnsi="Arial" w:cs="Arial"/>
                <w:sz w:val="24"/>
                <w:szCs w:val="24"/>
              </w:rPr>
              <w:t xml:space="preserve">pplications on a first-come, first-served basis. </w:t>
            </w:r>
            <w:r w:rsidR="00662852">
              <w:rPr>
                <w:rFonts w:ascii="Arial" w:hAnsi="Arial" w:cs="Arial"/>
                <w:sz w:val="24"/>
                <w:szCs w:val="24"/>
              </w:rPr>
              <w:t xml:space="preserve">Charity </w:t>
            </w:r>
            <w:r w:rsidR="009A527D">
              <w:rPr>
                <w:rFonts w:ascii="Arial" w:hAnsi="Arial" w:cs="Arial"/>
                <w:sz w:val="24"/>
                <w:szCs w:val="24"/>
              </w:rPr>
              <w:t>p</w:t>
            </w:r>
            <w:r w:rsidR="007A23A3" w:rsidRPr="00633B6F">
              <w:rPr>
                <w:rFonts w:ascii="Arial" w:hAnsi="Arial" w:cs="Arial"/>
                <w:sz w:val="24"/>
                <w:szCs w:val="24"/>
              </w:rPr>
              <w:t xml:space="preserve">ermit decisions will be made within </w:t>
            </w:r>
            <w:r w:rsidR="00662852">
              <w:rPr>
                <w:rFonts w:ascii="Arial" w:hAnsi="Arial" w:cs="Arial"/>
                <w:sz w:val="24"/>
                <w:szCs w:val="24"/>
              </w:rPr>
              <w:t>40</w:t>
            </w:r>
            <w:r w:rsidR="007A23A3" w:rsidRPr="00633B6F">
              <w:rPr>
                <w:rFonts w:ascii="Arial" w:hAnsi="Arial" w:cs="Arial"/>
                <w:sz w:val="24"/>
                <w:szCs w:val="24"/>
              </w:rPr>
              <w:t xml:space="preserve"> calendar </w:t>
            </w:r>
            <w:r w:rsidR="005F7644" w:rsidRPr="00633B6F">
              <w:rPr>
                <w:rFonts w:ascii="Arial" w:hAnsi="Arial" w:cs="Arial"/>
                <w:sz w:val="24"/>
                <w:szCs w:val="24"/>
              </w:rPr>
              <w:t xml:space="preserve">days </w:t>
            </w:r>
            <w:r w:rsidR="005F7644">
              <w:rPr>
                <w:rFonts w:ascii="Arial" w:hAnsi="Arial" w:cs="Arial"/>
                <w:sz w:val="24"/>
                <w:szCs w:val="24"/>
              </w:rPr>
              <w:t>or</w:t>
            </w:r>
            <w:r w:rsidR="00662852">
              <w:rPr>
                <w:rFonts w:ascii="Arial" w:hAnsi="Arial" w:cs="Arial"/>
                <w:sz w:val="24"/>
                <w:szCs w:val="24"/>
              </w:rPr>
              <w:t xml:space="preserve"> 20 </w:t>
            </w:r>
            <w:r>
              <w:rPr>
                <w:rFonts w:ascii="Arial" w:hAnsi="Arial" w:cs="Arial"/>
                <w:sz w:val="24"/>
                <w:szCs w:val="24"/>
              </w:rPr>
              <w:t xml:space="preserve">calendar </w:t>
            </w:r>
            <w:r w:rsidR="00662852">
              <w:rPr>
                <w:rFonts w:ascii="Arial" w:hAnsi="Arial" w:cs="Arial"/>
                <w:sz w:val="24"/>
                <w:szCs w:val="24"/>
              </w:rPr>
              <w:t>days prior</w:t>
            </w:r>
            <w:r w:rsidR="005F7644">
              <w:rPr>
                <w:rFonts w:ascii="Arial" w:hAnsi="Arial" w:cs="Arial"/>
                <w:sz w:val="24"/>
                <w:szCs w:val="24"/>
              </w:rPr>
              <w:t xml:space="preserve"> to the start of the activity (w</w:t>
            </w:r>
            <w:r w:rsidR="00662852">
              <w:rPr>
                <w:rFonts w:ascii="Arial" w:hAnsi="Arial" w:cs="Arial"/>
                <w:sz w:val="24"/>
                <w:szCs w:val="24"/>
              </w:rPr>
              <w:t xml:space="preserve">hichever is later) </w:t>
            </w:r>
            <w:r w:rsidR="007A23A3" w:rsidRPr="00633B6F">
              <w:rPr>
                <w:rFonts w:ascii="Arial" w:hAnsi="Arial" w:cs="Arial"/>
                <w:sz w:val="24"/>
                <w:szCs w:val="24"/>
              </w:rPr>
              <w:t xml:space="preserve">after the application and any required supporting documentation have been received. </w:t>
            </w:r>
            <w:r w:rsidR="00F6657A" w:rsidRPr="00F6657A">
              <w:rPr>
                <w:rFonts w:ascii="Arial" w:hAnsi="Arial" w:cs="Arial"/>
                <w:sz w:val="24"/>
                <w:szCs w:val="24"/>
              </w:rPr>
              <w:t>Incomplete</w:t>
            </w:r>
            <w:r w:rsidR="007A23A3" w:rsidRPr="00633B6F">
              <w:rPr>
                <w:rFonts w:ascii="Arial" w:hAnsi="Arial" w:cs="Arial"/>
                <w:sz w:val="24"/>
                <w:szCs w:val="24"/>
              </w:rPr>
              <w:t xml:space="preserve">, unsigned or illegible application forms </w:t>
            </w:r>
            <w:r w:rsidR="00F6657A">
              <w:rPr>
                <w:rFonts w:ascii="Arial" w:hAnsi="Arial" w:cs="Arial"/>
                <w:sz w:val="24"/>
                <w:szCs w:val="24"/>
              </w:rPr>
              <w:t xml:space="preserve">will not </w:t>
            </w:r>
            <w:r w:rsidR="007A23A3" w:rsidRPr="00633B6F">
              <w:rPr>
                <w:rFonts w:ascii="Arial" w:hAnsi="Arial" w:cs="Arial"/>
                <w:sz w:val="24"/>
                <w:szCs w:val="24"/>
              </w:rPr>
              <w:t>be processed and may result in a delay or refusal of your application.</w:t>
            </w:r>
            <w:r w:rsidR="005A2F74">
              <w:rPr>
                <w:rFonts w:ascii="Arial" w:hAnsi="Arial" w:cs="Arial"/>
                <w:sz w:val="24"/>
                <w:szCs w:val="24"/>
              </w:rPr>
              <w:t xml:space="preserve"> </w:t>
            </w:r>
            <w:r w:rsidR="005A2F74" w:rsidRPr="00633B6F">
              <w:rPr>
                <w:rFonts w:ascii="Arial" w:hAnsi="Arial" w:cs="Arial"/>
                <w:sz w:val="24"/>
                <w:szCs w:val="24"/>
              </w:rPr>
              <w:t xml:space="preserve">The current service standard </w:t>
            </w:r>
            <w:r w:rsidR="005A2F74">
              <w:rPr>
                <w:rFonts w:ascii="Arial" w:hAnsi="Arial" w:cs="Arial"/>
                <w:sz w:val="24"/>
                <w:szCs w:val="24"/>
              </w:rPr>
              <w:t>for charity permit application processing is available</w:t>
            </w:r>
            <w:r w:rsidR="005A2F74" w:rsidRPr="00633B6F">
              <w:rPr>
                <w:rFonts w:ascii="Arial" w:hAnsi="Arial" w:cs="Arial"/>
                <w:sz w:val="24"/>
                <w:szCs w:val="24"/>
              </w:rPr>
              <w:t xml:space="preserve"> online at</w:t>
            </w:r>
            <w:r w:rsidR="005A2F74">
              <w:rPr>
                <w:rFonts w:ascii="Arial" w:hAnsi="Arial" w:cs="Arial"/>
                <w:sz w:val="24"/>
                <w:szCs w:val="24"/>
              </w:rPr>
              <w:t xml:space="preserve"> the </w:t>
            </w:r>
            <w:hyperlink r:id="rId11" w:history="1">
              <w:r w:rsidR="005A2F74" w:rsidRPr="00172EBC">
                <w:rPr>
                  <w:rStyle w:val="Hyperlink"/>
                  <w:rFonts w:ascii="Arial" w:hAnsi="Arial" w:cs="Arial"/>
                  <w:sz w:val="24"/>
                  <w:szCs w:val="24"/>
                </w:rPr>
                <w:t>Government of Canada website</w:t>
              </w:r>
            </w:hyperlink>
            <w:r w:rsidR="005A2F74" w:rsidRPr="00633B6F">
              <w:rPr>
                <w:rFonts w:ascii="Arial" w:hAnsi="Arial" w:cs="Arial"/>
                <w:sz w:val="24"/>
                <w:szCs w:val="24"/>
              </w:rPr>
              <w:t xml:space="preserve">. </w:t>
            </w:r>
          </w:p>
          <w:p w14:paraId="7E087F28" w14:textId="43636E40" w:rsidR="007A23A3" w:rsidRPr="00633B6F" w:rsidRDefault="007A23A3" w:rsidP="00633B6F">
            <w:pPr>
              <w:rPr>
                <w:rFonts w:ascii="Arial" w:hAnsi="Arial" w:cs="Arial"/>
                <w:sz w:val="24"/>
                <w:szCs w:val="24"/>
              </w:rPr>
            </w:pPr>
            <w:r w:rsidRPr="00633B6F">
              <w:rPr>
                <w:rFonts w:ascii="Arial" w:hAnsi="Arial" w:cs="Arial"/>
                <w:sz w:val="24"/>
                <w:szCs w:val="24"/>
              </w:rPr>
              <w:t xml:space="preserve">Charity permits are valid for a period of up to one </w:t>
            </w:r>
            <w:r w:rsidR="00EA266A">
              <w:rPr>
                <w:rFonts w:ascii="Arial" w:hAnsi="Arial" w:cs="Arial"/>
                <w:sz w:val="24"/>
                <w:szCs w:val="24"/>
              </w:rPr>
              <w:t xml:space="preserve">(1) </w:t>
            </w:r>
            <w:r w:rsidRPr="00633B6F">
              <w:rPr>
                <w:rFonts w:ascii="Arial" w:hAnsi="Arial" w:cs="Arial"/>
                <w:sz w:val="24"/>
                <w:szCs w:val="24"/>
              </w:rPr>
              <w:t>year.</w:t>
            </w:r>
          </w:p>
          <w:p w14:paraId="23566CAE" w14:textId="68B37C72" w:rsidR="00F645E4" w:rsidRDefault="005F7644" w:rsidP="00991FBA">
            <w:pPr>
              <w:jc w:val="both"/>
              <w:rPr>
                <w:rFonts w:ascii="Arial" w:hAnsi="Arial" w:cs="Arial"/>
                <w:sz w:val="24"/>
                <w:szCs w:val="24"/>
              </w:rPr>
            </w:pPr>
            <w:r>
              <w:rPr>
                <w:rFonts w:ascii="Arial" w:hAnsi="Arial" w:cs="Arial"/>
                <w:b/>
                <w:sz w:val="24"/>
                <w:szCs w:val="24"/>
                <w:u w:val="single"/>
              </w:rPr>
              <w:t>Record Keeping</w:t>
            </w:r>
            <w:r w:rsidR="0039521C">
              <w:rPr>
                <w:rFonts w:ascii="Arial" w:hAnsi="Arial" w:cs="Arial"/>
                <w:b/>
                <w:sz w:val="24"/>
                <w:szCs w:val="24"/>
                <w:u w:val="single"/>
              </w:rPr>
              <w:t xml:space="preserve"> and Reporting Requirements</w:t>
            </w:r>
            <w:r w:rsidR="00B4116F" w:rsidRPr="00633B6F">
              <w:rPr>
                <w:rFonts w:ascii="Arial" w:hAnsi="Arial" w:cs="Arial"/>
                <w:b/>
                <w:sz w:val="24"/>
                <w:szCs w:val="24"/>
                <w:u w:val="single"/>
              </w:rPr>
              <w:t>:</w:t>
            </w:r>
            <w:r w:rsidR="00B4116F" w:rsidRPr="00633B6F">
              <w:rPr>
                <w:rFonts w:ascii="Arial" w:hAnsi="Arial" w:cs="Arial"/>
                <w:sz w:val="24"/>
                <w:szCs w:val="24"/>
              </w:rPr>
              <w:t xml:space="preserve"> </w:t>
            </w:r>
          </w:p>
          <w:p w14:paraId="2AF5367A" w14:textId="4C0CAE22" w:rsidR="00F645E4" w:rsidRDefault="00922927" w:rsidP="00991FBA">
            <w:pPr>
              <w:jc w:val="both"/>
              <w:rPr>
                <w:rFonts w:ascii="Arial" w:hAnsi="Arial" w:cs="Arial"/>
                <w:sz w:val="24"/>
                <w:szCs w:val="24"/>
              </w:rPr>
            </w:pPr>
            <w:r>
              <w:rPr>
                <w:rFonts w:ascii="Arial" w:hAnsi="Arial" w:cs="Arial"/>
                <w:sz w:val="24"/>
                <w:szCs w:val="24"/>
              </w:rPr>
              <w:t xml:space="preserve">As per section 82(4) </w:t>
            </w:r>
            <w:r w:rsidR="00997EDD">
              <w:rPr>
                <w:rFonts w:ascii="Arial" w:hAnsi="Arial" w:cs="Arial"/>
                <w:sz w:val="24"/>
                <w:szCs w:val="24"/>
              </w:rPr>
              <w:t xml:space="preserve">of the </w:t>
            </w:r>
            <w:r>
              <w:rPr>
                <w:rFonts w:ascii="Arial" w:hAnsi="Arial" w:cs="Arial"/>
                <w:sz w:val="24"/>
                <w:szCs w:val="24"/>
              </w:rPr>
              <w:t>MBR</w:t>
            </w:r>
            <w:r w:rsidR="0059591F">
              <w:rPr>
                <w:rFonts w:ascii="Arial" w:hAnsi="Arial" w:cs="Arial"/>
                <w:sz w:val="24"/>
                <w:szCs w:val="24"/>
              </w:rPr>
              <w:t>s</w:t>
            </w:r>
            <w:r>
              <w:rPr>
                <w:rFonts w:ascii="Arial" w:hAnsi="Arial" w:cs="Arial"/>
                <w:sz w:val="24"/>
                <w:szCs w:val="24"/>
              </w:rPr>
              <w:t>, t</w:t>
            </w:r>
            <w:r w:rsidR="005F7644">
              <w:rPr>
                <w:rFonts w:ascii="Arial" w:hAnsi="Arial" w:cs="Arial"/>
                <w:sz w:val="24"/>
                <w:szCs w:val="24"/>
              </w:rPr>
              <w:t>he charity permit</w:t>
            </w:r>
            <w:r w:rsidR="00CC0245">
              <w:rPr>
                <w:rFonts w:ascii="Arial" w:hAnsi="Arial" w:cs="Arial"/>
                <w:sz w:val="24"/>
                <w:szCs w:val="24"/>
              </w:rPr>
              <w:t xml:space="preserve"> holder</w:t>
            </w:r>
            <w:r w:rsidR="005F7644">
              <w:rPr>
                <w:rFonts w:ascii="Arial" w:hAnsi="Arial" w:cs="Arial"/>
                <w:sz w:val="24"/>
                <w:szCs w:val="24"/>
              </w:rPr>
              <w:t xml:space="preserve"> must</w:t>
            </w:r>
            <w:r w:rsidR="0039521C">
              <w:rPr>
                <w:rFonts w:ascii="Arial" w:hAnsi="Arial" w:cs="Arial"/>
                <w:sz w:val="24"/>
                <w:szCs w:val="24"/>
              </w:rPr>
              <w:t xml:space="preserve"> keep the following records for a period of one (1) year</w:t>
            </w:r>
            <w:r>
              <w:rPr>
                <w:rFonts w:ascii="Arial" w:hAnsi="Arial" w:cs="Arial"/>
                <w:sz w:val="24"/>
                <w:szCs w:val="24"/>
              </w:rPr>
              <w:t>:</w:t>
            </w:r>
            <w:r w:rsidR="005F7644">
              <w:rPr>
                <w:rFonts w:ascii="Arial" w:hAnsi="Arial" w:cs="Arial"/>
                <w:sz w:val="24"/>
                <w:szCs w:val="24"/>
              </w:rPr>
              <w:t xml:space="preserve"> </w:t>
            </w:r>
          </w:p>
          <w:p w14:paraId="2853269A" w14:textId="2C36DC56" w:rsidR="00F645E4" w:rsidRDefault="005F7644" w:rsidP="00991FBA">
            <w:pPr>
              <w:jc w:val="both"/>
              <w:rPr>
                <w:rFonts w:ascii="Arial" w:hAnsi="Arial" w:cs="Arial"/>
                <w:sz w:val="24"/>
                <w:szCs w:val="24"/>
              </w:rPr>
            </w:pPr>
            <w:r>
              <w:rPr>
                <w:rFonts w:ascii="Arial" w:hAnsi="Arial" w:cs="Arial"/>
                <w:sz w:val="24"/>
                <w:szCs w:val="24"/>
              </w:rPr>
              <w:t xml:space="preserve">(a) keep records of the number </w:t>
            </w:r>
            <w:r w:rsidR="00527C90">
              <w:rPr>
                <w:rFonts w:ascii="Arial" w:hAnsi="Arial" w:cs="Arial"/>
                <w:sz w:val="24"/>
                <w:szCs w:val="24"/>
              </w:rPr>
              <w:t xml:space="preserve">of each species </w:t>
            </w:r>
            <w:r>
              <w:rPr>
                <w:rFonts w:ascii="Arial" w:hAnsi="Arial" w:cs="Arial"/>
                <w:sz w:val="24"/>
                <w:szCs w:val="24"/>
              </w:rPr>
              <w:t xml:space="preserve">of preserved migratory </w:t>
            </w:r>
            <w:r w:rsidR="006C75BA">
              <w:rPr>
                <w:rFonts w:ascii="Arial" w:hAnsi="Arial" w:cs="Arial"/>
                <w:sz w:val="24"/>
                <w:szCs w:val="24"/>
              </w:rPr>
              <w:t xml:space="preserve">game </w:t>
            </w:r>
            <w:r>
              <w:rPr>
                <w:rFonts w:ascii="Arial" w:hAnsi="Arial" w:cs="Arial"/>
                <w:sz w:val="24"/>
                <w:szCs w:val="24"/>
              </w:rPr>
              <w:t>birds and murres received in each calendar year</w:t>
            </w:r>
            <w:r w:rsidR="00CC0245">
              <w:rPr>
                <w:rFonts w:ascii="Arial" w:hAnsi="Arial" w:cs="Arial"/>
                <w:sz w:val="24"/>
                <w:szCs w:val="24"/>
              </w:rPr>
              <w:t>,</w:t>
            </w:r>
            <w:r w:rsidR="00527C90">
              <w:rPr>
                <w:rFonts w:ascii="Arial" w:hAnsi="Arial" w:cs="Arial"/>
                <w:sz w:val="24"/>
                <w:szCs w:val="24"/>
              </w:rPr>
              <w:t xml:space="preserve"> the full name and contact information</w:t>
            </w:r>
            <w:r w:rsidR="00BA6137">
              <w:rPr>
                <w:rFonts w:ascii="Arial" w:hAnsi="Arial" w:cs="Arial"/>
                <w:sz w:val="24"/>
                <w:szCs w:val="24"/>
              </w:rPr>
              <w:t xml:space="preserve"> (i.e. postal address, email address and telephone number)</w:t>
            </w:r>
            <w:r w:rsidR="00527C90">
              <w:rPr>
                <w:rFonts w:ascii="Arial" w:hAnsi="Arial" w:cs="Arial"/>
                <w:sz w:val="24"/>
                <w:szCs w:val="24"/>
              </w:rPr>
              <w:t xml:space="preserve"> of the individu</w:t>
            </w:r>
            <w:r w:rsidR="006C75BA">
              <w:rPr>
                <w:rFonts w:ascii="Arial" w:hAnsi="Arial" w:cs="Arial"/>
                <w:sz w:val="24"/>
                <w:szCs w:val="24"/>
              </w:rPr>
              <w:t>al who took each of those migratory birds</w:t>
            </w:r>
            <w:r w:rsidR="00E610A0">
              <w:rPr>
                <w:rFonts w:ascii="Arial" w:hAnsi="Arial" w:cs="Arial"/>
                <w:sz w:val="24"/>
                <w:szCs w:val="24"/>
              </w:rPr>
              <w:t xml:space="preserve"> and murres</w:t>
            </w:r>
            <w:r w:rsidR="00527C90">
              <w:rPr>
                <w:rFonts w:ascii="Arial" w:hAnsi="Arial" w:cs="Arial"/>
                <w:sz w:val="24"/>
                <w:szCs w:val="24"/>
              </w:rPr>
              <w:t>,</w:t>
            </w:r>
            <w:r w:rsidR="00E307F9">
              <w:rPr>
                <w:rFonts w:ascii="Arial" w:hAnsi="Arial" w:cs="Arial"/>
                <w:sz w:val="24"/>
                <w:szCs w:val="24"/>
              </w:rPr>
              <w:t xml:space="preserve"> </w:t>
            </w:r>
            <w:r w:rsidR="00527C90">
              <w:rPr>
                <w:rFonts w:ascii="Arial" w:hAnsi="Arial" w:cs="Arial"/>
                <w:sz w:val="24"/>
                <w:szCs w:val="24"/>
              </w:rPr>
              <w:t xml:space="preserve">and </w:t>
            </w:r>
            <w:r w:rsidR="00CC0245" w:rsidRPr="00CC0245">
              <w:rPr>
                <w:rFonts w:ascii="Arial" w:hAnsi="Arial" w:cs="Arial"/>
                <w:sz w:val="24"/>
                <w:szCs w:val="24"/>
              </w:rPr>
              <w:t xml:space="preserve">the permit number under which the birds were originally </w:t>
            </w:r>
            <w:r w:rsidR="00991FBA">
              <w:rPr>
                <w:rFonts w:ascii="Arial" w:hAnsi="Arial" w:cs="Arial"/>
                <w:sz w:val="24"/>
                <w:szCs w:val="24"/>
              </w:rPr>
              <w:t>killed</w:t>
            </w:r>
            <w:r w:rsidR="00EC125E">
              <w:rPr>
                <w:rFonts w:ascii="Arial" w:hAnsi="Arial" w:cs="Arial"/>
                <w:sz w:val="24"/>
                <w:szCs w:val="24"/>
              </w:rPr>
              <w:t>;</w:t>
            </w:r>
            <w:r w:rsidR="00991FBA">
              <w:rPr>
                <w:rFonts w:ascii="Arial" w:hAnsi="Arial" w:cs="Arial"/>
                <w:sz w:val="24"/>
                <w:szCs w:val="24"/>
              </w:rPr>
              <w:t xml:space="preserve"> </w:t>
            </w:r>
            <w:r>
              <w:rPr>
                <w:rFonts w:ascii="Arial" w:hAnsi="Arial" w:cs="Arial"/>
                <w:sz w:val="24"/>
                <w:szCs w:val="24"/>
              </w:rPr>
              <w:t xml:space="preserve">and </w:t>
            </w:r>
          </w:p>
          <w:p w14:paraId="60966C15" w14:textId="77777777" w:rsidR="00F645E4" w:rsidRDefault="005F7644" w:rsidP="00991FBA">
            <w:pPr>
              <w:jc w:val="both"/>
              <w:rPr>
                <w:rFonts w:ascii="Arial" w:hAnsi="Arial" w:cs="Arial"/>
                <w:sz w:val="24"/>
                <w:szCs w:val="24"/>
              </w:rPr>
            </w:pPr>
            <w:r>
              <w:rPr>
                <w:rFonts w:ascii="Arial" w:hAnsi="Arial" w:cs="Arial"/>
                <w:sz w:val="24"/>
                <w:szCs w:val="24"/>
              </w:rPr>
              <w:t xml:space="preserve">(b) if the preserved migratory game bird or murre was served as part of a charitable fundraising dinner, </w:t>
            </w:r>
            <w:r w:rsidR="00CC0245">
              <w:rPr>
                <w:rFonts w:ascii="Arial" w:hAnsi="Arial" w:cs="Arial"/>
                <w:sz w:val="24"/>
                <w:szCs w:val="24"/>
              </w:rPr>
              <w:t xml:space="preserve">keep records </w:t>
            </w:r>
            <w:r>
              <w:rPr>
                <w:rFonts w:ascii="Arial" w:hAnsi="Arial" w:cs="Arial"/>
                <w:sz w:val="24"/>
                <w:szCs w:val="24"/>
              </w:rPr>
              <w:t>of all expenditures and revenues of the event and the manner in which the profits were used</w:t>
            </w:r>
            <w:r w:rsidR="00CC0245">
              <w:rPr>
                <w:rFonts w:ascii="Arial" w:hAnsi="Arial" w:cs="Arial"/>
                <w:sz w:val="24"/>
                <w:szCs w:val="24"/>
              </w:rPr>
              <w:t xml:space="preserve"> until the first anniversary of the fundraiser</w:t>
            </w:r>
            <w:r>
              <w:rPr>
                <w:rFonts w:ascii="Arial" w:hAnsi="Arial" w:cs="Arial"/>
                <w:sz w:val="24"/>
                <w:szCs w:val="24"/>
              </w:rPr>
              <w:t>.</w:t>
            </w:r>
          </w:p>
          <w:p w14:paraId="27032209" w14:textId="01350B8B" w:rsidR="0055773E" w:rsidRPr="00633B6F" w:rsidRDefault="00F03F74" w:rsidP="003B49FA">
            <w:pPr>
              <w:jc w:val="both"/>
              <w:rPr>
                <w:rFonts w:ascii="Arial" w:hAnsi="Arial" w:cs="Arial"/>
                <w:sz w:val="24"/>
                <w:szCs w:val="24"/>
              </w:rPr>
            </w:pPr>
            <w:r>
              <w:rPr>
                <w:rFonts w:ascii="Arial" w:hAnsi="Arial" w:cs="Arial"/>
                <w:sz w:val="24"/>
                <w:szCs w:val="24"/>
              </w:rPr>
              <w:t>Additionally</w:t>
            </w:r>
            <w:r w:rsidR="0039521C">
              <w:rPr>
                <w:rFonts w:ascii="Arial" w:hAnsi="Arial" w:cs="Arial"/>
                <w:sz w:val="24"/>
                <w:szCs w:val="24"/>
              </w:rPr>
              <w:t xml:space="preserve">, the permit holder </w:t>
            </w:r>
            <w:r w:rsidR="0055773E">
              <w:rPr>
                <w:rFonts w:ascii="Arial" w:hAnsi="Arial" w:cs="Arial"/>
                <w:sz w:val="24"/>
                <w:szCs w:val="24"/>
              </w:rPr>
              <w:t xml:space="preserve">must also submit a report </w:t>
            </w:r>
            <w:r w:rsidR="00113BCE">
              <w:rPr>
                <w:rFonts w:ascii="Arial" w:hAnsi="Arial" w:cs="Arial"/>
                <w:sz w:val="24"/>
                <w:szCs w:val="24"/>
              </w:rPr>
              <w:t xml:space="preserve">of the required </w:t>
            </w:r>
            <w:r w:rsidR="0055773E">
              <w:rPr>
                <w:rFonts w:ascii="Arial" w:hAnsi="Arial" w:cs="Arial"/>
                <w:sz w:val="24"/>
                <w:szCs w:val="24"/>
              </w:rPr>
              <w:t xml:space="preserve">records outlined in </w:t>
            </w:r>
            <w:r w:rsidR="00C434E1">
              <w:rPr>
                <w:rFonts w:ascii="Arial" w:hAnsi="Arial" w:cs="Arial"/>
                <w:sz w:val="24"/>
                <w:szCs w:val="24"/>
              </w:rPr>
              <w:t>MBR</w:t>
            </w:r>
            <w:r w:rsidR="008C24CC">
              <w:rPr>
                <w:rFonts w:ascii="Arial" w:hAnsi="Arial" w:cs="Arial"/>
                <w:sz w:val="24"/>
                <w:szCs w:val="24"/>
              </w:rPr>
              <w:t>s</w:t>
            </w:r>
            <w:r w:rsidR="00C434E1">
              <w:rPr>
                <w:rFonts w:ascii="Arial" w:hAnsi="Arial" w:cs="Arial"/>
                <w:sz w:val="24"/>
                <w:szCs w:val="24"/>
              </w:rPr>
              <w:t xml:space="preserve"> sub</w:t>
            </w:r>
            <w:r w:rsidR="0055773E">
              <w:rPr>
                <w:rFonts w:ascii="Arial" w:hAnsi="Arial" w:cs="Arial"/>
                <w:sz w:val="24"/>
                <w:szCs w:val="24"/>
              </w:rPr>
              <w:t xml:space="preserve">section 82(4) using the </w:t>
            </w:r>
            <w:r w:rsidR="0055773E" w:rsidRPr="006A1D94">
              <w:rPr>
                <w:rFonts w:ascii="Arial" w:hAnsi="Arial" w:cs="Arial"/>
                <w:b/>
                <w:sz w:val="24"/>
                <w:szCs w:val="24"/>
              </w:rPr>
              <w:t>Charity Permit Record Log Chart</w:t>
            </w:r>
            <w:r>
              <w:rPr>
                <w:rFonts w:ascii="Arial" w:hAnsi="Arial" w:cs="Arial"/>
                <w:b/>
                <w:sz w:val="24"/>
                <w:szCs w:val="24"/>
              </w:rPr>
              <w:t>s</w:t>
            </w:r>
            <w:r w:rsidR="003B49FA">
              <w:rPr>
                <w:rFonts w:ascii="Arial" w:hAnsi="Arial" w:cs="Arial"/>
                <w:b/>
                <w:sz w:val="24"/>
                <w:szCs w:val="24"/>
              </w:rPr>
              <w:t xml:space="preserve">. </w:t>
            </w:r>
            <w:r w:rsidR="003B49FA">
              <w:rPr>
                <w:rFonts w:ascii="Arial" w:hAnsi="Arial" w:cs="Arial"/>
                <w:sz w:val="24"/>
                <w:szCs w:val="24"/>
              </w:rPr>
              <w:t xml:space="preserve">The report </w:t>
            </w:r>
            <w:r w:rsidR="003B49FA">
              <w:rPr>
                <w:rFonts w:ascii="Arial" w:hAnsi="Arial" w:cs="Arial"/>
                <w:sz w:val="24"/>
                <w:szCs w:val="24"/>
              </w:rPr>
              <w:lastRenderedPageBreak/>
              <w:t>must be submitted</w:t>
            </w:r>
            <w:r w:rsidR="0055773E">
              <w:rPr>
                <w:rFonts w:ascii="Arial" w:hAnsi="Arial" w:cs="Arial"/>
                <w:sz w:val="24"/>
                <w:szCs w:val="24"/>
              </w:rPr>
              <w:t xml:space="preserve"> to the issuing permit office upon the completion of permitted activities, </w:t>
            </w:r>
            <w:r w:rsidR="003B49FA">
              <w:rPr>
                <w:rFonts w:ascii="Arial" w:hAnsi="Arial" w:cs="Arial"/>
                <w:sz w:val="24"/>
                <w:szCs w:val="24"/>
              </w:rPr>
              <w:t xml:space="preserve">and within thirty (30) days </w:t>
            </w:r>
            <w:r w:rsidR="0055773E">
              <w:rPr>
                <w:rFonts w:ascii="Arial" w:hAnsi="Arial" w:cs="Arial"/>
                <w:sz w:val="24"/>
                <w:szCs w:val="24"/>
              </w:rPr>
              <w:t xml:space="preserve">following the </w:t>
            </w:r>
            <w:r w:rsidR="003B49FA">
              <w:rPr>
                <w:rFonts w:ascii="Arial" w:hAnsi="Arial" w:cs="Arial"/>
                <w:sz w:val="24"/>
                <w:szCs w:val="24"/>
              </w:rPr>
              <w:t>permit expiry date</w:t>
            </w:r>
            <w:r w:rsidR="0055773E">
              <w:rPr>
                <w:rFonts w:ascii="Arial" w:hAnsi="Arial" w:cs="Arial"/>
                <w:sz w:val="24"/>
                <w:szCs w:val="24"/>
              </w:rPr>
              <w:t xml:space="preserve">. </w:t>
            </w:r>
          </w:p>
        </w:tc>
      </w:tr>
    </w:tbl>
    <w:p w14:paraId="5195E2F0" w14:textId="5FE27A3D" w:rsidR="00922927" w:rsidRDefault="00922927">
      <w:pPr>
        <w:spacing w:after="160" w:line="259" w:lineRule="auto"/>
        <w:rPr>
          <w:rFonts w:ascii="Arial" w:hAnsi="Arial" w:cs="Arial"/>
          <w:b/>
          <w:sz w:val="24"/>
          <w:szCs w:val="24"/>
        </w:rPr>
      </w:pPr>
    </w:p>
    <w:p w14:paraId="3C082D66" w14:textId="7F71AC9F" w:rsidR="0036618A" w:rsidRDefault="006378D4" w:rsidP="00DF1903">
      <w:pPr>
        <w:spacing w:after="160" w:line="259" w:lineRule="auto"/>
        <w:rPr>
          <w:rFonts w:ascii="Arial" w:hAnsi="Arial" w:cs="Arial"/>
          <w:sz w:val="24"/>
          <w:szCs w:val="24"/>
        </w:rPr>
      </w:pPr>
      <w:r w:rsidRPr="00633B6F">
        <w:rPr>
          <w:rFonts w:ascii="Arial" w:hAnsi="Arial" w:cs="Arial"/>
          <w:b/>
          <w:sz w:val="24"/>
          <w:szCs w:val="24"/>
        </w:rPr>
        <w:t xml:space="preserve">Please note: </w:t>
      </w:r>
      <w:r w:rsidR="003E1202" w:rsidRPr="00633B6F">
        <w:rPr>
          <w:rFonts w:ascii="Arial" w:hAnsi="Arial" w:cs="Arial"/>
          <w:sz w:val="24"/>
          <w:szCs w:val="24"/>
        </w:rPr>
        <w:t>In the instructions that follow, where the information requested under a section of the application form is self-explanatory, no description is provided in the instructions for that section (however, the section number is listed as a placeholder to follow the sequence of the application form).</w:t>
      </w:r>
    </w:p>
    <w:p w14:paraId="44BD3D27" w14:textId="77777777" w:rsidR="006F0156" w:rsidRDefault="006F0156">
      <w:pPr>
        <w:spacing w:after="160" w:line="259" w:lineRule="auto"/>
        <w:rPr>
          <w:rFonts w:ascii="Arial" w:hAnsi="Arial" w:cs="Arial"/>
          <w:sz w:val="24"/>
          <w:szCs w:val="24"/>
        </w:rPr>
      </w:pPr>
      <w:r>
        <w:rPr>
          <w:rFonts w:ascii="Arial" w:hAnsi="Arial" w:cs="Arial"/>
          <w:sz w:val="24"/>
          <w:szCs w:val="24"/>
        </w:rPr>
        <w:br w:type="page"/>
      </w:r>
    </w:p>
    <w:tbl>
      <w:tblPr>
        <w:tblStyle w:val="TableGrid"/>
        <w:tblW w:w="9351" w:type="dxa"/>
        <w:tblLook w:val="04A0" w:firstRow="1" w:lastRow="0" w:firstColumn="1" w:lastColumn="0" w:noHBand="0" w:noVBand="1"/>
      </w:tblPr>
      <w:tblGrid>
        <w:gridCol w:w="3681"/>
        <w:gridCol w:w="5670"/>
      </w:tblGrid>
      <w:tr w:rsidR="00A91127" w:rsidRPr="00512E8B" w14:paraId="0FC52ADD" w14:textId="77777777" w:rsidTr="001B4683">
        <w:trPr>
          <w:trHeight w:val="485"/>
        </w:trPr>
        <w:tc>
          <w:tcPr>
            <w:tcW w:w="9351" w:type="dxa"/>
            <w:gridSpan w:val="2"/>
            <w:tcBorders>
              <w:bottom w:val="single" w:sz="4" w:space="0" w:color="auto"/>
            </w:tcBorders>
            <w:shd w:val="clear" w:color="auto" w:fill="000000" w:themeFill="text1"/>
          </w:tcPr>
          <w:p w14:paraId="25036EFA" w14:textId="77777777" w:rsidR="00A91127" w:rsidRPr="00633B6F" w:rsidRDefault="00A91127" w:rsidP="0013550B">
            <w:pPr>
              <w:spacing w:after="0"/>
              <w:rPr>
                <w:rFonts w:ascii="Arial" w:hAnsi="Arial" w:cs="Arial"/>
                <w:b/>
                <w:sz w:val="24"/>
                <w:szCs w:val="24"/>
              </w:rPr>
            </w:pPr>
            <w:bookmarkStart w:id="0" w:name="_GoBack"/>
            <w:bookmarkEnd w:id="0"/>
            <w:r w:rsidRPr="00633B6F">
              <w:rPr>
                <w:rFonts w:ascii="Arial" w:hAnsi="Arial" w:cs="Arial"/>
                <w:b/>
                <w:color w:val="FFFFFF" w:themeColor="background1"/>
                <w:sz w:val="24"/>
                <w:szCs w:val="24"/>
              </w:rPr>
              <w:t xml:space="preserve">Section </w:t>
            </w:r>
            <w:r w:rsidRPr="00633B6F">
              <w:rPr>
                <w:rFonts w:ascii="Arial" w:hAnsi="Arial" w:cs="Arial"/>
                <w:b/>
                <w:sz w:val="24"/>
                <w:szCs w:val="24"/>
              </w:rPr>
              <w:t xml:space="preserve">1: Applicant information </w:t>
            </w:r>
          </w:p>
        </w:tc>
      </w:tr>
      <w:tr w:rsidR="00B2413A" w:rsidRPr="00512E8B" w14:paraId="1260C618" w14:textId="77777777" w:rsidTr="0034503C">
        <w:trPr>
          <w:trHeight w:val="332"/>
        </w:trPr>
        <w:tc>
          <w:tcPr>
            <w:tcW w:w="9351" w:type="dxa"/>
            <w:gridSpan w:val="2"/>
            <w:tcBorders>
              <w:top w:val="single" w:sz="4" w:space="0" w:color="auto"/>
              <w:bottom w:val="single" w:sz="4" w:space="0" w:color="auto"/>
            </w:tcBorders>
            <w:shd w:val="clear" w:color="auto" w:fill="BFBFBF" w:themeFill="background1" w:themeFillShade="BF"/>
          </w:tcPr>
          <w:p w14:paraId="50D83B1E" w14:textId="7B23ECB6" w:rsidR="00B2413A" w:rsidRPr="00A552D7" w:rsidRDefault="00B2413A" w:rsidP="0013550B">
            <w:pPr>
              <w:spacing w:after="0"/>
              <w:rPr>
                <w:rFonts w:ascii="Arial" w:hAnsi="Arial" w:cs="Arial"/>
                <w:b/>
                <w:sz w:val="24"/>
                <w:szCs w:val="24"/>
              </w:rPr>
            </w:pPr>
            <w:r w:rsidRPr="00A552D7">
              <w:rPr>
                <w:rFonts w:ascii="Arial" w:hAnsi="Arial" w:cs="Arial"/>
                <w:b/>
                <w:sz w:val="24"/>
                <w:szCs w:val="24"/>
              </w:rPr>
              <w:t>1.</w:t>
            </w:r>
            <w:r w:rsidR="007D40CA">
              <w:rPr>
                <w:rFonts w:ascii="Arial" w:hAnsi="Arial" w:cs="Arial"/>
                <w:b/>
                <w:sz w:val="24"/>
                <w:szCs w:val="24"/>
              </w:rPr>
              <w:t>1</w:t>
            </w:r>
            <w:r w:rsidRPr="00A552D7">
              <w:rPr>
                <w:rFonts w:ascii="Arial" w:hAnsi="Arial" w:cs="Arial"/>
                <w:b/>
                <w:sz w:val="24"/>
                <w:szCs w:val="24"/>
              </w:rPr>
              <w:t xml:space="preserve"> Previous permits</w:t>
            </w:r>
          </w:p>
        </w:tc>
      </w:tr>
      <w:tr w:rsidR="00AA6EFA" w:rsidRPr="00AA6EFA" w14:paraId="0D84C4E7" w14:textId="77777777" w:rsidTr="002A4212">
        <w:trPr>
          <w:trHeight w:val="332"/>
        </w:trPr>
        <w:tc>
          <w:tcPr>
            <w:tcW w:w="9351" w:type="dxa"/>
            <w:gridSpan w:val="2"/>
            <w:tcBorders>
              <w:top w:val="single" w:sz="4" w:space="0" w:color="auto"/>
              <w:bottom w:val="single" w:sz="4" w:space="0" w:color="auto"/>
            </w:tcBorders>
            <w:shd w:val="clear" w:color="auto" w:fill="auto"/>
          </w:tcPr>
          <w:p w14:paraId="5CFAD56A" w14:textId="6F7D77B7" w:rsidR="00AA6EFA" w:rsidRPr="00CC0904" w:rsidRDefault="00AA6EFA" w:rsidP="004D77FD">
            <w:pPr>
              <w:jc w:val="both"/>
              <w:rPr>
                <w:rFonts w:ascii="Arial" w:hAnsi="Arial" w:cs="Arial"/>
                <w:sz w:val="24"/>
                <w:szCs w:val="24"/>
              </w:rPr>
            </w:pPr>
            <w:r w:rsidRPr="00CC0904">
              <w:rPr>
                <w:rFonts w:ascii="Arial" w:hAnsi="Arial" w:cs="Arial"/>
                <w:sz w:val="24"/>
                <w:szCs w:val="24"/>
              </w:rPr>
              <w:lastRenderedPageBreak/>
              <w:t xml:space="preserve">If you have previously been issued a </w:t>
            </w:r>
            <w:r w:rsidR="000C1583" w:rsidRPr="00CC0904">
              <w:rPr>
                <w:rFonts w:ascii="Arial" w:hAnsi="Arial" w:cs="Arial"/>
                <w:sz w:val="24"/>
                <w:szCs w:val="24"/>
              </w:rPr>
              <w:t xml:space="preserve">charity </w:t>
            </w:r>
            <w:r w:rsidRPr="00CC0904">
              <w:rPr>
                <w:rFonts w:ascii="Arial" w:hAnsi="Arial" w:cs="Arial"/>
                <w:sz w:val="24"/>
                <w:szCs w:val="24"/>
              </w:rPr>
              <w:t>permit by the CWS, please indicate so here. Please indicate the identification number of all previous permit(s).</w:t>
            </w:r>
          </w:p>
          <w:p w14:paraId="3B3AEE7A" w14:textId="0EA1EAAB" w:rsidR="00AA6EFA" w:rsidRDefault="001C1C10" w:rsidP="004D77FD">
            <w:pPr>
              <w:jc w:val="both"/>
              <w:rPr>
                <w:rFonts w:ascii="Arial" w:hAnsi="Arial" w:cs="Arial"/>
                <w:sz w:val="24"/>
                <w:szCs w:val="24"/>
              </w:rPr>
            </w:pPr>
            <w:r w:rsidRPr="00CC0904">
              <w:rPr>
                <w:rFonts w:ascii="Arial" w:hAnsi="Arial" w:cs="Arial"/>
                <w:sz w:val="24"/>
                <w:szCs w:val="24"/>
              </w:rPr>
              <w:t xml:space="preserve">If you have </w:t>
            </w:r>
            <w:r w:rsidR="00A61070" w:rsidRPr="00CC0904">
              <w:rPr>
                <w:rFonts w:ascii="Arial" w:hAnsi="Arial" w:cs="Arial"/>
                <w:sz w:val="24"/>
                <w:szCs w:val="24"/>
              </w:rPr>
              <w:t>ever</w:t>
            </w:r>
            <w:r w:rsidR="00E05A3C">
              <w:rPr>
                <w:rFonts w:ascii="Arial" w:hAnsi="Arial" w:cs="Arial"/>
                <w:sz w:val="24"/>
                <w:szCs w:val="24"/>
              </w:rPr>
              <w:t xml:space="preserve"> been refused</w:t>
            </w:r>
            <w:r w:rsidRPr="00CC0904">
              <w:rPr>
                <w:rFonts w:ascii="Arial" w:hAnsi="Arial" w:cs="Arial"/>
                <w:sz w:val="24"/>
                <w:szCs w:val="24"/>
              </w:rPr>
              <w:t xml:space="preserve"> a charity permit or had one cancelled or suspended</w:t>
            </w:r>
            <w:r w:rsidR="00A61070" w:rsidRPr="00CC0904">
              <w:rPr>
                <w:rFonts w:ascii="Arial" w:hAnsi="Arial" w:cs="Arial"/>
                <w:sz w:val="24"/>
                <w:szCs w:val="24"/>
              </w:rPr>
              <w:t>,</w:t>
            </w:r>
            <w:r w:rsidRPr="00CC0904">
              <w:rPr>
                <w:rFonts w:ascii="Arial" w:hAnsi="Arial" w:cs="Arial"/>
                <w:sz w:val="24"/>
                <w:szCs w:val="24"/>
              </w:rPr>
              <w:t xml:space="preserve"> please indicate so here and provide reasons.</w:t>
            </w:r>
          </w:p>
          <w:p w14:paraId="5C1E3283" w14:textId="743A9877" w:rsidR="00195DA2" w:rsidRPr="00CC0904" w:rsidRDefault="00195DA2" w:rsidP="00195DA2">
            <w:pPr>
              <w:jc w:val="both"/>
              <w:rPr>
                <w:rFonts w:ascii="Arial" w:hAnsi="Arial" w:cs="Arial"/>
                <w:sz w:val="24"/>
                <w:szCs w:val="24"/>
              </w:rPr>
            </w:pPr>
            <w:r>
              <w:rPr>
                <w:rFonts w:ascii="Arial" w:hAnsi="Arial" w:cs="Arial"/>
                <w:sz w:val="24"/>
                <w:szCs w:val="24"/>
              </w:rPr>
              <w:t>If you have ever been convicted of an offence under the MBCA or the MBR</w:t>
            </w:r>
            <w:r w:rsidR="007F7183">
              <w:rPr>
                <w:rFonts w:ascii="Arial" w:hAnsi="Arial" w:cs="Arial"/>
                <w:sz w:val="24"/>
                <w:szCs w:val="24"/>
              </w:rPr>
              <w:t>s</w:t>
            </w:r>
            <w:r>
              <w:rPr>
                <w:rFonts w:ascii="Arial" w:hAnsi="Arial" w:cs="Arial"/>
                <w:sz w:val="24"/>
                <w:szCs w:val="24"/>
              </w:rPr>
              <w:t xml:space="preserve">, please indicate so here and </w:t>
            </w:r>
            <w:r w:rsidRPr="001B1C7D">
              <w:rPr>
                <w:rFonts w:ascii="Arial" w:hAnsi="Arial" w:cs="Arial"/>
                <w:sz w:val="24"/>
                <w:szCs w:val="24"/>
              </w:rPr>
              <w:t>provide a reason or an explanation.</w:t>
            </w:r>
          </w:p>
        </w:tc>
      </w:tr>
      <w:tr w:rsidR="00A91127" w:rsidRPr="00512E8B" w14:paraId="5A8D852C" w14:textId="77777777" w:rsidTr="0034503C">
        <w:trPr>
          <w:trHeight w:val="332"/>
        </w:trPr>
        <w:tc>
          <w:tcPr>
            <w:tcW w:w="9351" w:type="dxa"/>
            <w:gridSpan w:val="2"/>
            <w:tcBorders>
              <w:top w:val="single" w:sz="4" w:space="0" w:color="auto"/>
              <w:bottom w:val="single" w:sz="4" w:space="0" w:color="auto"/>
            </w:tcBorders>
            <w:shd w:val="clear" w:color="auto" w:fill="BFBFBF" w:themeFill="background1" w:themeFillShade="BF"/>
          </w:tcPr>
          <w:p w14:paraId="4658DFC6" w14:textId="294EF52E" w:rsidR="00A91127" w:rsidRPr="00633B6F" w:rsidRDefault="00751D70" w:rsidP="0013550B">
            <w:pPr>
              <w:spacing w:after="0"/>
              <w:rPr>
                <w:rFonts w:ascii="Arial" w:hAnsi="Arial" w:cs="Arial"/>
                <w:b/>
                <w:sz w:val="24"/>
                <w:szCs w:val="24"/>
              </w:rPr>
            </w:pPr>
            <w:r>
              <w:rPr>
                <w:rFonts w:ascii="Arial" w:hAnsi="Arial" w:cs="Arial"/>
                <w:b/>
                <w:sz w:val="24"/>
                <w:szCs w:val="24"/>
              </w:rPr>
              <w:t>1.</w:t>
            </w:r>
            <w:r w:rsidR="007D40CA">
              <w:rPr>
                <w:rFonts w:ascii="Arial" w:hAnsi="Arial" w:cs="Arial"/>
                <w:b/>
                <w:sz w:val="24"/>
                <w:szCs w:val="24"/>
              </w:rPr>
              <w:t>2</w:t>
            </w:r>
            <w:r w:rsidR="00A91127" w:rsidRPr="00633B6F">
              <w:rPr>
                <w:rFonts w:ascii="Arial" w:hAnsi="Arial" w:cs="Arial"/>
                <w:b/>
                <w:sz w:val="24"/>
                <w:szCs w:val="24"/>
              </w:rPr>
              <w:t xml:space="preserve"> Primary </w:t>
            </w:r>
            <w:r w:rsidR="00230A83" w:rsidRPr="00633B6F">
              <w:rPr>
                <w:rFonts w:ascii="Arial" w:hAnsi="Arial" w:cs="Arial"/>
                <w:b/>
                <w:sz w:val="24"/>
                <w:szCs w:val="24"/>
              </w:rPr>
              <w:t>contact information</w:t>
            </w:r>
            <w:r w:rsidR="00230A83">
              <w:rPr>
                <w:rFonts w:ascii="Arial" w:hAnsi="Arial" w:cs="Arial"/>
                <w:b/>
                <w:sz w:val="24"/>
                <w:szCs w:val="24"/>
              </w:rPr>
              <w:t xml:space="preserve"> of applicant</w:t>
            </w:r>
          </w:p>
        </w:tc>
      </w:tr>
      <w:tr w:rsidR="00DF1903" w:rsidRPr="00512E8B" w14:paraId="23B585CD" w14:textId="77777777" w:rsidTr="00DF1903">
        <w:trPr>
          <w:trHeight w:val="5571"/>
        </w:trPr>
        <w:tc>
          <w:tcPr>
            <w:tcW w:w="9351" w:type="dxa"/>
            <w:gridSpan w:val="2"/>
            <w:tcBorders>
              <w:top w:val="single" w:sz="4" w:space="0" w:color="auto"/>
            </w:tcBorders>
            <w:shd w:val="clear" w:color="auto" w:fill="auto"/>
          </w:tcPr>
          <w:p w14:paraId="4C8CFE3F" w14:textId="0CA4F72D" w:rsidR="00DF1903" w:rsidRDefault="00DF1903" w:rsidP="009615AD">
            <w:pPr>
              <w:jc w:val="both"/>
              <w:rPr>
                <w:rFonts w:ascii="Arial" w:hAnsi="Arial" w:cs="Arial"/>
                <w:sz w:val="24"/>
                <w:szCs w:val="24"/>
              </w:rPr>
            </w:pPr>
            <w:r w:rsidRPr="00633B6F">
              <w:rPr>
                <w:rFonts w:ascii="Arial" w:hAnsi="Arial" w:cs="Arial"/>
                <w:sz w:val="24"/>
                <w:szCs w:val="24"/>
              </w:rPr>
              <w:t xml:space="preserve">The applicant is the individual to whom the permit </w:t>
            </w:r>
            <w:r>
              <w:rPr>
                <w:rFonts w:ascii="Arial" w:hAnsi="Arial" w:cs="Arial"/>
                <w:sz w:val="24"/>
                <w:szCs w:val="24"/>
              </w:rPr>
              <w:t>may</w:t>
            </w:r>
            <w:r w:rsidRPr="00633B6F">
              <w:rPr>
                <w:rFonts w:ascii="Arial" w:hAnsi="Arial" w:cs="Arial"/>
                <w:sz w:val="24"/>
                <w:szCs w:val="24"/>
              </w:rPr>
              <w:t xml:space="preserve"> be issued. </w:t>
            </w:r>
            <w:r w:rsidR="00F107D8">
              <w:rPr>
                <w:rFonts w:ascii="Arial" w:hAnsi="Arial" w:cs="Arial"/>
                <w:sz w:val="24"/>
                <w:szCs w:val="24"/>
              </w:rPr>
              <w:t xml:space="preserve">The applicant may be an employee or volunteer of a charitable organization or an </w:t>
            </w:r>
            <w:r w:rsidR="00F107D8" w:rsidRPr="0078308F">
              <w:rPr>
                <w:rFonts w:ascii="Arial" w:hAnsi="Arial" w:cs="Arial"/>
                <w:b/>
                <w:sz w:val="24"/>
                <w:szCs w:val="24"/>
              </w:rPr>
              <w:t>individual who is not associated with a charitable organization</w:t>
            </w:r>
            <w:r w:rsidR="00F107D8">
              <w:rPr>
                <w:rFonts w:ascii="Arial" w:hAnsi="Arial" w:cs="Arial"/>
                <w:sz w:val="24"/>
                <w:szCs w:val="24"/>
              </w:rPr>
              <w:t xml:space="preserve">. </w:t>
            </w:r>
            <w:r>
              <w:rPr>
                <w:rFonts w:ascii="Arial" w:hAnsi="Arial" w:cs="Arial"/>
                <w:sz w:val="24"/>
                <w:szCs w:val="24"/>
              </w:rPr>
              <w:t xml:space="preserve">If the application is approved and the permit is issued, the applicant becomes a permit holder and </w:t>
            </w:r>
            <w:r w:rsidRPr="00633B6F">
              <w:rPr>
                <w:rFonts w:ascii="Arial" w:hAnsi="Arial" w:cs="Arial"/>
                <w:sz w:val="24"/>
                <w:szCs w:val="24"/>
              </w:rPr>
              <w:t xml:space="preserve">is responsible for ensuring that </w:t>
            </w:r>
            <w:r>
              <w:rPr>
                <w:rFonts w:ascii="Arial" w:hAnsi="Arial" w:cs="Arial"/>
                <w:sz w:val="24"/>
                <w:szCs w:val="24"/>
              </w:rPr>
              <w:t xml:space="preserve">the </w:t>
            </w:r>
            <w:r w:rsidRPr="00633B6F">
              <w:rPr>
                <w:rFonts w:ascii="Arial" w:hAnsi="Arial" w:cs="Arial"/>
                <w:sz w:val="24"/>
                <w:szCs w:val="24"/>
              </w:rPr>
              <w:t>permit conditions are met</w:t>
            </w:r>
            <w:r>
              <w:rPr>
                <w:rFonts w:ascii="Arial" w:hAnsi="Arial" w:cs="Arial"/>
                <w:sz w:val="24"/>
                <w:szCs w:val="24"/>
              </w:rPr>
              <w:t>, including record-keeping requirements</w:t>
            </w:r>
            <w:r w:rsidRPr="00633B6F">
              <w:rPr>
                <w:rFonts w:ascii="Arial" w:hAnsi="Arial" w:cs="Arial"/>
                <w:sz w:val="24"/>
                <w:szCs w:val="24"/>
              </w:rPr>
              <w:t>.</w:t>
            </w:r>
            <w:r>
              <w:rPr>
                <w:rFonts w:ascii="Arial" w:hAnsi="Arial" w:cs="Arial"/>
                <w:sz w:val="24"/>
                <w:szCs w:val="24"/>
              </w:rPr>
              <w:t xml:space="preserve"> </w:t>
            </w:r>
          </w:p>
          <w:p w14:paraId="1A6059F4" w14:textId="169214AF" w:rsidR="00DF1903" w:rsidRDefault="00DF1903" w:rsidP="00C324F4">
            <w:pPr>
              <w:jc w:val="both"/>
              <w:rPr>
                <w:rFonts w:ascii="Arial" w:hAnsi="Arial" w:cs="Arial"/>
                <w:sz w:val="24"/>
                <w:szCs w:val="24"/>
              </w:rPr>
            </w:pPr>
            <w:r w:rsidRPr="00A92759">
              <w:rPr>
                <w:rFonts w:ascii="Arial" w:hAnsi="Arial" w:cs="Arial"/>
                <w:sz w:val="24"/>
                <w:szCs w:val="24"/>
              </w:rPr>
              <w:t>The position or title refers to the position the applicant holds as part of the charitable organ</w:t>
            </w:r>
            <w:r w:rsidR="00EE6F5C">
              <w:rPr>
                <w:rFonts w:ascii="Arial" w:hAnsi="Arial" w:cs="Arial"/>
                <w:sz w:val="24"/>
                <w:szCs w:val="24"/>
              </w:rPr>
              <w:t>ization listed under section 1.4</w:t>
            </w:r>
            <w:r>
              <w:rPr>
                <w:rFonts w:ascii="Arial" w:hAnsi="Arial" w:cs="Arial"/>
                <w:sz w:val="24"/>
                <w:szCs w:val="24"/>
              </w:rPr>
              <w:t xml:space="preserve">. </w:t>
            </w:r>
            <w:r w:rsidRPr="00286FD0">
              <w:rPr>
                <w:rFonts w:ascii="Arial" w:hAnsi="Arial" w:cs="Arial"/>
                <w:sz w:val="24"/>
                <w:szCs w:val="24"/>
              </w:rPr>
              <w:t>Please note that the applicant cannot be an organization.</w:t>
            </w:r>
            <w:r w:rsidR="001C3FE3">
              <w:rPr>
                <w:rFonts w:ascii="Arial" w:hAnsi="Arial" w:cs="Arial"/>
                <w:sz w:val="24"/>
                <w:szCs w:val="24"/>
              </w:rPr>
              <w:t xml:space="preserve"> If the applicant does not hold a title or position, please leave the section blank. </w:t>
            </w:r>
          </w:p>
          <w:p w14:paraId="730A50F1" w14:textId="1BFC7C92" w:rsidR="00DF1903" w:rsidRPr="00633B6F" w:rsidRDefault="00DF1903" w:rsidP="009615AD">
            <w:pPr>
              <w:jc w:val="both"/>
              <w:rPr>
                <w:rFonts w:ascii="Arial" w:hAnsi="Arial" w:cs="Arial"/>
                <w:sz w:val="24"/>
                <w:szCs w:val="24"/>
              </w:rPr>
            </w:pPr>
            <w:r w:rsidRPr="00C324F4">
              <w:rPr>
                <w:rFonts w:ascii="Arial" w:hAnsi="Arial" w:cs="Arial"/>
                <w:sz w:val="24"/>
                <w:szCs w:val="24"/>
              </w:rPr>
              <w:t>If this is an amendment to an existing permit, please</w:t>
            </w:r>
            <w:r>
              <w:rPr>
                <w:rFonts w:ascii="Arial" w:hAnsi="Arial" w:cs="Arial"/>
                <w:sz w:val="24"/>
                <w:szCs w:val="24"/>
              </w:rPr>
              <w:t xml:space="preserve"> provide the permit number and only complete </w:t>
            </w:r>
            <w:r w:rsidRPr="00C324F4">
              <w:rPr>
                <w:rFonts w:ascii="Arial" w:hAnsi="Arial" w:cs="Arial"/>
                <w:sz w:val="24"/>
                <w:szCs w:val="24"/>
              </w:rPr>
              <w:t>sections 1.1, 1.2 and the section that address</w:t>
            </w:r>
            <w:r>
              <w:rPr>
                <w:rFonts w:ascii="Arial" w:hAnsi="Arial" w:cs="Arial"/>
                <w:sz w:val="24"/>
                <w:szCs w:val="24"/>
              </w:rPr>
              <w:t>es</w:t>
            </w:r>
            <w:r w:rsidRPr="00C324F4">
              <w:rPr>
                <w:rFonts w:ascii="Arial" w:hAnsi="Arial" w:cs="Arial"/>
                <w:sz w:val="24"/>
                <w:szCs w:val="24"/>
              </w:rPr>
              <w:t xml:space="preserve"> the changes you are requesting. If the modification is substantial (e.g. nature of the activities, etc.), a new application may be required – please contact the issuing CWS office if you have any questions. Administrative changes, such as a change to a mailing address, phone number, or nominee, can be requested by emailing the issuing office.</w:t>
            </w:r>
          </w:p>
          <w:p w14:paraId="023AC573" w14:textId="1B0CD1C9" w:rsidR="00C62589" w:rsidRPr="00633B6F" w:rsidRDefault="00DF1903" w:rsidP="005E67F2">
            <w:pPr>
              <w:jc w:val="both"/>
              <w:rPr>
                <w:rFonts w:ascii="Arial" w:hAnsi="Arial" w:cs="Arial"/>
                <w:sz w:val="24"/>
                <w:szCs w:val="24"/>
              </w:rPr>
            </w:pPr>
            <w:r w:rsidRPr="005E67F2">
              <w:rPr>
                <w:rFonts w:ascii="Arial" w:hAnsi="Arial" w:cs="Arial"/>
                <w:sz w:val="24"/>
                <w:szCs w:val="24"/>
              </w:rPr>
              <w:lastRenderedPageBreak/>
              <w:t xml:space="preserve">Please </w:t>
            </w:r>
            <w:r>
              <w:rPr>
                <w:rFonts w:ascii="Arial" w:hAnsi="Arial" w:cs="Arial"/>
                <w:sz w:val="24"/>
                <w:szCs w:val="24"/>
              </w:rPr>
              <w:t>i</w:t>
            </w:r>
            <w:r w:rsidRPr="005E67F2">
              <w:rPr>
                <w:rFonts w:ascii="Arial" w:hAnsi="Arial" w:cs="Arial"/>
                <w:sz w:val="24"/>
                <w:szCs w:val="24"/>
              </w:rPr>
              <w:t xml:space="preserve">ndicate your current mailing address (where information </w:t>
            </w:r>
            <w:r>
              <w:rPr>
                <w:rFonts w:ascii="Arial" w:hAnsi="Arial" w:cs="Arial"/>
                <w:sz w:val="24"/>
                <w:szCs w:val="24"/>
              </w:rPr>
              <w:t>will</w:t>
            </w:r>
            <w:r w:rsidRPr="005E67F2">
              <w:rPr>
                <w:rFonts w:ascii="Arial" w:hAnsi="Arial" w:cs="Arial"/>
                <w:sz w:val="24"/>
                <w:szCs w:val="24"/>
              </w:rPr>
              <w:t xml:space="preserve"> be mailed) by typing </w:t>
            </w:r>
            <w:r>
              <w:rPr>
                <w:rFonts w:ascii="Arial" w:hAnsi="Arial" w:cs="Arial"/>
                <w:sz w:val="24"/>
                <w:szCs w:val="24"/>
              </w:rPr>
              <w:t>all the required</w:t>
            </w:r>
            <w:r w:rsidRPr="005E67F2">
              <w:rPr>
                <w:rFonts w:ascii="Arial" w:hAnsi="Arial" w:cs="Arial"/>
                <w:sz w:val="24"/>
                <w:szCs w:val="24"/>
              </w:rPr>
              <w:t xml:space="preserve"> information</w:t>
            </w:r>
            <w:r>
              <w:rPr>
                <w:rFonts w:ascii="Arial" w:hAnsi="Arial" w:cs="Arial"/>
                <w:sz w:val="24"/>
                <w:szCs w:val="24"/>
              </w:rPr>
              <w:t xml:space="preserve"> </w:t>
            </w:r>
            <w:r w:rsidRPr="005E67F2">
              <w:rPr>
                <w:rFonts w:ascii="Arial" w:hAnsi="Arial" w:cs="Arial"/>
                <w:sz w:val="24"/>
                <w:szCs w:val="24"/>
              </w:rPr>
              <w:t>in the spaces provided</w:t>
            </w:r>
            <w:r>
              <w:rPr>
                <w:rFonts w:ascii="Arial" w:hAnsi="Arial" w:cs="Arial"/>
                <w:sz w:val="24"/>
                <w:szCs w:val="24"/>
              </w:rPr>
              <w:t>.</w:t>
            </w:r>
          </w:p>
        </w:tc>
      </w:tr>
      <w:tr w:rsidR="005F7644" w:rsidRPr="00512E8B" w14:paraId="37AB6881" w14:textId="77777777" w:rsidTr="001B4683">
        <w:trPr>
          <w:trHeight w:val="485"/>
        </w:trPr>
        <w:tc>
          <w:tcPr>
            <w:tcW w:w="9351" w:type="dxa"/>
            <w:gridSpan w:val="2"/>
            <w:tcBorders>
              <w:bottom w:val="single" w:sz="4" w:space="0" w:color="auto"/>
            </w:tcBorders>
            <w:shd w:val="clear" w:color="auto" w:fill="BFBFBF" w:themeFill="background1" w:themeFillShade="BF"/>
          </w:tcPr>
          <w:p w14:paraId="0E002C2D" w14:textId="6945E586" w:rsidR="005F7644" w:rsidRPr="005F7644" w:rsidRDefault="00394945" w:rsidP="005F7644">
            <w:pPr>
              <w:rPr>
                <w:rFonts w:ascii="Arial" w:hAnsi="Arial" w:cs="Arial"/>
                <w:b/>
                <w:sz w:val="24"/>
                <w:szCs w:val="24"/>
              </w:rPr>
            </w:pPr>
            <w:r>
              <w:rPr>
                <w:rFonts w:ascii="Arial" w:hAnsi="Arial" w:cs="Arial"/>
                <w:b/>
                <w:sz w:val="24"/>
                <w:szCs w:val="24"/>
              </w:rPr>
              <w:lastRenderedPageBreak/>
              <w:t>1.</w:t>
            </w:r>
            <w:r w:rsidR="007D40CA">
              <w:rPr>
                <w:rFonts w:ascii="Arial" w:hAnsi="Arial" w:cs="Arial"/>
                <w:b/>
                <w:sz w:val="24"/>
                <w:szCs w:val="24"/>
              </w:rPr>
              <w:t>3</w:t>
            </w:r>
            <w:r w:rsidR="00751D70">
              <w:rPr>
                <w:rFonts w:ascii="Arial" w:hAnsi="Arial" w:cs="Arial"/>
                <w:b/>
                <w:sz w:val="24"/>
                <w:szCs w:val="24"/>
              </w:rPr>
              <w:t xml:space="preserve"> </w:t>
            </w:r>
            <w:r w:rsidR="005F7644" w:rsidRPr="005F7644">
              <w:rPr>
                <w:rFonts w:ascii="Arial" w:hAnsi="Arial" w:cs="Arial"/>
                <w:b/>
                <w:sz w:val="24"/>
                <w:szCs w:val="24"/>
              </w:rPr>
              <w:t xml:space="preserve">Charitable </w:t>
            </w:r>
            <w:r w:rsidR="00230A83" w:rsidRPr="005F7644">
              <w:rPr>
                <w:rFonts w:ascii="Arial" w:hAnsi="Arial" w:cs="Arial"/>
                <w:b/>
                <w:sz w:val="24"/>
                <w:szCs w:val="24"/>
              </w:rPr>
              <w:t>organization contact information</w:t>
            </w:r>
            <w:r w:rsidR="00C63658">
              <w:rPr>
                <w:rFonts w:ascii="Arial" w:hAnsi="Arial" w:cs="Arial"/>
                <w:b/>
                <w:sz w:val="24"/>
                <w:szCs w:val="24"/>
              </w:rPr>
              <w:t xml:space="preserve"> (</w:t>
            </w:r>
            <w:r w:rsidR="00801D34">
              <w:rPr>
                <w:rFonts w:ascii="Arial" w:hAnsi="Arial" w:cs="Arial"/>
                <w:b/>
                <w:sz w:val="24"/>
                <w:szCs w:val="24"/>
              </w:rPr>
              <w:t>I</w:t>
            </w:r>
            <w:r w:rsidR="00C63658">
              <w:rPr>
                <w:rFonts w:ascii="Arial" w:hAnsi="Arial" w:cs="Arial"/>
                <w:b/>
                <w:sz w:val="24"/>
                <w:szCs w:val="24"/>
              </w:rPr>
              <w:t>f applicable)</w:t>
            </w:r>
          </w:p>
        </w:tc>
      </w:tr>
      <w:tr w:rsidR="00A91127" w:rsidRPr="00512E8B" w14:paraId="6FC506FC" w14:textId="77777777" w:rsidTr="001B4683">
        <w:trPr>
          <w:trHeight w:val="971"/>
        </w:trPr>
        <w:tc>
          <w:tcPr>
            <w:tcW w:w="9351" w:type="dxa"/>
            <w:gridSpan w:val="2"/>
            <w:tcBorders>
              <w:top w:val="single" w:sz="4" w:space="0" w:color="auto"/>
              <w:left w:val="single" w:sz="4" w:space="0" w:color="auto"/>
              <w:bottom w:val="single" w:sz="4" w:space="0" w:color="auto"/>
              <w:right w:val="single" w:sz="4" w:space="0" w:color="auto"/>
            </w:tcBorders>
          </w:tcPr>
          <w:p w14:paraId="3B4D7F42" w14:textId="796C5BCE" w:rsidR="00C63658" w:rsidRDefault="00D10899" w:rsidP="00F6657A">
            <w:pPr>
              <w:jc w:val="both"/>
              <w:rPr>
                <w:rFonts w:ascii="Arial" w:hAnsi="Arial" w:cs="Arial"/>
                <w:sz w:val="24"/>
                <w:szCs w:val="24"/>
              </w:rPr>
            </w:pPr>
            <w:r>
              <w:rPr>
                <w:rFonts w:ascii="Arial" w:hAnsi="Arial" w:cs="Arial"/>
                <w:sz w:val="24"/>
                <w:szCs w:val="24"/>
              </w:rPr>
              <w:t xml:space="preserve">The applicant must indicate the charitable organization with which they are associated, if applicable. </w:t>
            </w:r>
            <w:r w:rsidR="00C63658">
              <w:rPr>
                <w:rFonts w:ascii="Arial" w:hAnsi="Arial" w:cs="Arial"/>
                <w:sz w:val="24"/>
                <w:szCs w:val="24"/>
              </w:rPr>
              <w:t>The</w:t>
            </w:r>
            <w:r w:rsidR="00C63658" w:rsidRPr="005E67F2">
              <w:rPr>
                <w:rFonts w:ascii="Arial" w:hAnsi="Arial" w:cs="Arial"/>
                <w:sz w:val="24"/>
                <w:szCs w:val="24"/>
              </w:rPr>
              <w:t xml:space="preserve"> </w:t>
            </w:r>
            <w:r w:rsidR="00C63658">
              <w:rPr>
                <w:rFonts w:ascii="Arial" w:hAnsi="Arial" w:cs="Arial"/>
                <w:sz w:val="24"/>
                <w:szCs w:val="24"/>
              </w:rPr>
              <w:t xml:space="preserve">charitable organization’s </w:t>
            </w:r>
            <w:r w:rsidR="00C63658" w:rsidRPr="005E67F2">
              <w:rPr>
                <w:rFonts w:ascii="Arial" w:hAnsi="Arial" w:cs="Arial"/>
                <w:sz w:val="24"/>
                <w:szCs w:val="24"/>
              </w:rPr>
              <w:t xml:space="preserve">current mailing address </w:t>
            </w:r>
            <w:r w:rsidR="00C63658">
              <w:rPr>
                <w:rFonts w:ascii="Arial" w:hAnsi="Arial" w:cs="Arial"/>
                <w:sz w:val="24"/>
                <w:szCs w:val="24"/>
              </w:rPr>
              <w:t xml:space="preserve">must also be included </w:t>
            </w:r>
            <w:r w:rsidR="00C63658" w:rsidRPr="005E67F2">
              <w:rPr>
                <w:rFonts w:ascii="Arial" w:hAnsi="Arial" w:cs="Arial"/>
                <w:sz w:val="24"/>
                <w:szCs w:val="24"/>
              </w:rPr>
              <w:t xml:space="preserve">by typing </w:t>
            </w:r>
            <w:r w:rsidR="00C63658">
              <w:rPr>
                <w:rFonts w:ascii="Arial" w:hAnsi="Arial" w:cs="Arial"/>
                <w:sz w:val="24"/>
                <w:szCs w:val="24"/>
              </w:rPr>
              <w:t>all the required</w:t>
            </w:r>
            <w:r w:rsidR="00C63658" w:rsidRPr="005E67F2">
              <w:rPr>
                <w:rFonts w:ascii="Arial" w:hAnsi="Arial" w:cs="Arial"/>
                <w:sz w:val="24"/>
                <w:szCs w:val="24"/>
              </w:rPr>
              <w:t xml:space="preserve"> information</w:t>
            </w:r>
            <w:r w:rsidR="00C63658">
              <w:rPr>
                <w:rFonts w:ascii="Arial" w:hAnsi="Arial" w:cs="Arial"/>
                <w:sz w:val="24"/>
                <w:szCs w:val="24"/>
              </w:rPr>
              <w:t xml:space="preserve"> </w:t>
            </w:r>
            <w:r w:rsidR="00C63658" w:rsidRPr="005E67F2">
              <w:rPr>
                <w:rFonts w:ascii="Arial" w:hAnsi="Arial" w:cs="Arial"/>
                <w:sz w:val="24"/>
                <w:szCs w:val="24"/>
              </w:rPr>
              <w:t>in the spaces provided</w:t>
            </w:r>
            <w:r w:rsidR="00C63658">
              <w:rPr>
                <w:rFonts w:ascii="Arial" w:hAnsi="Arial" w:cs="Arial"/>
                <w:sz w:val="24"/>
                <w:szCs w:val="24"/>
              </w:rPr>
              <w:t xml:space="preserve">. </w:t>
            </w:r>
          </w:p>
          <w:p w14:paraId="1568304F" w14:textId="4622ACD7" w:rsidR="00A91127" w:rsidRDefault="00CC0245" w:rsidP="00F6657A">
            <w:pPr>
              <w:jc w:val="both"/>
              <w:rPr>
                <w:rFonts w:ascii="Arial" w:hAnsi="Arial" w:cs="Arial"/>
                <w:sz w:val="24"/>
                <w:szCs w:val="24"/>
              </w:rPr>
            </w:pPr>
            <w:r>
              <w:rPr>
                <w:rFonts w:ascii="Arial" w:hAnsi="Arial" w:cs="Arial"/>
                <w:sz w:val="24"/>
                <w:szCs w:val="24"/>
              </w:rPr>
              <w:t xml:space="preserve">If the charitable organization is a registered charity, the applicant must indicate as such and provide the charitable organization’s </w:t>
            </w:r>
            <w:r w:rsidR="009260C7">
              <w:rPr>
                <w:rFonts w:ascii="Arial" w:hAnsi="Arial" w:cs="Arial"/>
                <w:sz w:val="24"/>
                <w:szCs w:val="24"/>
              </w:rPr>
              <w:t>registration number.</w:t>
            </w:r>
          </w:p>
          <w:p w14:paraId="5911FA53" w14:textId="5232EC25" w:rsidR="000C52F1" w:rsidRDefault="000C52F1" w:rsidP="00F6657A">
            <w:pPr>
              <w:jc w:val="both"/>
              <w:rPr>
                <w:rFonts w:ascii="Arial" w:hAnsi="Arial" w:cs="Arial"/>
                <w:sz w:val="24"/>
                <w:szCs w:val="24"/>
              </w:rPr>
            </w:pPr>
            <w:r>
              <w:rPr>
                <w:rFonts w:ascii="Arial" w:hAnsi="Arial" w:cs="Arial"/>
                <w:sz w:val="24"/>
                <w:szCs w:val="24"/>
              </w:rPr>
              <w:lastRenderedPageBreak/>
              <w:t xml:space="preserve">The applicant </w:t>
            </w:r>
            <w:r w:rsidR="00CC0245">
              <w:rPr>
                <w:rFonts w:ascii="Arial" w:hAnsi="Arial" w:cs="Arial"/>
                <w:sz w:val="24"/>
                <w:szCs w:val="24"/>
              </w:rPr>
              <w:t>must</w:t>
            </w:r>
            <w:r>
              <w:rPr>
                <w:rFonts w:ascii="Arial" w:hAnsi="Arial" w:cs="Arial"/>
                <w:sz w:val="24"/>
                <w:szCs w:val="24"/>
              </w:rPr>
              <w:t xml:space="preserve"> indicate a mandate/statement of purpose for the organization. </w:t>
            </w:r>
            <w:r w:rsidR="00852CC5">
              <w:rPr>
                <w:rFonts w:ascii="Arial" w:hAnsi="Arial" w:cs="Arial"/>
                <w:sz w:val="24"/>
                <w:szCs w:val="24"/>
              </w:rPr>
              <w:t>T</w:t>
            </w:r>
            <w:r>
              <w:rPr>
                <w:rFonts w:ascii="Arial" w:hAnsi="Arial" w:cs="Arial"/>
                <w:sz w:val="24"/>
                <w:szCs w:val="24"/>
              </w:rPr>
              <w:t xml:space="preserve">his section could describe how the organization is involved in the conservation of migratory birds and/or </w:t>
            </w:r>
            <w:r w:rsidR="003758AF">
              <w:rPr>
                <w:rFonts w:ascii="Arial" w:hAnsi="Arial" w:cs="Arial"/>
                <w:sz w:val="24"/>
                <w:szCs w:val="24"/>
              </w:rPr>
              <w:t xml:space="preserve">other </w:t>
            </w:r>
            <w:r>
              <w:rPr>
                <w:rFonts w:ascii="Arial" w:hAnsi="Arial" w:cs="Arial"/>
                <w:sz w:val="24"/>
                <w:szCs w:val="24"/>
              </w:rPr>
              <w:t>wildlife.</w:t>
            </w:r>
            <w:r w:rsidR="00C63658">
              <w:rPr>
                <w:rFonts w:ascii="Arial" w:hAnsi="Arial" w:cs="Arial"/>
                <w:sz w:val="24"/>
                <w:szCs w:val="24"/>
              </w:rPr>
              <w:t xml:space="preserve"> </w:t>
            </w:r>
          </w:p>
          <w:p w14:paraId="21BD21C3" w14:textId="4D13E8BC" w:rsidR="00C62589" w:rsidRPr="00633B6F" w:rsidRDefault="00C63658" w:rsidP="00283267">
            <w:pPr>
              <w:jc w:val="both"/>
              <w:rPr>
                <w:rFonts w:ascii="Arial" w:hAnsi="Arial" w:cs="Arial"/>
                <w:sz w:val="24"/>
                <w:szCs w:val="24"/>
              </w:rPr>
            </w:pPr>
            <w:r w:rsidRPr="007F10DC">
              <w:rPr>
                <w:rFonts w:ascii="Arial" w:hAnsi="Arial" w:cs="Arial"/>
                <w:sz w:val="24"/>
                <w:szCs w:val="24"/>
              </w:rPr>
              <w:t>A</w:t>
            </w:r>
            <w:r w:rsidR="00CC0245">
              <w:rPr>
                <w:rFonts w:ascii="Arial" w:hAnsi="Arial" w:cs="Arial"/>
                <w:sz w:val="24"/>
                <w:szCs w:val="24"/>
              </w:rPr>
              <w:t>pplicants</w:t>
            </w:r>
            <w:r w:rsidR="00751D70">
              <w:rPr>
                <w:rFonts w:ascii="Arial" w:hAnsi="Arial" w:cs="Arial"/>
                <w:sz w:val="24"/>
                <w:szCs w:val="24"/>
              </w:rPr>
              <w:t xml:space="preserve"> who </w:t>
            </w:r>
            <w:r w:rsidR="00CC0245">
              <w:rPr>
                <w:rFonts w:ascii="Arial" w:hAnsi="Arial" w:cs="Arial"/>
                <w:sz w:val="24"/>
                <w:szCs w:val="24"/>
              </w:rPr>
              <w:t xml:space="preserve">are </w:t>
            </w:r>
            <w:r w:rsidR="00751D70">
              <w:rPr>
                <w:rFonts w:ascii="Arial" w:hAnsi="Arial" w:cs="Arial"/>
                <w:sz w:val="24"/>
                <w:szCs w:val="24"/>
              </w:rPr>
              <w:t xml:space="preserve">not affiliated with a charitable organization </w:t>
            </w:r>
            <w:r w:rsidR="00CC0245">
              <w:rPr>
                <w:rFonts w:ascii="Arial" w:hAnsi="Arial" w:cs="Arial"/>
                <w:sz w:val="24"/>
                <w:szCs w:val="24"/>
              </w:rPr>
              <w:t xml:space="preserve">may still </w:t>
            </w:r>
            <w:r w:rsidR="00751D70">
              <w:rPr>
                <w:rFonts w:ascii="Arial" w:hAnsi="Arial" w:cs="Arial"/>
                <w:sz w:val="24"/>
                <w:szCs w:val="24"/>
              </w:rPr>
              <w:t>apply for a charity permit, as long as the</w:t>
            </w:r>
            <w:r w:rsidR="00D26836">
              <w:rPr>
                <w:rFonts w:ascii="Arial" w:hAnsi="Arial" w:cs="Arial"/>
                <w:sz w:val="24"/>
                <w:szCs w:val="24"/>
              </w:rPr>
              <w:t>y are</w:t>
            </w:r>
            <w:r w:rsidR="00751D70">
              <w:rPr>
                <w:rFonts w:ascii="Arial" w:hAnsi="Arial" w:cs="Arial"/>
                <w:sz w:val="24"/>
                <w:szCs w:val="24"/>
              </w:rPr>
              <w:t xml:space="preserve"> able to fulfill the permit holder obligations. </w:t>
            </w:r>
          </w:p>
        </w:tc>
      </w:tr>
      <w:tr w:rsidR="000C52F1" w:rsidRPr="00512E8B" w14:paraId="21F33A9A" w14:textId="77777777" w:rsidTr="00283267">
        <w:trPr>
          <w:trHeight w:val="401"/>
        </w:trPr>
        <w:tc>
          <w:tcPr>
            <w:tcW w:w="93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21E24C" w14:textId="55AEA362" w:rsidR="000C52F1" w:rsidRPr="000C52F1" w:rsidRDefault="000C52F1" w:rsidP="00394945">
            <w:pPr>
              <w:jc w:val="both"/>
              <w:rPr>
                <w:rFonts w:ascii="Arial" w:hAnsi="Arial" w:cs="Arial"/>
                <w:b/>
                <w:sz w:val="24"/>
                <w:szCs w:val="24"/>
              </w:rPr>
            </w:pPr>
            <w:r>
              <w:rPr>
                <w:rFonts w:ascii="Arial" w:hAnsi="Arial" w:cs="Arial"/>
                <w:b/>
                <w:sz w:val="24"/>
                <w:szCs w:val="24"/>
              </w:rPr>
              <w:lastRenderedPageBreak/>
              <w:t>1.</w:t>
            </w:r>
            <w:r w:rsidR="007D40CA">
              <w:rPr>
                <w:rFonts w:ascii="Arial" w:hAnsi="Arial" w:cs="Arial"/>
                <w:b/>
                <w:sz w:val="24"/>
                <w:szCs w:val="24"/>
              </w:rPr>
              <w:t>4</w:t>
            </w:r>
            <w:r>
              <w:rPr>
                <w:rFonts w:ascii="Arial" w:hAnsi="Arial" w:cs="Arial"/>
                <w:b/>
                <w:sz w:val="24"/>
                <w:szCs w:val="24"/>
              </w:rPr>
              <w:t xml:space="preserve"> Nominees</w:t>
            </w:r>
          </w:p>
        </w:tc>
      </w:tr>
      <w:tr w:rsidR="000C52F1" w:rsidRPr="00512E8B" w14:paraId="437ECCF2" w14:textId="77777777" w:rsidTr="00C62589">
        <w:trPr>
          <w:trHeight w:val="9630"/>
        </w:trPr>
        <w:tc>
          <w:tcPr>
            <w:tcW w:w="9351" w:type="dxa"/>
            <w:gridSpan w:val="2"/>
            <w:tcBorders>
              <w:top w:val="single" w:sz="4" w:space="0" w:color="auto"/>
              <w:left w:val="single" w:sz="4" w:space="0" w:color="auto"/>
              <w:bottom w:val="single" w:sz="4" w:space="0" w:color="auto"/>
              <w:right w:val="single" w:sz="4" w:space="0" w:color="auto"/>
            </w:tcBorders>
          </w:tcPr>
          <w:p w14:paraId="0B1BFA3E" w14:textId="072EE246" w:rsidR="000C52F1" w:rsidRDefault="000C52F1" w:rsidP="007D33C3">
            <w:pPr>
              <w:jc w:val="both"/>
              <w:rPr>
                <w:rFonts w:ascii="Arial" w:hAnsi="Arial" w:cs="Arial"/>
                <w:sz w:val="24"/>
                <w:szCs w:val="24"/>
              </w:rPr>
            </w:pPr>
            <w:r w:rsidRPr="00DD185E">
              <w:rPr>
                <w:rFonts w:ascii="Arial" w:hAnsi="Arial" w:cs="Arial"/>
                <w:sz w:val="24"/>
                <w:szCs w:val="24"/>
              </w:rPr>
              <w:lastRenderedPageBreak/>
              <w:t xml:space="preserve">Nominees are individuals (paid or unpaid) who will be undertaking the permitted activities with or on behalf of the permit holder. </w:t>
            </w:r>
            <w:r w:rsidR="00CD03FF">
              <w:rPr>
                <w:rFonts w:ascii="Arial" w:hAnsi="Arial" w:cs="Arial"/>
                <w:sz w:val="24"/>
                <w:szCs w:val="24"/>
              </w:rPr>
              <w:t>P</w:t>
            </w:r>
            <w:r w:rsidRPr="00DD185E">
              <w:rPr>
                <w:rFonts w:ascii="Arial" w:hAnsi="Arial" w:cs="Arial"/>
                <w:sz w:val="24"/>
                <w:szCs w:val="24"/>
              </w:rPr>
              <w:t>ermit holder</w:t>
            </w:r>
            <w:r w:rsidR="00CD03FF">
              <w:rPr>
                <w:rFonts w:ascii="Arial" w:hAnsi="Arial" w:cs="Arial"/>
                <w:sz w:val="24"/>
                <w:szCs w:val="24"/>
              </w:rPr>
              <w:t>s</w:t>
            </w:r>
            <w:r w:rsidRPr="00DD185E">
              <w:rPr>
                <w:rFonts w:ascii="Arial" w:hAnsi="Arial" w:cs="Arial"/>
                <w:sz w:val="24"/>
                <w:szCs w:val="24"/>
              </w:rPr>
              <w:t xml:space="preserve"> </w:t>
            </w:r>
            <w:r w:rsidR="00CD03FF">
              <w:rPr>
                <w:rFonts w:ascii="Arial" w:hAnsi="Arial" w:cs="Arial"/>
                <w:sz w:val="24"/>
                <w:szCs w:val="24"/>
              </w:rPr>
              <w:t>are</w:t>
            </w:r>
            <w:r w:rsidR="00CD03FF" w:rsidRPr="00DD185E">
              <w:rPr>
                <w:rFonts w:ascii="Arial" w:hAnsi="Arial" w:cs="Arial"/>
                <w:sz w:val="24"/>
                <w:szCs w:val="24"/>
              </w:rPr>
              <w:t xml:space="preserve"> </w:t>
            </w:r>
            <w:r w:rsidRPr="00DD185E">
              <w:rPr>
                <w:rFonts w:ascii="Arial" w:hAnsi="Arial" w:cs="Arial"/>
                <w:sz w:val="24"/>
                <w:szCs w:val="24"/>
              </w:rPr>
              <w:t>responsible for ensuring that the nominees are properly qualified</w:t>
            </w:r>
            <w:r w:rsidR="0044646D">
              <w:rPr>
                <w:rFonts w:ascii="Arial" w:hAnsi="Arial" w:cs="Arial"/>
                <w:sz w:val="24"/>
                <w:szCs w:val="24"/>
              </w:rPr>
              <w:t>,</w:t>
            </w:r>
            <w:r w:rsidRPr="00DD185E">
              <w:rPr>
                <w:rFonts w:ascii="Arial" w:hAnsi="Arial" w:cs="Arial"/>
                <w:sz w:val="24"/>
                <w:szCs w:val="24"/>
              </w:rPr>
              <w:t xml:space="preserve"> instructed and supervised for the tasks they will be undertaking</w:t>
            </w:r>
            <w:r w:rsidR="0044646D">
              <w:rPr>
                <w:rFonts w:ascii="Arial" w:hAnsi="Arial" w:cs="Arial"/>
                <w:sz w:val="24"/>
                <w:szCs w:val="24"/>
              </w:rPr>
              <w:t xml:space="preserve"> and that they</w:t>
            </w:r>
            <w:r w:rsidR="00283267">
              <w:rPr>
                <w:rFonts w:ascii="Arial" w:hAnsi="Arial" w:cs="Arial"/>
                <w:sz w:val="24"/>
                <w:szCs w:val="24"/>
              </w:rPr>
              <w:t xml:space="preserve"> will</w:t>
            </w:r>
            <w:r w:rsidR="0044646D">
              <w:rPr>
                <w:rFonts w:ascii="Arial" w:hAnsi="Arial" w:cs="Arial"/>
                <w:sz w:val="24"/>
                <w:szCs w:val="24"/>
              </w:rPr>
              <w:t xml:space="preserve"> abide by the conditions contained in the permit</w:t>
            </w:r>
            <w:r w:rsidRPr="00DD185E">
              <w:rPr>
                <w:rFonts w:ascii="Arial" w:hAnsi="Arial" w:cs="Arial"/>
                <w:sz w:val="24"/>
                <w:szCs w:val="24"/>
              </w:rPr>
              <w:t>.</w:t>
            </w:r>
            <w:r w:rsidR="00C62589">
              <w:rPr>
                <w:rFonts w:ascii="Arial" w:hAnsi="Arial" w:cs="Arial"/>
                <w:sz w:val="24"/>
                <w:szCs w:val="24"/>
              </w:rPr>
              <w:t xml:space="preserve"> All individuals who will participate in the cooking, preparation, serving and/or giving of the birds must be listed as nominees. </w:t>
            </w:r>
          </w:p>
          <w:p w14:paraId="4B5BDD43" w14:textId="16B3A732" w:rsidR="000C52F1" w:rsidRDefault="000C52F1" w:rsidP="00C62589">
            <w:pPr>
              <w:ind w:left="720"/>
              <w:jc w:val="both"/>
              <w:rPr>
                <w:rFonts w:ascii="Arial" w:hAnsi="Arial" w:cs="Arial"/>
                <w:sz w:val="24"/>
                <w:szCs w:val="24"/>
              </w:rPr>
            </w:pPr>
            <w:r>
              <w:rPr>
                <w:rFonts w:ascii="Arial" w:hAnsi="Arial" w:cs="Arial"/>
                <w:sz w:val="24"/>
                <w:szCs w:val="24"/>
              </w:rPr>
              <w:t>In the case of a soup kitchen, th</w:t>
            </w:r>
            <w:r w:rsidR="0044646D">
              <w:rPr>
                <w:rFonts w:ascii="Arial" w:hAnsi="Arial" w:cs="Arial"/>
                <w:sz w:val="24"/>
                <w:szCs w:val="24"/>
              </w:rPr>
              <w:t>e</w:t>
            </w:r>
            <w:r>
              <w:rPr>
                <w:rFonts w:ascii="Arial" w:hAnsi="Arial" w:cs="Arial"/>
                <w:sz w:val="24"/>
                <w:szCs w:val="24"/>
              </w:rPr>
              <w:t xml:space="preserve"> individuals who </w:t>
            </w:r>
            <w:r w:rsidR="0044646D">
              <w:rPr>
                <w:rFonts w:ascii="Arial" w:hAnsi="Arial" w:cs="Arial"/>
                <w:sz w:val="24"/>
                <w:szCs w:val="24"/>
              </w:rPr>
              <w:t>will</w:t>
            </w:r>
            <w:r w:rsidR="00801D34">
              <w:rPr>
                <w:rFonts w:ascii="Arial" w:hAnsi="Arial" w:cs="Arial"/>
                <w:sz w:val="24"/>
                <w:szCs w:val="24"/>
              </w:rPr>
              <w:t xml:space="preserve"> prepare and</w:t>
            </w:r>
            <w:r w:rsidR="0044646D">
              <w:rPr>
                <w:rFonts w:ascii="Arial" w:hAnsi="Arial" w:cs="Arial"/>
                <w:sz w:val="24"/>
                <w:szCs w:val="24"/>
              </w:rPr>
              <w:t xml:space="preserve"> </w:t>
            </w:r>
            <w:r>
              <w:rPr>
                <w:rFonts w:ascii="Arial" w:hAnsi="Arial" w:cs="Arial"/>
                <w:sz w:val="24"/>
                <w:szCs w:val="24"/>
              </w:rPr>
              <w:t>serv</w:t>
            </w:r>
            <w:r w:rsidR="0044646D">
              <w:rPr>
                <w:rFonts w:ascii="Arial" w:hAnsi="Arial" w:cs="Arial"/>
                <w:sz w:val="24"/>
                <w:szCs w:val="24"/>
              </w:rPr>
              <w:t>e</w:t>
            </w:r>
            <w:r>
              <w:rPr>
                <w:rFonts w:ascii="Arial" w:hAnsi="Arial" w:cs="Arial"/>
                <w:sz w:val="24"/>
                <w:szCs w:val="24"/>
              </w:rPr>
              <w:t xml:space="preserve"> the preserved birds need to be listed as nominees.</w:t>
            </w:r>
          </w:p>
          <w:p w14:paraId="1E442AC9" w14:textId="581263C0" w:rsidR="000C52F1" w:rsidRDefault="000C52F1" w:rsidP="00C62589">
            <w:pPr>
              <w:ind w:left="720"/>
              <w:jc w:val="both"/>
              <w:rPr>
                <w:rFonts w:ascii="Arial" w:hAnsi="Arial" w:cs="Arial"/>
                <w:sz w:val="24"/>
                <w:szCs w:val="24"/>
              </w:rPr>
            </w:pPr>
            <w:r>
              <w:rPr>
                <w:rFonts w:ascii="Arial" w:hAnsi="Arial" w:cs="Arial"/>
                <w:sz w:val="24"/>
                <w:szCs w:val="24"/>
              </w:rPr>
              <w:t xml:space="preserve">In the case of a food bank, </w:t>
            </w:r>
            <w:r w:rsidR="00134809">
              <w:rPr>
                <w:rFonts w:ascii="Arial" w:hAnsi="Arial" w:cs="Arial"/>
                <w:sz w:val="24"/>
                <w:szCs w:val="24"/>
              </w:rPr>
              <w:t xml:space="preserve">the </w:t>
            </w:r>
            <w:r>
              <w:rPr>
                <w:rFonts w:ascii="Arial" w:hAnsi="Arial" w:cs="Arial"/>
                <w:sz w:val="24"/>
                <w:szCs w:val="24"/>
              </w:rPr>
              <w:t xml:space="preserve">individuals who </w:t>
            </w:r>
            <w:r w:rsidR="0044646D">
              <w:rPr>
                <w:rFonts w:ascii="Arial" w:hAnsi="Arial" w:cs="Arial"/>
                <w:sz w:val="24"/>
                <w:szCs w:val="24"/>
              </w:rPr>
              <w:t xml:space="preserve">will </w:t>
            </w:r>
            <w:r w:rsidR="00881D29">
              <w:rPr>
                <w:rFonts w:ascii="Arial" w:hAnsi="Arial" w:cs="Arial"/>
                <w:sz w:val="24"/>
                <w:szCs w:val="24"/>
              </w:rPr>
              <w:t>give</w:t>
            </w:r>
            <w:r>
              <w:rPr>
                <w:rFonts w:ascii="Arial" w:hAnsi="Arial" w:cs="Arial"/>
                <w:sz w:val="24"/>
                <w:szCs w:val="24"/>
              </w:rPr>
              <w:t xml:space="preserve"> the</w:t>
            </w:r>
            <w:r w:rsidR="00C776DC">
              <w:rPr>
                <w:rFonts w:ascii="Arial" w:hAnsi="Arial" w:cs="Arial"/>
                <w:sz w:val="24"/>
                <w:szCs w:val="24"/>
              </w:rPr>
              <w:t xml:space="preserve"> preserved</w:t>
            </w:r>
            <w:r>
              <w:rPr>
                <w:rFonts w:ascii="Arial" w:hAnsi="Arial" w:cs="Arial"/>
                <w:sz w:val="24"/>
                <w:szCs w:val="24"/>
              </w:rPr>
              <w:t xml:space="preserve"> birds to the clients of the food bank need to be listed as nominees.</w:t>
            </w:r>
          </w:p>
          <w:p w14:paraId="597844EE" w14:textId="479CE6C9" w:rsidR="00801D34" w:rsidRDefault="000C52F1" w:rsidP="00C62589">
            <w:pPr>
              <w:ind w:left="720"/>
              <w:jc w:val="both"/>
              <w:rPr>
                <w:rFonts w:ascii="Arial" w:hAnsi="Arial" w:cs="Arial"/>
                <w:sz w:val="24"/>
                <w:szCs w:val="24"/>
              </w:rPr>
            </w:pPr>
            <w:r>
              <w:rPr>
                <w:rFonts w:ascii="Arial" w:hAnsi="Arial" w:cs="Arial"/>
                <w:sz w:val="24"/>
                <w:szCs w:val="24"/>
              </w:rPr>
              <w:t>In the case of a fundrais</w:t>
            </w:r>
            <w:r w:rsidR="00CD03FF">
              <w:rPr>
                <w:rFonts w:ascii="Arial" w:hAnsi="Arial" w:cs="Arial"/>
                <w:sz w:val="24"/>
                <w:szCs w:val="24"/>
              </w:rPr>
              <w:t>ing</w:t>
            </w:r>
            <w:r>
              <w:rPr>
                <w:rFonts w:ascii="Arial" w:hAnsi="Arial" w:cs="Arial"/>
                <w:sz w:val="24"/>
                <w:szCs w:val="24"/>
              </w:rPr>
              <w:t xml:space="preserve"> event, those individuals who </w:t>
            </w:r>
            <w:r w:rsidR="00134809">
              <w:rPr>
                <w:rFonts w:ascii="Arial" w:hAnsi="Arial" w:cs="Arial"/>
                <w:sz w:val="24"/>
                <w:szCs w:val="24"/>
              </w:rPr>
              <w:t xml:space="preserve">will </w:t>
            </w:r>
            <w:r w:rsidR="00801D34">
              <w:rPr>
                <w:rFonts w:ascii="Arial" w:hAnsi="Arial" w:cs="Arial"/>
                <w:sz w:val="24"/>
                <w:szCs w:val="24"/>
              </w:rPr>
              <w:t xml:space="preserve">prepare and </w:t>
            </w:r>
            <w:r w:rsidR="00134809">
              <w:rPr>
                <w:rFonts w:ascii="Arial" w:hAnsi="Arial" w:cs="Arial"/>
                <w:sz w:val="24"/>
                <w:szCs w:val="24"/>
              </w:rPr>
              <w:t>serve</w:t>
            </w:r>
            <w:r>
              <w:rPr>
                <w:rFonts w:ascii="Arial" w:hAnsi="Arial" w:cs="Arial"/>
                <w:sz w:val="24"/>
                <w:szCs w:val="24"/>
              </w:rPr>
              <w:t xml:space="preserve"> the</w:t>
            </w:r>
            <w:r w:rsidR="00C776DC">
              <w:rPr>
                <w:rFonts w:ascii="Arial" w:hAnsi="Arial" w:cs="Arial"/>
                <w:sz w:val="24"/>
                <w:szCs w:val="24"/>
              </w:rPr>
              <w:t xml:space="preserve"> preserved</w:t>
            </w:r>
            <w:r>
              <w:rPr>
                <w:rFonts w:ascii="Arial" w:hAnsi="Arial" w:cs="Arial"/>
                <w:sz w:val="24"/>
                <w:szCs w:val="24"/>
              </w:rPr>
              <w:t xml:space="preserve"> birds to the attendees of the fundraising event need to be listed as nominees.</w:t>
            </w:r>
          </w:p>
          <w:p w14:paraId="313597EC" w14:textId="5AE5A7E7" w:rsidR="00350703" w:rsidRPr="00DD185E" w:rsidRDefault="00350703" w:rsidP="00350703">
            <w:pPr>
              <w:jc w:val="both"/>
              <w:rPr>
                <w:rFonts w:ascii="Arial" w:hAnsi="Arial" w:cs="Arial"/>
                <w:sz w:val="24"/>
                <w:szCs w:val="24"/>
              </w:rPr>
            </w:pPr>
            <w:r w:rsidRPr="00DD185E">
              <w:rPr>
                <w:rFonts w:ascii="Arial" w:hAnsi="Arial" w:cs="Arial"/>
                <w:sz w:val="24"/>
                <w:szCs w:val="24"/>
              </w:rPr>
              <w:t>If you need to add or change a nominee after the permit has been issued</w:t>
            </w:r>
            <w:r>
              <w:rPr>
                <w:rFonts w:ascii="Arial" w:hAnsi="Arial" w:cs="Arial"/>
                <w:sz w:val="24"/>
                <w:szCs w:val="24"/>
              </w:rPr>
              <w:t>,</w:t>
            </w:r>
            <w:r w:rsidRPr="00DD185E">
              <w:rPr>
                <w:rFonts w:ascii="Arial" w:hAnsi="Arial" w:cs="Arial"/>
                <w:sz w:val="24"/>
                <w:szCs w:val="24"/>
              </w:rPr>
              <w:t xml:space="preserve"> you must request authorization from your regional </w:t>
            </w:r>
            <w:r>
              <w:rPr>
                <w:rFonts w:ascii="Arial" w:hAnsi="Arial" w:cs="Arial"/>
                <w:sz w:val="24"/>
                <w:szCs w:val="24"/>
              </w:rPr>
              <w:t>CWS</w:t>
            </w:r>
            <w:r w:rsidRPr="00DD185E">
              <w:rPr>
                <w:rFonts w:ascii="Arial" w:hAnsi="Arial" w:cs="Arial"/>
                <w:sz w:val="24"/>
                <w:szCs w:val="24"/>
              </w:rPr>
              <w:t xml:space="preserve"> permitting office.</w:t>
            </w:r>
          </w:p>
          <w:p w14:paraId="55981F61" w14:textId="62D935FB" w:rsidR="00350703" w:rsidRDefault="00350703" w:rsidP="00350703">
            <w:pPr>
              <w:jc w:val="both"/>
              <w:rPr>
                <w:rFonts w:ascii="Arial" w:hAnsi="Arial" w:cs="Arial"/>
                <w:sz w:val="24"/>
                <w:szCs w:val="24"/>
              </w:rPr>
            </w:pPr>
            <w:r>
              <w:rPr>
                <w:rFonts w:ascii="Arial" w:hAnsi="Arial" w:cs="Arial"/>
                <w:sz w:val="24"/>
                <w:szCs w:val="24"/>
              </w:rPr>
              <w:t>If the list of nominees exceeds the space provided in section 1.4, additional space has been provided at the bottom of the permit application in Annex 1, in the table entitled “1.4.1 Additional Nominees (If applicable)”.</w:t>
            </w:r>
          </w:p>
          <w:p w14:paraId="21B20A2E" w14:textId="207BB897" w:rsidR="00BC2490" w:rsidRDefault="00350703" w:rsidP="00350703">
            <w:pPr>
              <w:jc w:val="both"/>
              <w:rPr>
                <w:rFonts w:ascii="Arial" w:hAnsi="Arial" w:cs="Arial"/>
                <w:sz w:val="24"/>
                <w:szCs w:val="24"/>
              </w:rPr>
            </w:pPr>
            <w:r>
              <w:rPr>
                <w:rFonts w:ascii="Arial" w:hAnsi="Arial" w:cs="Arial"/>
                <w:b/>
                <w:sz w:val="24"/>
                <w:szCs w:val="24"/>
              </w:rPr>
              <w:t xml:space="preserve">Note: </w:t>
            </w:r>
            <w:r w:rsidR="009A527D" w:rsidRPr="00350703">
              <w:rPr>
                <w:rFonts w:ascii="Arial" w:hAnsi="Arial" w:cs="Arial"/>
                <w:sz w:val="24"/>
                <w:szCs w:val="24"/>
              </w:rPr>
              <w:t xml:space="preserve">If the names of individuals </w:t>
            </w:r>
            <w:r w:rsidR="003B0623" w:rsidRPr="00350703">
              <w:rPr>
                <w:rFonts w:ascii="Arial" w:hAnsi="Arial" w:cs="Arial"/>
                <w:sz w:val="24"/>
                <w:szCs w:val="24"/>
              </w:rPr>
              <w:t xml:space="preserve">who will be </w:t>
            </w:r>
            <w:r w:rsidR="00AD7673" w:rsidRPr="00350703">
              <w:rPr>
                <w:rFonts w:ascii="Arial" w:hAnsi="Arial" w:cs="Arial"/>
                <w:sz w:val="24"/>
                <w:szCs w:val="24"/>
              </w:rPr>
              <w:t>undertaking permitted activities on behalf of an</w:t>
            </w:r>
            <w:r w:rsidR="009A527D" w:rsidRPr="00350703">
              <w:rPr>
                <w:rFonts w:ascii="Arial" w:hAnsi="Arial" w:cs="Arial"/>
                <w:sz w:val="24"/>
                <w:szCs w:val="24"/>
              </w:rPr>
              <w:t xml:space="preserve"> organization are unknown at the time </w:t>
            </w:r>
            <w:r w:rsidR="00AD7673" w:rsidRPr="00350703">
              <w:rPr>
                <w:rFonts w:ascii="Arial" w:hAnsi="Arial" w:cs="Arial"/>
                <w:sz w:val="24"/>
                <w:szCs w:val="24"/>
              </w:rPr>
              <w:t>of application</w:t>
            </w:r>
            <w:r w:rsidR="009A527D" w:rsidRPr="00350703">
              <w:rPr>
                <w:rFonts w:ascii="Arial" w:hAnsi="Arial" w:cs="Arial"/>
                <w:sz w:val="24"/>
                <w:szCs w:val="24"/>
              </w:rPr>
              <w:t xml:space="preserve">, </w:t>
            </w:r>
            <w:r w:rsidR="009A527D" w:rsidRPr="00C62589">
              <w:rPr>
                <w:rFonts w:ascii="Arial" w:hAnsi="Arial" w:cs="Arial"/>
                <w:b/>
                <w:sz w:val="24"/>
                <w:szCs w:val="24"/>
              </w:rPr>
              <w:t xml:space="preserve">it is sufficient to indicate </w:t>
            </w:r>
            <w:r w:rsidR="009A527D" w:rsidRPr="00C62589">
              <w:rPr>
                <w:rFonts w:ascii="Arial" w:hAnsi="Arial" w:cs="Arial"/>
                <w:b/>
                <w:sz w:val="24"/>
                <w:szCs w:val="24"/>
              </w:rPr>
              <w:lastRenderedPageBreak/>
              <w:t>“Employees</w:t>
            </w:r>
            <w:r w:rsidR="00134809" w:rsidRPr="00C62589">
              <w:rPr>
                <w:rFonts w:ascii="Arial" w:hAnsi="Arial" w:cs="Arial"/>
                <w:b/>
                <w:sz w:val="24"/>
                <w:szCs w:val="24"/>
              </w:rPr>
              <w:t xml:space="preserve"> or volunteers</w:t>
            </w:r>
            <w:r w:rsidR="009A527D" w:rsidRPr="00C62589">
              <w:rPr>
                <w:rFonts w:ascii="Arial" w:hAnsi="Arial" w:cs="Arial"/>
                <w:b/>
                <w:sz w:val="24"/>
                <w:szCs w:val="24"/>
              </w:rPr>
              <w:t xml:space="preserve"> of” beside the name of the organization</w:t>
            </w:r>
            <w:r>
              <w:rPr>
                <w:rFonts w:ascii="Arial" w:hAnsi="Arial" w:cs="Arial"/>
                <w:sz w:val="24"/>
                <w:szCs w:val="24"/>
              </w:rPr>
              <w:t>.</w:t>
            </w:r>
            <w:r w:rsidR="00C62589">
              <w:rPr>
                <w:rFonts w:ascii="Arial" w:hAnsi="Arial" w:cs="Arial"/>
                <w:sz w:val="24"/>
                <w:szCs w:val="24"/>
              </w:rPr>
              <w:t xml:space="preserve"> </w:t>
            </w:r>
            <w:r w:rsidR="00C62589" w:rsidRPr="00C62589">
              <w:rPr>
                <w:rFonts w:ascii="Arial" w:hAnsi="Arial" w:cs="Arial"/>
                <w:sz w:val="24"/>
                <w:szCs w:val="24"/>
              </w:rPr>
              <w:t>Specific contact information for nominees is not required.</w:t>
            </w:r>
          </w:p>
          <w:p w14:paraId="74CE7EE5" w14:textId="3330668E" w:rsidR="00C62589" w:rsidRDefault="00C62589" w:rsidP="00C62589">
            <w:pPr>
              <w:jc w:val="both"/>
              <w:rPr>
                <w:rFonts w:ascii="Arial" w:hAnsi="Arial" w:cs="Arial"/>
                <w:sz w:val="24"/>
                <w:szCs w:val="24"/>
              </w:rPr>
            </w:pPr>
            <w:r w:rsidRPr="00C62589">
              <w:rPr>
                <w:rFonts w:ascii="Arial" w:hAnsi="Arial" w:cs="Arial"/>
                <w:sz w:val="24"/>
                <w:szCs w:val="24"/>
              </w:rPr>
              <w:t xml:space="preserve">It is </w:t>
            </w:r>
            <w:r w:rsidRPr="00C62589">
              <w:rPr>
                <w:rFonts w:ascii="Arial" w:hAnsi="Arial" w:cs="Arial"/>
                <w:b/>
                <w:sz w:val="24"/>
                <w:szCs w:val="24"/>
              </w:rPr>
              <w:t>not mandatory</w:t>
            </w:r>
            <w:r w:rsidRPr="00C62589">
              <w:rPr>
                <w:rFonts w:ascii="Arial" w:hAnsi="Arial" w:cs="Arial"/>
                <w:sz w:val="24"/>
                <w:szCs w:val="24"/>
              </w:rPr>
              <w:t xml:space="preserve"> for nominees to have a copy of their permit on their person/in possession when performing the activity, as long as there is a permit on the premise that can be produc</w:t>
            </w:r>
            <w:r>
              <w:rPr>
                <w:rFonts w:ascii="Arial" w:hAnsi="Arial" w:cs="Arial"/>
                <w:sz w:val="24"/>
                <w:szCs w:val="24"/>
              </w:rPr>
              <w:t xml:space="preserve">ed immediately upon request </w:t>
            </w:r>
            <w:r w:rsidRPr="00C62589">
              <w:rPr>
                <w:rFonts w:ascii="Arial" w:hAnsi="Arial" w:cs="Arial"/>
                <w:sz w:val="24"/>
                <w:szCs w:val="24"/>
              </w:rPr>
              <w:t xml:space="preserve">by a Wildlife Officer. Please note that nominees should be able to produce </w:t>
            </w:r>
            <w:r w:rsidR="0036618A">
              <w:rPr>
                <w:rFonts w:ascii="Arial" w:hAnsi="Arial" w:cs="Arial"/>
                <w:sz w:val="24"/>
                <w:szCs w:val="24"/>
              </w:rPr>
              <w:t xml:space="preserve">identification </w:t>
            </w:r>
            <w:r w:rsidRPr="00C62589">
              <w:rPr>
                <w:rFonts w:ascii="Arial" w:hAnsi="Arial" w:cs="Arial"/>
                <w:sz w:val="24"/>
                <w:szCs w:val="24"/>
              </w:rPr>
              <w:t xml:space="preserve">upon request from a </w:t>
            </w:r>
            <w:r w:rsidR="0078308F">
              <w:rPr>
                <w:rFonts w:ascii="Arial" w:hAnsi="Arial" w:cs="Arial"/>
                <w:sz w:val="24"/>
                <w:szCs w:val="24"/>
              </w:rPr>
              <w:t>game</w:t>
            </w:r>
            <w:r w:rsidRPr="00C62589">
              <w:rPr>
                <w:rFonts w:ascii="Arial" w:hAnsi="Arial" w:cs="Arial"/>
                <w:sz w:val="24"/>
                <w:szCs w:val="24"/>
              </w:rPr>
              <w:t xml:space="preserve"> officer.</w:t>
            </w:r>
          </w:p>
          <w:p w14:paraId="4A233396" w14:textId="3F031878" w:rsidR="0036618A" w:rsidRPr="00350703" w:rsidRDefault="0036618A" w:rsidP="00C62589">
            <w:pPr>
              <w:jc w:val="both"/>
              <w:rPr>
                <w:rFonts w:ascii="Arial" w:hAnsi="Arial" w:cs="Arial"/>
                <w:sz w:val="24"/>
                <w:szCs w:val="24"/>
              </w:rPr>
            </w:pPr>
          </w:p>
        </w:tc>
      </w:tr>
      <w:tr w:rsidR="00610914" w:rsidRPr="00512E8B" w14:paraId="14F8189C" w14:textId="77777777" w:rsidTr="00283267">
        <w:tc>
          <w:tcPr>
            <w:tcW w:w="9351" w:type="dxa"/>
            <w:gridSpan w:val="2"/>
            <w:tcBorders>
              <w:left w:val="single" w:sz="4" w:space="0" w:color="auto"/>
              <w:right w:val="single" w:sz="4" w:space="0" w:color="auto"/>
            </w:tcBorders>
            <w:shd w:val="clear" w:color="auto" w:fill="000000" w:themeFill="text1"/>
          </w:tcPr>
          <w:p w14:paraId="72893661" w14:textId="77777777" w:rsidR="00610914" w:rsidRPr="00633B6F" w:rsidRDefault="00610914" w:rsidP="0013550B">
            <w:pPr>
              <w:spacing w:after="0"/>
              <w:rPr>
                <w:rFonts w:ascii="Arial" w:hAnsi="Arial" w:cs="Arial"/>
                <w:b/>
                <w:color w:val="FFFFFF" w:themeColor="background1"/>
                <w:sz w:val="24"/>
                <w:szCs w:val="24"/>
              </w:rPr>
            </w:pPr>
            <w:r w:rsidRPr="00633B6F">
              <w:rPr>
                <w:rFonts w:ascii="Arial" w:hAnsi="Arial" w:cs="Arial"/>
                <w:b/>
                <w:color w:val="FFFFFF" w:themeColor="background1"/>
                <w:sz w:val="24"/>
                <w:szCs w:val="24"/>
              </w:rPr>
              <w:lastRenderedPageBreak/>
              <w:br w:type="page"/>
              <w:t xml:space="preserve">Section 2: Charitable </w:t>
            </w:r>
            <w:r w:rsidR="00230A83" w:rsidRPr="00633B6F">
              <w:rPr>
                <w:rFonts w:ascii="Arial" w:hAnsi="Arial" w:cs="Arial"/>
                <w:b/>
                <w:color w:val="FFFFFF" w:themeColor="background1"/>
                <w:sz w:val="24"/>
                <w:szCs w:val="24"/>
              </w:rPr>
              <w:t>cause information</w:t>
            </w:r>
          </w:p>
        </w:tc>
      </w:tr>
      <w:tr w:rsidR="00800E29" w:rsidRPr="00512E8B" w14:paraId="59A5EB1D" w14:textId="77777777" w:rsidTr="00283267">
        <w:tc>
          <w:tcPr>
            <w:tcW w:w="9351" w:type="dxa"/>
            <w:gridSpan w:val="2"/>
            <w:tcBorders>
              <w:left w:val="single" w:sz="4" w:space="0" w:color="auto"/>
              <w:right w:val="single" w:sz="4" w:space="0" w:color="auto"/>
            </w:tcBorders>
            <w:shd w:val="clear" w:color="auto" w:fill="A6A6A6" w:themeFill="background1" w:themeFillShade="A6"/>
          </w:tcPr>
          <w:p w14:paraId="0CD4C568" w14:textId="77777777" w:rsidR="00800E29" w:rsidRPr="001161E9" w:rsidRDefault="00800E29" w:rsidP="0013550B">
            <w:pPr>
              <w:spacing w:after="0"/>
              <w:jc w:val="both"/>
              <w:rPr>
                <w:rFonts w:ascii="Arial" w:hAnsi="Arial" w:cs="Arial"/>
                <w:b/>
                <w:sz w:val="24"/>
                <w:szCs w:val="24"/>
              </w:rPr>
            </w:pPr>
            <w:r w:rsidRPr="001161E9">
              <w:rPr>
                <w:rFonts w:ascii="Arial" w:hAnsi="Arial" w:cs="Arial"/>
                <w:b/>
                <w:sz w:val="24"/>
                <w:szCs w:val="24"/>
              </w:rPr>
              <w:t>2.1 Activities to be conducted (select all that apply).</w:t>
            </w:r>
          </w:p>
        </w:tc>
      </w:tr>
      <w:tr w:rsidR="00800E29" w:rsidRPr="00512E8B" w14:paraId="64EC4A0E" w14:textId="77777777" w:rsidTr="00283267">
        <w:tc>
          <w:tcPr>
            <w:tcW w:w="9351" w:type="dxa"/>
            <w:gridSpan w:val="2"/>
            <w:tcBorders>
              <w:left w:val="single" w:sz="4" w:space="0" w:color="auto"/>
              <w:right w:val="single" w:sz="4" w:space="0" w:color="auto"/>
            </w:tcBorders>
          </w:tcPr>
          <w:p w14:paraId="4D39AA8D" w14:textId="232DC327" w:rsidR="00800E29" w:rsidRPr="00633B6F" w:rsidRDefault="00BF3D9B" w:rsidP="00800E29">
            <w:pPr>
              <w:rPr>
                <w:rFonts w:ascii="Arial" w:hAnsi="Arial" w:cs="Arial"/>
                <w:sz w:val="24"/>
                <w:szCs w:val="24"/>
              </w:rPr>
            </w:pPr>
            <w:r>
              <w:rPr>
                <w:rFonts w:ascii="Arial" w:hAnsi="Arial" w:cs="Arial"/>
                <w:sz w:val="24"/>
                <w:szCs w:val="24"/>
              </w:rPr>
              <w:t xml:space="preserve">In this section, the applicant should indicate all of the activities for which they are applying to receive a charity permit. </w:t>
            </w:r>
          </w:p>
          <w:p w14:paraId="3850B618" w14:textId="77777777" w:rsidR="00800E29" w:rsidRPr="00633B6F" w:rsidRDefault="00800E29" w:rsidP="00800E29">
            <w:pPr>
              <w:rPr>
                <w:rFonts w:ascii="Arial" w:hAnsi="Arial" w:cs="Arial"/>
                <w:sz w:val="24"/>
                <w:szCs w:val="24"/>
              </w:rPr>
            </w:pPr>
            <w:r w:rsidRPr="00633B6F">
              <w:rPr>
                <w:rFonts w:ascii="Arial" w:hAnsi="Arial" w:cs="Arial"/>
                <w:sz w:val="24"/>
                <w:szCs w:val="24"/>
              </w:rPr>
              <w:t>Examples include:</w:t>
            </w:r>
          </w:p>
          <w:p w14:paraId="0B668C84" w14:textId="316FFD96" w:rsidR="00800E29" w:rsidRDefault="00800E29" w:rsidP="00433232">
            <w:pPr>
              <w:pStyle w:val="ListParagraph"/>
              <w:numPr>
                <w:ilvl w:val="0"/>
                <w:numId w:val="27"/>
              </w:numPr>
              <w:jc w:val="both"/>
              <w:rPr>
                <w:rFonts w:ascii="Arial" w:hAnsi="Arial" w:cs="Arial"/>
                <w:sz w:val="24"/>
                <w:szCs w:val="24"/>
              </w:rPr>
            </w:pPr>
            <w:r w:rsidRPr="00633B6F">
              <w:rPr>
                <w:rFonts w:ascii="Arial" w:hAnsi="Arial" w:cs="Arial"/>
                <w:sz w:val="24"/>
                <w:szCs w:val="24"/>
              </w:rPr>
              <w:t xml:space="preserve">The applicant </w:t>
            </w:r>
            <w:r w:rsidR="00CD03FF">
              <w:rPr>
                <w:rFonts w:ascii="Arial" w:hAnsi="Arial" w:cs="Arial"/>
                <w:sz w:val="24"/>
                <w:szCs w:val="24"/>
              </w:rPr>
              <w:t>will be</w:t>
            </w:r>
            <w:r w:rsidRPr="00633B6F">
              <w:rPr>
                <w:rFonts w:ascii="Arial" w:hAnsi="Arial" w:cs="Arial"/>
                <w:sz w:val="24"/>
                <w:szCs w:val="24"/>
              </w:rPr>
              <w:t xml:space="preserve"> holding a</w:t>
            </w:r>
            <w:r w:rsidR="008761B1" w:rsidRPr="00633B6F">
              <w:rPr>
                <w:rFonts w:ascii="Arial" w:hAnsi="Arial" w:cs="Arial"/>
                <w:sz w:val="24"/>
                <w:szCs w:val="24"/>
              </w:rPr>
              <w:t xml:space="preserve"> one-time</w:t>
            </w:r>
            <w:r w:rsidRPr="00633B6F">
              <w:rPr>
                <w:rFonts w:ascii="Arial" w:hAnsi="Arial" w:cs="Arial"/>
                <w:sz w:val="24"/>
                <w:szCs w:val="24"/>
              </w:rPr>
              <w:t xml:space="preserve"> fundraiser at an independent venue (e</w:t>
            </w:r>
            <w:r w:rsidR="00F6657A">
              <w:rPr>
                <w:rFonts w:ascii="Arial" w:hAnsi="Arial" w:cs="Arial"/>
                <w:sz w:val="24"/>
                <w:szCs w:val="24"/>
              </w:rPr>
              <w:t>.</w:t>
            </w:r>
            <w:r w:rsidRPr="00633B6F">
              <w:rPr>
                <w:rFonts w:ascii="Arial" w:hAnsi="Arial" w:cs="Arial"/>
                <w:sz w:val="24"/>
                <w:szCs w:val="24"/>
              </w:rPr>
              <w:t xml:space="preserve">g. </w:t>
            </w:r>
            <w:r w:rsidR="00BF3D9B">
              <w:rPr>
                <w:rFonts w:ascii="Arial" w:hAnsi="Arial" w:cs="Arial"/>
                <w:sz w:val="24"/>
                <w:szCs w:val="24"/>
              </w:rPr>
              <w:t>d</w:t>
            </w:r>
            <w:r w:rsidRPr="00633B6F">
              <w:rPr>
                <w:rFonts w:ascii="Arial" w:hAnsi="Arial" w:cs="Arial"/>
                <w:sz w:val="24"/>
                <w:szCs w:val="24"/>
              </w:rPr>
              <w:t xml:space="preserve">ining hall) and </w:t>
            </w:r>
            <w:r w:rsidR="003B0623">
              <w:rPr>
                <w:rFonts w:ascii="Arial" w:hAnsi="Arial" w:cs="Arial"/>
                <w:sz w:val="24"/>
                <w:szCs w:val="24"/>
              </w:rPr>
              <w:t xml:space="preserve">is applying to </w:t>
            </w:r>
            <w:r w:rsidR="008C0AB4">
              <w:rPr>
                <w:rFonts w:ascii="Arial" w:hAnsi="Arial" w:cs="Arial"/>
                <w:sz w:val="24"/>
                <w:szCs w:val="24"/>
              </w:rPr>
              <w:t>be a permit holder to</w:t>
            </w:r>
            <w:r w:rsidRPr="00633B6F">
              <w:rPr>
                <w:rFonts w:ascii="Arial" w:hAnsi="Arial" w:cs="Arial"/>
                <w:sz w:val="24"/>
                <w:szCs w:val="24"/>
              </w:rPr>
              <w:t xml:space="preserve"> serv</w:t>
            </w:r>
            <w:r w:rsidR="003B0623">
              <w:rPr>
                <w:rFonts w:ascii="Arial" w:hAnsi="Arial" w:cs="Arial"/>
                <w:sz w:val="24"/>
                <w:szCs w:val="24"/>
              </w:rPr>
              <w:t>e</w:t>
            </w:r>
            <w:r w:rsidRPr="00633B6F">
              <w:rPr>
                <w:rFonts w:ascii="Arial" w:hAnsi="Arial" w:cs="Arial"/>
                <w:sz w:val="24"/>
                <w:szCs w:val="24"/>
              </w:rPr>
              <w:t xml:space="preserve"> preserved migratory game birds at the event</w:t>
            </w:r>
            <w:r w:rsidR="006B3CF2" w:rsidRPr="00633B6F">
              <w:rPr>
                <w:rFonts w:ascii="Arial" w:hAnsi="Arial" w:cs="Arial"/>
                <w:sz w:val="24"/>
                <w:szCs w:val="24"/>
              </w:rPr>
              <w:t>. In this case, the applicant would check ONLY the</w:t>
            </w:r>
            <w:r w:rsidR="004D20E5">
              <w:rPr>
                <w:rFonts w:ascii="Arial" w:hAnsi="Arial" w:cs="Arial"/>
                <w:sz w:val="24"/>
                <w:szCs w:val="24"/>
              </w:rPr>
              <w:t xml:space="preserve"> “serving preserved birds at a charitable</w:t>
            </w:r>
            <w:r w:rsidR="006B3CF2" w:rsidRPr="00633B6F">
              <w:rPr>
                <w:rFonts w:ascii="Arial" w:hAnsi="Arial" w:cs="Arial"/>
                <w:sz w:val="24"/>
                <w:szCs w:val="24"/>
              </w:rPr>
              <w:t xml:space="preserve"> fundraising </w:t>
            </w:r>
            <w:r w:rsidR="00CA78DD">
              <w:rPr>
                <w:rFonts w:ascii="Arial" w:hAnsi="Arial" w:cs="Arial"/>
                <w:sz w:val="24"/>
                <w:szCs w:val="24"/>
              </w:rPr>
              <w:t>event</w:t>
            </w:r>
            <w:r w:rsidR="004D20E5">
              <w:rPr>
                <w:rFonts w:ascii="Arial" w:hAnsi="Arial" w:cs="Arial"/>
                <w:sz w:val="24"/>
                <w:szCs w:val="24"/>
              </w:rPr>
              <w:t>”</w:t>
            </w:r>
            <w:r w:rsidR="00CA78DD">
              <w:rPr>
                <w:rFonts w:ascii="Arial" w:hAnsi="Arial" w:cs="Arial"/>
                <w:sz w:val="24"/>
                <w:szCs w:val="24"/>
              </w:rPr>
              <w:t xml:space="preserve"> </w:t>
            </w:r>
            <w:r w:rsidR="006B3CF2" w:rsidRPr="00633B6F">
              <w:rPr>
                <w:rFonts w:ascii="Arial" w:hAnsi="Arial" w:cs="Arial"/>
                <w:sz w:val="24"/>
                <w:szCs w:val="24"/>
              </w:rPr>
              <w:t>box</w:t>
            </w:r>
            <w:r w:rsidRPr="00633B6F">
              <w:rPr>
                <w:rFonts w:ascii="Arial" w:hAnsi="Arial" w:cs="Arial"/>
                <w:sz w:val="24"/>
                <w:szCs w:val="24"/>
              </w:rPr>
              <w:t>.</w:t>
            </w:r>
          </w:p>
          <w:p w14:paraId="4B4C0CC8" w14:textId="77777777" w:rsidR="009E2C7C" w:rsidRPr="00633B6F" w:rsidRDefault="009E2C7C" w:rsidP="009E2C7C">
            <w:pPr>
              <w:pStyle w:val="ListParagraph"/>
              <w:jc w:val="both"/>
              <w:rPr>
                <w:rFonts w:ascii="Arial" w:hAnsi="Arial" w:cs="Arial"/>
                <w:sz w:val="24"/>
                <w:szCs w:val="24"/>
              </w:rPr>
            </w:pPr>
          </w:p>
          <w:p w14:paraId="7829569A" w14:textId="05064606" w:rsidR="00800E29" w:rsidRPr="00CA78DD" w:rsidRDefault="00800E29" w:rsidP="000D44D9">
            <w:pPr>
              <w:pStyle w:val="ListParagraph"/>
              <w:numPr>
                <w:ilvl w:val="0"/>
                <w:numId w:val="27"/>
              </w:numPr>
              <w:jc w:val="both"/>
              <w:rPr>
                <w:rFonts w:ascii="Arial" w:hAnsi="Arial" w:cs="Arial"/>
                <w:sz w:val="24"/>
                <w:szCs w:val="24"/>
              </w:rPr>
            </w:pPr>
            <w:r w:rsidRPr="00633B6F">
              <w:rPr>
                <w:rFonts w:ascii="Arial" w:hAnsi="Arial" w:cs="Arial"/>
                <w:sz w:val="24"/>
                <w:szCs w:val="24"/>
              </w:rPr>
              <w:t>The applicant is the authorized employee of a food bank and is applying</w:t>
            </w:r>
            <w:r w:rsidR="008C0AB4">
              <w:rPr>
                <w:rFonts w:ascii="Arial" w:hAnsi="Arial" w:cs="Arial"/>
                <w:sz w:val="24"/>
                <w:szCs w:val="24"/>
              </w:rPr>
              <w:t xml:space="preserve"> to be a permit holder</w:t>
            </w:r>
            <w:r w:rsidRPr="00633B6F">
              <w:rPr>
                <w:rFonts w:ascii="Arial" w:hAnsi="Arial" w:cs="Arial"/>
                <w:sz w:val="24"/>
                <w:szCs w:val="24"/>
              </w:rPr>
              <w:t xml:space="preserve"> to </w:t>
            </w:r>
            <w:r w:rsidR="000D44D9">
              <w:rPr>
                <w:rFonts w:ascii="Arial" w:hAnsi="Arial" w:cs="Arial"/>
                <w:sz w:val="24"/>
                <w:szCs w:val="24"/>
              </w:rPr>
              <w:t>possess</w:t>
            </w:r>
            <w:r w:rsidRPr="00633B6F">
              <w:rPr>
                <w:rFonts w:ascii="Arial" w:hAnsi="Arial" w:cs="Arial"/>
                <w:sz w:val="24"/>
                <w:szCs w:val="24"/>
              </w:rPr>
              <w:t xml:space="preserve"> preserved migratory game birds to </w:t>
            </w:r>
            <w:r w:rsidR="00C77501">
              <w:rPr>
                <w:rFonts w:ascii="Arial" w:hAnsi="Arial" w:cs="Arial"/>
                <w:sz w:val="24"/>
                <w:szCs w:val="24"/>
              </w:rPr>
              <w:t>gi</w:t>
            </w:r>
            <w:r w:rsidR="000D44D9">
              <w:rPr>
                <w:rFonts w:ascii="Arial" w:hAnsi="Arial" w:cs="Arial"/>
                <w:sz w:val="24"/>
                <w:szCs w:val="24"/>
              </w:rPr>
              <w:t>ve</w:t>
            </w:r>
            <w:r w:rsidRPr="00633B6F">
              <w:rPr>
                <w:rFonts w:ascii="Arial" w:hAnsi="Arial" w:cs="Arial"/>
                <w:sz w:val="24"/>
                <w:szCs w:val="24"/>
              </w:rPr>
              <w:t xml:space="preserve"> them to the clients of the food bank</w:t>
            </w:r>
            <w:r w:rsidR="006B3CF2" w:rsidRPr="00633B6F">
              <w:rPr>
                <w:rFonts w:ascii="Arial" w:hAnsi="Arial" w:cs="Arial"/>
                <w:sz w:val="24"/>
                <w:szCs w:val="24"/>
              </w:rPr>
              <w:t xml:space="preserve">. In this case, the applicant would </w:t>
            </w:r>
            <w:r w:rsidR="00433232" w:rsidRPr="00633B6F">
              <w:rPr>
                <w:rFonts w:ascii="Arial" w:hAnsi="Arial" w:cs="Arial"/>
                <w:sz w:val="24"/>
                <w:szCs w:val="24"/>
              </w:rPr>
              <w:t>check ONLY</w:t>
            </w:r>
            <w:r w:rsidR="006B3CF2" w:rsidRPr="00633B6F">
              <w:rPr>
                <w:rFonts w:ascii="Arial" w:hAnsi="Arial" w:cs="Arial"/>
                <w:sz w:val="24"/>
                <w:szCs w:val="24"/>
              </w:rPr>
              <w:t xml:space="preserve"> the </w:t>
            </w:r>
            <w:r w:rsidR="004D20E5">
              <w:rPr>
                <w:rFonts w:ascii="Arial" w:hAnsi="Arial" w:cs="Arial"/>
                <w:sz w:val="24"/>
                <w:szCs w:val="24"/>
              </w:rPr>
              <w:t xml:space="preserve">“giving preserved birds to clients of a </w:t>
            </w:r>
            <w:r w:rsidR="006B3CF2" w:rsidRPr="00633B6F">
              <w:rPr>
                <w:rFonts w:ascii="Arial" w:hAnsi="Arial" w:cs="Arial"/>
                <w:sz w:val="24"/>
                <w:szCs w:val="24"/>
              </w:rPr>
              <w:t>food bank</w:t>
            </w:r>
            <w:r w:rsidR="004D20E5">
              <w:rPr>
                <w:rFonts w:ascii="Arial" w:hAnsi="Arial" w:cs="Arial"/>
                <w:sz w:val="24"/>
                <w:szCs w:val="24"/>
              </w:rPr>
              <w:t>” box</w:t>
            </w:r>
            <w:r w:rsidR="006B3CF2" w:rsidRPr="00633B6F">
              <w:rPr>
                <w:rFonts w:ascii="Arial" w:hAnsi="Arial" w:cs="Arial"/>
                <w:sz w:val="24"/>
                <w:szCs w:val="24"/>
              </w:rPr>
              <w:t>.</w:t>
            </w:r>
          </w:p>
        </w:tc>
      </w:tr>
      <w:tr w:rsidR="00610914" w:rsidRPr="00512E8B" w14:paraId="0EAF4E64" w14:textId="77777777" w:rsidTr="00283267">
        <w:tc>
          <w:tcPr>
            <w:tcW w:w="9351" w:type="dxa"/>
            <w:gridSpan w:val="2"/>
            <w:tcBorders>
              <w:left w:val="single" w:sz="4" w:space="0" w:color="auto"/>
              <w:right w:val="single" w:sz="4" w:space="0" w:color="auto"/>
            </w:tcBorders>
            <w:shd w:val="clear" w:color="auto" w:fill="A6A6A6" w:themeFill="background1" w:themeFillShade="A6"/>
          </w:tcPr>
          <w:p w14:paraId="57E1DB84" w14:textId="77777777" w:rsidR="00610914" w:rsidRPr="001161E9" w:rsidRDefault="00800E29" w:rsidP="0013550B">
            <w:pPr>
              <w:spacing w:after="0"/>
              <w:rPr>
                <w:rFonts w:ascii="Arial" w:hAnsi="Arial" w:cs="Arial"/>
                <w:b/>
                <w:sz w:val="24"/>
                <w:szCs w:val="24"/>
              </w:rPr>
            </w:pPr>
            <w:r w:rsidRPr="001161E9">
              <w:rPr>
                <w:rFonts w:ascii="Arial" w:hAnsi="Arial" w:cs="Arial"/>
                <w:b/>
                <w:sz w:val="24"/>
                <w:szCs w:val="24"/>
              </w:rPr>
              <w:t>2.2 Activity description</w:t>
            </w:r>
          </w:p>
        </w:tc>
      </w:tr>
      <w:tr w:rsidR="00610914" w:rsidRPr="00512E8B" w14:paraId="580DA3AF" w14:textId="77777777" w:rsidTr="002218D1">
        <w:trPr>
          <w:trHeight w:val="336"/>
        </w:trPr>
        <w:tc>
          <w:tcPr>
            <w:tcW w:w="9351" w:type="dxa"/>
            <w:gridSpan w:val="2"/>
            <w:tcBorders>
              <w:left w:val="single" w:sz="4" w:space="0" w:color="auto"/>
              <w:bottom w:val="single" w:sz="4" w:space="0" w:color="auto"/>
              <w:right w:val="single" w:sz="4" w:space="0" w:color="auto"/>
            </w:tcBorders>
          </w:tcPr>
          <w:p w14:paraId="765F1A55" w14:textId="39954582" w:rsidR="00CA78DD" w:rsidRDefault="00D333B2" w:rsidP="00CA78DD">
            <w:pPr>
              <w:jc w:val="both"/>
              <w:rPr>
                <w:rFonts w:ascii="Arial" w:hAnsi="Arial" w:cs="Arial"/>
                <w:sz w:val="24"/>
                <w:szCs w:val="24"/>
              </w:rPr>
            </w:pPr>
            <w:r w:rsidRPr="00633B6F">
              <w:rPr>
                <w:rFonts w:ascii="Arial" w:hAnsi="Arial" w:cs="Arial"/>
                <w:sz w:val="24"/>
                <w:szCs w:val="24"/>
              </w:rPr>
              <w:t>In section (</w:t>
            </w:r>
            <w:r w:rsidR="00CA78DD">
              <w:rPr>
                <w:rFonts w:ascii="Arial" w:hAnsi="Arial" w:cs="Arial"/>
                <w:sz w:val="24"/>
                <w:szCs w:val="24"/>
              </w:rPr>
              <w:t>a</w:t>
            </w:r>
            <w:r w:rsidRPr="00633B6F">
              <w:rPr>
                <w:rFonts w:ascii="Arial" w:hAnsi="Arial" w:cs="Arial"/>
                <w:sz w:val="24"/>
                <w:szCs w:val="24"/>
              </w:rPr>
              <w:t xml:space="preserve">), the applicant </w:t>
            </w:r>
            <w:r w:rsidR="00B73D82">
              <w:rPr>
                <w:rFonts w:ascii="Arial" w:hAnsi="Arial" w:cs="Arial"/>
                <w:sz w:val="24"/>
                <w:szCs w:val="24"/>
              </w:rPr>
              <w:t>must</w:t>
            </w:r>
            <w:r w:rsidRPr="00633B6F">
              <w:rPr>
                <w:rFonts w:ascii="Arial" w:hAnsi="Arial" w:cs="Arial"/>
                <w:sz w:val="24"/>
                <w:szCs w:val="24"/>
              </w:rPr>
              <w:t xml:space="preserve"> describe the </w:t>
            </w:r>
            <w:r w:rsidR="00BF3D9B">
              <w:rPr>
                <w:rFonts w:ascii="Arial" w:hAnsi="Arial" w:cs="Arial"/>
                <w:sz w:val="24"/>
                <w:szCs w:val="24"/>
              </w:rPr>
              <w:t xml:space="preserve">activities </w:t>
            </w:r>
            <w:r w:rsidRPr="00633B6F">
              <w:rPr>
                <w:rFonts w:ascii="Arial" w:hAnsi="Arial" w:cs="Arial"/>
                <w:sz w:val="24"/>
                <w:szCs w:val="24"/>
              </w:rPr>
              <w:t xml:space="preserve">indicated in section 2.1. The applicant should describe in </w:t>
            </w:r>
            <w:r w:rsidR="00901AA1" w:rsidRPr="00633B6F">
              <w:rPr>
                <w:rFonts w:ascii="Arial" w:hAnsi="Arial" w:cs="Arial"/>
                <w:sz w:val="24"/>
                <w:szCs w:val="24"/>
              </w:rPr>
              <w:t xml:space="preserve">as </w:t>
            </w:r>
            <w:r w:rsidRPr="00633B6F">
              <w:rPr>
                <w:rFonts w:ascii="Arial" w:hAnsi="Arial" w:cs="Arial"/>
                <w:sz w:val="24"/>
                <w:szCs w:val="24"/>
              </w:rPr>
              <w:t xml:space="preserve">much detail as possible how the activities will be conducted at the fundraising event, the soup kitchen or the food bank. </w:t>
            </w:r>
          </w:p>
          <w:p w14:paraId="4FC887A8" w14:textId="62CD5143" w:rsidR="00D333B2" w:rsidRPr="00633B6F" w:rsidRDefault="00B73D82" w:rsidP="00CA78DD">
            <w:pPr>
              <w:jc w:val="both"/>
              <w:rPr>
                <w:rFonts w:ascii="Arial" w:hAnsi="Arial" w:cs="Arial"/>
                <w:sz w:val="24"/>
                <w:szCs w:val="24"/>
              </w:rPr>
            </w:pPr>
            <w:r>
              <w:rPr>
                <w:rFonts w:ascii="Arial" w:hAnsi="Arial" w:cs="Arial"/>
                <w:sz w:val="24"/>
                <w:szCs w:val="24"/>
              </w:rPr>
              <w:t xml:space="preserve">The applicant could include details such as </w:t>
            </w:r>
            <w:r w:rsidR="00D333B2" w:rsidRPr="00633B6F">
              <w:rPr>
                <w:rFonts w:ascii="Arial" w:hAnsi="Arial" w:cs="Arial"/>
                <w:sz w:val="24"/>
                <w:szCs w:val="24"/>
              </w:rPr>
              <w:t>statements about the mission of the charitable organization</w:t>
            </w:r>
            <w:r w:rsidR="00F6657A">
              <w:rPr>
                <w:rFonts w:ascii="Arial" w:hAnsi="Arial" w:cs="Arial"/>
                <w:sz w:val="24"/>
                <w:szCs w:val="24"/>
              </w:rPr>
              <w:t>;</w:t>
            </w:r>
            <w:r w:rsidR="00D333B2" w:rsidRPr="00633B6F">
              <w:rPr>
                <w:rFonts w:ascii="Arial" w:hAnsi="Arial" w:cs="Arial"/>
                <w:sz w:val="24"/>
                <w:szCs w:val="24"/>
              </w:rPr>
              <w:t xml:space="preserve"> how the organization is proposing to serve or </w:t>
            </w:r>
            <w:r w:rsidR="00881D29">
              <w:rPr>
                <w:rFonts w:ascii="Arial" w:hAnsi="Arial" w:cs="Arial"/>
                <w:sz w:val="24"/>
                <w:szCs w:val="24"/>
              </w:rPr>
              <w:t>give</w:t>
            </w:r>
            <w:r w:rsidR="00C1444F" w:rsidRPr="00633B6F">
              <w:rPr>
                <w:rFonts w:ascii="Arial" w:hAnsi="Arial" w:cs="Arial"/>
                <w:sz w:val="24"/>
                <w:szCs w:val="24"/>
              </w:rPr>
              <w:t xml:space="preserve"> </w:t>
            </w:r>
            <w:r w:rsidR="00D333B2" w:rsidRPr="00633B6F">
              <w:rPr>
                <w:rFonts w:ascii="Arial" w:hAnsi="Arial" w:cs="Arial"/>
                <w:sz w:val="24"/>
                <w:szCs w:val="24"/>
              </w:rPr>
              <w:t>the preserved migratory game birds</w:t>
            </w:r>
            <w:r w:rsidR="004307E0">
              <w:rPr>
                <w:rFonts w:ascii="Arial" w:hAnsi="Arial" w:cs="Arial"/>
                <w:sz w:val="24"/>
                <w:szCs w:val="24"/>
              </w:rPr>
              <w:t>;</w:t>
            </w:r>
            <w:r w:rsidR="00D333B2" w:rsidRPr="00633B6F">
              <w:rPr>
                <w:rFonts w:ascii="Arial" w:hAnsi="Arial" w:cs="Arial"/>
                <w:sz w:val="24"/>
                <w:szCs w:val="24"/>
              </w:rPr>
              <w:t xml:space="preserve"> </w:t>
            </w:r>
            <w:r w:rsidR="00265E2C">
              <w:rPr>
                <w:rFonts w:ascii="Arial" w:hAnsi="Arial" w:cs="Arial"/>
                <w:sz w:val="24"/>
                <w:szCs w:val="24"/>
              </w:rPr>
              <w:t>and</w:t>
            </w:r>
            <w:r w:rsidR="00C1444F">
              <w:rPr>
                <w:rFonts w:ascii="Arial" w:hAnsi="Arial" w:cs="Arial"/>
                <w:sz w:val="24"/>
                <w:szCs w:val="24"/>
              </w:rPr>
              <w:t xml:space="preserve"> </w:t>
            </w:r>
            <w:r w:rsidR="00D333B2" w:rsidRPr="00633B6F">
              <w:rPr>
                <w:rFonts w:ascii="Arial" w:hAnsi="Arial" w:cs="Arial"/>
                <w:sz w:val="24"/>
                <w:szCs w:val="24"/>
              </w:rPr>
              <w:t xml:space="preserve">the number of clients or individuals who will likely </w:t>
            </w:r>
            <w:r w:rsidR="00D333B2" w:rsidRPr="00633B6F">
              <w:rPr>
                <w:rFonts w:ascii="Arial" w:hAnsi="Arial" w:cs="Arial"/>
                <w:sz w:val="24"/>
                <w:szCs w:val="24"/>
              </w:rPr>
              <w:lastRenderedPageBreak/>
              <w:t>benefit from this permit</w:t>
            </w:r>
            <w:r>
              <w:rPr>
                <w:rFonts w:ascii="Arial" w:hAnsi="Arial" w:cs="Arial"/>
                <w:sz w:val="24"/>
                <w:szCs w:val="24"/>
              </w:rPr>
              <w:t xml:space="preserve">. </w:t>
            </w:r>
            <w:r w:rsidR="00575213">
              <w:rPr>
                <w:rFonts w:ascii="Arial" w:hAnsi="Arial" w:cs="Arial"/>
                <w:sz w:val="24"/>
                <w:szCs w:val="24"/>
              </w:rPr>
              <w:t xml:space="preserve">In the </w:t>
            </w:r>
            <w:r w:rsidR="004D20E5">
              <w:rPr>
                <w:rFonts w:ascii="Arial" w:hAnsi="Arial" w:cs="Arial"/>
                <w:sz w:val="24"/>
                <w:szCs w:val="24"/>
              </w:rPr>
              <w:t xml:space="preserve">case </w:t>
            </w:r>
            <w:r w:rsidR="00575213">
              <w:rPr>
                <w:rFonts w:ascii="Arial" w:hAnsi="Arial" w:cs="Arial"/>
                <w:sz w:val="24"/>
                <w:szCs w:val="24"/>
              </w:rPr>
              <w:t xml:space="preserve">of a fundraiser, the applicant may wish to indicate statements </w:t>
            </w:r>
            <w:r w:rsidR="00D333B2" w:rsidRPr="00633B6F">
              <w:rPr>
                <w:rFonts w:ascii="Arial" w:hAnsi="Arial" w:cs="Arial"/>
                <w:sz w:val="24"/>
                <w:szCs w:val="24"/>
              </w:rPr>
              <w:t>abou</w:t>
            </w:r>
            <w:r w:rsidR="008761B1" w:rsidRPr="00633B6F">
              <w:rPr>
                <w:rFonts w:ascii="Arial" w:hAnsi="Arial" w:cs="Arial"/>
                <w:sz w:val="24"/>
                <w:szCs w:val="24"/>
              </w:rPr>
              <w:t>t the event size and purp</w:t>
            </w:r>
            <w:r w:rsidR="00F6657A">
              <w:rPr>
                <w:rFonts w:ascii="Arial" w:hAnsi="Arial" w:cs="Arial"/>
                <w:sz w:val="24"/>
                <w:szCs w:val="24"/>
              </w:rPr>
              <w:t>ose</w:t>
            </w:r>
            <w:r w:rsidR="008761B1" w:rsidRPr="00633B6F">
              <w:rPr>
                <w:rFonts w:ascii="Arial" w:hAnsi="Arial" w:cs="Arial"/>
                <w:sz w:val="24"/>
                <w:szCs w:val="24"/>
              </w:rPr>
              <w:t>.</w:t>
            </w:r>
          </w:p>
          <w:p w14:paraId="5B09202E" w14:textId="5FA15AB2" w:rsidR="00600D17" w:rsidRPr="00633B6F" w:rsidRDefault="00D333B2" w:rsidP="00575213">
            <w:pPr>
              <w:jc w:val="both"/>
              <w:rPr>
                <w:rFonts w:ascii="Arial" w:hAnsi="Arial" w:cs="Arial"/>
                <w:sz w:val="24"/>
                <w:szCs w:val="24"/>
              </w:rPr>
            </w:pPr>
            <w:r w:rsidRPr="00633B6F">
              <w:rPr>
                <w:rFonts w:ascii="Arial" w:hAnsi="Arial" w:cs="Arial"/>
                <w:sz w:val="24"/>
                <w:szCs w:val="24"/>
              </w:rPr>
              <w:t>In section (</w:t>
            </w:r>
            <w:r w:rsidR="00575213">
              <w:rPr>
                <w:rFonts w:ascii="Arial" w:hAnsi="Arial" w:cs="Arial"/>
                <w:sz w:val="24"/>
                <w:szCs w:val="24"/>
              </w:rPr>
              <w:t>b</w:t>
            </w:r>
            <w:r w:rsidRPr="00633B6F">
              <w:rPr>
                <w:rFonts w:ascii="Arial" w:hAnsi="Arial" w:cs="Arial"/>
                <w:sz w:val="24"/>
                <w:szCs w:val="24"/>
              </w:rPr>
              <w:t>)</w:t>
            </w:r>
            <w:r w:rsidR="00B73D82">
              <w:rPr>
                <w:rFonts w:ascii="Arial" w:hAnsi="Arial" w:cs="Arial"/>
                <w:sz w:val="24"/>
                <w:szCs w:val="24"/>
              </w:rPr>
              <w:t>,</w:t>
            </w:r>
            <w:r w:rsidRPr="00633B6F">
              <w:rPr>
                <w:rFonts w:ascii="Arial" w:hAnsi="Arial" w:cs="Arial"/>
                <w:sz w:val="24"/>
                <w:szCs w:val="24"/>
              </w:rPr>
              <w:t xml:space="preserve"> the applicant must check one box, either YES or NO, to indicate whether or not any profits will be </w:t>
            </w:r>
            <w:r w:rsidR="00B00B81">
              <w:rPr>
                <w:rFonts w:ascii="Arial" w:hAnsi="Arial" w:cs="Arial"/>
                <w:sz w:val="24"/>
                <w:szCs w:val="24"/>
              </w:rPr>
              <w:t>produced</w:t>
            </w:r>
            <w:r w:rsidR="00B00B81" w:rsidRPr="00633B6F">
              <w:rPr>
                <w:rFonts w:ascii="Arial" w:hAnsi="Arial" w:cs="Arial"/>
                <w:sz w:val="24"/>
                <w:szCs w:val="24"/>
              </w:rPr>
              <w:t xml:space="preserve"> </w:t>
            </w:r>
            <w:r w:rsidRPr="00633B6F">
              <w:rPr>
                <w:rFonts w:ascii="Arial" w:hAnsi="Arial" w:cs="Arial"/>
                <w:sz w:val="24"/>
                <w:szCs w:val="24"/>
              </w:rPr>
              <w:t xml:space="preserve">from the activity. Profits include </w:t>
            </w:r>
            <w:r w:rsidR="009E69F0">
              <w:rPr>
                <w:rFonts w:ascii="Arial" w:hAnsi="Arial" w:cs="Arial"/>
                <w:sz w:val="24"/>
                <w:szCs w:val="24"/>
              </w:rPr>
              <w:t>fees</w:t>
            </w:r>
            <w:r w:rsidR="009E69F0" w:rsidRPr="00633B6F">
              <w:rPr>
                <w:rFonts w:ascii="Arial" w:hAnsi="Arial" w:cs="Arial"/>
                <w:sz w:val="24"/>
                <w:szCs w:val="24"/>
              </w:rPr>
              <w:t xml:space="preserve"> </w:t>
            </w:r>
            <w:r w:rsidRPr="00633B6F">
              <w:rPr>
                <w:rFonts w:ascii="Arial" w:hAnsi="Arial" w:cs="Arial"/>
                <w:sz w:val="24"/>
                <w:szCs w:val="24"/>
              </w:rPr>
              <w:t xml:space="preserve">charged for attending a fundraising event. However, it is not permitted to charge </w:t>
            </w:r>
            <w:r w:rsidR="009E69F0">
              <w:rPr>
                <w:rFonts w:ascii="Arial" w:hAnsi="Arial" w:cs="Arial"/>
                <w:sz w:val="24"/>
                <w:szCs w:val="24"/>
              </w:rPr>
              <w:t xml:space="preserve">directly </w:t>
            </w:r>
            <w:r w:rsidRPr="00633B6F">
              <w:rPr>
                <w:rFonts w:ascii="Arial" w:hAnsi="Arial" w:cs="Arial"/>
                <w:sz w:val="24"/>
                <w:szCs w:val="24"/>
              </w:rPr>
              <w:t xml:space="preserve">for any meal </w:t>
            </w:r>
            <w:r w:rsidR="009E69F0">
              <w:rPr>
                <w:rFonts w:ascii="Arial" w:hAnsi="Arial" w:cs="Arial"/>
                <w:sz w:val="24"/>
                <w:szCs w:val="24"/>
              </w:rPr>
              <w:t xml:space="preserve">that serves </w:t>
            </w:r>
            <w:r w:rsidRPr="00633B6F">
              <w:rPr>
                <w:rFonts w:ascii="Arial" w:hAnsi="Arial" w:cs="Arial"/>
                <w:sz w:val="24"/>
                <w:szCs w:val="24"/>
              </w:rPr>
              <w:t>a migratory game bird or murre acquired under this permit.</w:t>
            </w:r>
          </w:p>
          <w:p w14:paraId="10897D1C" w14:textId="77777777" w:rsidR="00D053D4" w:rsidRDefault="00D333B2" w:rsidP="00AE78E5">
            <w:pPr>
              <w:jc w:val="both"/>
              <w:rPr>
                <w:rFonts w:ascii="Arial" w:hAnsi="Arial" w:cs="Arial"/>
                <w:sz w:val="24"/>
                <w:szCs w:val="24"/>
              </w:rPr>
            </w:pPr>
            <w:r w:rsidRPr="00633B6F">
              <w:rPr>
                <w:rFonts w:ascii="Arial" w:hAnsi="Arial" w:cs="Arial"/>
                <w:sz w:val="24"/>
                <w:szCs w:val="24"/>
              </w:rPr>
              <w:t>I</w:t>
            </w:r>
            <w:r w:rsidR="00F63D69">
              <w:rPr>
                <w:rFonts w:ascii="Arial" w:hAnsi="Arial" w:cs="Arial"/>
                <w:sz w:val="24"/>
                <w:szCs w:val="24"/>
              </w:rPr>
              <w:t>f the applicant selects “yes,” i</w:t>
            </w:r>
            <w:r w:rsidRPr="00633B6F">
              <w:rPr>
                <w:rFonts w:ascii="Arial" w:hAnsi="Arial" w:cs="Arial"/>
                <w:sz w:val="24"/>
                <w:szCs w:val="24"/>
              </w:rPr>
              <w:t>n section (</w:t>
            </w:r>
            <w:r w:rsidR="00F63D69">
              <w:rPr>
                <w:rFonts w:ascii="Arial" w:hAnsi="Arial" w:cs="Arial"/>
                <w:sz w:val="24"/>
                <w:szCs w:val="24"/>
              </w:rPr>
              <w:t>b</w:t>
            </w:r>
            <w:r w:rsidRPr="00633B6F">
              <w:rPr>
                <w:rFonts w:ascii="Arial" w:hAnsi="Arial" w:cs="Arial"/>
                <w:sz w:val="24"/>
                <w:szCs w:val="24"/>
              </w:rPr>
              <w:t>)</w:t>
            </w:r>
            <w:r w:rsidR="00F63D69">
              <w:rPr>
                <w:rFonts w:ascii="Arial" w:hAnsi="Arial" w:cs="Arial"/>
                <w:sz w:val="24"/>
                <w:szCs w:val="24"/>
              </w:rPr>
              <w:t>,</w:t>
            </w:r>
            <w:r w:rsidRPr="00633B6F">
              <w:rPr>
                <w:rFonts w:ascii="Arial" w:hAnsi="Arial" w:cs="Arial"/>
                <w:sz w:val="24"/>
                <w:szCs w:val="24"/>
              </w:rPr>
              <w:t xml:space="preserve"> the</w:t>
            </w:r>
            <w:r w:rsidR="00F63D69">
              <w:rPr>
                <w:rFonts w:ascii="Arial" w:hAnsi="Arial" w:cs="Arial"/>
                <w:sz w:val="24"/>
                <w:szCs w:val="24"/>
              </w:rPr>
              <w:t>y</w:t>
            </w:r>
            <w:r w:rsidRPr="00633B6F">
              <w:rPr>
                <w:rFonts w:ascii="Arial" w:hAnsi="Arial" w:cs="Arial"/>
                <w:sz w:val="24"/>
                <w:szCs w:val="24"/>
              </w:rPr>
              <w:t xml:space="preserve"> must</w:t>
            </w:r>
            <w:r w:rsidR="00F63D69">
              <w:rPr>
                <w:rFonts w:ascii="Arial" w:hAnsi="Arial" w:cs="Arial"/>
                <w:sz w:val="24"/>
                <w:szCs w:val="24"/>
              </w:rPr>
              <w:t xml:space="preserve"> complete this section by</w:t>
            </w:r>
            <w:r w:rsidRPr="00633B6F">
              <w:rPr>
                <w:rFonts w:ascii="Arial" w:hAnsi="Arial" w:cs="Arial"/>
                <w:sz w:val="24"/>
                <w:szCs w:val="24"/>
              </w:rPr>
              <w:t xml:space="preserve"> explain</w:t>
            </w:r>
            <w:r w:rsidR="00F63D69">
              <w:rPr>
                <w:rFonts w:ascii="Arial" w:hAnsi="Arial" w:cs="Arial"/>
                <w:sz w:val="24"/>
                <w:szCs w:val="24"/>
              </w:rPr>
              <w:t>ing</w:t>
            </w:r>
            <w:r w:rsidRPr="00633B6F">
              <w:rPr>
                <w:rFonts w:ascii="Arial" w:hAnsi="Arial" w:cs="Arial"/>
                <w:sz w:val="24"/>
                <w:szCs w:val="24"/>
              </w:rPr>
              <w:t xml:space="preserve"> how the profit will be used to protect or conserve </w:t>
            </w:r>
            <w:r w:rsidR="00C77501">
              <w:rPr>
                <w:rFonts w:ascii="Arial" w:hAnsi="Arial" w:cs="Arial"/>
                <w:sz w:val="24"/>
                <w:szCs w:val="24"/>
              </w:rPr>
              <w:t>wildlife</w:t>
            </w:r>
            <w:r w:rsidR="00265E2C">
              <w:rPr>
                <w:rFonts w:ascii="Arial" w:hAnsi="Arial" w:cs="Arial"/>
                <w:sz w:val="24"/>
                <w:szCs w:val="24"/>
              </w:rPr>
              <w:t xml:space="preserve"> </w:t>
            </w:r>
            <w:r w:rsidR="00265E2C" w:rsidRPr="00633B6F">
              <w:rPr>
                <w:rFonts w:ascii="Arial" w:hAnsi="Arial" w:cs="Arial"/>
                <w:sz w:val="24"/>
                <w:szCs w:val="24"/>
              </w:rPr>
              <w:t>(e.g., donating to an active conservation project, restoring habitat etc.)</w:t>
            </w:r>
            <w:r w:rsidRPr="00633B6F">
              <w:rPr>
                <w:rFonts w:ascii="Arial" w:hAnsi="Arial" w:cs="Arial"/>
                <w:sz w:val="24"/>
                <w:szCs w:val="24"/>
              </w:rPr>
              <w:t>.</w:t>
            </w:r>
            <w:r w:rsidR="00F63D69">
              <w:rPr>
                <w:rFonts w:ascii="Arial" w:hAnsi="Arial" w:cs="Arial"/>
                <w:sz w:val="24"/>
                <w:szCs w:val="24"/>
              </w:rPr>
              <w:t xml:space="preserve"> </w:t>
            </w:r>
            <w:r w:rsidRPr="00633B6F">
              <w:rPr>
                <w:rFonts w:ascii="Arial" w:hAnsi="Arial" w:cs="Arial"/>
                <w:sz w:val="24"/>
                <w:szCs w:val="24"/>
              </w:rPr>
              <w:t>Applicants may wish to include details such as whether</w:t>
            </w:r>
            <w:r w:rsidR="00AE78E5">
              <w:rPr>
                <w:rFonts w:ascii="Arial" w:hAnsi="Arial" w:cs="Arial"/>
                <w:sz w:val="24"/>
                <w:szCs w:val="24"/>
              </w:rPr>
              <w:t xml:space="preserve"> the</w:t>
            </w:r>
            <w:r w:rsidR="00AE78E5" w:rsidRPr="00AE78E5">
              <w:rPr>
                <w:rFonts w:ascii="Arial" w:hAnsi="Arial" w:cs="Arial"/>
                <w:sz w:val="24"/>
                <w:szCs w:val="24"/>
              </w:rPr>
              <w:t xml:space="preserve"> charitable organization hosting the event will use the profits themselves (e.g. local use) or whether profits will be donated to a charitable organization (e.g. to support provincial or national organizations as whole).</w:t>
            </w:r>
            <w:r w:rsidRPr="00633B6F">
              <w:rPr>
                <w:rFonts w:ascii="Arial" w:hAnsi="Arial" w:cs="Arial"/>
                <w:sz w:val="24"/>
                <w:szCs w:val="24"/>
              </w:rPr>
              <w:t xml:space="preserve"> The more details that are pro</w:t>
            </w:r>
            <w:r w:rsidR="00C87112" w:rsidRPr="00633B6F">
              <w:rPr>
                <w:rFonts w:ascii="Arial" w:hAnsi="Arial" w:cs="Arial"/>
                <w:sz w:val="24"/>
                <w:szCs w:val="24"/>
              </w:rPr>
              <w:t>vided, the easier it will be to assess the application</w:t>
            </w:r>
            <w:r w:rsidR="00074E47">
              <w:rPr>
                <w:rFonts w:ascii="Arial" w:hAnsi="Arial" w:cs="Arial"/>
                <w:sz w:val="24"/>
                <w:szCs w:val="24"/>
              </w:rPr>
              <w:t>’</w:t>
            </w:r>
            <w:r w:rsidR="00C87112" w:rsidRPr="00633B6F">
              <w:rPr>
                <w:rFonts w:ascii="Arial" w:hAnsi="Arial" w:cs="Arial"/>
                <w:sz w:val="24"/>
                <w:szCs w:val="24"/>
              </w:rPr>
              <w:t>s merits.</w:t>
            </w:r>
          </w:p>
          <w:p w14:paraId="790F3914" w14:textId="6414E45C" w:rsidR="0036618A" w:rsidRPr="00633B6F" w:rsidRDefault="0036618A" w:rsidP="00AE78E5">
            <w:pPr>
              <w:jc w:val="both"/>
              <w:rPr>
                <w:rFonts w:ascii="Arial" w:hAnsi="Arial" w:cs="Arial"/>
                <w:sz w:val="24"/>
                <w:szCs w:val="24"/>
              </w:rPr>
            </w:pPr>
          </w:p>
        </w:tc>
      </w:tr>
      <w:tr w:rsidR="00800E29" w:rsidRPr="00512E8B" w14:paraId="16C20F75" w14:textId="77777777" w:rsidTr="00283267">
        <w:trPr>
          <w:trHeight w:val="336"/>
        </w:trPr>
        <w:tc>
          <w:tcPr>
            <w:tcW w:w="9351" w:type="dxa"/>
            <w:gridSpan w:val="2"/>
            <w:tcBorders>
              <w:top w:val="single" w:sz="4" w:space="0" w:color="auto"/>
              <w:bottom w:val="single" w:sz="4" w:space="0" w:color="FFFFFF" w:themeColor="background1"/>
            </w:tcBorders>
            <w:shd w:val="clear" w:color="auto" w:fill="A6A6A6" w:themeFill="background1" w:themeFillShade="A6"/>
          </w:tcPr>
          <w:p w14:paraId="1E4D4E50" w14:textId="77777777" w:rsidR="00800E29" w:rsidRPr="001161E9" w:rsidRDefault="00800E29" w:rsidP="0013550B">
            <w:pPr>
              <w:spacing w:after="0"/>
              <w:rPr>
                <w:rFonts w:ascii="Arial" w:hAnsi="Arial" w:cs="Arial"/>
                <w:b/>
                <w:sz w:val="24"/>
                <w:szCs w:val="24"/>
              </w:rPr>
            </w:pPr>
            <w:r w:rsidRPr="001161E9">
              <w:rPr>
                <w:rFonts w:ascii="Arial" w:hAnsi="Arial" w:cs="Arial"/>
                <w:b/>
                <w:sz w:val="24"/>
                <w:szCs w:val="24"/>
              </w:rPr>
              <w:lastRenderedPageBreak/>
              <w:t>2.3 Anticipated activity duration</w:t>
            </w:r>
          </w:p>
        </w:tc>
      </w:tr>
      <w:tr w:rsidR="00610914" w:rsidRPr="00512E8B" w14:paraId="60614845" w14:textId="77777777" w:rsidTr="001B4683">
        <w:tc>
          <w:tcPr>
            <w:tcW w:w="9351" w:type="dxa"/>
            <w:gridSpan w:val="2"/>
          </w:tcPr>
          <w:p w14:paraId="2DD7BE6B" w14:textId="122B6A02" w:rsidR="00600D17" w:rsidRPr="00633B6F" w:rsidRDefault="00600D17" w:rsidP="0013550B">
            <w:pPr>
              <w:spacing w:before="240"/>
              <w:rPr>
                <w:rFonts w:ascii="Arial" w:hAnsi="Arial" w:cs="Arial"/>
                <w:sz w:val="24"/>
                <w:szCs w:val="24"/>
              </w:rPr>
            </w:pPr>
            <w:r w:rsidRPr="00633B6F">
              <w:rPr>
                <w:rFonts w:ascii="Arial" w:hAnsi="Arial" w:cs="Arial"/>
                <w:sz w:val="24"/>
                <w:szCs w:val="24"/>
              </w:rPr>
              <w:t xml:space="preserve">The applicant </w:t>
            </w:r>
            <w:r w:rsidR="008101E5">
              <w:rPr>
                <w:rFonts w:ascii="Arial" w:hAnsi="Arial" w:cs="Arial"/>
                <w:sz w:val="24"/>
                <w:szCs w:val="24"/>
              </w:rPr>
              <w:t>must</w:t>
            </w:r>
            <w:r w:rsidR="008101E5" w:rsidRPr="00633B6F">
              <w:rPr>
                <w:rFonts w:ascii="Arial" w:hAnsi="Arial" w:cs="Arial"/>
                <w:sz w:val="24"/>
                <w:szCs w:val="24"/>
              </w:rPr>
              <w:t xml:space="preserve"> </w:t>
            </w:r>
            <w:r w:rsidRPr="00633B6F">
              <w:rPr>
                <w:rFonts w:ascii="Arial" w:hAnsi="Arial" w:cs="Arial"/>
                <w:sz w:val="24"/>
                <w:szCs w:val="24"/>
              </w:rPr>
              <w:t xml:space="preserve">indicate a start and end date for the activities they are applying for under the </w:t>
            </w:r>
            <w:r w:rsidR="009A527D">
              <w:rPr>
                <w:rFonts w:ascii="Arial" w:hAnsi="Arial" w:cs="Arial"/>
                <w:sz w:val="24"/>
                <w:szCs w:val="24"/>
              </w:rPr>
              <w:t>c</w:t>
            </w:r>
            <w:r w:rsidRPr="00633B6F">
              <w:rPr>
                <w:rFonts w:ascii="Arial" w:hAnsi="Arial" w:cs="Arial"/>
                <w:sz w:val="24"/>
                <w:szCs w:val="24"/>
              </w:rPr>
              <w:t xml:space="preserve">harity </w:t>
            </w:r>
            <w:r w:rsidR="009A527D">
              <w:rPr>
                <w:rFonts w:ascii="Arial" w:hAnsi="Arial" w:cs="Arial"/>
                <w:sz w:val="24"/>
                <w:szCs w:val="24"/>
              </w:rPr>
              <w:t>p</w:t>
            </w:r>
            <w:r w:rsidRPr="00633B6F">
              <w:rPr>
                <w:rFonts w:ascii="Arial" w:hAnsi="Arial" w:cs="Arial"/>
                <w:sz w:val="24"/>
                <w:szCs w:val="24"/>
              </w:rPr>
              <w:t xml:space="preserve">ermit. </w:t>
            </w:r>
            <w:r w:rsidR="00C87112" w:rsidRPr="00633B6F">
              <w:rPr>
                <w:rFonts w:ascii="Arial" w:hAnsi="Arial" w:cs="Arial"/>
                <w:sz w:val="24"/>
                <w:szCs w:val="24"/>
              </w:rPr>
              <w:t xml:space="preserve"> </w:t>
            </w:r>
          </w:p>
          <w:p w14:paraId="48B0CA37" w14:textId="4BAF030B" w:rsidR="00C87112" w:rsidRPr="00446DAE" w:rsidRDefault="00C87112" w:rsidP="00C14C85">
            <w:pPr>
              <w:jc w:val="both"/>
              <w:rPr>
                <w:rFonts w:ascii="Arial" w:hAnsi="Arial" w:cs="Arial"/>
                <w:sz w:val="24"/>
                <w:szCs w:val="24"/>
                <w:lang w:val="en-CA"/>
              </w:rPr>
            </w:pPr>
            <w:r w:rsidRPr="00633B6F">
              <w:rPr>
                <w:rFonts w:ascii="Arial" w:hAnsi="Arial" w:cs="Arial"/>
                <w:sz w:val="24"/>
                <w:szCs w:val="24"/>
              </w:rPr>
              <w:t xml:space="preserve">Section </w:t>
            </w:r>
            <w:r w:rsidR="00C14C85">
              <w:rPr>
                <w:rFonts w:ascii="Arial" w:hAnsi="Arial" w:cs="Arial"/>
                <w:sz w:val="24"/>
                <w:szCs w:val="24"/>
              </w:rPr>
              <w:t>(a)</w:t>
            </w:r>
            <w:r w:rsidRPr="00633B6F">
              <w:rPr>
                <w:rFonts w:ascii="Arial" w:hAnsi="Arial" w:cs="Arial"/>
                <w:sz w:val="24"/>
                <w:szCs w:val="24"/>
              </w:rPr>
              <w:t xml:space="preserve"> applies to </w:t>
            </w:r>
            <w:r w:rsidR="009A527D">
              <w:rPr>
                <w:rFonts w:ascii="Arial" w:hAnsi="Arial" w:cs="Arial"/>
                <w:sz w:val="24"/>
                <w:szCs w:val="24"/>
              </w:rPr>
              <w:t>s</w:t>
            </w:r>
            <w:r w:rsidRPr="00633B6F">
              <w:rPr>
                <w:rFonts w:ascii="Arial" w:hAnsi="Arial" w:cs="Arial"/>
                <w:sz w:val="24"/>
                <w:szCs w:val="24"/>
              </w:rPr>
              <w:t xml:space="preserve">oup </w:t>
            </w:r>
            <w:r w:rsidR="009A527D">
              <w:rPr>
                <w:rFonts w:ascii="Arial" w:hAnsi="Arial" w:cs="Arial"/>
                <w:sz w:val="24"/>
                <w:szCs w:val="24"/>
              </w:rPr>
              <w:t>k</w:t>
            </w:r>
            <w:r w:rsidRPr="00633B6F">
              <w:rPr>
                <w:rFonts w:ascii="Arial" w:hAnsi="Arial" w:cs="Arial"/>
                <w:sz w:val="24"/>
                <w:szCs w:val="24"/>
              </w:rPr>
              <w:t>itchen</w:t>
            </w:r>
            <w:r w:rsidR="00463F33" w:rsidRPr="00633B6F">
              <w:rPr>
                <w:rFonts w:ascii="Arial" w:hAnsi="Arial" w:cs="Arial"/>
                <w:sz w:val="24"/>
                <w:szCs w:val="24"/>
              </w:rPr>
              <w:t>s</w:t>
            </w:r>
            <w:r w:rsidR="00C14C85">
              <w:rPr>
                <w:rFonts w:ascii="Arial" w:hAnsi="Arial" w:cs="Arial"/>
                <w:sz w:val="24"/>
                <w:szCs w:val="24"/>
              </w:rPr>
              <w:t xml:space="preserve"> or</w:t>
            </w:r>
            <w:r w:rsidRPr="00633B6F">
              <w:rPr>
                <w:rFonts w:ascii="Arial" w:hAnsi="Arial" w:cs="Arial"/>
                <w:sz w:val="24"/>
                <w:szCs w:val="24"/>
              </w:rPr>
              <w:t xml:space="preserve"> </w:t>
            </w:r>
            <w:r w:rsidR="009A527D">
              <w:rPr>
                <w:rFonts w:ascii="Arial" w:hAnsi="Arial" w:cs="Arial"/>
                <w:sz w:val="24"/>
                <w:szCs w:val="24"/>
              </w:rPr>
              <w:t>f</w:t>
            </w:r>
            <w:r w:rsidRPr="00633B6F">
              <w:rPr>
                <w:rFonts w:ascii="Arial" w:hAnsi="Arial" w:cs="Arial"/>
                <w:sz w:val="24"/>
                <w:szCs w:val="24"/>
              </w:rPr>
              <w:t xml:space="preserve">ood </w:t>
            </w:r>
            <w:r w:rsidR="009A527D">
              <w:rPr>
                <w:rFonts w:ascii="Arial" w:hAnsi="Arial" w:cs="Arial"/>
                <w:sz w:val="24"/>
                <w:szCs w:val="24"/>
              </w:rPr>
              <w:t>b</w:t>
            </w:r>
            <w:r w:rsidRPr="00633B6F">
              <w:rPr>
                <w:rFonts w:ascii="Arial" w:hAnsi="Arial" w:cs="Arial"/>
                <w:sz w:val="24"/>
                <w:szCs w:val="24"/>
              </w:rPr>
              <w:t xml:space="preserve">anks. </w:t>
            </w:r>
            <w:r w:rsidR="00C14C85">
              <w:rPr>
                <w:rFonts w:ascii="Arial" w:hAnsi="Arial" w:cs="Arial"/>
                <w:sz w:val="24"/>
                <w:szCs w:val="24"/>
              </w:rPr>
              <w:t>The applicant should indicate</w:t>
            </w:r>
            <w:r w:rsidRPr="00633B6F">
              <w:rPr>
                <w:rFonts w:ascii="Arial" w:hAnsi="Arial" w:cs="Arial"/>
                <w:sz w:val="24"/>
                <w:szCs w:val="24"/>
              </w:rPr>
              <w:t xml:space="preserve"> the anticipated start date. The start date is the date on which the applicant intends to start receiving preserved migratory game birds and murres. The end date is the date on which the permit </w:t>
            </w:r>
            <w:r w:rsidR="00A02954">
              <w:rPr>
                <w:rFonts w:ascii="Arial" w:hAnsi="Arial" w:cs="Arial"/>
                <w:sz w:val="24"/>
                <w:szCs w:val="24"/>
              </w:rPr>
              <w:t xml:space="preserve">would </w:t>
            </w:r>
            <w:r w:rsidRPr="00633B6F">
              <w:rPr>
                <w:rFonts w:ascii="Arial" w:hAnsi="Arial" w:cs="Arial"/>
                <w:sz w:val="24"/>
                <w:szCs w:val="24"/>
              </w:rPr>
              <w:t xml:space="preserve">expire and the last day the applicant may accept the migratory game birds. </w:t>
            </w:r>
            <w:r w:rsidR="00CE2E4B">
              <w:rPr>
                <w:rFonts w:ascii="Arial" w:hAnsi="Arial" w:cs="Arial"/>
                <w:sz w:val="24"/>
                <w:szCs w:val="24"/>
              </w:rPr>
              <w:t>The applicant must enter a</w:t>
            </w:r>
            <w:r w:rsidR="009A14D8">
              <w:rPr>
                <w:rFonts w:ascii="Arial" w:hAnsi="Arial" w:cs="Arial"/>
                <w:sz w:val="24"/>
                <w:szCs w:val="24"/>
              </w:rPr>
              <w:t>n end date that is on or before</w:t>
            </w:r>
            <w:r w:rsidR="00CE2E4B">
              <w:rPr>
                <w:rFonts w:ascii="Arial" w:hAnsi="Arial" w:cs="Arial"/>
                <w:sz w:val="24"/>
                <w:szCs w:val="24"/>
              </w:rPr>
              <w:t xml:space="preserve"> </w:t>
            </w:r>
            <w:r w:rsidR="00E90EC7">
              <w:rPr>
                <w:rFonts w:ascii="Arial" w:hAnsi="Arial" w:cs="Arial"/>
                <w:sz w:val="24"/>
                <w:szCs w:val="24"/>
              </w:rPr>
              <w:t xml:space="preserve">August  </w:t>
            </w:r>
            <w:r w:rsidR="00CE2E4B">
              <w:rPr>
                <w:rFonts w:ascii="Arial" w:hAnsi="Arial" w:cs="Arial"/>
                <w:sz w:val="24"/>
                <w:szCs w:val="24"/>
              </w:rPr>
              <w:t>31</w:t>
            </w:r>
            <w:r w:rsidR="00CE2E4B" w:rsidRPr="008C0AB4">
              <w:rPr>
                <w:rFonts w:ascii="Arial" w:hAnsi="Arial" w:cs="Arial"/>
                <w:sz w:val="24"/>
                <w:szCs w:val="24"/>
                <w:vertAlign w:val="superscript"/>
              </w:rPr>
              <w:t>st</w:t>
            </w:r>
            <w:r w:rsidR="00CE2E4B">
              <w:rPr>
                <w:rFonts w:ascii="Arial" w:hAnsi="Arial" w:cs="Arial"/>
                <w:sz w:val="24"/>
                <w:szCs w:val="24"/>
              </w:rPr>
              <w:t xml:space="preserve"> of </w:t>
            </w:r>
            <w:r w:rsidR="00CE2E4B">
              <w:rPr>
                <w:rFonts w:ascii="Arial" w:hAnsi="Arial" w:cs="Arial"/>
                <w:sz w:val="24"/>
                <w:szCs w:val="24"/>
              </w:rPr>
              <w:lastRenderedPageBreak/>
              <w:t>the calendar year applied</w:t>
            </w:r>
            <w:r w:rsidR="00E90EC7">
              <w:rPr>
                <w:rFonts w:ascii="Arial" w:hAnsi="Arial" w:cs="Arial"/>
                <w:sz w:val="24"/>
                <w:szCs w:val="24"/>
              </w:rPr>
              <w:t xml:space="preserve"> </w:t>
            </w:r>
            <w:r w:rsidR="00E90EC7" w:rsidRPr="00446DAE">
              <w:rPr>
                <w:rFonts w:ascii="Arial" w:hAnsi="Arial" w:cs="Arial"/>
                <w:sz w:val="24"/>
                <w:szCs w:val="24"/>
              </w:rPr>
              <w:t>or the following calendar year, if the application is being submitted after August 31</w:t>
            </w:r>
            <w:r w:rsidR="00E90EC7" w:rsidRPr="00446DAE">
              <w:rPr>
                <w:rFonts w:ascii="Arial" w:hAnsi="Arial" w:cs="Arial"/>
                <w:sz w:val="24"/>
                <w:szCs w:val="24"/>
                <w:vertAlign w:val="superscript"/>
              </w:rPr>
              <w:t>st</w:t>
            </w:r>
            <w:r w:rsidR="00E90EC7" w:rsidRPr="00446DAE">
              <w:rPr>
                <w:rFonts w:ascii="Arial" w:hAnsi="Arial" w:cs="Arial"/>
                <w:sz w:val="24"/>
                <w:szCs w:val="24"/>
              </w:rPr>
              <w:t xml:space="preserve"> of the calendar year applied</w:t>
            </w:r>
            <w:r w:rsidR="00CE2E4B" w:rsidRPr="00446DAE">
              <w:rPr>
                <w:rFonts w:ascii="Arial" w:hAnsi="Arial" w:cs="Arial"/>
                <w:sz w:val="24"/>
                <w:szCs w:val="24"/>
              </w:rPr>
              <w:t>.</w:t>
            </w:r>
          </w:p>
          <w:p w14:paraId="414A746D" w14:textId="3A0BF7A2" w:rsidR="00610914" w:rsidRPr="00633B6F" w:rsidRDefault="00C87112" w:rsidP="00D85BE9">
            <w:pPr>
              <w:jc w:val="both"/>
              <w:rPr>
                <w:rFonts w:ascii="Arial" w:hAnsi="Arial" w:cs="Arial"/>
                <w:sz w:val="24"/>
                <w:szCs w:val="24"/>
              </w:rPr>
            </w:pPr>
            <w:r w:rsidRPr="00633B6F">
              <w:rPr>
                <w:rFonts w:ascii="Arial" w:hAnsi="Arial" w:cs="Arial"/>
                <w:sz w:val="24"/>
                <w:szCs w:val="24"/>
              </w:rPr>
              <w:t xml:space="preserve">Section </w:t>
            </w:r>
            <w:r w:rsidR="00C14C85">
              <w:rPr>
                <w:rFonts w:ascii="Arial" w:hAnsi="Arial" w:cs="Arial"/>
                <w:sz w:val="24"/>
                <w:szCs w:val="24"/>
              </w:rPr>
              <w:t>(b)</w:t>
            </w:r>
            <w:r w:rsidRPr="00633B6F">
              <w:rPr>
                <w:rFonts w:ascii="Arial" w:hAnsi="Arial" w:cs="Arial"/>
                <w:sz w:val="24"/>
                <w:szCs w:val="24"/>
              </w:rPr>
              <w:t xml:space="preserve"> appli</w:t>
            </w:r>
            <w:r w:rsidR="00E610A0">
              <w:rPr>
                <w:rFonts w:ascii="Arial" w:hAnsi="Arial" w:cs="Arial"/>
                <w:sz w:val="24"/>
                <w:szCs w:val="24"/>
              </w:rPr>
              <w:t>es</w:t>
            </w:r>
            <w:r w:rsidRPr="00633B6F">
              <w:rPr>
                <w:rFonts w:ascii="Arial" w:hAnsi="Arial" w:cs="Arial"/>
                <w:sz w:val="24"/>
                <w:szCs w:val="24"/>
              </w:rPr>
              <w:t xml:space="preserve"> to </w:t>
            </w:r>
            <w:r w:rsidR="00C14C85">
              <w:rPr>
                <w:rFonts w:ascii="Arial" w:hAnsi="Arial" w:cs="Arial"/>
                <w:sz w:val="24"/>
                <w:szCs w:val="24"/>
              </w:rPr>
              <w:t xml:space="preserve">single </w:t>
            </w:r>
            <w:r w:rsidRPr="00633B6F">
              <w:rPr>
                <w:rFonts w:ascii="Arial" w:hAnsi="Arial" w:cs="Arial"/>
                <w:sz w:val="24"/>
                <w:szCs w:val="24"/>
              </w:rPr>
              <w:t xml:space="preserve">fundraising events. </w:t>
            </w:r>
            <w:r w:rsidR="00C14C85">
              <w:rPr>
                <w:rFonts w:ascii="Arial" w:hAnsi="Arial" w:cs="Arial"/>
                <w:sz w:val="24"/>
                <w:szCs w:val="24"/>
              </w:rPr>
              <w:t xml:space="preserve">The applicant should </w:t>
            </w:r>
            <w:r w:rsidR="00600D17" w:rsidRPr="00633B6F">
              <w:rPr>
                <w:rFonts w:ascii="Arial" w:hAnsi="Arial" w:cs="Arial"/>
                <w:sz w:val="24"/>
                <w:szCs w:val="24"/>
              </w:rPr>
              <w:t>indicate the date the fundraiser</w:t>
            </w:r>
            <w:r w:rsidR="004F5D38">
              <w:rPr>
                <w:rFonts w:ascii="Arial" w:hAnsi="Arial" w:cs="Arial"/>
                <w:sz w:val="24"/>
                <w:szCs w:val="24"/>
              </w:rPr>
              <w:t xml:space="preserve"> begins</w:t>
            </w:r>
            <w:r w:rsidRPr="00633B6F">
              <w:rPr>
                <w:rFonts w:ascii="Arial" w:hAnsi="Arial" w:cs="Arial"/>
                <w:sz w:val="24"/>
                <w:szCs w:val="24"/>
              </w:rPr>
              <w:t xml:space="preserve"> and the date the fundraiser ends. </w:t>
            </w:r>
            <w:r w:rsidR="00DF459B">
              <w:rPr>
                <w:rFonts w:ascii="Arial" w:hAnsi="Arial" w:cs="Arial"/>
                <w:sz w:val="24"/>
                <w:szCs w:val="24"/>
              </w:rPr>
              <w:t>T</w:t>
            </w:r>
            <w:r w:rsidR="00320E6C" w:rsidRPr="00633B6F">
              <w:rPr>
                <w:rFonts w:ascii="Arial" w:hAnsi="Arial" w:cs="Arial"/>
                <w:sz w:val="24"/>
                <w:szCs w:val="24"/>
              </w:rPr>
              <w:t xml:space="preserve">he fundraising event will </w:t>
            </w:r>
            <w:r w:rsidR="00DF459B">
              <w:rPr>
                <w:rFonts w:ascii="Arial" w:hAnsi="Arial" w:cs="Arial"/>
                <w:sz w:val="24"/>
                <w:szCs w:val="24"/>
              </w:rPr>
              <w:t xml:space="preserve">most likely </w:t>
            </w:r>
            <w:r w:rsidR="00320E6C" w:rsidRPr="00633B6F">
              <w:rPr>
                <w:rFonts w:ascii="Arial" w:hAnsi="Arial" w:cs="Arial"/>
                <w:sz w:val="24"/>
                <w:szCs w:val="24"/>
              </w:rPr>
              <w:t xml:space="preserve">start and end on the same date. </w:t>
            </w:r>
            <w:r w:rsidRPr="00633B6F">
              <w:rPr>
                <w:rFonts w:ascii="Arial" w:hAnsi="Arial" w:cs="Arial"/>
                <w:sz w:val="24"/>
                <w:szCs w:val="24"/>
              </w:rPr>
              <w:t>The applicant must also indicate the start</w:t>
            </w:r>
            <w:r w:rsidR="00DF459B">
              <w:rPr>
                <w:rFonts w:ascii="Arial" w:hAnsi="Arial" w:cs="Arial"/>
                <w:sz w:val="24"/>
                <w:szCs w:val="24"/>
              </w:rPr>
              <w:t xml:space="preserve"> and end</w:t>
            </w:r>
            <w:r w:rsidRPr="00633B6F">
              <w:rPr>
                <w:rFonts w:ascii="Arial" w:hAnsi="Arial" w:cs="Arial"/>
                <w:sz w:val="24"/>
                <w:szCs w:val="24"/>
              </w:rPr>
              <w:t xml:space="preserve"> date for the </w:t>
            </w:r>
            <w:r w:rsidR="00600D17" w:rsidRPr="00633B6F">
              <w:rPr>
                <w:rFonts w:ascii="Arial" w:hAnsi="Arial" w:cs="Arial"/>
                <w:sz w:val="24"/>
                <w:szCs w:val="24"/>
              </w:rPr>
              <w:t xml:space="preserve">period </w:t>
            </w:r>
            <w:r w:rsidR="0026053C">
              <w:rPr>
                <w:rFonts w:ascii="Arial" w:hAnsi="Arial" w:cs="Arial"/>
                <w:sz w:val="24"/>
                <w:szCs w:val="24"/>
              </w:rPr>
              <w:t xml:space="preserve">that </w:t>
            </w:r>
            <w:r w:rsidR="00A02954">
              <w:rPr>
                <w:rFonts w:ascii="Arial" w:hAnsi="Arial" w:cs="Arial"/>
                <w:sz w:val="24"/>
                <w:szCs w:val="24"/>
              </w:rPr>
              <w:t>preserved</w:t>
            </w:r>
            <w:r w:rsidR="00DF459B">
              <w:rPr>
                <w:rFonts w:ascii="Arial" w:hAnsi="Arial" w:cs="Arial"/>
                <w:sz w:val="24"/>
                <w:szCs w:val="24"/>
              </w:rPr>
              <w:t xml:space="preserve"> </w:t>
            </w:r>
            <w:r w:rsidR="00600D17" w:rsidRPr="00633B6F">
              <w:rPr>
                <w:rFonts w:ascii="Arial" w:hAnsi="Arial" w:cs="Arial"/>
                <w:sz w:val="24"/>
                <w:szCs w:val="24"/>
              </w:rPr>
              <w:t>birds will be accept</w:t>
            </w:r>
            <w:r w:rsidRPr="00633B6F">
              <w:rPr>
                <w:rFonts w:ascii="Arial" w:hAnsi="Arial" w:cs="Arial"/>
                <w:sz w:val="24"/>
                <w:szCs w:val="24"/>
              </w:rPr>
              <w:t xml:space="preserve">ed leading up to the fundraiser. The end date will most likely correspond to the date the fundraiser ends.  </w:t>
            </w:r>
          </w:p>
        </w:tc>
      </w:tr>
      <w:tr w:rsidR="00610914" w:rsidRPr="00512E8B" w14:paraId="1E6D1E1B" w14:textId="77777777" w:rsidTr="00800E29">
        <w:trPr>
          <w:trHeight w:val="414"/>
        </w:trPr>
        <w:tc>
          <w:tcPr>
            <w:tcW w:w="9351" w:type="dxa"/>
            <w:gridSpan w:val="2"/>
            <w:shd w:val="clear" w:color="auto" w:fill="A6A6A6" w:themeFill="background1" w:themeFillShade="A6"/>
          </w:tcPr>
          <w:p w14:paraId="0F1E74A2" w14:textId="77777777" w:rsidR="00610914" w:rsidRPr="00C776DC" w:rsidRDefault="00800E29" w:rsidP="0013550B">
            <w:pPr>
              <w:spacing w:after="0"/>
              <w:rPr>
                <w:rFonts w:ascii="Arial" w:hAnsi="Arial" w:cs="Arial"/>
                <w:b/>
                <w:sz w:val="24"/>
                <w:szCs w:val="24"/>
              </w:rPr>
            </w:pPr>
            <w:r w:rsidRPr="00C776DC">
              <w:rPr>
                <w:rFonts w:ascii="Arial" w:hAnsi="Arial" w:cs="Arial"/>
                <w:b/>
                <w:sz w:val="24"/>
                <w:szCs w:val="24"/>
              </w:rPr>
              <w:lastRenderedPageBreak/>
              <w:t>2.4 Activity Location address</w:t>
            </w:r>
          </w:p>
        </w:tc>
      </w:tr>
      <w:tr w:rsidR="00800E29" w:rsidRPr="00512E8B" w14:paraId="28709E44" w14:textId="77777777" w:rsidTr="001B4683">
        <w:trPr>
          <w:trHeight w:val="807"/>
        </w:trPr>
        <w:tc>
          <w:tcPr>
            <w:tcW w:w="9351" w:type="dxa"/>
            <w:gridSpan w:val="2"/>
          </w:tcPr>
          <w:p w14:paraId="5B28AE93" w14:textId="55D45FB3" w:rsidR="00AC08BE" w:rsidRPr="00633B6F" w:rsidRDefault="00DB0789" w:rsidP="00420D59">
            <w:pPr>
              <w:jc w:val="both"/>
              <w:rPr>
                <w:rFonts w:ascii="Arial" w:hAnsi="Arial" w:cs="Arial"/>
                <w:sz w:val="24"/>
                <w:szCs w:val="24"/>
              </w:rPr>
            </w:pPr>
            <w:r>
              <w:rPr>
                <w:rFonts w:ascii="Arial" w:hAnsi="Arial" w:cs="Arial"/>
                <w:sz w:val="24"/>
                <w:szCs w:val="24"/>
              </w:rPr>
              <w:t xml:space="preserve">The applicant </w:t>
            </w:r>
            <w:r w:rsidR="000D44D9">
              <w:rPr>
                <w:rFonts w:ascii="Arial" w:hAnsi="Arial" w:cs="Arial"/>
                <w:sz w:val="24"/>
                <w:szCs w:val="24"/>
              </w:rPr>
              <w:t>must</w:t>
            </w:r>
            <w:r>
              <w:rPr>
                <w:rFonts w:ascii="Arial" w:hAnsi="Arial" w:cs="Arial"/>
                <w:sz w:val="24"/>
                <w:szCs w:val="24"/>
              </w:rPr>
              <w:t xml:space="preserve"> </w:t>
            </w:r>
            <w:r w:rsidR="00AC08BE" w:rsidRPr="00633B6F">
              <w:rPr>
                <w:rFonts w:ascii="Arial" w:hAnsi="Arial" w:cs="Arial"/>
                <w:sz w:val="24"/>
                <w:szCs w:val="24"/>
              </w:rPr>
              <w:t>indicate the location</w:t>
            </w:r>
            <w:r w:rsidR="001B6D29" w:rsidRPr="00633B6F">
              <w:rPr>
                <w:rFonts w:ascii="Arial" w:hAnsi="Arial" w:cs="Arial"/>
                <w:sz w:val="24"/>
                <w:szCs w:val="24"/>
              </w:rPr>
              <w:t>(s)</w:t>
            </w:r>
            <w:r w:rsidR="00AC08BE" w:rsidRPr="00633B6F">
              <w:rPr>
                <w:rFonts w:ascii="Arial" w:hAnsi="Arial" w:cs="Arial"/>
                <w:sz w:val="24"/>
                <w:szCs w:val="24"/>
              </w:rPr>
              <w:t xml:space="preserve"> of the facility or facilities </w:t>
            </w:r>
            <w:r w:rsidR="00DF459B">
              <w:rPr>
                <w:rFonts w:ascii="Arial" w:hAnsi="Arial" w:cs="Arial"/>
                <w:sz w:val="24"/>
                <w:szCs w:val="24"/>
              </w:rPr>
              <w:t>where</w:t>
            </w:r>
            <w:r w:rsidR="00AC08BE" w:rsidRPr="00633B6F">
              <w:rPr>
                <w:rFonts w:ascii="Arial" w:hAnsi="Arial" w:cs="Arial"/>
                <w:sz w:val="24"/>
                <w:szCs w:val="24"/>
              </w:rPr>
              <w:t xml:space="preserve"> the activities under the </w:t>
            </w:r>
            <w:r w:rsidR="00400DFA">
              <w:rPr>
                <w:rFonts w:ascii="Arial" w:hAnsi="Arial" w:cs="Arial"/>
                <w:sz w:val="24"/>
                <w:szCs w:val="24"/>
              </w:rPr>
              <w:t>c</w:t>
            </w:r>
            <w:r w:rsidR="00AC08BE" w:rsidRPr="00633B6F">
              <w:rPr>
                <w:rFonts w:ascii="Arial" w:hAnsi="Arial" w:cs="Arial"/>
                <w:sz w:val="24"/>
                <w:szCs w:val="24"/>
              </w:rPr>
              <w:t xml:space="preserve">harity </w:t>
            </w:r>
            <w:r w:rsidR="00400DFA">
              <w:rPr>
                <w:rFonts w:ascii="Arial" w:hAnsi="Arial" w:cs="Arial"/>
                <w:sz w:val="24"/>
                <w:szCs w:val="24"/>
              </w:rPr>
              <w:t>p</w:t>
            </w:r>
            <w:r w:rsidR="00AC08BE" w:rsidRPr="00633B6F">
              <w:rPr>
                <w:rFonts w:ascii="Arial" w:hAnsi="Arial" w:cs="Arial"/>
                <w:sz w:val="24"/>
                <w:szCs w:val="24"/>
              </w:rPr>
              <w:t xml:space="preserve">ermit </w:t>
            </w:r>
            <w:r w:rsidR="00DF459B">
              <w:rPr>
                <w:rFonts w:ascii="Arial" w:hAnsi="Arial" w:cs="Arial"/>
                <w:sz w:val="24"/>
                <w:szCs w:val="24"/>
              </w:rPr>
              <w:t>will</w:t>
            </w:r>
            <w:r w:rsidR="00AC08BE" w:rsidRPr="00633B6F">
              <w:rPr>
                <w:rFonts w:ascii="Arial" w:hAnsi="Arial" w:cs="Arial"/>
                <w:sz w:val="24"/>
                <w:szCs w:val="24"/>
              </w:rPr>
              <w:t xml:space="preserve"> occur. </w:t>
            </w:r>
            <w:r w:rsidR="00DF459B">
              <w:rPr>
                <w:rFonts w:ascii="Arial" w:hAnsi="Arial" w:cs="Arial"/>
                <w:sz w:val="24"/>
                <w:szCs w:val="24"/>
              </w:rPr>
              <w:t>T</w:t>
            </w:r>
            <w:r w:rsidR="00AC08BE" w:rsidRPr="00633B6F">
              <w:rPr>
                <w:rFonts w:ascii="Arial" w:hAnsi="Arial" w:cs="Arial"/>
                <w:sz w:val="24"/>
                <w:szCs w:val="24"/>
              </w:rPr>
              <w:t xml:space="preserve">he </w:t>
            </w:r>
            <w:r w:rsidR="00320E6C" w:rsidRPr="00633B6F">
              <w:rPr>
                <w:rFonts w:ascii="Arial" w:hAnsi="Arial" w:cs="Arial"/>
                <w:sz w:val="24"/>
                <w:szCs w:val="24"/>
              </w:rPr>
              <w:t xml:space="preserve">permitted </w:t>
            </w:r>
            <w:r w:rsidR="00AC08BE" w:rsidRPr="00633B6F">
              <w:rPr>
                <w:rFonts w:ascii="Arial" w:hAnsi="Arial" w:cs="Arial"/>
                <w:sz w:val="24"/>
                <w:szCs w:val="24"/>
              </w:rPr>
              <w:t xml:space="preserve">activities </w:t>
            </w:r>
            <w:r w:rsidR="00DF459B">
              <w:rPr>
                <w:rFonts w:ascii="Arial" w:hAnsi="Arial" w:cs="Arial"/>
                <w:sz w:val="24"/>
                <w:szCs w:val="24"/>
              </w:rPr>
              <w:t>may</w:t>
            </w:r>
            <w:r w:rsidR="00DF459B" w:rsidRPr="00633B6F">
              <w:rPr>
                <w:rFonts w:ascii="Arial" w:hAnsi="Arial" w:cs="Arial"/>
                <w:sz w:val="24"/>
                <w:szCs w:val="24"/>
              </w:rPr>
              <w:t xml:space="preserve"> </w:t>
            </w:r>
            <w:r w:rsidR="00AC08BE" w:rsidRPr="00633B6F">
              <w:rPr>
                <w:rFonts w:ascii="Arial" w:hAnsi="Arial" w:cs="Arial"/>
                <w:sz w:val="24"/>
                <w:szCs w:val="24"/>
              </w:rPr>
              <w:t>occur at different locations. Please indicate what activities are occurring at the designated location(s) by checking the appropriate box</w:t>
            </w:r>
            <w:r w:rsidR="00EA0028">
              <w:rPr>
                <w:rFonts w:ascii="Arial" w:hAnsi="Arial" w:cs="Arial"/>
                <w:sz w:val="24"/>
                <w:szCs w:val="24"/>
              </w:rPr>
              <w:t>(es)</w:t>
            </w:r>
            <w:r w:rsidR="001565E7">
              <w:rPr>
                <w:rFonts w:ascii="Arial" w:hAnsi="Arial" w:cs="Arial"/>
                <w:sz w:val="24"/>
                <w:szCs w:val="24"/>
              </w:rPr>
              <w:t xml:space="preserve"> and include the address of each location</w:t>
            </w:r>
            <w:r w:rsidR="00AC08BE" w:rsidRPr="00633B6F">
              <w:rPr>
                <w:rFonts w:ascii="Arial" w:hAnsi="Arial" w:cs="Arial"/>
                <w:sz w:val="24"/>
                <w:szCs w:val="24"/>
              </w:rPr>
              <w:t>.</w:t>
            </w:r>
          </w:p>
          <w:p w14:paraId="21B79CBA" w14:textId="21B39883" w:rsidR="00DA4C50" w:rsidRPr="00420D59" w:rsidRDefault="00AC08BE" w:rsidP="00C87112">
            <w:pPr>
              <w:spacing w:line="240" w:lineRule="auto"/>
              <w:jc w:val="both"/>
              <w:rPr>
                <w:rFonts w:ascii="Arial" w:hAnsi="Arial" w:cs="Arial"/>
                <w:sz w:val="24"/>
                <w:szCs w:val="24"/>
              </w:rPr>
            </w:pPr>
            <w:r w:rsidRPr="00420D59">
              <w:rPr>
                <w:rFonts w:ascii="Arial" w:hAnsi="Arial" w:cs="Arial"/>
                <w:sz w:val="24"/>
                <w:szCs w:val="24"/>
              </w:rPr>
              <w:t xml:space="preserve">For purposes of this application, </w:t>
            </w:r>
            <w:r w:rsidR="00DA4C50" w:rsidRPr="00420D59">
              <w:rPr>
                <w:rFonts w:ascii="Arial" w:hAnsi="Arial" w:cs="Arial"/>
                <w:sz w:val="24"/>
                <w:szCs w:val="24"/>
              </w:rPr>
              <w:t>the designated location</w:t>
            </w:r>
            <w:r w:rsidR="00725925">
              <w:rPr>
                <w:rFonts w:ascii="Arial" w:hAnsi="Arial" w:cs="Arial"/>
                <w:sz w:val="24"/>
                <w:szCs w:val="24"/>
              </w:rPr>
              <w:t>(</w:t>
            </w:r>
            <w:r w:rsidR="00DA4C50" w:rsidRPr="00420D59">
              <w:rPr>
                <w:rFonts w:ascii="Arial" w:hAnsi="Arial" w:cs="Arial"/>
                <w:sz w:val="24"/>
                <w:szCs w:val="24"/>
              </w:rPr>
              <w:t>s</w:t>
            </w:r>
            <w:r w:rsidR="00725925">
              <w:rPr>
                <w:rFonts w:ascii="Arial" w:hAnsi="Arial" w:cs="Arial"/>
                <w:sz w:val="24"/>
                <w:szCs w:val="24"/>
              </w:rPr>
              <w:t>)</w:t>
            </w:r>
            <w:r w:rsidR="00DA4C50" w:rsidRPr="00420D59">
              <w:rPr>
                <w:rFonts w:ascii="Arial" w:hAnsi="Arial" w:cs="Arial"/>
                <w:sz w:val="24"/>
                <w:szCs w:val="24"/>
              </w:rPr>
              <w:t xml:space="preserve"> </w:t>
            </w:r>
            <w:r w:rsidR="00725925">
              <w:rPr>
                <w:rFonts w:ascii="Arial" w:hAnsi="Arial" w:cs="Arial"/>
                <w:sz w:val="24"/>
                <w:szCs w:val="24"/>
              </w:rPr>
              <w:t>refer</w:t>
            </w:r>
            <w:r w:rsidR="009B4C21">
              <w:rPr>
                <w:rFonts w:ascii="Arial" w:hAnsi="Arial" w:cs="Arial"/>
                <w:sz w:val="24"/>
                <w:szCs w:val="24"/>
              </w:rPr>
              <w:t>(</w:t>
            </w:r>
            <w:r w:rsidR="00725925">
              <w:rPr>
                <w:rFonts w:ascii="Arial" w:hAnsi="Arial" w:cs="Arial"/>
                <w:sz w:val="24"/>
                <w:szCs w:val="24"/>
              </w:rPr>
              <w:t>s</w:t>
            </w:r>
            <w:r w:rsidR="009B4C21">
              <w:rPr>
                <w:rFonts w:ascii="Arial" w:hAnsi="Arial" w:cs="Arial"/>
                <w:sz w:val="24"/>
                <w:szCs w:val="24"/>
              </w:rPr>
              <w:t>)</w:t>
            </w:r>
            <w:r w:rsidR="00725925">
              <w:rPr>
                <w:rFonts w:ascii="Arial" w:hAnsi="Arial" w:cs="Arial"/>
                <w:sz w:val="24"/>
                <w:szCs w:val="24"/>
              </w:rPr>
              <w:t xml:space="preserve"> to the location(s) that </w:t>
            </w:r>
            <w:r w:rsidR="00F77847">
              <w:rPr>
                <w:rFonts w:ascii="Arial" w:hAnsi="Arial" w:cs="Arial"/>
                <w:sz w:val="24"/>
                <w:szCs w:val="24"/>
              </w:rPr>
              <w:t>will be</w:t>
            </w:r>
            <w:r w:rsidR="00725925">
              <w:rPr>
                <w:rFonts w:ascii="Arial" w:hAnsi="Arial" w:cs="Arial"/>
                <w:sz w:val="24"/>
                <w:szCs w:val="24"/>
              </w:rPr>
              <w:t xml:space="preserve"> </w:t>
            </w:r>
            <w:r w:rsidR="00DA4C50" w:rsidRPr="00420D59">
              <w:rPr>
                <w:rFonts w:ascii="Arial" w:hAnsi="Arial" w:cs="Arial"/>
                <w:sz w:val="24"/>
                <w:szCs w:val="24"/>
              </w:rPr>
              <w:t>associated with each</w:t>
            </w:r>
            <w:r w:rsidR="009B4C21">
              <w:rPr>
                <w:rFonts w:ascii="Arial" w:hAnsi="Arial" w:cs="Arial"/>
                <w:sz w:val="24"/>
                <w:szCs w:val="24"/>
              </w:rPr>
              <w:t xml:space="preserve"> permitted</w:t>
            </w:r>
            <w:r w:rsidR="00DA4C50" w:rsidRPr="00420D59">
              <w:rPr>
                <w:rFonts w:ascii="Arial" w:hAnsi="Arial" w:cs="Arial"/>
                <w:sz w:val="24"/>
                <w:szCs w:val="24"/>
              </w:rPr>
              <w:t xml:space="preserve"> activity</w:t>
            </w:r>
            <w:r w:rsidR="00725925">
              <w:rPr>
                <w:rFonts w:ascii="Arial" w:hAnsi="Arial" w:cs="Arial"/>
                <w:sz w:val="24"/>
                <w:szCs w:val="24"/>
              </w:rPr>
              <w:t xml:space="preserve">. More details </w:t>
            </w:r>
            <w:r w:rsidR="00DA4C50" w:rsidRPr="00420D59">
              <w:rPr>
                <w:rFonts w:ascii="Arial" w:hAnsi="Arial" w:cs="Arial"/>
                <w:sz w:val="24"/>
                <w:szCs w:val="24"/>
              </w:rPr>
              <w:t>are outlined below:</w:t>
            </w:r>
          </w:p>
          <w:p w14:paraId="135782A3" w14:textId="63BECD02" w:rsidR="00C87112" w:rsidRPr="00633B6F" w:rsidRDefault="00AC08BE" w:rsidP="001565E7">
            <w:pPr>
              <w:spacing w:line="240" w:lineRule="auto"/>
              <w:ind w:left="720"/>
              <w:rPr>
                <w:rFonts w:ascii="Arial" w:hAnsi="Arial" w:cs="Arial"/>
                <w:sz w:val="24"/>
                <w:szCs w:val="24"/>
              </w:rPr>
            </w:pPr>
            <w:r w:rsidRPr="00633B6F">
              <w:rPr>
                <w:rFonts w:ascii="Arial" w:hAnsi="Arial" w:cs="Arial"/>
                <w:sz w:val="24"/>
                <w:szCs w:val="24"/>
              </w:rPr>
              <w:t xml:space="preserve">a) </w:t>
            </w:r>
            <w:r w:rsidRPr="00DA4C50">
              <w:rPr>
                <w:rFonts w:ascii="Arial" w:hAnsi="Arial" w:cs="Arial"/>
                <w:i/>
                <w:sz w:val="24"/>
                <w:szCs w:val="24"/>
              </w:rPr>
              <w:t xml:space="preserve">birds </w:t>
            </w:r>
            <w:r w:rsidR="00DF459B" w:rsidRPr="00DA4C50">
              <w:rPr>
                <w:rFonts w:ascii="Arial" w:hAnsi="Arial" w:cs="Arial"/>
                <w:i/>
                <w:sz w:val="24"/>
                <w:szCs w:val="24"/>
              </w:rPr>
              <w:t>accepted</w:t>
            </w:r>
            <w:r w:rsidR="008101E5">
              <w:rPr>
                <w:rFonts w:ascii="Arial" w:hAnsi="Arial" w:cs="Arial"/>
                <w:i/>
                <w:sz w:val="24"/>
                <w:szCs w:val="24"/>
              </w:rPr>
              <w:t>:</w:t>
            </w:r>
            <w:r w:rsidR="000D44D9">
              <w:rPr>
                <w:rFonts w:ascii="Arial" w:hAnsi="Arial" w:cs="Arial"/>
                <w:sz w:val="24"/>
                <w:szCs w:val="24"/>
              </w:rPr>
              <w:t xml:space="preserve"> </w:t>
            </w:r>
            <w:r w:rsidR="00725925">
              <w:rPr>
                <w:rFonts w:ascii="Arial" w:hAnsi="Arial" w:cs="Arial"/>
                <w:sz w:val="24"/>
                <w:szCs w:val="24"/>
              </w:rPr>
              <w:t xml:space="preserve">the location(s) </w:t>
            </w:r>
            <w:r w:rsidR="008C0AB4">
              <w:rPr>
                <w:rFonts w:ascii="Arial" w:hAnsi="Arial" w:cs="Arial"/>
                <w:sz w:val="24"/>
                <w:szCs w:val="24"/>
              </w:rPr>
              <w:t xml:space="preserve">where </w:t>
            </w:r>
            <w:r w:rsidR="00DF459B">
              <w:rPr>
                <w:rFonts w:ascii="Arial" w:hAnsi="Arial" w:cs="Arial"/>
                <w:sz w:val="24"/>
                <w:szCs w:val="24"/>
              </w:rPr>
              <w:t xml:space="preserve">the </w:t>
            </w:r>
            <w:r w:rsidR="004F5D38">
              <w:rPr>
                <w:rFonts w:ascii="Arial" w:hAnsi="Arial" w:cs="Arial"/>
                <w:sz w:val="24"/>
                <w:szCs w:val="24"/>
              </w:rPr>
              <w:t>applicant expects to</w:t>
            </w:r>
            <w:r w:rsidR="00DF459B">
              <w:rPr>
                <w:rFonts w:ascii="Arial" w:hAnsi="Arial" w:cs="Arial"/>
                <w:sz w:val="24"/>
                <w:szCs w:val="24"/>
              </w:rPr>
              <w:t xml:space="preserve"> receive donations of preserved birds from Migratory Game Bird Hunting permit holders</w:t>
            </w:r>
            <w:r w:rsidR="00937345">
              <w:rPr>
                <w:rFonts w:ascii="Arial" w:hAnsi="Arial" w:cs="Arial"/>
                <w:sz w:val="24"/>
                <w:szCs w:val="24"/>
              </w:rPr>
              <w:t>;</w:t>
            </w:r>
            <w:r w:rsidR="00DF459B">
              <w:rPr>
                <w:rFonts w:ascii="Arial" w:hAnsi="Arial" w:cs="Arial"/>
                <w:sz w:val="24"/>
                <w:szCs w:val="24"/>
              </w:rPr>
              <w:t xml:space="preserve"> </w:t>
            </w:r>
            <w:r w:rsidR="00DF459B" w:rsidRPr="00DF459B">
              <w:rPr>
                <w:rFonts w:ascii="Arial" w:hAnsi="Arial" w:cs="Arial"/>
                <w:sz w:val="24"/>
                <w:szCs w:val="24"/>
              </w:rPr>
              <w:t>Damage or Danger permit to kill holders</w:t>
            </w:r>
            <w:r w:rsidR="00937345">
              <w:rPr>
                <w:rFonts w:ascii="Arial" w:hAnsi="Arial" w:cs="Arial"/>
                <w:sz w:val="24"/>
                <w:szCs w:val="24"/>
              </w:rPr>
              <w:t>;</w:t>
            </w:r>
            <w:r w:rsidR="00DF459B">
              <w:rPr>
                <w:rFonts w:ascii="Arial" w:hAnsi="Arial" w:cs="Arial"/>
                <w:sz w:val="24"/>
                <w:szCs w:val="24"/>
              </w:rPr>
              <w:t xml:space="preserve"> or </w:t>
            </w:r>
            <w:r w:rsidR="00DF459B" w:rsidRPr="00DF459B">
              <w:rPr>
                <w:rFonts w:ascii="Arial" w:hAnsi="Arial" w:cs="Arial"/>
                <w:sz w:val="24"/>
                <w:szCs w:val="24"/>
              </w:rPr>
              <w:t xml:space="preserve">section 35 of the </w:t>
            </w:r>
            <w:r w:rsidR="00DF459B" w:rsidRPr="00152AF4">
              <w:rPr>
                <w:rFonts w:ascii="Arial" w:hAnsi="Arial" w:cs="Arial"/>
                <w:i/>
                <w:sz w:val="24"/>
                <w:szCs w:val="24"/>
              </w:rPr>
              <w:t>Constitution Act, 1982</w:t>
            </w:r>
            <w:r w:rsidR="00DF459B">
              <w:rPr>
                <w:rFonts w:ascii="Arial" w:hAnsi="Arial" w:cs="Arial"/>
                <w:sz w:val="24"/>
                <w:szCs w:val="24"/>
              </w:rPr>
              <w:t xml:space="preserve"> rights holders.</w:t>
            </w:r>
          </w:p>
          <w:p w14:paraId="1F3B572C" w14:textId="6684A61C" w:rsidR="009C08E3" w:rsidRPr="00633B6F" w:rsidRDefault="00AC08BE" w:rsidP="001565E7">
            <w:pPr>
              <w:spacing w:line="240" w:lineRule="auto"/>
              <w:ind w:left="720"/>
              <w:rPr>
                <w:rFonts w:ascii="Arial" w:hAnsi="Arial" w:cs="Arial"/>
                <w:sz w:val="24"/>
                <w:szCs w:val="24"/>
              </w:rPr>
            </w:pPr>
            <w:r w:rsidRPr="00633B6F">
              <w:rPr>
                <w:rFonts w:ascii="Arial" w:hAnsi="Arial" w:cs="Arial"/>
                <w:sz w:val="24"/>
                <w:szCs w:val="24"/>
              </w:rPr>
              <w:t xml:space="preserve">b) </w:t>
            </w:r>
            <w:r w:rsidRPr="00DA4C50">
              <w:rPr>
                <w:rFonts w:ascii="Arial" w:hAnsi="Arial" w:cs="Arial"/>
                <w:i/>
                <w:sz w:val="24"/>
                <w:szCs w:val="24"/>
              </w:rPr>
              <w:t>birds stored</w:t>
            </w:r>
            <w:r w:rsidR="008101E5">
              <w:rPr>
                <w:rFonts w:ascii="Arial" w:hAnsi="Arial" w:cs="Arial"/>
                <w:i/>
                <w:sz w:val="24"/>
                <w:szCs w:val="24"/>
              </w:rPr>
              <w:t>:</w:t>
            </w:r>
            <w:r w:rsidR="00DA4C50">
              <w:rPr>
                <w:rFonts w:ascii="Arial" w:hAnsi="Arial" w:cs="Arial"/>
                <w:sz w:val="24"/>
                <w:szCs w:val="24"/>
              </w:rPr>
              <w:t xml:space="preserve"> </w:t>
            </w:r>
            <w:r w:rsidR="00725925">
              <w:rPr>
                <w:rFonts w:ascii="Arial" w:hAnsi="Arial" w:cs="Arial"/>
                <w:sz w:val="24"/>
                <w:szCs w:val="24"/>
              </w:rPr>
              <w:t xml:space="preserve">the location(s) </w:t>
            </w:r>
            <w:r w:rsidR="00DF459B">
              <w:rPr>
                <w:rFonts w:ascii="Arial" w:hAnsi="Arial" w:cs="Arial"/>
                <w:sz w:val="24"/>
                <w:szCs w:val="24"/>
              </w:rPr>
              <w:t xml:space="preserve">where the </w:t>
            </w:r>
            <w:r w:rsidR="00937345">
              <w:rPr>
                <w:rFonts w:ascii="Arial" w:hAnsi="Arial" w:cs="Arial"/>
                <w:sz w:val="24"/>
                <w:szCs w:val="24"/>
              </w:rPr>
              <w:t>applicant will be</w:t>
            </w:r>
            <w:r w:rsidR="00DF459B">
              <w:rPr>
                <w:rFonts w:ascii="Arial" w:hAnsi="Arial" w:cs="Arial"/>
                <w:sz w:val="24"/>
                <w:szCs w:val="24"/>
              </w:rPr>
              <w:t xml:space="preserve"> keep</w:t>
            </w:r>
            <w:r w:rsidR="00937345">
              <w:rPr>
                <w:rFonts w:ascii="Arial" w:hAnsi="Arial" w:cs="Arial"/>
                <w:sz w:val="24"/>
                <w:szCs w:val="24"/>
              </w:rPr>
              <w:t>ing</w:t>
            </w:r>
            <w:r w:rsidR="00DF459B">
              <w:rPr>
                <w:rFonts w:ascii="Arial" w:hAnsi="Arial" w:cs="Arial"/>
                <w:sz w:val="24"/>
                <w:szCs w:val="24"/>
              </w:rPr>
              <w:t xml:space="preserve"> preserved birds </w:t>
            </w:r>
            <w:r w:rsidRPr="00633B6F">
              <w:rPr>
                <w:rFonts w:ascii="Arial" w:hAnsi="Arial" w:cs="Arial"/>
                <w:sz w:val="24"/>
                <w:szCs w:val="24"/>
              </w:rPr>
              <w:t xml:space="preserve">until they are served. </w:t>
            </w:r>
          </w:p>
          <w:p w14:paraId="428BF00D" w14:textId="3ADDF2B0" w:rsidR="0030365D" w:rsidRPr="00633B6F" w:rsidRDefault="0030365D" w:rsidP="001565E7">
            <w:pPr>
              <w:spacing w:line="240" w:lineRule="auto"/>
              <w:ind w:left="720"/>
              <w:rPr>
                <w:rFonts w:ascii="Arial" w:hAnsi="Arial" w:cs="Arial"/>
                <w:sz w:val="24"/>
                <w:szCs w:val="24"/>
              </w:rPr>
            </w:pPr>
            <w:r w:rsidRPr="00633B6F">
              <w:rPr>
                <w:rFonts w:ascii="Arial" w:hAnsi="Arial" w:cs="Arial"/>
                <w:sz w:val="24"/>
                <w:szCs w:val="24"/>
              </w:rPr>
              <w:t xml:space="preserve">c) </w:t>
            </w:r>
            <w:r w:rsidRPr="003C60C9">
              <w:rPr>
                <w:rFonts w:ascii="Arial" w:hAnsi="Arial" w:cs="Arial"/>
                <w:i/>
                <w:sz w:val="24"/>
                <w:szCs w:val="24"/>
              </w:rPr>
              <w:t xml:space="preserve">birds </w:t>
            </w:r>
            <w:r w:rsidR="004307E0" w:rsidRPr="003C60C9">
              <w:rPr>
                <w:rFonts w:ascii="Arial" w:hAnsi="Arial" w:cs="Arial"/>
                <w:i/>
                <w:sz w:val="24"/>
                <w:szCs w:val="24"/>
              </w:rPr>
              <w:t>given</w:t>
            </w:r>
            <w:r w:rsidR="00C77501" w:rsidRPr="00633B6F">
              <w:rPr>
                <w:rFonts w:ascii="Arial" w:hAnsi="Arial" w:cs="Arial"/>
                <w:sz w:val="24"/>
                <w:szCs w:val="24"/>
              </w:rPr>
              <w:t xml:space="preserve"> </w:t>
            </w:r>
            <w:r w:rsidRPr="001161E9">
              <w:rPr>
                <w:rFonts w:ascii="Arial" w:hAnsi="Arial" w:cs="Arial"/>
                <w:i/>
                <w:sz w:val="24"/>
                <w:szCs w:val="24"/>
              </w:rPr>
              <w:t xml:space="preserve">to clients </w:t>
            </w:r>
            <w:r w:rsidR="00DA4C50" w:rsidRPr="001161E9">
              <w:rPr>
                <w:rFonts w:ascii="Arial" w:hAnsi="Arial" w:cs="Arial"/>
                <w:i/>
                <w:sz w:val="24"/>
                <w:szCs w:val="24"/>
              </w:rPr>
              <w:t>at a</w:t>
            </w:r>
            <w:r w:rsidRPr="001161E9">
              <w:rPr>
                <w:rFonts w:ascii="Arial" w:hAnsi="Arial" w:cs="Arial"/>
                <w:i/>
                <w:sz w:val="24"/>
                <w:szCs w:val="24"/>
              </w:rPr>
              <w:t xml:space="preserve"> food</w:t>
            </w:r>
            <w:r w:rsidR="00DA4C50" w:rsidRPr="001161E9">
              <w:rPr>
                <w:rFonts w:ascii="Arial" w:hAnsi="Arial" w:cs="Arial"/>
                <w:i/>
                <w:sz w:val="24"/>
                <w:szCs w:val="24"/>
              </w:rPr>
              <w:t xml:space="preserve"> </w:t>
            </w:r>
            <w:r w:rsidRPr="001161E9">
              <w:rPr>
                <w:rFonts w:ascii="Arial" w:hAnsi="Arial" w:cs="Arial"/>
                <w:i/>
                <w:sz w:val="24"/>
                <w:szCs w:val="24"/>
              </w:rPr>
              <w:t>bank</w:t>
            </w:r>
            <w:r w:rsidR="00996F6B">
              <w:rPr>
                <w:rFonts w:ascii="Arial" w:hAnsi="Arial" w:cs="Arial"/>
                <w:i/>
                <w:sz w:val="24"/>
                <w:szCs w:val="24"/>
              </w:rPr>
              <w:t>:</w:t>
            </w:r>
            <w:r w:rsidR="00DA4C50">
              <w:rPr>
                <w:rFonts w:ascii="Arial" w:hAnsi="Arial" w:cs="Arial"/>
                <w:sz w:val="24"/>
                <w:szCs w:val="24"/>
              </w:rPr>
              <w:t xml:space="preserve"> </w:t>
            </w:r>
            <w:r w:rsidR="00466B4C">
              <w:rPr>
                <w:rFonts w:ascii="Arial" w:hAnsi="Arial" w:cs="Arial"/>
                <w:sz w:val="24"/>
                <w:szCs w:val="24"/>
              </w:rPr>
              <w:t>the location(s) of the foodbank(s)</w:t>
            </w:r>
            <w:r w:rsidR="00F77847">
              <w:rPr>
                <w:rFonts w:ascii="Arial" w:hAnsi="Arial" w:cs="Arial"/>
                <w:sz w:val="24"/>
                <w:szCs w:val="24"/>
              </w:rPr>
              <w:t xml:space="preserve"> where the birds will be given to clients</w:t>
            </w:r>
            <w:r w:rsidR="00466B4C">
              <w:rPr>
                <w:rFonts w:ascii="Arial" w:hAnsi="Arial" w:cs="Arial"/>
                <w:sz w:val="24"/>
                <w:szCs w:val="24"/>
              </w:rPr>
              <w:t xml:space="preserve">. </w:t>
            </w:r>
          </w:p>
          <w:p w14:paraId="0D84FDFD" w14:textId="7325A4F7" w:rsidR="00C87112" w:rsidRPr="00633B6F" w:rsidRDefault="0030365D" w:rsidP="001565E7">
            <w:pPr>
              <w:spacing w:line="240" w:lineRule="auto"/>
              <w:ind w:left="720"/>
              <w:rPr>
                <w:rFonts w:ascii="Arial" w:hAnsi="Arial" w:cs="Arial"/>
                <w:sz w:val="24"/>
                <w:szCs w:val="24"/>
              </w:rPr>
            </w:pPr>
            <w:r w:rsidRPr="00633B6F">
              <w:rPr>
                <w:rFonts w:ascii="Arial" w:hAnsi="Arial" w:cs="Arial"/>
                <w:sz w:val="24"/>
                <w:szCs w:val="24"/>
              </w:rPr>
              <w:lastRenderedPageBreak/>
              <w:t>d</w:t>
            </w:r>
            <w:r w:rsidR="009C08E3" w:rsidRPr="00633B6F">
              <w:rPr>
                <w:rFonts w:ascii="Arial" w:hAnsi="Arial" w:cs="Arial"/>
                <w:sz w:val="24"/>
                <w:szCs w:val="24"/>
              </w:rPr>
              <w:t>)</w:t>
            </w:r>
            <w:r w:rsidR="00320E6C" w:rsidRPr="00633B6F">
              <w:rPr>
                <w:rFonts w:ascii="Arial" w:hAnsi="Arial" w:cs="Arial"/>
                <w:sz w:val="24"/>
                <w:szCs w:val="24"/>
              </w:rPr>
              <w:t xml:space="preserve"> </w:t>
            </w:r>
            <w:r w:rsidR="00320E6C" w:rsidRPr="003C60C9">
              <w:rPr>
                <w:rFonts w:ascii="Arial" w:hAnsi="Arial" w:cs="Arial"/>
                <w:i/>
                <w:sz w:val="24"/>
                <w:szCs w:val="24"/>
              </w:rPr>
              <w:t>b</w:t>
            </w:r>
            <w:r w:rsidR="00C87112" w:rsidRPr="003C60C9">
              <w:rPr>
                <w:rFonts w:ascii="Arial" w:hAnsi="Arial" w:cs="Arial"/>
                <w:i/>
                <w:sz w:val="24"/>
                <w:szCs w:val="24"/>
              </w:rPr>
              <w:t>irds served</w:t>
            </w:r>
            <w:r w:rsidR="00C87112" w:rsidRPr="00633B6F">
              <w:rPr>
                <w:rFonts w:ascii="Arial" w:hAnsi="Arial" w:cs="Arial"/>
                <w:sz w:val="24"/>
                <w:szCs w:val="24"/>
              </w:rPr>
              <w:t xml:space="preserve"> </w:t>
            </w:r>
            <w:r w:rsidR="00C87112" w:rsidRPr="001161E9">
              <w:rPr>
                <w:rFonts w:ascii="Arial" w:hAnsi="Arial" w:cs="Arial"/>
                <w:i/>
                <w:sz w:val="24"/>
                <w:szCs w:val="24"/>
              </w:rPr>
              <w:t>as a meal at a soup kitchen</w:t>
            </w:r>
            <w:r w:rsidR="00996F6B">
              <w:rPr>
                <w:rFonts w:ascii="Arial" w:hAnsi="Arial" w:cs="Arial"/>
                <w:i/>
                <w:sz w:val="24"/>
                <w:szCs w:val="24"/>
              </w:rPr>
              <w:t>:</w:t>
            </w:r>
            <w:r w:rsidR="00846947">
              <w:rPr>
                <w:rFonts w:ascii="Arial" w:hAnsi="Arial" w:cs="Arial"/>
                <w:sz w:val="24"/>
                <w:szCs w:val="24"/>
              </w:rPr>
              <w:t xml:space="preserve"> </w:t>
            </w:r>
            <w:r w:rsidR="00030BCE" w:rsidRPr="00633B6F">
              <w:rPr>
                <w:rFonts w:ascii="Arial" w:hAnsi="Arial" w:cs="Arial"/>
                <w:sz w:val="24"/>
                <w:szCs w:val="24"/>
              </w:rPr>
              <w:t>the</w:t>
            </w:r>
            <w:r w:rsidR="00466B4C">
              <w:rPr>
                <w:rFonts w:ascii="Arial" w:hAnsi="Arial" w:cs="Arial"/>
                <w:sz w:val="24"/>
                <w:szCs w:val="24"/>
              </w:rPr>
              <w:t xml:space="preserve"> </w:t>
            </w:r>
            <w:r w:rsidR="00030BCE" w:rsidRPr="00633B6F">
              <w:rPr>
                <w:rFonts w:ascii="Arial" w:hAnsi="Arial" w:cs="Arial"/>
                <w:sz w:val="24"/>
                <w:szCs w:val="24"/>
              </w:rPr>
              <w:t>location(s) of the soup kitchen(s)</w:t>
            </w:r>
            <w:r w:rsidR="008101E5">
              <w:rPr>
                <w:rFonts w:ascii="Arial" w:hAnsi="Arial" w:cs="Arial"/>
                <w:sz w:val="24"/>
                <w:szCs w:val="24"/>
              </w:rPr>
              <w:t xml:space="preserve">, </w:t>
            </w:r>
            <w:r w:rsidR="00E610A0">
              <w:rPr>
                <w:rFonts w:ascii="Arial" w:hAnsi="Arial" w:cs="Arial"/>
                <w:sz w:val="24"/>
                <w:szCs w:val="24"/>
              </w:rPr>
              <w:t>where the birds will be served.</w:t>
            </w:r>
          </w:p>
          <w:p w14:paraId="42108F87" w14:textId="08EB0D0F" w:rsidR="009925C8" w:rsidRDefault="0030365D" w:rsidP="001565E7">
            <w:pPr>
              <w:spacing w:line="240" w:lineRule="auto"/>
              <w:ind w:left="720"/>
              <w:rPr>
                <w:rFonts w:ascii="Arial" w:hAnsi="Arial" w:cs="Arial"/>
                <w:sz w:val="24"/>
                <w:szCs w:val="24"/>
              </w:rPr>
            </w:pPr>
            <w:r w:rsidRPr="00633B6F">
              <w:rPr>
                <w:rFonts w:ascii="Arial" w:hAnsi="Arial" w:cs="Arial"/>
                <w:sz w:val="24"/>
                <w:szCs w:val="24"/>
              </w:rPr>
              <w:t>e</w:t>
            </w:r>
            <w:r w:rsidR="009C08E3" w:rsidRPr="00633B6F">
              <w:rPr>
                <w:rFonts w:ascii="Arial" w:hAnsi="Arial" w:cs="Arial"/>
                <w:sz w:val="24"/>
                <w:szCs w:val="24"/>
              </w:rPr>
              <w:t>)</w:t>
            </w:r>
            <w:r w:rsidR="00DB0789">
              <w:rPr>
                <w:rFonts w:ascii="Arial" w:hAnsi="Arial" w:cs="Arial"/>
                <w:sz w:val="24"/>
                <w:szCs w:val="24"/>
              </w:rPr>
              <w:t xml:space="preserve"> </w:t>
            </w:r>
            <w:r w:rsidR="00320E6C" w:rsidRPr="003C60C9">
              <w:rPr>
                <w:rFonts w:ascii="Arial" w:hAnsi="Arial" w:cs="Arial"/>
                <w:i/>
                <w:sz w:val="24"/>
                <w:szCs w:val="24"/>
              </w:rPr>
              <w:t>b</w:t>
            </w:r>
            <w:r w:rsidR="00C87112" w:rsidRPr="003C60C9">
              <w:rPr>
                <w:rFonts w:ascii="Arial" w:hAnsi="Arial" w:cs="Arial"/>
                <w:i/>
                <w:sz w:val="24"/>
                <w:szCs w:val="24"/>
              </w:rPr>
              <w:t>irds served</w:t>
            </w:r>
            <w:r w:rsidR="00C87112" w:rsidRPr="00633B6F">
              <w:rPr>
                <w:rFonts w:ascii="Arial" w:hAnsi="Arial" w:cs="Arial"/>
                <w:sz w:val="24"/>
                <w:szCs w:val="24"/>
              </w:rPr>
              <w:t xml:space="preserve"> </w:t>
            </w:r>
            <w:r w:rsidR="00C87112" w:rsidRPr="001161E9">
              <w:rPr>
                <w:rFonts w:ascii="Arial" w:hAnsi="Arial" w:cs="Arial"/>
                <w:i/>
                <w:sz w:val="24"/>
                <w:szCs w:val="24"/>
              </w:rPr>
              <w:t>as a meal at a fundraiser</w:t>
            </w:r>
            <w:r w:rsidR="00996F6B">
              <w:rPr>
                <w:rFonts w:ascii="Arial" w:hAnsi="Arial" w:cs="Arial"/>
                <w:i/>
                <w:sz w:val="24"/>
                <w:szCs w:val="24"/>
              </w:rPr>
              <w:t>:</w:t>
            </w:r>
            <w:r w:rsidR="00846947">
              <w:rPr>
                <w:rFonts w:ascii="Arial" w:hAnsi="Arial" w:cs="Arial"/>
                <w:sz w:val="24"/>
                <w:szCs w:val="24"/>
              </w:rPr>
              <w:t xml:space="preserve"> </w:t>
            </w:r>
            <w:r w:rsidR="00030BCE" w:rsidRPr="00633B6F">
              <w:rPr>
                <w:rFonts w:ascii="Arial" w:hAnsi="Arial" w:cs="Arial"/>
                <w:sz w:val="24"/>
                <w:szCs w:val="24"/>
              </w:rPr>
              <w:t xml:space="preserve">the location(s) of the </w:t>
            </w:r>
            <w:r w:rsidR="009C08E3" w:rsidRPr="00633B6F">
              <w:rPr>
                <w:rFonts w:ascii="Arial" w:hAnsi="Arial" w:cs="Arial"/>
                <w:sz w:val="24"/>
                <w:szCs w:val="24"/>
              </w:rPr>
              <w:t>fundraiser</w:t>
            </w:r>
            <w:r w:rsidR="001B6D29" w:rsidRPr="00633B6F">
              <w:rPr>
                <w:rFonts w:ascii="Arial" w:hAnsi="Arial" w:cs="Arial"/>
                <w:sz w:val="24"/>
                <w:szCs w:val="24"/>
              </w:rPr>
              <w:t>(s)</w:t>
            </w:r>
            <w:r w:rsidR="008101E5">
              <w:rPr>
                <w:rFonts w:ascii="Arial" w:hAnsi="Arial" w:cs="Arial"/>
                <w:sz w:val="24"/>
                <w:szCs w:val="24"/>
              </w:rPr>
              <w:t>,</w:t>
            </w:r>
            <w:r w:rsidR="00E610A0">
              <w:rPr>
                <w:rFonts w:ascii="Arial" w:hAnsi="Arial" w:cs="Arial"/>
                <w:sz w:val="24"/>
                <w:szCs w:val="24"/>
              </w:rPr>
              <w:t xml:space="preserve"> where the birds will be served.</w:t>
            </w:r>
          </w:p>
          <w:p w14:paraId="3353FAA7" w14:textId="77777777" w:rsidR="00C62589" w:rsidRDefault="00DB0789" w:rsidP="00C62589">
            <w:pPr>
              <w:spacing w:line="240" w:lineRule="auto"/>
              <w:jc w:val="both"/>
              <w:rPr>
                <w:rFonts w:ascii="Arial" w:hAnsi="Arial" w:cs="Arial"/>
                <w:sz w:val="24"/>
                <w:szCs w:val="24"/>
              </w:rPr>
            </w:pPr>
            <w:r>
              <w:rPr>
                <w:rFonts w:ascii="Arial" w:hAnsi="Arial" w:cs="Arial"/>
                <w:sz w:val="24"/>
                <w:szCs w:val="24"/>
              </w:rPr>
              <w:t xml:space="preserve">The applicant </w:t>
            </w:r>
            <w:r w:rsidR="00846947">
              <w:rPr>
                <w:rFonts w:ascii="Arial" w:hAnsi="Arial" w:cs="Arial"/>
                <w:sz w:val="24"/>
                <w:szCs w:val="24"/>
              </w:rPr>
              <w:t xml:space="preserve">must </w:t>
            </w:r>
            <w:r>
              <w:rPr>
                <w:rFonts w:ascii="Arial" w:hAnsi="Arial" w:cs="Arial"/>
                <w:sz w:val="24"/>
                <w:szCs w:val="24"/>
              </w:rPr>
              <w:t xml:space="preserve">provide the address of all locations that apply. </w:t>
            </w:r>
            <w:r w:rsidR="00BC2490">
              <w:rPr>
                <w:rFonts w:ascii="Arial" w:hAnsi="Arial" w:cs="Arial"/>
                <w:sz w:val="24"/>
                <w:szCs w:val="24"/>
              </w:rPr>
              <w:t>A</w:t>
            </w:r>
            <w:r>
              <w:rPr>
                <w:rFonts w:ascii="Arial" w:hAnsi="Arial" w:cs="Arial"/>
                <w:sz w:val="24"/>
                <w:szCs w:val="24"/>
              </w:rPr>
              <w:t xml:space="preserve">dditional space </w:t>
            </w:r>
            <w:r w:rsidR="00846947">
              <w:rPr>
                <w:rFonts w:ascii="Arial" w:hAnsi="Arial" w:cs="Arial"/>
                <w:sz w:val="24"/>
                <w:szCs w:val="24"/>
              </w:rPr>
              <w:t>is available</w:t>
            </w:r>
            <w:r>
              <w:rPr>
                <w:rFonts w:ascii="Arial" w:hAnsi="Arial" w:cs="Arial"/>
                <w:sz w:val="24"/>
                <w:szCs w:val="24"/>
              </w:rPr>
              <w:t xml:space="preserve"> </w:t>
            </w:r>
            <w:r w:rsidR="00BC2490">
              <w:rPr>
                <w:rFonts w:ascii="Arial" w:hAnsi="Arial" w:cs="Arial"/>
                <w:sz w:val="24"/>
                <w:szCs w:val="24"/>
              </w:rPr>
              <w:t xml:space="preserve">in </w:t>
            </w:r>
            <w:r w:rsidR="00C776DC">
              <w:rPr>
                <w:rFonts w:ascii="Arial" w:hAnsi="Arial" w:cs="Arial"/>
                <w:sz w:val="24"/>
                <w:szCs w:val="24"/>
              </w:rPr>
              <w:t xml:space="preserve">Annex 2, </w:t>
            </w:r>
            <w:r w:rsidR="00846947">
              <w:rPr>
                <w:rFonts w:ascii="Arial" w:hAnsi="Arial" w:cs="Arial"/>
                <w:sz w:val="24"/>
                <w:szCs w:val="24"/>
              </w:rPr>
              <w:t xml:space="preserve">Table </w:t>
            </w:r>
            <w:r w:rsidR="00BC2490">
              <w:rPr>
                <w:rFonts w:ascii="Arial" w:hAnsi="Arial" w:cs="Arial"/>
                <w:sz w:val="24"/>
                <w:szCs w:val="24"/>
              </w:rPr>
              <w:t xml:space="preserve">2.4.1 </w:t>
            </w:r>
            <w:r w:rsidR="00846947">
              <w:rPr>
                <w:rFonts w:ascii="Arial" w:hAnsi="Arial" w:cs="Arial"/>
                <w:sz w:val="24"/>
                <w:szCs w:val="24"/>
              </w:rPr>
              <w:t>“</w:t>
            </w:r>
            <w:r w:rsidR="00BC2490">
              <w:rPr>
                <w:rFonts w:ascii="Arial" w:hAnsi="Arial" w:cs="Arial"/>
                <w:sz w:val="24"/>
                <w:szCs w:val="24"/>
              </w:rPr>
              <w:t>Additional Activity Location Address (If applicable)”</w:t>
            </w:r>
            <w:r w:rsidR="00846947">
              <w:rPr>
                <w:rFonts w:ascii="Arial" w:hAnsi="Arial" w:cs="Arial"/>
                <w:sz w:val="24"/>
                <w:szCs w:val="24"/>
              </w:rPr>
              <w:t>.</w:t>
            </w:r>
          </w:p>
          <w:p w14:paraId="105F05DD" w14:textId="62ED020F" w:rsidR="00C62589" w:rsidRPr="00C62589" w:rsidRDefault="00C62589" w:rsidP="00C62589">
            <w:pPr>
              <w:spacing w:line="240" w:lineRule="auto"/>
              <w:jc w:val="both"/>
              <w:rPr>
                <w:rFonts w:ascii="Arial" w:hAnsi="Arial" w:cs="Arial"/>
                <w:sz w:val="24"/>
                <w:szCs w:val="24"/>
              </w:rPr>
            </w:pPr>
          </w:p>
        </w:tc>
      </w:tr>
      <w:tr w:rsidR="00610914" w:rsidRPr="00512E8B" w14:paraId="246A7D8B" w14:textId="77777777" w:rsidTr="0013550B">
        <w:trPr>
          <w:trHeight w:val="303"/>
        </w:trPr>
        <w:tc>
          <w:tcPr>
            <w:tcW w:w="9351" w:type="dxa"/>
            <w:gridSpan w:val="2"/>
            <w:tcBorders>
              <w:bottom w:val="single" w:sz="4" w:space="0" w:color="auto"/>
            </w:tcBorders>
            <w:shd w:val="clear" w:color="auto" w:fill="000000" w:themeFill="text1"/>
          </w:tcPr>
          <w:p w14:paraId="03746C46" w14:textId="63B9F3B3" w:rsidR="00610914" w:rsidRPr="00633B6F" w:rsidRDefault="00610914" w:rsidP="0013550B">
            <w:pPr>
              <w:spacing w:after="0"/>
              <w:rPr>
                <w:rFonts w:ascii="Arial" w:hAnsi="Arial" w:cs="Arial"/>
                <w:b/>
                <w:color w:val="FFFFFF" w:themeColor="background1"/>
                <w:sz w:val="24"/>
                <w:szCs w:val="24"/>
              </w:rPr>
            </w:pPr>
            <w:r w:rsidRPr="00633B6F">
              <w:rPr>
                <w:rFonts w:ascii="Arial" w:hAnsi="Arial" w:cs="Arial"/>
                <w:b/>
                <w:sz w:val="24"/>
                <w:szCs w:val="24"/>
              </w:rPr>
              <w:lastRenderedPageBreak/>
              <w:br w:type="page"/>
            </w:r>
            <w:r w:rsidRPr="00633B6F">
              <w:rPr>
                <w:rFonts w:ascii="Arial" w:hAnsi="Arial" w:cs="Arial"/>
                <w:b/>
                <w:color w:val="FFFFFF" w:themeColor="background1"/>
                <w:sz w:val="24"/>
                <w:szCs w:val="24"/>
              </w:rPr>
              <w:t xml:space="preserve">Section </w:t>
            </w:r>
            <w:r w:rsidR="00DB0789">
              <w:rPr>
                <w:rFonts w:ascii="Arial" w:hAnsi="Arial" w:cs="Arial"/>
                <w:b/>
                <w:color w:val="FFFFFF" w:themeColor="background1"/>
                <w:sz w:val="24"/>
                <w:szCs w:val="24"/>
              </w:rPr>
              <w:t>3</w:t>
            </w:r>
            <w:r w:rsidRPr="00633B6F">
              <w:rPr>
                <w:rFonts w:ascii="Arial" w:hAnsi="Arial" w:cs="Arial"/>
                <w:b/>
                <w:color w:val="FFFFFF" w:themeColor="background1"/>
                <w:sz w:val="24"/>
                <w:szCs w:val="24"/>
              </w:rPr>
              <w:t>: S</w:t>
            </w:r>
            <w:r w:rsidR="00A57E37">
              <w:rPr>
                <w:rFonts w:ascii="Arial" w:hAnsi="Arial" w:cs="Arial"/>
                <w:b/>
                <w:color w:val="FFFFFF" w:themeColor="background1"/>
                <w:sz w:val="24"/>
                <w:szCs w:val="24"/>
              </w:rPr>
              <w:t>tatement of certification and applicant s</w:t>
            </w:r>
            <w:r w:rsidRPr="00633B6F">
              <w:rPr>
                <w:rFonts w:ascii="Arial" w:hAnsi="Arial" w:cs="Arial"/>
                <w:b/>
                <w:color w:val="FFFFFF" w:themeColor="background1"/>
                <w:sz w:val="24"/>
                <w:szCs w:val="24"/>
              </w:rPr>
              <w:t xml:space="preserve">ignature </w:t>
            </w:r>
          </w:p>
        </w:tc>
      </w:tr>
      <w:tr w:rsidR="00610914" w:rsidRPr="00512E8B" w14:paraId="3D835406" w14:textId="77777777" w:rsidTr="00800E29">
        <w:tc>
          <w:tcPr>
            <w:tcW w:w="9351" w:type="dxa"/>
            <w:gridSpan w:val="2"/>
            <w:tcBorders>
              <w:bottom w:val="single" w:sz="4" w:space="0" w:color="auto"/>
            </w:tcBorders>
          </w:tcPr>
          <w:p w14:paraId="245EF53F" w14:textId="77777777" w:rsidR="009925C8" w:rsidRPr="00633B6F" w:rsidRDefault="009925C8" w:rsidP="006B4811">
            <w:pPr>
              <w:jc w:val="both"/>
              <w:rPr>
                <w:rFonts w:ascii="Arial" w:hAnsi="Arial" w:cs="Arial"/>
                <w:sz w:val="24"/>
                <w:szCs w:val="24"/>
              </w:rPr>
            </w:pPr>
            <w:r w:rsidRPr="00633B6F">
              <w:rPr>
                <w:rFonts w:ascii="Arial" w:hAnsi="Arial" w:cs="Arial"/>
                <w:sz w:val="24"/>
                <w:szCs w:val="24"/>
              </w:rPr>
              <w:t>The name in this section must match the name of the applicant in Section 1.</w:t>
            </w:r>
            <w:r w:rsidR="00C776DC">
              <w:rPr>
                <w:rFonts w:ascii="Arial" w:hAnsi="Arial" w:cs="Arial"/>
                <w:sz w:val="24"/>
                <w:szCs w:val="24"/>
              </w:rPr>
              <w:t>3</w:t>
            </w:r>
            <w:r w:rsidRPr="00633B6F">
              <w:rPr>
                <w:rFonts w:ascii="Arial" w:hAnsi="Arial" w:cs="Arial"/>
                <w:sz w:val="24"/>
                <w:szCs w:val="24"/>
              </w:rPr>
              <w:t xml:space="preserve"> of the application.</w:t>
            </w:r>
          </w:p>
          <w:p w14:paraId="69F32AC1" w14:textId="7D6C1720" w:rsidR="009925C8" w:rsidRPr="00633B6F" w:rsidRDefault="009925C8" w:rsidP="006B4811">
            <w:pPr>
              <w:jc w:val="both"/>
              <w:rPr>
                <w:rFonts w:ascii="Arial" w:hAnsi="Arial" w:cs="Arial"/>
                <w:sz w:val="24"/>
                <w:szCs w:val="24"/>
              </w:rPr>
            </w:pPr>
            <w:r w:rsidRPr="00633B6F">
              <w:rPr>
                <w:rFonts w:ascii="Arial" w:hAnsi="Arial" w:cs="Arial"/>
                <w:sz w:val="24"/>
                <w:szCs w:val="24"/>
              </w:rPr>
              <w:t xml:space="preserve">The signature binds the applicant to the statement of certification. </w:t>
            </w:r>
            <w:r w:rsidR="00846947">
              <w:rPr>
                <w:rFonts w:ascii="Arial" w:hAnsi="Arial" w:cs="Arial"/>
                <w:sz w:val="24"/>
                <w:szCs w:val="24"/>
              </w:rPr>
              <w:t xml:space="preserve">The applicant should </w:t>
            </w:r>
            <w:r w:rsidRPr="00633B6F">
              <w:rPr>
                <w:rFonts w:ascii="Arial" w:hAnsi="Arial" w:cs="Arial"/>
                <w:sz w:val="24"/>
                <w:szCs w:val="24"/>
              </w:rPr>
              <w:t xml:space="preserve">ensure that all information is correct and that </w:t>
            </w:r>
            <w:r w:rsidR="00846947">
              <w:rPr>
                <w:rFonts w:ascii="Arial" w:hAnsi="Arial" w:cs="Arial"/>
                <w:sz w:val="24"/>
                <w:szCs w:val="24"/>
              </w:rPr>
              <w:t>they have</w:t>
            </w:r>
            <w:r w:rsidR="000D44D9">
              <w:rPr>
                <w:rFonts w:ascii="Arial" w:hAnsi="Arial" w:cs="Arial"/>
                <w:sz w:val="24"/>
                <w:szCs w:val="24"/>
              </w:rPr>
              <w:t xml:space="preserve"> read </w:t>
            </w:r>
            <w:r w:rsidRPr="00633B6F">
              <w:rPr>
                <w:rFonts w:ascii="Arial" w:hAnsi="Arial" w:cs="Arial"/>
                <w:sz w:val="24"/>
                <w:szCs w:val="24"/>
              </w:rPr>
              <w:t>the statement before signing and dating the application.</w:t>
            </w:r>
          </w:p>
          <w:p w14:paraId="00B31AAE" w14:textId="77777777" w:rsidR="00610914" w:rsidRDefault="009925C8" w:rsidP="006B4811">
            <w:pPr>
              <w:spacing w:after="0" w:line="240" w:lineRule="auto"/>
              <w:jc w:val="both"/>
              <w:rPr>
                <w:rFonts w:ascii="Arial" w:hAnsi="Arial" w:cs="Arial"/>
                <w:sz w:val="24"/>
                <w:szCs w:val="24"/>
              </w:rPr>
            </w:pPr>
            <w:r w:rsidRPr="00633B6F">
              <w:rPr>
                <w:rFonts w:ascii="Arial" w:hAnsi="Arial" w:cs="Arial"/>
                <w:b/>
                <w:sz w:val="24"/>
                <w:szCs w:val="24"/>
              </w:rPr>
              <w:t>Note</w:t>
            </w:r>
            <w:r w:rsidRPr="00633B6F">
              <w:rPr>
                <w:rFonts w:ascii="Arial" w:hAnsi="Arial" w:cs="Arial"/>
                <w:sz w:val="24"/>
                <w:szCs w:val="24"/>
              </w:rPr>
              <w:t xml:space="preserve">: </w:t>
            </w:r>
            <w:r w:rsidR="00846947">
              <w:rPr>
                <w:rFonts w:ascii="Arial" w:hAnsi="Arial" w:cs="Arial"/>
                <w:sz w:val="24"/>
                <w:szCs w:val="24"/>
              </w:rPr>
              <w:t>If t</w:t>
            </w:r>
            <w:r w:rsidR="000D44D9">
              <w:rPr>
                <w:rFonts w:ascii="Arial" w:hAnsi="Arial" w:cs="Arial"/>
                <w:sz w:val="24"/>
                <w:szCs w:val="24"/>
              </w:rPr>
              <w:t xml:space="preserve">he applicant </w:t>
            </w:r>
            <w:r w:rsidR="00846947">
              <w:rPr>
                <w:rFonts w:ascii="Arial" w:hAnsi="Arial" w:cs="Arial"/>
                <w:sz w:val="24"/>
                <w:szCs w:val="24"/>
              </w:rPr>
              <w:t>does not</w:t>
            </w:r>
            <w:r w:rsidR="000D44D9">
              <w:rPr>
                <w:rFonts w:ascii="Arial" w:hAnsi="Arial" w:cs="Arial"/>
                <w:sz w:val="24"/>
                <w:szCs w:val="24"/>
              </w:rPr>
              <w:t xml:space="preserve"> sign the application, </w:t>
            </w:r>
            <w:r w:rsidR="00846947">
              <w:rPr>
                <w:rFonts w:ascii="Arial" w:hAnsi="Arial" w:cs="Arial"/>
                <w:sz w:val="24"/>
                <w:szCs w:val="24"/>
              </w:rPr>
              <w:t xml:space="preserve">CWS </w:t>
            </w:r>
            <w:r w:rsidR="000D44D9">
              <w:rPr>
                <w:rFonts w:ascii="Arial" w:hAnsi="Arial" w:cs="Arial"/>
                <w:sz w:val="24"/>
                <w:szCs w:val="24"/>
              </w:rPr>
              <w:t>will not process it.</w:t>
            </w:r>
            <w:r w:rsidR="00846947">
              <w:rPr>
                <w:rFonts w:ascii="Arial" w:hAnsi="Arial" w:cs="Arial"/>
                <w:sz w:val="24"/>
                <w:szCs w:val="24"/>
              </w:rPr>
              <w:t xml:space="preserve"> </w:t>
            </w:r>
          </w:p>
          <w:p w14:paraId="30BC2926" w14:textId="38BB337D" w:rsidR="003F7F5E" w:rsidRPr="00633B6F" w:rsidRDefault="003F7F5E" w:rsidP="006B4811">
            <w:pPr>
              <w:spacing w:after="0" w:line="240" w:lineRule="auto"/>
              <w:jc w:val="both"/>
              <w:rPr>
                <w:rFonts w:ascii="Arial" w:hAnsi="Arial" w:cs="Arial"/>
                <w:sz w:val="24"/>
                <w:szCs w:val="24"/>
              </w:rPr>
            </w:pPr>
          </w:p>
        </w:tc>
      </w:tr>
      <w:tr w:rsidR="00034451" w14:paraId="61DEA970" w14:textId="77777777" w:rsidTr="0013550B">
        <w:trPr>
          <w:trHeight w:val="581"/>
        </w:trPr>
        <w:tc>
          <w:tcPr>
            <w:tcW w:w="9351"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23B2D03" w14:textId="53E5B8B5" w:rsidR="00034451" w:rsidRDefault="00034451">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br w:type="page"/>
            </w:r>
            <w:r w:rsidR="00000183">
              <w:rPr>
                <w:rFonts w:ascii="Arial" w:hAnsi="Arial" w:cs="Arial"/>
                <w:b/>
                <w:color w:val="FFFFFF" w:themeColor="background1"/>
                <w:sz w:val="24"/>
                <w:szCs w:val="24"/>
              </w:rPr>
              <w:t xml:space="preserve">Annex A: </w:t>
            </w:r>
            <w:r>
              <w:rPr>
                <w:rFonts w:ascii="Arial" w:hAnsi="Arial" w:cs="Arial"/>
                <w:b/>
                <w:color w:val="FFFFFF" w:themeColor="background1"/>
                <w:sz w:val="24"/>
                <w:szCs w:val="24"/>
              </w:rPr>
              <w:t xml:space="preserve">Permitting sections contact information, </w:t>
            </w:r>
            <w:r>
              <w:rPr>
                <w:rStyle w:val="Strong"/>
                <w:rFonts w:ascii="Arial" w:hAnsi="Arial" w:cs="Arial"/>
                <w:sz w:val="24"/>
                <w:szCs w:val="24"/>
              </w:rPr>
              <w:t>Canadian Wildlife Service offices (by region)</w:t>
            </w:r>
          </w:p>
          <w:p w14:paraId="633ACD31" w14:textId="33A376F7" w:rsidR="003268E5" w:rsidRDefault="003268E5">
            <w:pPr>
              <w:spacing w:after="0" w:line="240" w:lineRule="auto"/>
              <w:rPr>
                <w:rFonts w:ascii="Arial" w:hAnsi="Arial" w:cs="Arial"/>
                <w:b/>
                <w:color w:val="FFFFFF" w:themeColor="background1"/>
                <w:sz w:val="24"/>
                <w:szCs w:val="24"/>
              </w:rPr>
            </w:pPr>
          </w:p>
        </w:tc>
      </w:tr>
      <w:tr w:rsidR="00354209" w14:paraId="3A3824AF" w14:textId="77777777" w:rsidTr="00EA1040">
        <w:trPr>
          <w:trHeight w:val="1061"/>
        </w:trPr>
        <w:tc>
          <w:tcPr>
            <w:tcW w:w="3681" w:type="dxa"/>
            <w:tcBorders>
              <w:top w:val="single" w:sz="4" w:space="0" w:color="auto"/>
              <w:left w:val="single" w:sz="4" w:space="0" w:color="auto"/>
              <w:bottom w:val="single" w:sz="4" w:space="0" w:color="auto"/>
              <w:right w:val="single" w:sz="4" w:space="0" w:color="auto"/>
            </w:tcBorders>
            <w:hideMark/>
          </w:tcPr>
          <w:p w14:paraId="36172952" w14:textId="53147AC4" w:rsidR="00354209" w:rsidRDefault="00071071" w:rsidP="003647CB">
            <w:pPr>
              <w:pStyle w:val="NormalWeb"/>
              <w:spacing w:before="0" w:beforeAutospacing="0" w:after="0" w:afterAutospacing="0"/>
              <w:rPr>
                <w:rFonts w:ascii="Arial" w:hAnsi="Arial" w:cs="Arial"/>
                <w:lang w:val="en-US" w:eastAsia="en-US"/>
              </w:rPr>
            </w:pPr>
            <w:r>
              <w:rPr>
                <w:rStyle w:val="Strong"/>
                <w:rFonts w:ascii="Arial" w:hAnsi="Arial" w:cs="Arial"/>
                <w:lang w:eastAsia="en-US"/>
              </w:rPr>
              <w:t xml:space="preserve">Atlantic Region: </w:t>
            </w:r>
            <w:r w:rsidR="00354209">
              <w:rPr>
                <w:rStyle w:val="Strong"/>
                <w:rFonts w:ascii="Arial" w:hAnsi="Arial" w:cs="Arial"/>
                <w:lang w:eastAsia="en-US"/>
              </w:rPr>
              <w:t xml:space="preserve">Newfoundland and Labrador, Prince Edward Island, </w:t>
            </w:r>
            <w:r>
              <w:rPr>
                <w:rStyle w:val="Strong"/>
                <w:rFonts w:ascii="Arial" w:hAnsi="Arial" w:cs="Arial"/>
                <w:lang w:eastAsia="en-US"/>
              </w:rPr>
              <w:t xml:space="preserve">       </w:t>
            </w:r>
            <w:r w:rsidR="00354209">
              <w:rPr>
                <w:rStyle w:val="Strong"/>
                <w:rFonts w:ascii="Arial" w:hAnsi="Arial" w:cs="Arial"/>
                <w:lang w:eastAsia="en-US"/>
              </w:rPr>
              <w:t>Nova Scotia, and</w:t>
            </w:r>
            <w:r>
              <w:rPr>
                <w:rStyle w:val="Strong"/>
                <w:rFonts w:ascii="Arial" w:hAnsi="Arial" w:cs="Arial"/>
                <w:lang w:eastAsia="en-US"/>
              </w:rPr>
              <w:t xml:space="preserve">                         </w:t>
            </w:r>
            <w:r w:rsidR="00354209">
              <w:rPr>
                <w:rStyle w:val="Strong"/>
                <w:rFonts w:ascii="Arial" w:hAnsi="Arial" w:cs="Arial"/>
                <w:lang w:eastAsia="en-US"/>
              </w:rPr>
              <w:t xml:space="preserve"> New Brunswick</w:t>
            </w:r>
          </w:p>
        </w:tc>
        <w:tc>
          <w:tcPr>
            <w:tcW w:w="5670" w:type="dxa"/>
            <w:tcBorders>
              <w:top w:val="single" w:sz="4" w:space="0" w:color="auto"/>
              <w:left w:val="single" w:sz="4" w:space="0" w:color="auto"/>
              <w:bottom w:val="single" w:sz="4" w:space="0" w:color="auto"/>
              <w:right w:val="single" w:sz="4" w:space="0" w:color="auto"/>
            </w:tcBorders>
            <w:hideMark/>
          </w:tcPr>
          <w:p w14:paraId="3198FD64" w14:textId="2C57CB19" w:rsidR="00354209" w:rsidRDefault="0050101E" w:rsidP="003647CB">
            <w:pPr>
              <w:pStyle w:val="NormalWeb"/>
              <w:spacing w:before="0" w:beforeAutospacing="0" w:after="0" w:afterAutospacing="0"/>
              <w:rPr>
                <w:rFonts w:ascii="Arial" w:hAnsi="Arial" w:cs="Arial"/>
                <w:lang w:val="en-US" w:eastAsia="en-US"/>
              </w:rPr>
            </w:pPr>
            <w:r>
              <w:rPr>
                <w:rFonts w:ascii="Arial" w:hAnsi="Arial" w:cs="Arial"/>
                <w:lang w:val="en-US" w:eastAsia="en-US"/>
              </w:rPr>
              <w:t>17 Waterfowl Lane, P.O. Box 6227</w:t>
            </w:r>
            <w:r w:rsidR="00354209">
              <w:rPr>
                <w:rFonts w:ascii="Arial" w:hAnsi="Arial" w:cs="Arial"/>
                <w:lang w:val="en-US" w:eastAsia="en-US"/>
              </w:rPr>
              <w:br/>
              <w:t xml:space="preserve">Sackville NB  E4L 1G6 </w:t>
            </w:r>
            <w:r w:rsidR="00354209">
              <w:rPr>
                <w:rFonts w:ascii="Arial" w:hAnsi="Arial" w:cs="Arial"/>
                <w:lang w:val="en-US" w:eastAsia="en-US"/>
              </w:rPr>
              <w:br/>
              <w:t>Telephone: 506-364-5068 / Fax: 506-364-5062</w:t>
            </w:r>
          </w:p>
          <w:p w14:paraId="553DAD8F" w14:textId="6ACCAAA2" w:rsidR="00354209" w:rsidRDefault="00354209" w:rsidP="0050101E">
            <w:pPr>
              <w:pStyle w:val="NormalWeb"/>
              <w:spacing w:before="0" w:beforeAutospacing="0" w:after="0" w:afterAutospacing="0"/>
              <w:rPr>
                <w:rFonts w:ascii="Arial" w:hAnsi="Arial" w:cs="Arial"/>
                <w:lang w:val="en-US" w:eastAsia="en-US"/>
              </w:rPr>
            </w:pPr>
            <w:r>
              <w:rPr>
                <w:rFonts w:ascii="Arial" w:hAnsi="Arial" w:cs="Arial"/>
                <w:lang w:val="en-US" w:eastAsia="en-US"/>
              </w:rPr>
              <w:t xml:space="preserve">Email: </w:t>
            </w:r>
            <w:hyperlink r:id="rId12" w:history="1">
              <w:r w:rsidR="0050101E" w:rsidRPr="00D65AB9">
                <w:rPr>
                  <w:rStyle w:val="Hyperlink"/>
                  <w:rFonts w:ascii="Arial" w:hAnsi="Arial" w:cs="Arial"/>
                  <w:lang w:val="fr-CA"/>
                </w:rPr>
                <w:t>Permi.Atl@ec.gc.ca</w:t>
              </w:r>
            </w:hyperlink>
          </w:p>
        </w:tc>
      </w:tr>
      <w:tr w:rsidR="00354209" w:rsidRPr="0050101E" w14:paraId="044418CE" w14:textId="77777777" w:rsidTr="00EA1040">
        <w:trPr>
          <w:trHeight w:val="1070"/>
        </w:trPr>
        <w:tc>
          <w:tcPr>
            <w:tcW w:w="3681" w:type="dxa"/>
            <w:tcBorders>
              <w:top w:val="single" w:sz="4" w:space="0" w:color="auto"/>
              <w:left w:val="single" w:sz="4" w:space="0" w:color="auto"/>
              <w:bottom w:val="single" w:sz="4" w:space="0" w:color="auto"/>
              <w:right w:val="single" w:sz="4" w:space="0" w:color="auto"/>
            </w:tcBorders>
          </w:tcPr>
          <w:p w14:paraId="16E43055" w14:textId="3A2DC489" w:rsidR="00354209" w:rsidRDefault="00354209" w:rsidP="003647CB">
            <w:pPr>
              <w:pStyle w:val="NormalWeb"/>
              <w:spacing w:before="0" w:beforeAutospacing="0" w:after="0" w:afterAutospacing="0"/>
              <w:rPr>
                <w:rFonts w:ascii="Arial" w:hAnsi="Arial" w:cs="Arial"/>
                <w:lang w:val="en-US" w:eastAsia="en-US"/>
              </w:rPr>
            </w:pPr>
            <w:r>
              <w:rPr>
                <w:rStyle w:val="Strong"/>
                <w:rFonts w:ascii="Arial" w:hAnsi="Arial" w:cs="Arial"/>
                <w:lang w:eastAsia="en-US"/>
              </w:rPr>
              <w:lastRenderedPageBreak/>
              <w:t>Quebec</w:t>
            </w:r>
            <w:r w:rsidR="0050101E">
              <w:rPr>
                <w:rStyle w:val="Strong"/>
                <w:rFonts w:ascii="Arial" w:hAnsi="Arial" w:cs="Arial"/>
                <w:lang w:eastAsia="en-US"/>
              </w:rPr>
              <w:t xml:space="preserve"> Region</w:t>
            </w:r>
          </w:p>
          <w:p w14:paraId="4B1EEFCA" w14:textId="77777777" w:rsidR="00354209" w:rsidRDefault="00354209" w:rsidP="003647CB">
            <w:pPr>
              <w:spacing w:after="0" w:line="240" w:lineRule="auto"/>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7CE1FA16" w14:textId="17B15A51" w:rsidR="00354209" w:rsidRDefault="00354209" w:rsidP="0050101E">
            <w:pPr>
              <w:pStyle w:val="NormalWeb"/>
              <w:spacing w:before="0" w:beforeAutospacing="0" w:after="0" w:afterAutospacing="0"/>
              <w:rPr>
                <w:rStyle w:val="Strong"/>
                <w:b w:val="0"/>
                <w:lang w:val="fr-FR" w:eastAsia="en-US"/>
              </w:rPr>
            </w:pPr>
            <w:r>
              <w:rPr>
                <w:rFonts w:ascii="Arial" w:hAnsi="Arial" w:cs="Arial"/>
                <w:lang w:val="fr-FR" w:eastAsia="en-US"/>
              </w:rPr>
              <w:t xml:space="preserve">801-1550 Avenue d'Estimauville </w:t>
            </w:r>
            <w:r>
              <w:rPr>
                <w:rFonts w:ascii="Arial" w:hAnsi="Arial" w:cs="Arial"/>
                <w:lang w:val="fr-FR" w:eastAsia="en-US"/>
              </w:rPr>
              <w:br/>
            </w:r>
            <w:r w:rsidR="00E2308F">
              <w:rPr>
                <w:rFonts w:ascii="Arial" w:hAnsi="Arial" w:cs="Arial"/>
                <w:lang w:val="fr-FR" w:eastAsia="en-US"/>
              </w:rPr>
              <w:t>Québec</w:t>
            </w:r>
            <w:r w:rsidR="0050101E">
              <w:rPr>
                <w:rFonts w:ascii="Arial" w:hAnsi="Arial" w:cs="Arial"/>
                <w:lang w:val="fr-FR" w:eastAsia="en-US"/>
              </w:rPr>
              <w:t>,</w:t>
            </w:r>
            <w:r>
              <w:rPr>
                <w:rFonts w:ascii="Arial" w:hAnsi="Arial" w:cs="Arial"/>
                <w:lang w:val="fr-FR" w:eastAsia="en-US"/>
              </w:rPr>
              <w:t xml:space="preserve"> QC  G1J 0C3 </w:t>
            </w:r>
            <w:r>
              <w:rPr>
                <w:rFonts w:ascii="Arial" w:hAnsi="Arial" w:cs="Arial"/>
                <w:lang w:val="fr-FR" w:eastAsia="en-US"/>
              </w:rPr>
              <w:br/>
              <w:t>Telephone: 418-649-6129 / Fax: 418-648-4871</w:t>
            </w:r>
            <w:r>
              <w:rPr>
                <w:rFonts w:ascii="Arial" w:hAnsi="Arial" w:cs="Arial"/>
                <w:lang w:val="fr-FR" w:eastAsia="en-US"/>
              </w:rPr>
              <w:br/>
              <w:t xml:space="preserve">Email: </w:t>
            </w:r>
            <w:hyperlink r:id="rId13" w:history="1">
              <w:r w:rsidR="0050101E" w:rsidRPr="00D65AB9">
                <w:rPr>
                  <w:rStyle w:val="Hyperlink"/>
                  <w:rFonts w:ascii="Arial" w:hAnsi="Arial" w:cs="Arial"/>
                  <w:lang w:val="fr-CA"/>
                </w:rPr>
                <w:t>permisscfquebec</w:t>
              </w:r>
            </w:hyperlink>
            <w:r w:rsidR="0050101E">
              <w:rPr>
                <w:rFonts w:ascii="Arial" w:hAnsi="Arial" w:cs="Arial"/>
                <w:color w:val="0000FF"/>
                <w:u w:val="single"/>
                <w:lang w:val="fr-CA"/>
              </w:rPr>
              <w:t>@ec.gc.ca</w:t>
            </w:r>
          </w:p>
        </w:tc>
      </w:tr>
      <w:tr w:rsidR="00354209" w14:paraId="38758745" w14:textId="77777777" w:rsidTr="00EA1040">
        <w:trPr>
          <w:trHeight w:val="1079"/>
        </w:trPr>
        <w:tc>
          <w:tcPr>
            <w:tcW w:w="3681" w:type="dxa"/>
            <w:tcBorders>
              <w:top w:val="single" w:sz="4" w:space="0" w:color="auto"/>
              <w:left w:val="single" w:sz="4" w:space="0" w:color="auto"/>
              <w:bottom w:val="single" w:sz="4" w:space="0" w:color="auto"/>
              <w:right w:val="single" w:sz="4" w:space="0" w:color="auto"/>
            </w:tcBorders>
          </w:tcPr>
          <w:p w14:paraId="43783F39" w14:textId="4E349074" w:rsidR="00354209" w:rsidRDefault="00354209" w:rsidP="003647CB">
            <w:pPr>
              <w:pStyle w:val="NormalWeb"/>
              <w:spacing w:before="0" w:beforeAutospacing="0" w:after="0" w:afterAutospacing="0"/>
              <w:rPr>
                <w:rFonts w:ascii="Arial" w:hAnsi="Arial" w:cs="Arial"/>
                <w:lang w:val="en-US" w:eastAsia="en-US"/>
              </w:rPr>
            </w:pPr>
            <w:r>
              <w:rPr>
                <w:rStyle w:val="Strong"/>
                <w:rFonts w:ascii="Arial" w:hAnsi="Arial" w:cs="Arial"/>
                <w:lang w:eastAsia="en-US"/>
              </w:rPr>
              <w:t>Ontario</w:t>
            </w:r>
            <w:r w:rsidR="0050101E">
              <w:rPr>
                <w:rStyle w:val="Strong"/>
                <w:rFonts w:ascii="Arial" w:hAnsi="Arial" w:cs="Arial"/>
                <w:lang w:eastAsia="en-US"/>
              </w:rPr>
              <w:t xml:space="preserve"> Region</w:t>
            </w:r>
          </w:p>
          <w:p w14:paraId="771E43DF" w14:textId="77777777" w:rsidR="00354209" w:rsidRDefault="00354209" w:rsidP="003647CB">
            <w:pPr>
              <w:spacing w:after="0" w:line="240" w:lineRule="auto"/>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13ED6B98" w14:textId="77777777" w:rsidR="0050101E" w:rsidRDefault="00B45FC0" w:rsidP="0050101E">
            <w:pPr>
              <w:spacing w:line="240" w:lineRule="auto"/>
              <w:rPr>
                <w:rFonts w:ascii="Arial" w:hAnsi="Arial" w:cs="Arial"/>
                <w:sz w:val="24"/>
                <w:szCs w:val="24"/>
              </w:rPr>
            </w:pPr>
            <w:r>
              <w:rPr>
                <w:rFonts w:ascii="Arial" w:hAnsi="Arial" w:cs="Arial"/>
                <w:sz w:val="24"/>
                <w:szCs w:val="24"/>
              </w:rPr>
              <w:t xml:space="preserve">335 River Road </w:t>
            </w:r>
            <w:r>
              <w:rPr>
                <w:rFonts w:ascii="Arial" w:hAnsi="Arial" w:cs="Arial"/>
                <w:sz w:val="24"/>
                <w:szCs w:val="24"/>
              </w:rPr>
              <w:br/>
              <w:t xml:space="preserve">Ottawa, ON K1V 1C7 </w:t>
            </w:r>
            <w:r>
              <w:rPr>
                <w:rFonts w:ascii="Arial" w:hAnsi="Arial" w:cs="Arial"/>
                <w:sz w:val="24"/>
                <w:szCs w:val="24"/>
              </w:rPr>
              <w:br/>
              <w:t>Telephone: 613-990-8355 / Fax: 613-990-8400</w:t>
            </w:r>
          </w:p>
          <w:p w14:paraId="3966D13B" w14:textId="0F8D0E4A" w:rsidR="00354209" w:rsidRPr="0050101E" w:rsidRDefault="00354209" w:rsidP="0050101E">
            <w:pPr>
              <w:spacing w:line="240" w:lineRule="auto"/>
              <w:rPr>
                <w:rFonts w:ascii="Arial" w:hAnsi="Arial" w:cs="Arial"/>
                <w:sz w:val="24"/>
                <w:szCs w:val="24"/>
              </w:rPr>
            </w:pPr>
            <w:r>
              <w:rPr>
                <w:rFonts w:ascii="Arial" w:hAnsi="Arial" w:cs="Arial"/>
              </w:rPr>
              <w:t xml:space="preserve">Email: </w:t>
            </w:r>
            <w:hyperlink r:id="rId14" w:history="1">
              <w:r w:rsidR="0050101E" w:rsidRPr="00D65AB9">
                <w:rPr>
                  <w:rStyle w:val="Hyperlink"/>
                  <w:rFonts w:ascii="Arial" w:eastAsia="Times New Roman" w:hAnsi="Arial" w:cs="Arial"/>
                  <w:szCs w:val="24"/>
                  <w:lang w:val="en-CA" w:eastAsia="en-CA"/>
                </w:rPr>
                <w:t>wildlifeontario@ec.gc.ca</w:t>
              </w:r>
            </w:hyperlink>
          </w:p>
        </w:tc>
      </w:tr>
      <w:tr w:rsidR="00ED69D3" w14:paraId="2863EDAA" w14:textId="77777777" w:rsidTr="00EA1040">
        <w:trPr>
          <w:trHeight w:val="1331"/>
        </w:trPr>
        <w:tc>
          <w:tcPr>
            <w:tcW w:w="3681" w:type="dxa"/>
            <w:tcBorders>
              <w:top w:val="single" w:sz="4" w:space="0" w:color="auto"/>
              <w:left w:val="single" w:sz="4" w:space="0" w:color="auto"/>
              <w:bottom w:val="single" w:sz="4" w:space="0" w:color="auto"/>
              <w:right w:val="single" w:sz="4" w:space="0" w:color="auto"/>
            </w:tcBorders>
            <w:hideMark/>
          </w:tcPr>
          <w:p w14:paraId="53163B79" w14:textId="72B1A198" w:rsidR="00ED69D3" w:rsidRDefault="0050101E">
            <w:pPr>
              <w:pStyle w:val="NormalWeb"/>
              <w:spacing w:before="0" w:beforeAutospacing="0" w:after="0" w:afterAutospacing="0"/>
              <w:rPr>
                <w:rFonts w:ascii="Arial" w:hAnsi="Arial" w:cs="Arial"/>
                <w:lang w:val="en-US" w:eastAsia="en-US"/>
              </w:rPr>
            </w:pPr>
            <w:r>
              <w:rPr>
                <w:rStyle w:val="Strong"/>
                <w:rFonts w:ascii="Arial" w:hAnsi="Arial" w:cs="Arial"/>
                <w:lang w:eastAsia="en-US"/>
              </w:rPr>
              <w:t xml:space="preserve">Prairie Region - </w:t>
            </w:r>
            <w:r w:rsidR="00ED69D3">
              <w:rPr>
                <w:rStyle w:val="Strong"/>
                <w:rFonts w:ascii="Arial" w:hAnsi="Arial" w:cs="Arial"/>
                <w:lang w:eastAsia="en-US"/>
              </w:rPr>
              <w:t>Alberta, Saskatchewan and Manitoba</w:t>
            </w:r>
          </w:p>
          <w:p w14:paraId="0FD33CCF" w14:textId="611739EE" w:rsidR="00ED69D3" w:rsidRDefault="00ED69D3" w:rsidP="003647CB">
            <w:pPr>
              <w:spacing w:after="0" w:line="240" w:lineRule="auto"/>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3A026229" w14:textId="28D92D7C" w:rsidR="00ED69D3" w:rsidRDefault="00ED69D3">
            <w:pPr>
              <w:pStyle w:val="NormalWeb"/>
              <w:spacing w:before="0" w:beforeAutospacing="0" w:after="0" w:afterAutospacing="0"/>
              <w:rPr>
                <w:rFonts w:ascii="Arial" w:hAnsi="Arial" w:cs="Arial"/>
                <w:lang w:val="en-US" w:eastAsia="en-US"/>
              </w:rPr>
            </w:pPr>
            <w:r>
              <w:rPr>
                <w:rFonts w:ascii="Arial" w:hAnsi="Arial" w:cs="Arial"/>
                <w:lang w:val="en-US" w:eastAsia="en-US"/>
              </w:rPr>
              <w:t xml:space="preserve">115 Perimeter Road </w:t>
            </w:r>
            <w:r>
              <w:rPr>
                <w:rFonts w:ascii="Arial" w:hAnsi="Arial" w:cs="Arial"/>
                <w:lang w:val="en-US" w:eastAsia="en-US"/>
              </w:rPr>
              <w:br/>
              <w:t>Saskatoon</w:t>
            </w:r>
            <w:r w:rsidR="0050101E">
              <w:rPr>
                <w:rFonts w:ascii="Arial" w:hAnsi="Arial" w:cs="Arial"/>
                <w:lang w:val="en-US" w:eastAsia="en-US"/>
              </w:rPr>
              <w:t>,</w:t>
            </w:r>
            <w:r>
              <w:rPr>
                <w:rFonts w:ascii="Arial" w:hAnsi="Arial" w:cs="Arial"/>
                <w:lang w:val="en-US" w:eastAsia="en-US"/>
              </w:rPr>
              <w:t xml:space="preserve"> SK  S7N 0X4 </w:t>
            </w:r>
            <w:r>
              <w:rPr>
                <w:rFonts w:ascii="Arial" w:hAnsi="Arial" w:cs="Arial"/>
                <w:lang w:val="en-US" w:eastAsia="en-US"/>
              </w:rPr>
              <w:br/>
              <w:t>Telephone: 306-975-4090 / Fax: 306-975-4089</w:t>
            </w:r>
          </w:p>
          <w:p w14:paraId="096CA789" w14:textId="66AE5BC5" w:rsidR="00ED69D3" w:rsidRDefault="00ED69D3" w:rsidP="0050101E">
            <w:pPr>
              <w:pStyle w:val="NormalWeb"/>
              <w:spacing w:before="0" w:beforeAutospacing="0" w:after="0" w:afterAutospacing="0"/>
              <w:rPr>
                <w:rFonts w:ascii="Arial" w:hAnsi="Arial" w:cs="Arial"/>
                <w:lang w:val="en-US" w:eastAsia="en-US"/>
              </w:rPr>
            </w:pPr>
            <w:r>
              <w:rPr>
                <w:rFonts w:ascii="Arial" w:hAnsi="Arial" w:cs="Arial"/>
                <w:lang w:val="en-US" w:eastAsia="en-US"/>
              </w:rPr>
              <w:t xml:space="preserve">Email: </w:t>
            </w:r>
            <w:hyperlink r:id="rId15" w:history="1">
              <w:r w:rsidR="0050101E" w:rsidRPr="00D65AB9">
                <w:rPr>
                  <w:rStyle w:val="Hyperlink"/>
                  <w:rFonts w:ascii="Arial" w:hAnsi="Arial" w:cs="Arial"/>
                </w:rPr>
                <w:t>prperisscf-cwspermitpr@ec.gc.ca</w:t>
              </w:r>
            </w:hyperlink>
          </w:p>
        </w:tc>
      </w:tr>
      <w:tr w:rsidR="00ED69D3" w14:paraId="1C4F20F1" w14:textId="77777777" w:rsidTr="00EA1040">
        <w:trPr>
          <w:trHeight w:val="1070"/>
        </w:trPr>
        <w:tc>
          <w:tcPr>
            <w:tcW w:w="3681" w:type="dxa"/>
            <w:tcBorders>
              <w:top w:val="single" w:sz="4" w:space="0" w:color="auto"/>
              <w:left w:val="single" w:sz="4" w:space="0" w:color="auto"/>
              <w:bottom w:val="single" w:sz="4" w:space="0" w:color="auto"/>
              <w:right w:val="single" w:sz="4" w:space="0" w:color="auto"/>
            </w:tcBorders>
          </w:tcPr>
          <w:p w14:paraId="2EDF7743" w14:textId="0DB6DFC4" w:rsidR="00ED69D3" w:rsidRDefault="0050101E">
            <w:pPr>
              <w:pStyle w:val="NormalWeb"/>
              <w:spacing w:before="0" w:beforeAutospacing="0" w:after="0" w:afterAutospacing="0"/>
              <w:rPr>
                <w:rFonts w:ascii="Arial" w:hAnsi="Arial" w:cs="Arial"/>
                <w:lang w:val="en-US" w:eastAsia="en-US"/>
              </w:rPr>
            </w:pPr>
            <w:r>
              <w:rPr>
                <w:rStyle w:val="Strong"/>
                <w:rFonts w:ascii="Arial" w:hAnsi="Arial" w:cs="Arial"/>
                <w:lang w:eastAsia="en-US"/>
              </w:rPr>
              <w:t xml:space="preserve">Pacific Region - </w:t>
            </w:r>
            <w:r w:rsidR="00ED69D3">
              <w:rPr>
                <w:rStyle w:val="Strong"/>
                <w:rFonts w:ascii="Arial" w:hAnsi="Arial" w:cs="Arial"/>
                <w:lang w:eastAsia="en-US"/>
              </w:rPr>
              <w:t xml:space="preserve">British Columbia </w:t>
            </w:r>
          </w:p>
          <w:p w14:paraId="767CCA83" w14:textId="77777777" w:rsidR="00ED69D3" w:rsidRDefault="00ED69D3">
            <w:pPr>
              <w:spacing w:after="0" w:line="240" w:lineRule="auto"/>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6CFEC87C" w14:textId="01097932" w:rsidR="001D323B" w:rsidRPr="001D323B" w:rsidRDefault="001D323B" w:rsidP="001D323B">
            <w:pPr>
              <w:pStyle w:val="NormalWeb"/>
              <w:spacing w:before="0" w:beforeAutospacing="0" w:after="0" w:afterAutospacing="0"/>
              <w:rPr>
                <w:rFonts w:ascii="Arial" w:hAnsi="Arial" w:cs="Arial"/>
                <w:lang w:val="en-US" w:eastAsia="en-US"/>
              </w:rPr>
            </w:pPr>
            <w:r w:rsidRPr="001D323B">
              <w:rPr>
                <w:rFonts w:ascii="Arial" w:hAnsi="Arial" w:cs="Arial"/>
                <w:lang w:val="en-US" w:eastAsia="en-US"/>
              </w:rPr>
              <w:t>60 Front Street L3</w:t>
            </w:r>
          </w:p>
          <w:p w14:paraId="63726FCA" w14:textId="144F24E0" w:rsidR="001D323B" w:rsidRDefault="001D323B" w:rsidP="001D323B">
            <w:pPr>
              <w:pStyle w:val="NormalWeb"/>
              <w:spacing w:before="0" w:beforeAutospacing="0" w:after="0" w:afterAutospacing="0"/>
              <w:rPr>
                <w:rFonts w:ascii="Arial" w:hAnsi="Arial" w:cs="Arial"/>
                <w:lang w:val="en-US" w:eastAsia="en-US"/>
              </w:rPr>
            </w:pPr>
            <w:r w:rsidRPr="001D323B">
              <w:rPr>
                <w:rFonts w:ascii="Arial" w:hAnsi="Arial" w:cs="Arial"/>
                <w:lang w:val="en-US" w:eastAsia="en-US"/>
              </w:rPr>
              <w:t>Nanaimo, BC V9R 5H7</w:t>
            </w:r>
          </w:p>
          <w:p w14:paraId="05F6866F" w14:textId="0CA1F95A" w:rsidR="001D323B" w:rsidRDefault="001D323B" w:rsidP="001D323B">
            <w:pPr>
              <w:pStyle w:val="NormalWeb"/>
              <w:spacing w:before="0" w:beforeAutospacing="0" w:after="0" w:afterAutospacing="0"/>
              <w:rPr>
                <w:rFonts w:ascii="Arial" w:hAnsi="Arial" w:cs="Arial"/>
                <w:lang w:val="en-US" w:eastAsia="en-US"/>
              </w:rPr>
            </w:pPr>
            <w:r w:rsidRPr="001D323B">
              <w:rPr>
                <w:rFonts w:ascii="Arial" w:hAnsi="Arial" w:cs="Arial"/>
                <w:lang w:val="en-US" w:eastAsia="en-US"/>
              </w:rPr>
              <w:t>Telephone: 250-327-4101</w:t>
            </w:r>
            <w:r w:rsidR="006739F9">
              <w:rPr>
                <w:rFonts w:ascii="Arial" w:hAnsi="Arial" w:cs="Arial"/>
                <w:lang w:val="en-US" w:eastAsia="en-US"/>
              </w:rPr>
              <w:t>/ Fax: 604-946-7022</w:t>
            </w:r>
          </w:p>
          <w:p w14:paraId="2B19EABD" w14:textId="4F6FC2AD" w:rsidR="00ED69D3" w:rsidRDefault="00ED69D3" w:rsidP="006739F9">
            <w:pPr>
              <w:pStyle w:val="NormalWeb"/>
              <w:spacing w:before="0" w:beforeAutospacing="0" w:after="0" w:afterAutospacing="0"/>
              <w:rPr>
                <w:rFonts w:ascii="Arial" w:hAnsi="Arial" w:cs="Arial"/>
                <w:lang w:val="en-US" w:eastAsia="en-US"/>
              </w:rPr>
            </w:pPr>
            <w:r>
              <w:rPr>
                <w:rFonts w:ascii="Arial" w:hAnsi="Arial" w:cs="Arial"/>
                <w:lang w:val="en-US" w:eastAsia="en-US"/>
              </w:rPr>
              <w:t xml:space="preserve">Email: </w:t>
            </w:r>
            <w:hyperlink r:id="rId16" w:history="1">
              <w:r w:rsidR="006739F9" w:rsidRPr="00D65AB9">
                <w:rPr>
                  <w:rStyle w:val="Hyperlink"/>
                  <w:rFonts w:ascii="Arial" w:hAnsi="Arial" w:cs="Arial"/>
                </w:rPr>
                <w:t>scfpacpermitscwspacpermits@ec.gc.ca</w:t>
              </w:r>
            </w:hyperlink>
          </w:p>
        </w:tc>
      </w:tr>
      <w:tr w:rsidR="00ED69D3" w14:paraId="2382B371" w14:textId="77777777" w:rsidTr="00EA1040">
        <w:trPr>
          <w:trHeight w:val="1088"/>
        </w:trPr>
        <w:tc>
          <w:tcPr>
            <w:tcW w:w="3681" w:type="dxa"/>
            <w:tcBorders>
              <w:top w:val="single" w:sz="4" w:space="0" w:color="auto"/>
              <w:left w:val="single" w:sz="4" w:space="0" w:color="auto"/>
              <w:bottom w:val="single" w:sz="4" w:space="0" w:color="auto"/>
              <w:right w:val="single" w:sz="4" w:space="0" w:color="auto"/>
            </w:tcBorders>
          </w:tcPr>
          <w:p w14:paraId="70A8CDFC" w14:textId="6C9EB216" w:rsidR="00ED69D3" w:rsidRDefault="006739F9">
            <w:pPr>
              <w:spacing w:after="0" w:line="240" w:lineRule="auto"/>
              <w:rPr>
                <w:rFonts w:ascii="Arial" w:eastAsia="Times New Roman" w:hAnsi="Arial" w:cs="Arial"/>
                <w:b/>
                <w:bCs/>
                <w:sz w:val="24"/>
                <w:szCs w:val="24"/>
                <w:lang w:val="en-CA" w:eastAsia="en-CA"/>
              </w:rPr>
            </w:pPr>
            <w:r>
              <w:rPr>
                <w:rFonts w:ascii="Arial" w:eastAsia="Times New Roman" w:hAnsi="Arial" w:cs="Arial"/>
                <w:b/>
                <w:bCs/>
                <w:sz w:val="24"/>
                <w:szCs w:val="24"/>
                <w:lang w:val="en-CA" w:eastAsia="en-CA"/>
              </w:rPr>
              <w:t xml:space="preserve">Northern Region - </w:t>
            </w:r>
          </w:p>
          <w:p w14:paraId="16F33111" w14:textId="77777777" w:rsidR="00ED69D3" w:rsidRDefault="00ED69D3">
            <w:pPr>
              <w:spacing w:after="0" w:line="240" w:lineRule="auto"/>
              <w:rPr>
                <w:rFonts w:ascii="Arial" w:eastAsia="Times New Roman" w:hAnsi="Arial" w:cs="Arial"/>
                <w:b/>
                <w:bCs/>
                <w:sz w:val="24"/>
                <w:szCs w:val="24"/>
                <w:lang w:val="en-CA" w:eastAsia="en-CA"/>
              </w:rPr>
            </w:pPr>
            <w:r>
              <w:rPr>
                <w:rFonts w:ascii="Arial" w:eastAsia="Times New Roman" w:hAnsi="Arial" w:cs="Arial"/>
                <w:b/>
                <w:bCs/>
                <w:sz w:val="24"/>
                <w:szCs w:val="24"/>
                <w:lang w:val="en-CA" w:eastAsia="en-CA"/>
              </w:rPr>
              <w:t>Northwest Territories, Nunavut and Yukon</w:t>
            </w:r>
          </w:p>
          <w:p w14:paraId="3F0BB12A" w14:textId="77777777" w:rsidR="00ED69D3" w:rsidRDefault="00ED69D3">
            <w:pPr>
              <w:spacing w:after="0" w:line="240" w:lineRule="auto"/>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5272F0FA" w14:textId="77777777" w:rsidR="00ED69D3" w:rsidRDefault="00ED69D3">
            <w:pPr>
              <w:spacing w:after="0" w:line="240" w:lineRule="auto"/>
              <w:rPr>
                <w:rFonts w:ascii="Arial" w:eastAsia="Times New Roman" w:hAnsi="Arial" w:cs="Arial"/>
                <w:bCs/>
                <w:sz w:val="24"/>
                <w:szCs w:val="24"/>
                <w:lang w:val="en-CA" w:eastAsia="en-CA"/>
              </w:rPr>
            </w:pPr>
            <w:r>
              <w:rPr>
                <w:rFonts w:ascii="Arial" w:eastAsia="Times New Roman" w:hAnsi="Arial" w:cs="Arial"/>
                <w:bCs/>
                <w:sz w:val="24"/>
                <w:szCs w:val="24"/>
                <w:lang w:val="en-CA" w:eastAsia="en-CA"/>
              </w:rPr>
              <w:t>P.O. Box 1870</w:t>
            </w:r>
          </w:p>
          <w:p w14:paraId="1E938828" w14:textId="77777777" w:rsidR="00ED69D3" w:rsidRDefault="00ED69D3">
            <w:pPr>
              <w:spacing w:after="0" w:line="240" w:lineRule="auto"/>
              <w:rPr>
                <w:rFonts w:ascii="Arial" w:eastAsia="Times New Roman" w:hAnsi="Arial" w:cs="Arial"/>
                <w:bCs/>
                <w:sz w:val="24"/>
                <w:szCs w:val="24"/>
                <w:lang w:val="en-CA" w:eastAsia="en-CA"/>
              </w:rPr>
            </w:pPr>
            <w:r>
              <w:rPr>
                <w:rFonts w:ascii="Arial" w:eastAsia="Times New Roman" w:hAnsi="Arial" w:cs="Arial"/>
                <w:bCs/>
                <w:sz w:val="24"/>
                <w:szCs w:val="24"/>
                <w:lang w:val="en-CA" w:eastAsia="en-CA"/>
              </w:rPr>
              <w:t>Suite 301-933 Mivvik St.</w:t>
            </w:r>
          </w:p>
          <w:p w14:paraId="1CDB1823" w14:textId="441EF19F" w:rsidR="00ED69D3" w:rsidRDefault="00ED69D3">
            <w:pPr>
              <w:spacing w:after="0" w:line="240" w:lineRule="auto"/>
              <w:rPr>
                <w:rFonts w:ascii="Arial" w:eastAsia="Times New Roman" w:hAnsi="Arial" w:cs="Arial"/>
                <w:bCs/>
                <w:sz w:val="24"/>
                <w:szCs w:val="24"/>
                <w:lang w:val="en-CA" w:eastAsia="en-CA"/>
              </w:rPr>
            </w:pPr>
            <w:r>
              <w:rPr>
                <w:rFonts w:ascii="Arial" w:eastAsia="Times New Roman" w:hAnsi="Arial" w:cs="Arial"/>
                <w:bCs/>
                <w:sz w:val="24"/>
                <w:szCs w:val="24"/>
                <w:lang w:val="en-CA" w:eastAsia="en-CA"/>
              </w:rPr>
              <w:t>Iqaluit</w:t>
            </w:r>
            <w:r w:rsidR="006739F9">
              <w:rPr>
                <w:rFonts w:ascii="Arial" w:eastAsia="Times New Roman" w:hAnsi="Arial" w:cs="Arial"/>
                <w:bCs/>
                <w:sz w:val="24"/>
                <w:szCs w:val="24"/>
                <w:lang w:val="en-CA" w:eastAsia="en-CA"/>
              </w:rPr>
              <w:t>,</w:t>
            </w:r>
            <w:r>
              <w:rPr>
                <w:rFonts w:ascii="Arial" w:eastAsia="Times New Roman" w:hAnsi="Arial" w:cs="Arial"/>
                <w:bCs/>
                <w:sz w:val="24"/>
                <w:szCs w:val="24"/>
                <w:lang w:val="en-CA" w:eastAsia="en-CA"/>
              </w:rPr>
              <w:t xml:space="preserve"> NU  X0A 0H0</w:t>
            </w:r>
          </w:p>
          <w:p w14:paraId="1C39B3A2" w14:textId="77777777" w:rsidR="00ED69D3" w:rsidRDefault="00ED69D3">
            <w:pPr>
              <w:spacing w:after="0" w:line="240" w:lineRule="auto"/>
              <w:rPr>
                <w:rFonts w:ascii="Arial" w:eastAsia="Times New Roman" w:hAnsi="Arial" w:cs="Arial"/>
                <w:bCs/>
                <w:sz w:val="24"/>
                <w:szCs w:val="24"/>
                <w:lang w:val="en-CA" w:eastAsia="en-CA"/>
              </w:rPr>
            </w:pPr>
            <w:r>
              <w:rPr>
                <w:rFonts w:ascii="Arial" w:eastAsia="Times New Roman" w:hAnsi="Arial" w:cs="Arial"/>
                <w:bCs/>
                <w:sz w:val="24"/>
                <w:szCs w:val="24"/>
                <w:lang w:val="en-CA" w:eastAsia="en-CA"/>
              </w:rPr>
              <w:t>Telephone: 867-975-4636 / Fax: 867-975-4645</w:t>
            </w:r>
          </w:p>
          <w:p w14:paraId="78F67F68" w14:textId="7CE01E6F" w:rsidR="00ED69D3" w:rsidRDefault="00ED69D3">
            <w:pPr>
              <w:pStyle w:val="NormalWeb"/>
              <w:spacing w:before="0" w:beforeAutospacing="0" w:after="0" w:afterAutospacing="0"/>
              <w:rPr>
                <w:rFonts w:ascii="Arial" w:hAnsi="Arial" w:cs="Arial"/>
                <w:lang w:val="en-US" w:eastAsia="en-US"/>
              </w:rPr>
            </w:pPr>
            <w:r>
              <w:rPr>
                <w:rFonts w:ascii="Arial" w:eastAsia="Calibri" w:hAnsi="Arial" w:cs="Arial"/>
                <w:bCs/>
              </w:rPr>
              <w:t xml:space="preserve">Email: </w:t>
            </w:r>
            <w:hyperlink r:id="rId17" w:history="1">
              <w:r w:rsidR="006739F9" w:rsidRPr="00D65AB9">
                <w:rPr>
                  <w:rStyle w:val="Hyperlink"/>
                  <w:rFonts w:ascii="Arial" w:eastAsia="Calibri" w:hAnsi="Arial" w:cs="Arial"/>
                  <w:lang w:val="fr-CA"/>
                </w:rPr>
                <w:t>cwspermitnorth@ec.gc.ca</w:t>
              </w:r>
            </w:hyperlink>
          </w:p>
        </w:tc>
      </w:tr>
    </w:tbl>
    <w:p w14:paraId="5D8F4EA3" w14:textId="35F12489" w:rsidR="00034451" w:rsidRPr="003268E5" w:rsidRDefault="00034451" w:rsidP="00EA1040">
      <w:pPr>
        <w:spacing w:after="160" w:line="259" w:lineRule="auto"/>
        <w:rPr>
          <w:rFonts w:ascii="Arial" w:hAnsi="Arial" w:cs="Arial"/>
          <w:sz w:val="32"/>
          <w:szCs w:val="32"/>
          <w:lang w:val="fr-CA"/>
        </w:rPr>
      </w:pPr>
    </w:p>
    <w:p w14:paraId="7F13602D" w14:textId="121310F9" w:rsidR="003268E5" w:rsidRPr="003268E5" w:rsidRDefault="003268E5" w:rsidP="00EA1040">
      <w:pPr>
        <w:spacing w:after="160" w:line="259" w:lineRule="auto"/>
        <w:rPr>
          <w:rFonts w:ascii="Arial" w:hAnsi="Arial" w:cs="Arial"/>
          <w:sz w:val="24"/>
          <w:szCs w:val="24"/>
          <w:lang w:val="en-CA"/>
        </w:rPr>
      </w:pPr>
      <w:r>
        <w:rPr>
          <w:rFonts w:ascii="Arial" w:hAnsi="Arial" w:cs="Arial"/>
          <w:sz w:val="24"/>
          <w:szCs w:val="24"/>
          <w:lang w:val="en-CA"/>
        </w:rPr>
        <w:t>Please v</w:t>
      </w:r>
      <w:r w:rsidRPr="003268E5">
        <w:rPr>
          <w:rFonts w:ascii="Arial" w:hAnsi="Arial" w:cs="Arial"/>
          <w:sz w:val="24"/>
          <w:szCs w:val="24"/>
          <w:lang w:val="en-CA"/>
        </w:rPr>
        <w:t xml:space="preserve">isit the </w:t>
      </w:r>
      <w:hyperlink r:id="rId18" w:anchor="toc1" w:history="1">
        <w:r w:rsidRPr="003268E5">
          <w:rPr>
            <w:rStyle w:val="Hyperlink"/>
            <w:rFonts w:ascii="Arial" w:hAnsi="Arial" w:cs="Arial"/>
            <w:sz w:val="24"/>
            <w:szCs w:val="24"/>
            <w:lang w:val="en-CA"/>
          </w:rPr>
          <w:t>Contact information for Canadian Wildlife Service office (by region)</w:t>
        </w:r>
      </w:hyperlink>
      <w:r w:rsidRPr="003268E5">
        <w:rPr>
          <w:rFonts w:ascii="Arial" w:hAnsi="Arial" w:cs="Arial"/>
          <w:sz w:val="24"/>
          <w:szCs w:val="24"/>
          <w:lang w:val="en-CA"/>
        </w:rPr>
        <w:t xml:space="preserve"> for the most up-to-date information. </w:t>
      </w:r>
    </w:p>
    <w:sectPr w:rsidR="003268E5" w:rsidRPr="003268E5" w:rsidSect="005E6ACB">
      <w:headerReference w:type="even" r:id="rId19"/>
      <w:headerReference w:type="default"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13CC" w14:textId="77777777" w:rsidR="00C434E1" w:rsidRDefault="00C434E1" w:rsidP="001E514B">
      <w:pPr>
        <w:spacing w:after="0" w:line="240" w:lineRule="auto"/>
      </w:pPr>
      <w:r>
        <w:separator/>
      </w:r>
    </w:p>
  </w:endnote>
  <w:endnote w:type="continuationSeparator" w:id="0">
    <w:p w14:paraId="5D823BBF" w14:textId="77777777" w:rsidR="00C434E1" w:rsidRDefault="00C434E1" w:rsidP="001E514B">
      <w:pPr>
        <w:spacing w:after="0" w:line="240" w:lineRule="auto"/>
      </w:pPr>
      <w:r>
        <w:continuationSeparator/>
      </w:r>
    </w:p>
  </w:endnote>
  <w:endnote w:type="continuationNotice" w:id="1">
    <w:p w14:paraId="3ACE5DFF" w14:textId="77777777" w:rsidR="00C434E1" w:rsidRDefault="00C43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35281336"/>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251175CE" w14:textId="63A179A3" w:rsidR="00C434E1" w:rsidRPr="00633B6F" w:rsidRDefault="00C434E1">
            <w:pPr>
              <w:pStyle w:val="Footer"/>
              <w:jc w:val="right"/>
              <w:rPr>
                <w:rFonts w:ascii="Arial" w:hAnsi="Arial" w:cs="Arial"/>
                <w:sz w:val="24"/>
                <w:szCs w:val="24"/>
              </w:rPr>
            </w:pPr>
            <w:r w:rsidRPr="00633B6F">
              <w:rPr>
                <w:rFonts w:ascii="Arial" w:hAnsi="Arial" w:cs="Arial"/>
                <w:sz w:val="24"/>
                <w:szCs w:val="24"/>
              </w:rPr>
              <w:t xml:space="preserve">Page </w:t>
            </w:r>
            <w:r w:rsidRPr="00633B6F">
              <w:rPr>
                <w:rFonts w:ascii="Arial" w:hAnsi="Arial" w:cs="Arial"/>
                <w:b/>
                <w:bCs/>
                <w:sz w:val="24"/>
                <w:szCs w:val="24"/>
              </w:rPr>
              <w:fldChar w:fldCharType="begin"/>
            </w:r>
            <w:r w:rsidRPr="00633B6F">
              <w:rPr>
                <w:rFonts w:ascii="Arial" w:hAnsi="Arial" w:cs="Arial"/>
                <w:b/>
                <w:bCs/>
                <w:sz w:val="24"/>
                <w:szCs w:val="24"/>
              </w:rPr>
              <w:instrText xml:space="preserve"> PAGE </w:instrText>
            </w:r>
            <w:r w:rsidRPr="00633B6F">
              <w:rPr>
                <w:rFonts w:ascii="Arial" w:hAnsi="Arial" w:cs="Arial"/>
                <w:b/>
                <w:bCs/>
                <w:sz w:val="24"/>
                <w:szCs w:val="24"/>
              </w:rPr>
              <w:fldChar w:fldCharType="separate"/>
            </w:r>
            <w:r w:rsidR="006F0156">
              <w:rPr>
                <w:rFonts w:ascii="Arial" w:hAnsi="Arial" w:cs="Arial"/>
                <w:b/>
                <w:bCs/>
                <w:noProof/>
                <w:sz w:val="24"/>
                <w:szCs w:val="24"/>
              </w:rPr>
              <w:t>2</w:t>
            </w:r>
            <w:r w:rsidRPr="00633B6F">
              <w:rPr>
                <w:rFonts w:ascii="Arial" w:hAnsi="Arial" w:cs="Arial"/>
                <w:b/>
                <w:bCs/>
                <w:sz w:val="24"/>
                <w:szCs w:val="24"/>
              </w:rPr>
              <w:fldChar w:fldCharType="end"/>
            </w:r>
            <w:r w:rsidRPr="00633B6F">
              <w:rPr>
                <w:rFonts w:ascii="Arial" w:hAnsi="Arial" w:cs="Arial"/>
                <w:sz w:val="24"/>
                <w:szCs w:val="24"/>
              </w:rPr>
              <w:t xml:space="preserve"> of </w:t>
            </w:r>
            <w:r w:rsidRPr="00633B6F">
              <w:rPr>
                <w:rFonts w:ascii="Arial" w:hAnsi="Arial" w:cs="Arial"/>
                <w:b/>
                <w:bCs/>
                <w:sz w:val="24"/>
                <w:szCs w:val="24"/>
              </w:rPr>
              <w:fldChar w:fldCharType="begin"/>
            </w:r>
            <w:r w:rsidRPr="00633B6F">
              <w:rPr>
                <w:rFonts w:ascii="Arial" w:hAnsi="Arial" w:cs="Arial"/>
                <w:b/>
                <w:bCs/>
                <w:sz w:val="24"/>
                <w:szCs w:val="24"/>
              </w:rPr>
              <w:instrText xml:space="preserve"> NUMPAGES  </w:instrText>
            </w:r>
            <w:r w:rsidRPr="00633B6F">
              <w:rPr>
                <w:rFonts w:ascii="Arial" w:hAnsi="Arial" w:cs="Arial"/>
                <w:b/>
                <w:bCs/>
                <w:sz w:val="24"/>
                <w:szCs w:val="24"/>
              </w:rPr>
              <w:fldChar w:fldCharType="separate"/>
            </w:r>
            <w:r w:rsidR="006F0156">
              <w:rPr>
                <w:rFonts w:ascii="Arial" w:hAnsi="Arial" w:cs="Arial"/>
                <w:b/>
                <w:bCs/>
                <w:noProof/>
                <w:sz w:val="24"/>
                <w:szCs w:val="24"/>
              </w:rPr>
              <w:t>8</w:t>
            </w:r>
            <w:r w:rsidRPr="00633B6F">
              <w:rPr>
                <w:rFonts w:ascii="Arial" w:hAnsi="Arial" w:cs="Arial"/>
                <w:b/>
                <w:bCs/>
                <w:sz w:val="24"/>
                <w:szCs w:val="24"/>
              </w:rPr>
              <w:fldChar w:fldCharType="end"/>
            </w:r>
          </w:p>
        </w:sdtContent>
      </w:sdt>
    </w:sdtContent>
  </w:sdt>
  <w:p w14:paraId="29E135DB" w14:textId="77777777" w:rsidR="00C434E1" w:rsidRPr="005E6ACB" w:rsidRDefault="00C434E1" w:rsidP="005E6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1831" w14:textId="77777777" w:rsidR="00C434E1" w:rsidRDefault="00C434E1" w:rsidP="002229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9A37" w14:textId="77777777" w:rsidR="00C434E1" w:rsidRDefault="00C434E1" w:rsidP="001E514B">
      <w:pPr>
        <w:spacing w:after="0" w:line="240" w:lineRule="auto"/>
      </w:pPr>
      <w:r>
        <w:separator/>
      </w:r>
    </w:p>
  </w:footnote>
  <w:footnote w:type="continuationSeparator" w:id="0">
    <w:p w14:paraId="1AAAA3A8" w14:textId="77777777" w:rsidR="00C434E1" w:rsidRDefault="00C434E1" w:rsidP="001E514B">
      <w:pPr>
        <w:spacing w:after="0" w:line="240" w:lineRule="auto"/>
      </w:pPr>
      <w:r>
        <w:continuationSeparator/>
      </w:r>
    </w:p>
  </w:footnote>
  <w:footnote w:type="continuationNotice" w:id="1">
    <w:p w14:paraId="1F7C1C01" w14:textId="77777777" w:rsidR="00C434E1" w:rsidRDefault="00C43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9729" w14:textId="77777777" w:rsidR="00C434E1" w:rsidRDefault="006F0156">
    <w:pPr>
      <w:pStyle w:val="Header"/>
    </w:pPr>
    <w:r>
      <w:rPr>
        <w:noProof/>
        <w:lang w:val="en-CA" w:eastAsia="en-CA"/>
      </w:rPr>
      <w:pict w14:anchorId="64E32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547" o:spid="_x0000_s2052" type="#_x0000_t75" style="position:absolute;margin-left:0;margin-top:0;width:466.7pt;height:431.85pt;z-index:-251658240;mso-position-horizontal:center;mso-position-horizontal-relative:margin;mso-position-vertical:center;mso-position-vertical-relative:margin" o:allowincell="f">
          <v:imagedata r:id="rId1" o:title="HuardR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CD" w14:textId="67561D79" w:rsidR="00C434E1" w:rsidRPr="00633B6F" w:rsidRDefault="00C434E1" w:rsidP="005E6ACB">
    <w:pPr>
      <w:pStyle w:val="Header"/>
      <w:rPr>
        <w:rFonts w:ascii="Arial" w:hAnsi="Arial" w:cs="Arial"/>
        <w:b/>
        <w:lang w:val="en-CA"/>
      </w:rPr>
    </w:pPr>
    <w:r w:rsidRPr="00633B6F">
      <w:rPr>
        <w:rFonts w:ascii="Arial" w:hAnsi="Arial" w:cs="Arial"/>
        <w:b/>
        <w:lang w:val="en-CA"/>
      </w:rPr>
      <w:t>Application for a Migratory Bird Charity Permit – Instruction Sheet</w:t>
    </w:r>
  </w:p>
  <w:p w14:paraId="2D22F887" w14:textId="77777777" w:rsidR="00C434E1" w:rsidRPr="00BA4622" w:rsidRDefault="00C434E1">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7648" w14:textId="060DF78D" w:rsidR="00C434E1" w:rsidRDefault="00C434E1">
    <w:pPr>
      <w:pStyle w:val="Header"/>
    </w:pPr>
    <w:r>
      <w:rPr>
        <w:noProof/>
        <w:lang w:val="en-CA" w:eastAsia="en-CA"/>
      </w:rPr>
      <w:drawing>
        <wp:anchor distT="0" distB="0" distL="114300" distR="114300" simplePos="0" relativeHeight="251657216" behindDoc="1" locked="0" layoutInCell="1" allowOverlap="1" wp14:anchorId="45E20291" wp14:editId="0A894A3F">
          <wp:simplePos x="0" y="0"/>
          <wp:positionH relativeFrom="column">
            <wp:posOffset>-904875</wp:posOffset>
          </wp:positionH>
          <wp:positionV relativeFrom="paragraph">
            <wp:posOffset>-440055</wp:posOffset>
          </wp:positionV>
          <wp:extent cx="7762875" cy="1000125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0001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969"/>
    <w:multiLevelType w:val="hybridMultilevel"/>
    <w:tmpl w:val="26120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EA1E4A"/>
    <w:multiLevelType w:val="multilevel"/>
    <w:tmpl w:val="70DC190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B3DCC"/>
    <w:multiLevelType w:val="hybridMultilevel"/>
    <w:tmpl w:val="D416D1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2D31B1"/>
    <w:multiLevelType w:val="hybridMultilevel"/>
    <w:tmpl w:val="32100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9B29F1"/>
    <w:multiLevelType w:val="hybridMultilevel"/>
    <w:tmpl w:val="AD3A211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0D68E9"/>
    <w:multiLevelType w:val="hybridMultilevel"/>
    <w:tmpl w:val="066A94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36C5906"/>
    <w:multiLevelType w:val="multilevel"/>
    <w:tmpl w:val="E69A2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117B7"/>
    <w:multiLevelType w:val="hybridMultilevel"/>
    <w:tmpl w:val="EF843FC6"/>
    <w:lvl w:ilvl="0" w:tplc="10090001">
      <w:start w:val="1"/>
      <w:numFmt w:val="bullet"/>
      <w:lvlText w:val=""/>
      <w:lvlJc w:val="left"/>
      <w:pPr>
        <w:ind w:left="2370" w:hanging="360"/>
      </w:pPr>
      <w:rPr>
        <w:rFonts w:ascii="Symbol" w:hAnsi="Symbol" w:hint="default"/>
      </w:rPr>
    </w:lvl>
    <w:lvl w:ilvl="1" w:tplc="10090003" w:tentative="1">
      <w:start w:val="1"/>
      <w:numFmt w:val="bullet"/>
      <w:lvlText w:val="o"/>
      <w:lvlJc w:val="left"/>
      <w:pPr>
        <w:ind w:left="3090" w:hanging="360"/>
      </w:pPr>
      <w:rPr>
        <w:rFonts w:ascii="Courier New" w:hAnsi="Courier New" w:cs="Courier New" w:hint="default"/>
      </w:rPr>
    </w:lvl>
    <w:lvl w:ilvl="2" w:tplc="10090005" w:tentative="1">
      <w:start w:val="1"/>
      <w:numFmt w:val="bullet"/>
      <w:lvlText w:val=""/>
      <w:lvlJc w:val="left"/>
      <w:pPr>
        <w:ind w:left="3810" w:hanging="360"/>
      </w:pPr>
      <w:rPr>
        <w:rFonts w:ascii="Wingdings" w:hAnsi="Wingdings" w:hint="default"/>
      </w:rPr>
    </w:lvl>
    <w:lvl w:ilvl="3" w:tplc="10090001" w:tentative="1">
      <w:start w:val="1"/>
      <w:numFmt w:val="bullet"/>
      <w:lvlText w:val=""/>
      <w:lvlJc w:val="left"/>
      <w:pPr>
        <w:ind w:left="4530" w:hanging="360"/>
      </w:pPr>
      <w:rPr>
        <w:rFonts w:ascii="Symbol" w:hAnsi="Symbol" w:hint="default"/>
      </w:rPr>
    </w:lvl>
    <w:lvl w:ilvl="4" w:tplc="10090003" w:tentative="1">
      <w:start w:val="1"/>
      <w:numFmt w:val="bullet"/>
      <w:lvlText w:val="o"/>
      <w:lvlJc w:val="left"/>
      <w:pPr>
        <w:ind w:left="5250" w:hanging="360"/>
      </w:pPr>
      <w:rPr>
        <w:rFonts w:ascii="Courier New" w:hAnsi="Courier New" w:cs="Courier New" w:hint="default"/>
      </w:rPr>
    </w:lvl>
    <w:lvl w:ilvl="5" w:tplc="10090005" w:tentative="1">
      <w:start w:val="1"/>
      <w:numFmt w:val="bullet"/>
      <w:lvlText w:val=""/>
      <w:lvlJc w:val="left"/>
      <w:pPr>
        <w:ind w:left="5970" w:hanging="360"/>
      </w:pPr>
      <w:rPr>
        <w:rFonts w:ascii="Wingdings" w:hAnsi="Wingdings" w:hint="default"/>
      </w:rPr>
    </w:lvl>
    <w:lvl w:ilvl="6" w:tplc="10090001" w:tentative="1">
      <w:start w:val="1"/>
      <w:numFmt w:val="bullet"/>
      <w:lvlText w:val=""/>
      <w:lvlJc w:val="left"/>
      <w:pPr>
        <w:ind w:left="6690" w:hanging="360"/>
      </w:pPr>
      <w:rPr>
        <w:rFonts w:ascii="Symbol" w:hAnsi="Symbol" w:hint="default"/>
      </w:rPr>
    </w:lvl>
    <w:lvl w:ilvl="7" w:tplc="10090003" w:tentative="1">
      <w:start w:val="1"/>
      <w:numFmt w:val="bullet"/>
      <w:lvlText w:val="o"/>
      <w:lvlJc w:val="left"/>
      <w:pPr>
        <w:ind w:left="7410" w:hanging="360"/>
      </w:pPr>
      <w:rPr>
        <w:rFonts w:ascii="Courier New" w:hAnsi="Courier New" w:cs="Courier New" w:hint="default"/>
      </w:rPr>
    </w:lvl>
    <w:lvl w:ilvl="8" w:tplc="10090005" w:tentative="1">
      <w:start w:val="1"/>
      <w:numFmt w:val="bullet"/>
      <w:lvlText w:val=""/>
      <w:lvlJc w:val="left"/>
      <w:pPr>
        <w:ind w:left="8130" w:hanging="360"/>
      </w:pPr>
      <w:rPr>
        <w:rFonts w:ascii="Wingdings" w:hAnsi="Wingdings" w:hint="default"/>
      </w:rPr>
    </w:lvl>
  </w:abstractNum>
  <w:abstractNum w:abstractNumId="8" w15:restartNumberingAfterBreak="0">
    <w:nsid w:val="1A711503"/>
    <w:multiLevelType w:val="hybridMultilevel"/>
    <w:tmpl w:val="7E76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27F2A"/>
    <w:multiLevelType w:val="hybridMultilevel"/>
    <w:tmpl w:val="616E513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6AEE"/>
    <w:multiLevelType w:val="hybridMultilevel"/>
    <w:tmpl w:val="1A48C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8C7F59"/>
    <w:multiLevelType w:val="hybridMultilevel"/>
    <w:tmpl w:val="75468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09480B"/>
    <w:multiLevelType w:val="hybridMultilevel"/>
    <w:tmpl w:val="13C23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B81900"/>
    <w:multiLevelType w:val="hybridMultilevel"/>
    <w:tmpl w:val="9486405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A2DA3"/>
    <w:multiLevelType w:val="hybridMultilevel"/>
    <w:tmpl w:val="0032F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AC05B2"/>
    <w:multiLevelType w:val="hybridMultilevel"/>
    <w:tmpl w:val="FA6A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42936"/>
    <w:multiLevelType w:val="hybridMultilevel"/>
    <w:tmpl w:val="515C8E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E963D8"/>
    <w:multiLevelType w:val="hybridMultilevel"/>
    <w:tmpl w:val="384AD7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90059B"/>
    <w:multiLevelType w:val="hybridMultilevel"/>
    <w:tmpl w:val="6202625E"/>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5C845C8"/>
    <w:multiLevelType w:val="hybridMultilevel"/>
    <w:tmpl w:val="B096E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4F585E"/>
    <w:multiLevelType w:val="hybridMultilevel"/>
    <w:tmpl w:val="BB16EFA8"/>
    <w:lvl w:ilvl="0" w:tplc="9BF8F7E8">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D6E305A"/>
    <w:multiLevelType w:val="hybridMultilevel"/>
    <w:tmpl w:val="32DEC57E"/>
    <w:lvl w:ilvl="0" w:tplc="E7BCBAE6">
      <w:start w:val="1"/>
      <w:numFmt w:val="bullet"/>
      <w:lvlText w:val="•"/>
      <w:lvlJc w:val="left"/>
      <w:pPr>
        <w:tabs>
          <w:tab w:val="num" w:pos="720"/>
        </w:tabs>
        <w:ind w:left="720" w:hanging="360"/>
      </w:pPr>
      <w:rPr>
        <w:rFonts w:ascii="Times New Roman" w:hAnsi="Times New Roman" w:hint="default"/>
      </w:rPr>
    </w:lvl>
    <w:lvl w:ilvl="1" w:tplc="7C5A2444" w:tentative="1">
      <w:start w:val="1"/>
      <w:numFmt w:val="bullet"/>
      <w:lvlText w:val="•"/>
      <w:lvlJc w:val="left"/>
      <w:pPr>
        <w:tabs>
          <w:tab w:val="num" w:pos="1440"/>
        </w:tabs>
        <w:ind w:left="1440" w:hanging="360"/>
      </w:pPr>
      <w:rPr>
        <w:rFonts w:ascii="Times New Roman" w:hAnsi="Times New Roman" w:hint="default"/>
      </w:rPr>
    </w:lvl>
    <w:lvl w:ilvl="2" w:tplc="A6BAD878" w:tentative="1">
      <w:start w:val="1"/>
      <w:numFmt w:val="bullet"/>
      <w:lvlText w:val="•"/>
      <w:lvlJc w:val="left"/>
      <w:pPr>
        <w:tabs>
          <w:tab w:val="num" w:pos="2160"/>
        </w:tabs>
        <w:ind w:left="2160" w:hanging="360"/>
      </w:pPr>
      <w:rPr>
        <w:rFonts w:ascii="Times New Roman" w:hAnsi="Times New Roman" w:hint="default"/>
      </w:rPr>
    </w:lvl>
    <w:lvl w:ilvl="3" w:tplc="2B526724" w:tentative="1">
      <w:start w:val="1"/>
      <w:numFmt w:val="bullet"/>
      <w:lvlText w:val="•"/>
      <w:lvlJc w:val="left"/>
      <w:pPr>
        <w:tabs>
          <w:tab w:val="num" w:pos="2880"/>
        </w:tabs>
        <w:ind w:left="2880" w:hanging="360"/>
      </w:pPr>
      <w:rPr>
        <w:rFonts w:ascii="Times New Roman" w:hAnsi="Times New Roman" w:hint="default"/>
      </w:rPr>
    </w:lvl>
    <w:lvl w:ilvl="4" w:tplc="67E07852" w:tentative="1">
      <w:start w:val="1"/>
      <w:numFmt w:val="bullet"/>
      <w:lvlText w:val="•"/>
      <w:lvlJc w:val="left"/>
      <w:pPr>
        <w:tabs>
          <w:tab w:val="num" w:pos="3600"/>
        </w:tabs>
        <w:ind w:left="3600" w:hanging="360"/>
      </w:pPr>
      <w:rPr>
        <w:rFonts w:ascii="Times New Roman" w:hAnsi="Times New Roman" w:hint="default"/>
      </w:rPr>
    </w:lvl>
    <w:lvl w:ilvl="5" w:tplc="458EB03E" w:tentative="1">
      <w:start w:val="1"/>
      <w:numFmt w:val="bullet"/>
      <w:lvlText w:val="•"/>
      <w:lvlJc w:val="left"/>
      <w:pPr>
        <w:tabs>
          <w:tab w:val="num" w:pos="4320"/>
        </w:tabs>
        <w:ind w:left="4320" w:hanging="360"/>
      </w:pPr>
      <w:rPr>
        <w:rFonts w:ascii="Times New Roman" w:hAnsi="Times New Roman" w:hint="default"/>
      </w:rPr>
    </w:lvl>
    <w:lvl w:ilvl="6" w:tplc="D39C9C9C" w:tentative="1">
      <w:start w:val="1"/>
      <w:numFmt w:val="bullet"/>
      <w:lvlText w:val="•"/>
      <w:lvlJc w:val="left"/>
      <w:pPr>
        <w:tabs>
          <w:tab w:val="num" w:pos="5040"/>
        </w:tabs>
        <w:ind w:left="5040" w:hanging="360"/>
      </w:pPr>
      <w:rPr>
        <w:rFonts w:ascii="Times New Roman" w:hAnsi="Times New Roman" w:hint="default"/>
      </w:rPr>
    </w:lvl>
    <w:lvl w:ilvl="7" w:tplc="7BD407E0" w:tentative="1">
      <w:start w:val="1"/>
      <w:numFmt w:val="bullet"/>
      <w:lvlText w:val="•"/>
      <w:lvlJc w:val="left"/>
      <w:pPr>
        <w:tabs>
          <w:tab w:val="num" w:pos="5760"/>
        </w:tabs>
        <w:ind w:left="5760" w:hanging="360"/>
      </w:pPr>
      <w:rPr>
        <w:rFonts w:ascii="Times New Roman" w:hAnsi="Times New Roman" w:hint="default"/>
      </w:rPr>
    </w:lvl>
    <w:lvl w:ilvl="8" w:tplc="9A32E5E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077211F"/>
    <w:multiLevelType w:val="hybridMultilevel"/>
    <w:tmpl w:val="CEE268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E62EEF"/>
    <w:multiLevelType w:val="hybridMultilevel"/>
    <w:tmpl w:val="62C6D2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4B44688"/>
    <w:multiLevelType w:val="hybridMultilevel"/>
    <w:tmpl w:val="0512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B23B2"/>
    <w:multiLevelType w:val="hybridMultilevel"/>
    <w:tmpl w:val="5E3C95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AC6C51"/>
    <w:multiLevelType w:val="hybridMultilevel"/>
    <w:tmpl w:val="D03411FA"/>
    <w:lvl w:ilvl="0" w:tplc="70E6A54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BE7EDA"/>
    <w:multiLevelType w:val="hybridMultilevel"/>
    <w:tmpl w:val="3C0C18CA"/>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3C274D"/>
    <w:multiLevelType w:val="hybridMultilevel"/>
    <w:tmpl w:val="D432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2D1AE7"/>
    <w:multiLevelType w:val="multilevel"/>
    <w:tmpl w:val="929A99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9D4D7F"/>
    <w:multiLevelType w:val="hybridMultilevel"/>
    <w:tmpl w:val="A2867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4D41C4"/>
    <w:multiLevelType w:val="hybridMultilevel"/>
    <w:tmpl w:val="626C607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9546B11"/>
    <w:multiLevelType w:val="hybridMultilevel"/>
    <w:tmpl w:val="83ACC3B6"/>
    <w:lvl w:ilvl="0" w:tplc="EBEE86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BF7154"/>
    <w:multiLevelType w:val="hybridMultilevel"/>
    <w:tmpl w:val="5A5611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14"/>
  </w:num>
  <w:num w:numId="5">
    <w:abstractNumId w:val="4"/>
  </w:num>
  <w:num w:numId="6">
    <w:abstractNumId w:val="10"/>
  </w:num>
  <w:num w:numId="7">
    <w:abstractNumId w:val="3"/>
  </w:num>
  <w:num w:numId="8">
    <w:abstractNumId w:val="16"/>
  </w:num>
  <w:num w:numId="9">
    <w:abstractNumId w:val="28"/>
  </w:num>
  <w:num w:numId="10">
    <w:abstractNumId w:val="32"/>
  </w:num>
  <w:num w:numId="11">
    <w:abstractNumId w:val="24"/>
  </w:num>
  <w:num w:numId="12">
    <w:abstractNumId w:val="21"/>
  </w:num>
  <w:num w:numId="13">
    <w:abstractNumId w:val="15"/>
  </w:num>
  <w:num w:numId="14">
    <w:abstractNumId w:val="13"/>
  </w:num>
  <w:num w:numId="15">
    <w:abstractNumId w:val="12"/>
  </w:num>
  <w:num w:numId="16">
    <w:abstractNumId w:val="22"/>
  </w:num>
  <w:num w:numId="17">
    <w:abstractNumId w:val="31"/>
  </w:num>
  <w:num w:numId="18">
    <w:abstractNumId w:val="18"/>
  </w:num>
  <w:num w:numId="19">
    <w:abstractNumId w:val="19"/>
  </w:num>
  <w:num w:numId="20">
    <w:abstractNumId w:val="17"/>
  </w:num>
  <w:num w:numId="21">
    <w:abstractNumId w:val="8"/>
  </w:num>
  <w:num w:numId="22">
    <w:abstractNumId w:val="25"/>
  </w:num>
  <w:num w:numId="23">
    <w:abstractNumId w:val="5"/>
  </w:num>
  <w:num w:numId="24">
    <w:abstractNumId w:val="7"/>
  </w:num>
  <w:num w:numId="25">
    <w:abstractNumId w:val="20"/>
  </w:num>
  <w:num w:numId="26">
    <w:abstractNumId w:val="9"/>
  </w:num>
  <w:num w:numId="27">
    <w:abstractNumId w:val="26"/>
  </w:num>
  <w:num w:numId="28">
    <w:abstractNumId w:val="30"/>
  </w:num>
  <w:num w:numId="29">
    <w:abstractNumId w:val="23"/>
  </w:num>
  <w:num w:numId="30">
    <w:abstractNumId w:val="1"/>
  </w:num>
  <w:num w:numId="31">
    <w:abstractNumId w:val="27"/>
  </w:num>
  <w:num w:numId="32">
    <w:abstractNumId w:val="33"/>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documentProtection w:edit="readOnly" w:enforcement="1" w:cryptProviderType="rsaAES" w:cryptAlgorithmClass="hash" w:cryptAlgorithmType="typeAny" w:cryptAlgorithmSid="14" w:cryptSpinCount="100000" w:hash="0hVcJMIYIs2mIOmjKIX/ngizIf11qalS6URUXp/XM6WNQm1q9j0b+Q4hEOQ+UNVs2WnnprTHNrjM1Px2vvN06Q==" w:salt="bClmADql7oEGnzvDCXBTyg=="/>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02"/>
    <w:rsid w:val="00000183"/>
    <w:rsid w:val="000010A5"/>
    <w:rsid w:val="000020A4"/>
    <w:rsid w:val="00006E71"/>
    <w:rsid w:val="000101D4"/>
    <w:rsid w:val="00010D5E"/>
    <w:rsid w:val="000139A3"/>
    <w:rsid w:val="0002231A"/>
    <w:rsid w:val="00023223"/>
    <w:rsid w:val="00024876"/>
    <w:rsid w:val="00025AFC"/>
    <w:rsid w:val="000268D5"/>
    <w:rsid w:val="00030BCE"/>
    <w:rsid w:val="00030E98"/>
    <w:rsid w:val="0003374B"/>
    <w:rsid w:val="00034451"/>
    <w:rsid w:val="00035D42"/>
    <w:rsid w:val="00042465"/>
    <w:rsid w:val="00045687"/>
    <w:rsid w:val="000468DC"/>
    <w:rsid w:val="00051A34"/>
    <w:rsid w:val="0005409C"/>
    <w:rsid w:val="000544FE"/>
    <w:rsid w:val="00062366"/>
    <w:rsid w:val="00065386"/>
    <w:rsid w:val="00071071"/>
    <w:rsid w:val="0007228B"/>
    <w:rsid w:val="00074E47"/>
    <w:rsid w:val="00076D0A"/>
    <w:rsid w:val="00077BC4"/>
    <w:rsid w:val="000872C0"/>
    <w:rsid w:val="000914D3"/>
    <w:rsid w:val="00092CDA"/>
    <w:rsid w:val="00094D73"/>
    <w:rsid w:val="00096A66"/>
    <w:rsid w:val="000A4EA5"/>
    <w:rsid w:val="000A66F4"/>
    <w:rsid w:val="000B7DA4"/>
    <w:rsid w:val="000C1583"/>
    <w:rsid w:val="000C205E"/>
    <w:rsid w:val="000C46A7"/>
    <w:rsid w:val="000C4F33"/>
    <w:rsid w:val="000C52F1"/>
    <w:rsid w:val="000D0A09"/>
    <w:rsid w:val="000D44D9"/>
    <w:rsid w:val="000D673D"/>
    <w:rsid w:val="000E18D2"/>
    <w:rsid w:val="000E3D9B"/>
    <w:rsid w:val="000E4F64"/>
    <w:rsid w:val="000F4A08"/>
    <w:rsid w:val="000F682B"/>
    <w:rsid w:val="000F703B"/>
    <w:rsid w:val="000F7770"/>
    <w:rsid w:val="00101FA9"/>
    <w:rsid w:val="00113BCE"/>
    <w:rsid w:val="00115BD9"/>
    <w:rsid w:val="001161E9"/>
    <w:rsid w:val="00116F52"/>
    <w:rsid w:val="00116F68"/>
    <w:rsid w:val="001204A7"/>
    <w:rsid w:val="0012121B"/>
    <w:rsid w:val="00121491"/>
    <w:rsid w:val="001312BD"/>
    <w:rsid w:val="00133894"/>
    <w:rsid w:val="00134809"/>
    <w:rsid w:val="0013550B"/>
    <w:rsid w:val="0013582D"/>
    <w:rsid w:val="001420DA"/>
    <w:rsid w:val="00142B49"/>
    <w:rsid w:val="001464D3"/>
    <w:rsid w:val="00147EF5"/>
    <w:rsid w:val="00150EDC"/>
    <w:rsid w:val="00151773"/>
    <w:rsid w:val="0015246C"/>
    <w:rsid w:val="001525D7"/>
    <w:rsid w:val="00152AF4"/>
    <w:rsid w:val="001530C7"/>
    <w:rsid w:val="00156192"/>
    <w:rsid w:val="001565E7"/>
    <w:rsid w:val="001628E1"/>
    <w:rsid w:val="00172801"/>
    <w:rsid w:val="00172EBC"/>
    <w:rsid w:val="00175734"/>
    <w:rsid w:val="00176976"/>
    <w:rsid w:val="00177374"/>
    <w:rsid w:val="001779A7"/>
    <w:rsid w:val="00186FF2"/>
    <w:rsid w:val="001907A1"/>
    <w:rsid w:val="0019157E"/>
    <w:rsid w:val="00195DA2"/>
    <w:rsid w:val="00195F48"/>
    <w:rsid w:val="001A04DE"/>
    <w:rsid w:val="001A1498"/>
    <w:rsid w:val="001B3D18"/>
    <w:rsid w:val="001B4683"/>
    <w:rsid w:val="001B5E57"/>
    <w:rsid w:val="001B6154"/>
    <w:rsid w:val="001B6D29"/>
    <w:rsid w:val="001B7B7E"/>
    <w:rsid w:val="001C1151"/>
    <w:rsid w:val="001C11C4"/>
    <w:rsid w:val="001C1C10"/>
    <w:rsid w:val="001C2874"/>
    <w:rsid w:val="001C3FE3"/>
    <w:rsid w:val="001D0AEE"/>
    <w:rsid w:val="001D323B"/>
    <w:rsid w:val="001D74F1"/>
    <w:rsid w:val="001E3E77"/>
    <w:rsid w:val="001E514B"/>
    <w:rsid w:val="001E544E"/>
    <w:rsid w:val="001E5B9C"/>
    <w:rsid w:val="001E5EF5"/>
    <w:rsid w:val="001E6B68"/>
    <w:rsid w:val="001F3634"/>
    <w:rsid w:val="001F466D"/>
    <w:rsid w:val="001F5538"/>
    <w:rsid w:val="001F6AAC"/>
    <w:rsid w:val="001F78B9"/>
    <w:rsid w:val="001F7DEC"/>
    <w:rsid w:val="00201413"/>
    <w:rsid w:val="002039F7"/>
    <w:rsid w:val="00212074"/>
    <w:rsid w:val="00213396"/>
    <w:rsid w:val="002218D1"/>
    <w:rsid w:val="00221A64"/>
    <w:rsid w:val="002229E1"/>
    <w:rsid w:val="00227AAE"/>
    <w:rsid w:val="00230A83"/>
    <w:rsid w:val="00231444"/>
    <w:rsid w:val="002324C4"/>
    <w:rsid w:val="002379F7"/>
    <w:rsid w:val="00241CCD"/>
    <w:rsid w:val="0024700A"/>
    <w:rsid w:val="00250968"/>
    <w:rsid w:val="002539E8"/>
    <w:rsid w:val="00256023"/>
    <w:rsid w:val="0026021E"/>
    <w:rsid w:val="0026053C"/>
    <w:rsid w:val="0026396C"/>
    <w:rsid w:val="00263EA8"/>
    <w:rsid w:val="00263FCB"/>
    <w:rsid w:val="00265E2C"/>
    <w:rsid w:val="00265F06"/>
    <w:rsid w:val="00266456"/>
    <w:rsid w:val="00266B37"/>
    <w:rsid w:val="00267E46"/>
    <w:rsid w:val="00271577"/>
    <w:rsid w:val="0027368B"/>
    <w:rsid w:val="00276E6D"/>
    <w:rsid w:val="00280251"/>
    <w:rsid w:val="002821ED"/>
    <w:rsid w:val="002826B2"/>
    <w:rsid w:val="00283267"/>
    <w:rsid w:val="002839FA"/>
    <w:rsid w:val="00283BAC"/>
    <w:rsid w:val="002841FE"/>
    <w:rsid w:val="00286B4F"/>
    <w:rsid w:val="00286FD0"/>
    <w:rsid w:val="0029679F"/>
    <w:rsid w:val="00296E92"/>
    <w:rsid w:val="002A0442"/>
    <w:rsid w:val="002A17B5"/>
    <w:rsid w:val="002A1D5B"/>
    <w:rsid w:val="002A2A6C"/>
    <w:rsid w:val="002A4212"/>
    <w:rsid w:val="002B4BA9"/>
    <w:rsid w:val="002B677E"/>
    <w:rsid w:val="002B70BC"/>
    <w:rsid w:val="002C1380"/>
    <w:rsid w:val="002C190B"/>
    <w:rsid w:val="002C2E02"/>
    <w:rsid w:val="002C3E9A"/>
    <w:rsid w:val="002D25B5"/>
    <w:rsid w:val="002D6E9B"/>
    <w:rsid w:val="002E40AC"/>
    <w:rsid w:val="002E46BC"/>
    <w:rsid w:val="002F20D6"/>
    <w:rsid w:val="002F2467"/>
    <w:rsid w:val="002F4292"/>
    <w:rsid w:val="002F5F72"/>
    <w:rsid w:val="00300EC0"/>
    <w:rsid w:val="00303058"/>
    <w:rsid w:val="0030365D"/>
    <w:rsid w:val="00306718"/>
    <w:rsid w:val="00306DB5"/>
    <w:rsid w:val="003079AB"/>
    <w:rsid w:val="00307E25"/>
    <w:rsid w:val="00311BF6"/>
    <w:rsid w:val="00312D7E"/>
    <w:rsid w:val="00320E6C"/>
    <w:rsid w:val="003238D5"/>
    <w:rsid w:val="0032474D"/>
    <w:rsid w:val="003268E5"/>
    <w:rsid w:val="00327B3E"/>
    <w:rsid w:val="00331CD3"/>
    <w:rsid w:val="00333167"/>
    <w:rsid w:val="00335EC7"/>
    <w:rsid w:val="003416BB"/>
    <w:rsid w:val="0034503C"/>
    <w:rsid w:val="00346B65"/>
    <w:rsid w:val="00350703"/>
    <w:rsid w:val="00350985"/>
    <w:rsid w:val="00351DB5"/>
    <w:rsid w:val="00354209"/>
    <w:rsid w:val="003553C2"/>
    <w:rsid w:val="00357CD9"/>
    <w:rsid w:val="0036067E"/>
    <w:rsid w:val="00361D1F"/>
    <w:rsid w:val="00361F34"/>
    <w:rsid w:val="003622FA"/>
    <w:rsid w:val="0036368E"/>
    <w:rsid w:val="00363B9C"/>
    <w:rsid w:val="003647CB"/>
    <w:rsid w:val="00365CFF"/>
    <w:rsid w:val="0036618A"/>
    <w:rsid w:val="00366C1A"/>
    <w:rsid w:val="003675AC"/>
    <w:rsid w:val="00372599"/>
    <w:rsid w:val="00372901"/>
    <w:rsid w:val="0037303D"/>
    <w:rsid w:val="0037427F"/>
    <w:rsid w:val="003758AF"/>
    <w:rsid w:val="00377403"/>
    <w:rsid w:val="00382922"/>
    <w:rsid w:val="00386B9A"/>
    <w:rsid w:val="0039425F"/>
    <w:rsid w:val="00394945"/>
    <w:rsid w:val="0039521C"/>
    <w:rsid w:val="00396438"/>
    <w:rsid w:val="00396610"/>
    <w:rsid w:val="00396D85"/>
    <w:rsid w:val="003A1BBC"/>
    <w:rsid w:val="003A6166"/>
    <w:rsid w:val="003A655B"/>
    <w:rsid w:val="003B0623"/>
    <w:rsid w:val="003B49FA"/>
    <w:rsid w:val="003C33AE"/>
    <w:rsid w:val="003C34AA"/>
    <w:rsid w:val="003C4790"/>
    <w:rsid w:val="003C60C9"/>
    <w:rsid w:val="003C65BB"/>
    <w:rsid w:val="003D00A0"/>
    <w:rsid w:val="003D025A"/>
    <w:rsid w:val="003D48B3"/>
    <w:rsid w:val="003D6C2A"/>
    <w:rsid w:val="003E1202"/>
    <w:rsid w:val="003E1BF3"/>
    <w:rsid w:val="003E4618"/>
    <w:rsid w:val="003E6DD6"/>
    <w:rsid w:val="003F1AB0"/>
    <w:rsid w:val="003F2979"/>
    <w:rsid w:val="003F53C4"/>
    <w:rsid w:val="003F5635"/>
    <w:rsid w:val="003F5743"/>
    <w:rsid w:val="003F745E"/>
    <w:rsid w:val="003F7AB7"/>
    <w:rsid w:val="003F7F5E"/>
    <w:rsid w:val="0040041C"/>
    <w:rsid w:val="00400837"/>
    <w:rsid w:val="00400DFA"/>
    <w:rsid w:val="00403EF3"/>
    <w:rsid w:val="00404660"/>
    <w:rsid w:val="00404C79"/>
    <w:rsid w:val="004060DC"/>
    <w:rsid w:val="0040701E"/>
    <w:rsid w:val="00407EEF"/>
    <w:rsid w:val="00412C91"/>
    <w:rsid w:val="004148E4"/>
    <w:rsid w:val="004152D1"/>
    <w:rsid w:val="00420D59"/>
    <w:rsid w:val="004228A2"/>
    <w:rsid w:val="00423DE9"/>
    <w:rsid w:val="004307E0"/>
    <w:rsid w:val="00431A0B"/>
    <w:rsid w:val="00433232"/>
    <w:rsid w:val="004369F0"/>
    <w:rsid w:val="00436FCC"/>
    <w:rsid w:val="00444CE1"/>
    <w:rsid w:val="0044646D"/>
    <w:rsid w:val="00446DAE"/>
    <w:rsid w:val="00453B24"/>
    <w:rsid w:val="00455420"/>
    <w:rsid w:val="00463F33"/>
    <w:rsid w:val="00465787"/>
    <w:rsid w:val="00466B4C"/>
    <w:rsid w:val="00467E8E"/>
    <w:rsid w:val="00472CA5"/>
    <w:rsid w:val="00475FC3"/>
    <w:rsid w:val="00476B33"/>
    <w:rsid w:val="00480A57"/>
    <w:rsid w:val="00481DD9"/>
    <w:rsid w:val="0048219B"/>
    <w:rsid w:val="00483CCF"/>
    <w:rsid w:val="00483F5B"/>
    <w:rsid w:val="00484752"/>
    <w:rsid w:val="00487C21"/>
    <w:rsid w:val="00491480"/>
    <w:rsid w:val="0049594E"/>
    <w:rsid w:val="00495F92"/>
    <w:rsid w:val="004969B6"/>
    <w:rsid w:val="004979EE"/>
    <w:rsid w:val="004A19C5"/>
    <w:rsid w:val="004A5B32"/>
    <w:rsid w:val="004A5DAA"/>
    <w:rsid w:val="004A700A"/>
    <w:rsid w:val="004A7B34"/>
    <w:rsid w:val="004B2204"/>
    <w:rsid w:val="004B4327"/>
    <w:rsid w:val="004B549F"/>
    <w:rsid w:val="004B6FD7"/>
    <w:rsid w:val="004C005E"/>
    <w:rsid w:val="004C3772"/>
    <w:rsid w:val="004C3C49"/>
    <w:rsid w:val="004D0406"/>
    <w:rsid w:val="004D1D14"/>
    <w:rsid w:val="004D20E5"/>
    <w:rsid w:val="004D5828"/>
    <w:rsid w:val="004D6E0B"/>
    <w:rsid w:val="004D77FD"/>
    <w:rsid w:val="004E33FA"/>
    <w:rsid w:val="004E4701"/>
    <w:rsid w:val="004E7079"/>
    <w:rsid w:val="004F2895"/>
    <w:rsid w:val="004F3094"/>
    <w:rsid w:val="004F5D38"/>
    <w:rsid w:val="004F6843"/>
    <w:rsid w:val="004F6847"/>
    <w:rsid w:val="0050017E"/>
    <w:rsid w:val="00500781"/>
    <w:rsid w:val="0050101E"/>
    <w:rsid w:val="00502657"/>
    <w:rsid w:val="005078DA"/>
    <w:rsid w:val="005104B5"/>
    <w:rsid w:val="00512E8B"/>
    <w:rsid w:val="00513E6A"/>
    <w:rsid w:val="005142D5"/>
    <w:rsid w:val="005222F0"/>
    <w:rsid w:val="00525FC1"/>
    <w:rsid w:val="005262D8"/>
    <w:rsid w:val="005271B3"/>
    <w:rsid w:val="00527C90"/>
    <w:rsid w:val="005354BB"/>
    <w:rsid w:val="00541B1B"/>
    <w:rsid w:val="00543B86"/>
    <w:rsid w:val="00550427"/>
    <w:rsid w:val="00551542"/>
    <w:rsid w:val="00553C3A"/>
    <w:rsid w:val="00555F5E"/>
    <w:rsid w:val="00556CCA"/>
    <w:rsid w:val="0055773E"/>
    <w:rsid w:val="00561F1E"/>
    <w:rsid w:val="0056258E"/>
    <w:rsid w:val="00563680"/>
    <w:rsid w:val="00573ED7"/>
    <w:rsid w:val="00575213"/>
    <w:rsid w:val="00575646"/>
    <w:rsid w:val="00577263"/>
    <w:rsid w:val="005774FB"/>
    <w:rsid w:val="00581FF4"/>
    <w:rsid w:val="005824A5"/>
    <w:rsid w:val="00585CD9"/>
    <w:rsid w:val="00586AE9"/>
    <w:rsid w:val="00592FEB"/>
    <w:rsid w:val="00593B11"/>
    <w:rsid w:val="0059591F"/>
    <w:rsid w:val="005A2F74"/>
    <w:rsid w:val="005B0900"/>
    <w:rsid w:val="005B4688"/>
    <w:rsid w:val="005C0158"/>
    <w:rsid w:val="005C1EFB"/>
    <w:rsid w:val="005C2B1C"/>
    <w:rsid w:val="005C2E86"/>
    <w:rsid w:val="005C36A1"/>
    <w:rsid w:val="005C5886"/>
    <w:rsid w:val="005C661E"/>
    <w:rsid w:val="005C6C15"/>
    <w:rsid w:val="005D064C"/>
    <w:rsid w:val="005D1DF8"/>
    <w:rsid w:val="005D4463"/>
    <w:rsid w:val="005E03CF"/>
    <w:rsid w:val="005E27EE"/>
    <w:rsid w:val="005E324B"/>
    <w:rsid w:val="005E3797"/>
    <w:rsid w:val="005E59E7"/>
    <w:rsid w:val="005E67F2"/>
    <w:rsid w:val="005E6ACB"/>
    <w:rsid w:val="005E7A14"/>
    <w:rsid w:val="005E7A63"/>
    <w:rsid w:val="005F1C27"/>
    <w:rsid w:val="005F3044"/>
    <w:rsid w:val="005F3C39"/>
    <w:rsid w:val="005F4D85"/>
    <w:rsid w:val="005F7644"/>
    <w:rsid w:val="00600D17"/>
    <w:rsid w:val="00601E78"/>
    <w:rsid w:val="006041CA"/>
    <w:rsid w:val="0060644C"/>
    <w:rsid w:val="00610914"/>
    <w:rsid w:val="006109B4"/>
    <w:rsid w:val="00614A93"/>
    <w:rsid w:val="00615602"/>
    <w:rsid w:val="00620118"/>
    <w:rsid w:val="00621031"/>
    <w:rsid w:val="00625EE1"/>
    <w:rsid w:val="00633B6F"/>
    <w:rsid w:val="00635A17"/>
    <w:rsid w:val="006378D4"/>
    <w:rsid w:val="00641485"/>
    <w:rsid w:val="00642E29"/>
    <w:rsid w:val="006459E9"/>
    <w:rsid w:val="0064746D"/>
    <w:rsid w:val="006528DC"/>
    <w:rsid w:val="00662852"/>
    <w:rsid w:val="0066582E"/>
    <w:rsid w:val="0066595F"/>
    <w:rsid w:val="006739F9"/>
    <w:rsid w:val="006747DB"/>
    <w:rsid w:val="00680F28"/>
    <w:rsid w:val="0068298F"/>
    <w:rsid w:val="00682FD4"/>
    <w:rsid w:val="0069018D"/>
    <w:rsid w:val="006A35AB"/>
    <w:rsid w:val="006A38EF"/>
    <w:rsid w:val="006A4B1F"/>
    <w:rsid w:val="006B044A"/>
    <w:rsid w:val="006B3CF2"/>
    <w:rsid w:val="006B42F3"/>
    <w:rsid w:val="006B4811"/>
    <w:rsid w:val="006B4E05"/>
    <w:rsid w:val="006C3AF8"/>
    <w:rsid w:val="006C43F5"/>
    <w:rsid w:val="006C6048"/>
    <w:rsid w:val="006C75BA"/>
    <w:rsid w:val="006C7658"/>
    <w:rsid w:val="006D359F"/>
    <w:rsid w:val="006D6E9F"/>
    <w:rsid w:val="006D7D63"/>
    <w:rsid w:val="006E37B1"/>
    <w:rsid w:val="006E4157"/>
    <w:rsid w:val="006E633C"/>
    <w:rsid w:val="006F0156"/>
    <w:rsid w:val="006F35BC"/>
    <w:rsid w:val="006F5B2E"/>
    <w:rsid w:val="006F7779"/>
    <w:rsid w:val="00700A16"/>
    <w:rsid w:val="00701684"/>
    <w:rsid w:val="00702A19"/>
    <w:rsid w:val="00704E4B"/>
    <w:rsid w:val="00712B22"/>
    <w:rsid w:val="00715098"/>
    <w:rsid w:val="00720129"/>
    <w:rsid w:val="00721C3B"/>
    <w:rsid w:val="00725608"/>
    <w:rsid w:val="00725925"/>
    <w:rsid w:val="007271DF"/>
    <w:rsid w:val="0073029C"/>
    <w:rsid w:val="00730EFE"/>
    <w:rsid w:val="0073453D"/>
    <w:rsid w:val="007406A3"/>
    <w:rsid w:val="007418FC"/>
    <w:rsid w:val="0074323D"/>
    <w:rsid w:val="007437DC"/>
    <w:rsid w:val="007445A0"/>
    <w:rsid w:val="0074585C"/>
    <w:rsid w:val="00747FE3"/>
    <w:rsid w:val="00750419"/>
    <w:rsid w:val="00751D70"/>
    <w:rsid w:val="00755F81"/>
    <w:rsid w:val="00764F1F"/>
    <w:rsid w:val="0078211E"/>
    <w:rsid w:val="0078308F"/>
    <w:rsid w:val="00790747"/>
    <w:rsid w:val="00792A33"/>
    <w:rsid w:val="00792E3E"/>
    <w:rsid w:val="007A23A3"/>
    <w:rsid w:val="007A2F30"/>
    <w:rsid w:val="007A6710"/>
    <w:rsid w:val="007B424C"/>
    <w:rsid w:val="007B6FD6"/>
    <w:rsid w:val="007C1383"/>
    <w:rsid w:val="007C149C"/>
    <w:rsid w:val="007C3788"/>
    <w:rsid w:val="007C786B"/>
    <w:rsid w:val="007D0EBB"/>
    <w:rsid w:val="007D217D"/>
    <w:rsid w:val="007D33C3"/>
    <w:rsid w:val="007D3937"/>
    <w:rsid w:val="007D40CA"/>
    <w:rsid w:val="007D6369"/>
    <w:rsid w:val="007E05A4"/>
    <w:rsid w:val="007E34D6"/>
    <w:rsid w:val="007E3C75"/>
    <w:rsid w:val="007E5A53"/>
    <w:rsid w:val="007E7E05"/>
    <w:rsid w:val="007F10DC"/>
    <w:rsid w:val="007F15B1"/>
    <w:rsid w:val="007F39F9"/>
    <w:rsid w:val="007F7117"/>
    <w:rsid w:val="007F7183"/>
    <w:rsid w:val="00800E29"/>
    <w:rsid w:val="00801D34"/>
    <w:rsid w:val="008038A7"/>
    <w:rsid w:val="008101E5"/>
    <w:rsid w:val="008114A9"/>
    <w:rsid w:val="00814AC7"/>
    <w:rsid w:val="00815E53"/>
    <w:rsid w:val="008209F9"/>
    <w:rsid w:val="00821F9E"/>
    <w:rsid w:val="0083137E"/>
    <w:rsid w:val="00837BF3"/>
    <w:rsid w:val="00842571"/>
    <w:rsid w:val="008458C6"/>
    <w:rsid w:val="00846947"/>
    <w:rsid w:val="00850706"/>
    <w:rsid w:val="00852612"/>
    <w:rsid w:val="00852CC5"/>
    <w:rsid w:val="0086144E"/>
    <w:rsid w:val="00861BA2"/>
    <w:rsid w:val="00867781"/>
    <w:rsid w:val="0087050A"/>
    <w:rsid w:val="00871BA5"/>
    <w:rsid w:val="00871E6D"/>
    <w:rsid w:val="0087422B"/>
    <w:rsid w:val="00874353"/>
    <w:rsid w:val="008761B1"/>
    <w:rsid w:val="00876F94"/>
    <w:rsid w:val="00877953"/>
    <w:rsid w:val="00881D29"/>
    <w:rsid w:val="00884288"/>
    <w:rsid w:val="00884867"/>
    <w:rsid w:val="00891830"/>
    <w:rsid w:val="00891DEC"/>
    <w:rsid w:val="00892D01"/>
    <w:rsid w:val="008A2766"/>
    <w:rsid w:val="008A33CF"/>
    <w:rsid w:val="008A5150"/>
    <w:rsid w:val="008A74EA"/>
    <w:rsid w:val="008B12E4"/>
    <w:rsid w:val="008B3860"/>
    <w:rsid w:val="008B7372"/>
    <w:rsid w:val="008C0034"/>
    <w:rsid w:val="008C0AB4"/>
    <w:rsid w:val="008C11E2"/>
    <w:rsid w:val="008C1D18"/>
    <w:rsid w:val="008C24CC"/>
    <w:rsid w:val="008C577E"/>
    <w:rsid w:val="008C7227"/>
    <w:rsid w:val="008D01A1"/>
    <w:rsid w:val="008D04AE"/>
    <w:rsid w:val="008D4FE4"/>
    <w:rsid w:val="008D5FE9"/>
    <w:rsid w:val="008D6A5D"/>
    <w:rsid w:val="008D6E5C"/>
    <w:rsid w:val="008E0DD5"/>
    <w:rsid w:val="008E25A4"/>
    <w:rsid w:val="008E32B7"/>
    <w:rsid w:val="008E4B7C"/>
    <w:rsid w:val="008E539C"/>
    <w:rsid w:val="008E5F79"/>
    <w:rsid w:val="008E7B85"/>
    <w:rsid w:val="008F128C"/>
    <w:rsid w:val="008F2A1F"/>
    <w:rsid w:val="008F2F48"/>
    <w:rsid w:val="008F5A46"/>
    <w:rsid w:val="008F7009"/>
    <w:rsid w:val="00900139"/>
    <w:rsid w:val="00901AA1"/>
    <w:rsid w:val="00903E99"/>
    <w:rsid w:val="00904EC5"/>
    <w:rsid w:val="0090565E"/>
    <w:rsid w:val="009067F2"/>
    <w:rsid w:val="00911512"/>
    <w:rsid w:val="00911928"/>
    <w:rsid w:val="009142A5"/>
    <w:rsid w:val="00916666"/>
    <w:rsid w:val="00916D99"/>
    <w:rsid w:val="00922927"/>
    <w:rsid w:val="00924C2C"/>
    <w:rsid w:val="009260C7"/>
    <w:rsid w:val="00932713"/>
    <w:rsid w:val="00936C5D"/>
    <w:rsid w:val="00937021"/>
    <w:rsid w:val="00937345"/>
    <w:rsid w:val="009373D7"/>
    <w:rsid w:val="009374ED"/>
    <w:rsid w:val="00937C50"/>
    <w:rsid w:val="0094052F"/>
    <w:rsid w:val="00941B89"/>
    <w:rsid w:val="00943255"/>
    <w:rsid w:val="00952A91"/>
    <w:rsid w:val="00955D54"/>
    <w:rsid w:val="009615AD"/>
    <w:rsid w:val="009637E5"/>
    <w:rsid w:val="00966ADE"/>
    <w:rsid w:val="009677F1"/>
    <w:rsid w:val="00972454"/>
    <w:rsid w:val="009822EE"/>
    <w:rsid w:val="00982683"/>
    <w:rsid w:val="0098499F"/>
    <w:rsid w:val="0099143E"/>
    <w:rsid w:val="00991FBA"/>
    <w:rsid w:val="009925C8"/>
    <w:rsid w:val="009927F3"/>
    <w:rsid w:val="00994A01"/>
    <w:rsid w:val="00994D2F"/>
    <w:rsid w:val="00994EE3"/>
    <w:rsid w:val="00995E0D"/>
    <w:rsid w:val="00996F6B"/>
    <w:rsid w:val="00997EDD"/>
    <w:rsid w:val="009A00DA"/>
    <w:rsid w:val="009A13CD"/>
    <w:rsid w:val="009A14D8"/>
    <w:rsid w:val="009A527D"/>
    <w:rsid w:val="009A7403"/>
    <w:rsid w:val="009A7F3E"/>
    <w:rsid w:val="009B1088"/>
    <w:rsid w:val="009B1AE4"/>
    <w:rsid w:val="009B2290"/>
    <w:rsid w:val="009B4C21"/>
    <w:rsid w:val="009C08E3"/>
    <w:rsid w:val="009C1F80"/>
    <w:rsid w:val="009C2BBD"/>
    <w:rsid w:val="009C2CC6"/>
    <w:rsid w:val="009C3985"/>
    <w:rsid w:val="009C4382"/>
    <w:rsid w:val="009C468D"/>
    <w:rsid w:val="009C52AA"/>
    <w:rsid w:val="009D3FE8"/>
    <w:rsid w:val="009D558B"/>
    <w:rsid w:val="009D7467"/>
    <w:rsid w:val="009D7FC2"/>
    <w:rsid w:val="009E014D"/>
    <w:rsid w:val="009E2C7C"/>
    <w:rsid w:val="009E2DD2"/>
    <w:rsid w:val="009E3AF2"/>
    <w:rsid w:val="009E4611"/>
    <w:rsid w:val="009E69F0"/>
    <w:rsid w:val="009E6BD9"/>
    <w:rsid w:val="009F3543"/>
    <w:rsid w:val="009F3C8B"/>
    <w:rsid w:val="00A00DE2"/>
    <w:rsid w:val="00A01763"/>
    <w:rsid w:val="00A02954"/>
    <w:rsid w:val="00A04B1F"/>
    <w:rsid w:val="00A060FD"/>
    <w:rsid w:val="00A1086D"/>
    <w:rsid w:val="00A31572"/>
    <w:rsid w:val="00A31658"/>
    <w:rsid w:val="00A33ADF"/>
    <w:rsid w:val="00A343F3"/>
    <w:rsid w:val="00A353C9"/>
    <w:rsid w:val="00A3617B"/>
    <w:rsid w:val="00A367F2"/>
    <w:rsid w:val="00A3748D"/>
    <w:rsid w:val="00A4478B"/>
    <w:rsid w:val="00A4544B"/>
    <w:rsid w:val="00A4774E"/>
    <w:rsid w:val="00A51D7F"/>
    <w:rsid w:val="00A552D7"/>
    <w:rsid w:val="00A57E37"/>
    <w:rsid w:val="00A61070"/>
    <w:rsid w:val="00A61EFB"/>
    <w:rsid w:val="00A63BAC"/>
    <w:rsid w:val="00A67CB2"/>
    <w:rsid w:val="00A715A3"/>
    <w:rsid w:val="00A73D74"/>
    <w:rsid w:val="00A74661"/>
    <w:rsid w:val="00A756DE"/>
    <w:rsid w:val="00A75C4D"/>
    <w:rsid w:val="00A8227C"/>
    <w:rsid w:val="00A82E46"/>
    <w:rsid w:val="00A84C24"/>
    <w:rsid w:val="00A86F6E"/>
    <w:rsid w:val="00A90C71"/>
    <w:rsid w:val="00A91127"/>
    <w:rsid w:val="00A92759"/>
    <w:rsid w:val="00A93B0A"/>
    <w:rsid w:val="00A979B7"/>
    <w:rsid w:val="00AA007D"/>
    <w:rsid w:val="00AA0433"/>
    <w:rsid w:val="00AA1D1F"/>
    <w:rsid w:val="00AA3C43"/>
    <w:rsid w:val="00AA4772"/>
    <w:rsid w:val="00AA6EFA"/>
    <w:rsid w:val="00AB1748"/>
    <w:rsid w:val="00AB3C5A"/>
    <w:rsid w:val="00AC08BE"/>
    <w:rsid w:val="00AC0F46"/>
    <w:rsid w:val="00AC1148"/>
    <w:rsid w:val="00AC288B"/>
    <w:rsid w:val="00AC3562"/>
    <w:rsid w:val="00AC366A"/>
    <w:rsid w:val="00AC36AB"/>
    <w:rsid w:val="00AC3985"/>
    <w:rsid w:val="00AD11B6"/>
    <w:rsid w:val="00AD3421"/>
    <w:rsid w:val="00AD4813"/>
    <w:rsid w:val="00AD7673"/>
    <w:rsid w:val="00AE6AE0"/>
    <w:rsid w:val="00AE78E5"/>
    <w:rsid w:val="00AF21C6"/>
    <w:rsid w:val="00AF232C"/>
    <w:rsid w:val="00AF2628"/>
    <w:rsid w:val="00B00B81"/>
    <w:rsid w:val="00B042A0"/>
    <w:rsid w:val="00B061BF"/>
    <w:rsid w:val="00B06AD4"/>
    <w:rsid w:val="00B07BC9"/>
    <w:rsid w:val="00B12FB4"/>
    <w:rsid w:val="00B167FF"/>
    <w:rsid w:val="00B234BC"/>
    <w:rsid w:val="00B2413A"/>
    <w:rsid w:val="00B254AF"/>
    <w:rsid w:val="00B264F5"/>
    <w:rsid w:val="00B2757D"/>
    <w:rsid w:val="00B279BC"/>
    <w:rsid w:val="00B37F50"/>
    <w:rsid w:val="00B4116F"/>
    <w:rsid w:val="00B44643"/>
    <w:rsid w:val="00B44DA1"/>
    <w:rsid w:val="00B45FC0"/>
    <w:rsid w:val="00B46A4C"/>
    <w:rsid w:val="00B46B49"/>
    <w:rsid w:val="00B46CBC"/>
    <w:rsid w:val="00B518E4"/>
    <w:rsid w:val="00B555EE"/>
    <w:rsid w:val="00B62838"/>
    <w:rsid w:val="00B65D54"/>
    <w:rsid w:val="00B675C6"/>
    <w:rsid w:val="00B705B1"/>
    <w:rsid w:val="00B70C5D"/>
    <w:rsid w:val="00B71B6B"/>
    <w:rsid w:val="00B72ABA"/>
    <w:rsid w:val="00B73D82"/>
    <w:rsid w:val="00B75D00"/>
    <w:rsid w:val="00B80725"/>
    <w:rsid w:val="00B833D3"/>
    <w:rsid w:val="00B8438E"/>
    <w:rsid w:val="00B87A3E"/>
    <w:rsid w:val="00B91E51"/>
    <w:rsid w:val="00B92ED1"/>
    <w:rsid w:val="00B93106"/>
    <w:rsid w:val="00B94AC0"/>
    <w:rsid w:val="00B9757C"/>
    <w:rsid w:val="00B97B38"/>
    <w:rsid w:val="00BA0EB3"/>
    <w:rsid w:val="00BA1BFF"/>
    <w:rsid w:val="00BA4622"/>
    <w:rsid w:val="00BA6137"/>
    <w:rsid w:val="00BA7D6A"/>
    <w:rsid w:val="00BB25A0"/>
    <w:rsid w:val="00BB45DD"/>
    <w:rsid w:val="00BB65D5"/>
    <w:rsid w:val="00BB701A"/>
    <w:rsid w:val="00BC04D7"/>
    <w:rsid w:val="00BC2490"/>
    <w:rsid w:val="00BC4762"/>
    <w:rsid w:val="00BC4AEC"/>
    <w:rsid w:val="00BC54A0"/>
    <w:rsid w:val="00BC5905"/>
    <w:rsid w:val="00BC7504"/>
    <w:rsid w:val="00BD18C7"/>
    <w:rsid w:val="00BD5CC7"/>
    <w:rsid w:val="00BE4B65"/>
    <w:rsid w:val="00BE5DFC"/>
    <w:rsid w:val="00BE5EB4"/>
    <w:rsid w:val="00BF03F2"/>
    <w:rsid w:val="00BF3129"/>
    <w:rsid w:val="00BF3D9B"/>
    <w:rsid w:val="00BF710F"/>
    <w:rsid w:val="00BF7522"/>
    <w:rsid w:val="00C10AB4"/>
    <w:rsid w:val="00C11902"/>
    <w:rsid w:val="00C1394D"/>
    <w:rsid w:val="00C1444F"/>
    <w:rsid w:val="00C14C85"/>
    <w:rsid w:val="00C14DC1"/>
    <w:rsid w:val="00C2517E"/>
    <w:rsid w:val="00C324F4"/>
    <w:rsid w:val="00C40118"/>
    <w:rsid w:val="00C40991"/>
    <w:rsid w:val="00C417E5"/>
    <w:rsid w:val="00C434E1"/>
    <w:rsid w:val="00C44F12"/>
    <w:rsid w:val="00C45775"/>
    <w:rsid w:val="00C4686E"/>
    <w:rsid w:val="00C523FF"/>
    <w:rsid w:val="00C53EEF"/>
    <w:rsid w:val="00C54CE5"/>
    <w:rsid w:val="00C60E53"/>
    <w:rsid w:val="00C62589"/>
    <w:rsid w:val="00C63658"/>
    <w:rsid w:val="00C648F6"/>
    <w:rsid w:val="00C66D4A"/>
    <w:rsid w:val="00C72F42"/>
    <w:rsid w:val="00C72FB9"/>
    <w:rsid w:val="00C7388A"/>
    <w:rsid w:val="00C77501"/>
    <w:rsid w:val="00C77525"/>
    <w:rsid w:val="00C776DC"/>
    <w:rsid w:val="00C77722"/>
    <w:rsid w:val="00C81C82"/>
    <w:rsid w:val="00C84A00"/>
    <w:rsid w:val="00C87112"/>
    <w:rsid w:val="00C90974"/>
    <w:rsid w:val="00C9236B"/>
    <w:rsid w:val="00C923C1"/>
    <w:rsid w:val="00C966A4"/>
    <w:rsid w:val="00CA78DD"/>
    <w:rsid w:val="00CA7AC9"/>
    <w:rsid w:val="00CB22A0"/>
    <w:rsid w:val="00CC0245"/>
    <w:rsid w:val="00CC048B"/>
    <w:rsid w:val="00CC0904"/>
    <w:rsid w:val="00CC13A3"/>
    <w:rsid w:val="00CC502A"/>
    <w:rsid w:val="00CD03FF"/>
    <w:rsid w:val="00CD419F"/>
    <w:rsid w:val="00CD598F"/>
    <w:rsid w:val="00CE165E"/>
    <w:rsid w:val="00CE27C6"/>
    <w:rsid w:val="00CE2E4B"/>
    <w:rsid w:val="00CE33DF"/>
    <w:rsid w:val="00CE4274"/>
    <w:rsid w:val="00CE6D79"/>
    <w:rsid w:val="00CE6E94"/>
    <w:rsid w:val="00CE7E07"/>
    <w:rsid w:val="00CF070D"/>
    <w:rsid w:val="00CF1025"/>
    <w:rsid w:val="00CF10FA"/>
    <w:rsid w:val="00CF16C3"/>
    <w:rsid w:val="00CF2A2A"/>
    <w:rsid w:val="00CF7CA0"/>
    <w:rsid w:val="00D042C8"/>
    <w:rsid w:val="00D053D4"/>
    <w:rsid w:val="00D055B6"/>
    <w:rsid w:val="00D058F5"/>
    <w:rsid w:val="00D06D0C"/>
    <w:rsid w:val="00D10899"/>
    <w:rsid w:val="00D159BE"/>
    <w:rsid w:val="00D15C44"/>
    <w:rsid w:val="00D16054"/>
    <w:rsid w:val="00D1673B"/>
    <w:rsid w:val="00D16836"/>
    <w:rsid w:val="00D173F4"/>
    <w:rsid w:val="00D218AE"/>
    <w:rsid w:val="00D2275F"/>
    <w:rsid w:val="00D246B1"/>
    <w:rsid w:val="00D257ED"/>
    <w:rsid w:val="00D25E9B"/>
    <w:rsid w:val="00D26836"/>
    <w:rsid w:val="00D332E8"/>
    <w:rsid w:val="00D333B2"/>
    <w:rsid w:val="00D35EB2"/>
    <w:rsid w:val="00D41FA6"/>
    <w:rsid w:val="00D42563"/>
    <w:rsid w:val="00D47FB4"/>
    <w:rsid w:val="00D541E6"/>
    <w:rsid w:val="00D54579"/>
    <w:rsid w:val="00D5597F"/>
    <w:rsid w:val="00D5656B"/>
    <w:rsid w:val="00D56A33"/>
    <w:rsid w:val="00D57E97"/>
    <w:rsid w:val="00D6011C"/>
    <w:rsid w:val="00D61C59"/>
    <w:rsid w:val="00D62710"/>
    <w:rsid w:val="00D66886"/>
    <w:rsid w:val="00D67A3F"/>
    <w:rsid w:val="00D71C42"/>
    <w:rsid w:val="00D72879"/>
    <w:rsid w:val="00D73251"/>
    <w:rsid w:val="00D7584B"/>
    <w:rsid w:val="00D75DC7"/>
    <w:rsid w:val="00D77EFE"/>
    <w:rsid w:val="00D77FD8"/>
    <w:rsid w:val="00D80034"/>
    <w:rsid w:val="00D80242"/>
    <w:rsid w:val="00D8113A"/>
    <w:rsid w:val="00D81186"/>
    <w:rsid w:val="00D81730"/>
    <w:rsid w:val="00D82263"/>
    <w:rsid w:val="00D848B2"/>
    <w:rsid w:val="00D85BE9"/>
    <w:rsid w:val="00D861B4"/>
    <w:rsid w:val="00D914D8"/>
    <w:rsid w:val="00D9218A"/>
    <w:rsid w:val="00D92C5B"/>
    <w:rsid w:val="00D933BB"/>
    <w:rsid w:val="00D9682E"/>
    <w:rsid w:val="00D97E51"/>
    <w:rsid w:val="00DA48FC"/>
    <w:rsid w:val="00DA4C50"/>
    <w:rsid w:val="00DB0789"/>
    <w:rsid w:val="00DB2938"/>
    <w:rsid w:val="00DB67A0"/>
    <w:rsid w:val="00DB7C93"/>
    <w:rsid w:val="00DC0E80"/>
    <w:rsid w:val="00DC2401"/>
    <w:rsid w:val="00DC344B"/>
    <w:rsid w:val="00DC40BF"/>
    <w:rsid w:val="00DC5728"/>
    <w:rsid w:val="00DC61AA"/>
    <w:rsid w:val="00DD135B"/>
    <w:rsid w:val="00DD1711"/>
    <w:rsid w:val="00DD3899"/>
    <w:rsid w:val="00DE533A"/>
    <w:rsid w:val="00DF1509"/>
    <w:rsid w:val="00DF1903"/>
    <w:rsid w:val="00DF3650"/>
    <w:rsid w:val="00DF4292"/>
    <w:rsid w:val="00DF459B"/>
    <w:rsid w:val="00DF50D2"/>
    <w:rsid w:val="00DF678A"/>
    <w:rsid w:val="00DF7491"/>
    <w:rsid w:val="00DF7B63"/>
    <w:rsid w:val="00E05A3C"/>
    <w:rsid w:val="00E05CF0"/>
    <w:rsid w:val="00E102D5"/>
    <w:rsid w:val="00E11115"/>
    <w:rsid w:val="00E1635C"/>
    <w:rsid w:val="00E16460"/>
    <w:rsid w:val="00E204C5"/>
    <w:rsid w:val="00E2084F"/>
    <w:rsid w:val="00E20F36"/>
    <w:rsid w:val="00E22163"/>
    <w:rsid w:val="00E2308F"/>
    <w:rsid w:val="00E2309A"/>
    <w:rsid w:val="00E25231"/>
    <w:rsid w:val="00E26F04"/>
    <w:rsid w:val="00E307F9"/>
    <w:rsid w:val="00E32CF3"/>
    <w:rsid w:val="00E339C1"/>
    <w:rsid w:val="00E34659"/>
    <w:rsid w:val="00E3500B"/>
    <w:rsid w:val="00E54B0C"/>
    <w:rsid w:val="00E610A0"/>
    <w:rsid w:val="00E61A95"/>
    <w:rsid w:val="00E61CF2"/>
    <w:rsid w:val="00E62629"/>
    <w:rsid w:val="00E636E6"/>
    <w:rsid w:val="00E63D80"/>
    <w:rsid w:val="00E671E6"/>
    <w:rsid w:val="00E73B5B"/>
    <w:rsid w:val="00E7428A"/>
    <w:rsid w:val="00E76711"/>
    <w:rsid w:val="00E802D0"/>
    <w:rsid w:val="00E8243B"/>
    <w:rsid w:val="00E8671F"/>
    <w:rsid w:val="00E90EC7"/>
    <w:rsid w:val="00E91907"/>
    <w:rsid w:val="00E91ED2"/>
    <w:rsid w:val="00E946E8"/>
    <w:rsid w:val="00E97591"/>
    <w:rsid w:val="00EA0028"/>
    <w:rsid w:val="00EA1040"/>
    <w:rsid w:val="00EA1830"/>
    <w:rsid w:val="00EA266A"/>
    <w:rsid w:val="00EA63D0"/>
    <w:rsid w:val="00EA7A6C"/>
    <w:rsid w:val="00EB0E53"/>
    <w:rsid w:val="00EB1CD7"/>
    <w:rsid w:val="00EB30FC"/>
    <w:rsid w:val="00EC007F"/>
    <w:rsid w:val="00EC125E"/>
    <w:rsid w:val="00EC3D64"/>
    <w:rsid w:val="00ED048D"/>
    <w:rsid w:val="00ED168C"/>
    <w:rsid w:val="00ED324E"/>
    <w:rsid w:val="00ED3BF4"/>
    <w:rsid w:val="00ED43A2"/>
    <w:rsid w:val="00ED69D3"/>
    <w:rsid w:val="00ED7473"/>
    <w:rsid w:val="00ED7C9C"/>
    <w:rsid w:val="00EE080E"/>
    <w:rsid w:val="00EE1608"/>
    <w:rsid w:val="00EE2CB1"/>
    <w:rsid w:val="00EE6F5C"/>
    <w:rsid w:val="00EF394E"/>
    <w:rsid w:val="00EF5C82"/>
    <w:rsid w:val="00EF7ECB"/>
    <w:rsid w:val="00F0024C"/>
    <w:rsid w:val="00F011C9"/>
    <w:rsid w:val="00F016AB"/>
    <w:rsid w:val="00F03469"/>
    <w:rsid w:val="00F03F74"/>
    <w:rsid w:val="00F041F1"/>
    <w:rsid w:val="00F04958"/>
    <w:rsid w:val="00F05562"/>
    <w:rsid w:val="00F06427"/>
    <w:rsid w:val="00F07B1C"/>
    <w:rsid w:val="00F107D8"/>
    <w:rsid w:val="00F14AD1"/>
    <w:rsid w:val="00F14FF7"/>
    <w:rsid w:val="00F15291"/>
    <w:rsid w:val="00F16B5F"/>
    <w:rsid w:val="00F16D74"/>
    <w:rsid w:val="00F17DB7"/>
    <w:rsid w:val="00F17F98"/>
    <w:rsid w:val="00F21536"/>
    <w:rsid w:val="00F22D5E"/>
    <w:rsid w:val="00F23E33"/>
    <w:rsid w:val="00F244C0"/>
    <w:rsid w:val="00F245F8"/>
    <w:rsid w:val="00F27212"/>
    <w:rsid w:val="00F306EF"/>
    <w:rsid w:val="00F319D1"/>
    <w:rsid w:val="00F35B43"/>
    <w:rsid w:val="00F36A01"/>
    <w:rsid w:val="00F371A7"/>
    <w:rsid w:val="00F37ACC"/>
    <w:rsid w:val="00F37EDC"/>
    <w:rsid w:val="00F4153E"/>
    <w:rsid w:val="00F42037"/>
    <w:rsid w:val="00F53F48"/>
    <w:rsid w:val="00F548BD"/>
    <w:rsid w:val="00F56161"/>
    <w:rsid w:val="00F62B12"/>
    <w:rsid w:val="00F63514"/>
    <w:rsid w:val="00F63D69"/>
    <w:rsid w:val="00F645E4"/>
    <w:rsid w:val="00F6657A"/>
    <w:rsid w:val="00F67A8D"/>
    <w:rsid w:val="00F7114B"/>
    <w:rsid w:val="00F73EE0"/>
    <w:rsid w:val="00F74E45"/>
    <w:rsid w:val="00F77847"/>
    <w:rsid w:val="00F82FAC"/>
    <w:rsid w:val="00F858BB"/>
    <w:rsid w:val="00F86E3B"/>
    <w:rsid w:val="00F9134C"/>
    <w:rsid w:val="00F92A08"/>
    <w:rsid w:val="00F92DCD"/>
    <w:rsid w:val="00F96C80"/>
    <w:rsid w:val="00FA0737"/>
    <w:rsid w:val="00FA0D68"/>
    <w:rsid w:val="00FA0F0C"/>
    <w:rsid w:val="00FA187A"/>
    <w:rsid w:val="00FA46FD"/>
    <w:rsid w:val="00FA79E6"/>
    <w:rsid w:val="00FB0222"/>
    <w:rsid w:val="00FB06BB"/>
    <w:rsid w:val="00FB31E4"/>
    <w:rsid w:val="00FB5E77"/>
    <w:rsid w:val="00FB6028"/>
    <w:rsid w:val="00FD3F7B"/>
    <w:rsid w:val="00FD681E"/>
    <w:rsid w:val="00FD71A8"/>
    <w:rsid w:val="00FD7457"/>
    <w:rsid w:val="00FD798D"/>
    <w:rsid w:val="00FE35DD"/>
    <w:rsid w:val="00FE476C"/>
    <w:rsid w:val="00FE5F63"/>
    <w:rsid w:val="00FE6F15"/>
    <w:rsid w:val="00FE78F8"/>
    <w:rsid w:val="00FF6B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56912C0"/>
  <w15:docId w15:val="{7E67799B-B28E-4DA4-B392-9A0D48B3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0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A66"/>
    <w:pPr>
      <w:ind w:left="720"/>
      <w:contextualSpacing/>
    </w:pPr>
  </w:style>
  <w:style w:type="paragraph" w:styleId="Header">
    <w:name w:val="header"/>
    <w:basedOn w:val="Normal"/>
    <w:link w:val="HeaderChar"/>
    <w:uiPriority w:val="99"/>
    <w:unhideWhenUsed/>
    <w:rsid w:val="001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14B"/>
    <w:rPr>
      <w:lang w:val="en-US"/>
    </w:rPr>
  </w:style>
  <w:style w:type="paragraph" w:styleId="Footer">
    <w:name w:val="footer"/>
    <w:basedOn w:val="Normal"/>
    <w:link w:val="FooterChar"/>
    <w:uiPriority w:val="99"/>
    <w:unhideWhenUsed/>
    <w:rsid w:val="001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14B"/>
    <w:rPr>
      <w:lang w:val="en-US"/>
    </w:rPr>
  </w:style>
  <w:style w:type="paragraph" w:styleId="BalloonText">
    <w:name w:val="Balloon Text"/>
    <w:basedOn w:val="Normal"/>
    <w:link w:val="BalloonTextChar"/>
    <w:uiPriority w:val="99"/>
    <w:semiHidden/>
    <w:unhideWhenUsed/>
    <w:rsid w:val="001E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4B"/>
    <w:rPr>
      <w:rFonts w:ascii="Tahoma" w:hAnsi="Tahoma" w:cs="Tahoma"/>
      <w:sz w:val="16"/>
      <w:szCs w:val="16"/>
      <w:lang w:val="en-US"/>
    </w:rPr>
  </w:style>
  <w:style w:type="table" w:customStyle="1" w:styleId="TableGrid1">
    <w:name w:val="Table Grid1"/>
    <w:basedOn w:val="TableNormal"/>
    <w:next w:val="TableGrid"/>
    <w:uiPriority w:val="59"/>
    <w:rsid w:val="000248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23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23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752"/>
    <w:rPr>
      <w:color w:val="0563C1" w:themeColor="hyperlink"/>
      <w:u w:val="single"/>
    </w:rPr>
  </w:style>
  <w:style w:type="character" w:styleId="CommentReference">
    <w:name w:val="annotation reference"/>
    <w:basedOn w:val="DefaultParagraphFont"/>
    <w:uiPriority w:val="99"/>
    <w:semiHidden/>
    <w:unhideWhenUsed/>
    <w:rsid w:val="00361D1F"/>
    <w:rPr>
      <w:sz w:val="16"/>
      <w:szCs w:val="16"/>
    </w:rPr>
  </w:style>
  <w:style w:type="paragraph" w:styleId="CommentText">
    <w:name w:val="annotation text"/>
    <w:basedOn w:val="Normal"/>
    <w:link w:val="CommentTextChar"/>
    <w:uiPriority w:val="99"/>
    <w:unhideWhenUsed/>
    <w:rsid w:val="00361D1F"/>
    <w:pPr>
      <w:spacing w:line="240" w:lineRule="auto"/>
    </w:pPr>
    <w:rPr>
      <w:sz w:val="20"/>
      <w:szCs w:val="20"/>
    </w:rPr>
  </w:style>
  <w:style w:type="character" w:customStyle="1" w:styleId="CommentTextChar">
    <w:name w:val="Comment Text Char"/>
    <w:basedOn w:val="DefaultParagraphFont"/>
    <w:link w:val="CommentText"/>
    <w:uiPriority w:val="99"/>
    <w:rsid w:val="00361D1F"/>
    <w:rPr>
      <w:sz w:val="20"/>
      <w:szCs w:val="20"/>
      <w:lang w:val="en-US"/>
    </w:rPr>
  </w:style>
  <w:style w:type="paragraph" w:styleId="CommentSubject">
    <w:name w:val="annotation subject"/>
    <w:basedOn w:val="CommentText"/>
    <w:next w:val="CommentText"/>
    <w:link w:val="CommentSubjectChar"/>
    <w:uiPriority w:val="99"/>
    <w:semiHidden/>
    <w:unhideWhenUsed/>
    <w:rsid w:val="00361D1F"/>
    <w:rPr>
      <w:b/>
      <w:bCs/>
    </w:rPr>
  </w:style>
  <w:style w:type="character" w:customStyle="1" w:styleId="CommentSubjectChar">
    <w:name w:val="Comment Subject Char"/>
    <w:basedOn w:val="CommentTextChar"/>
    <w:link w:val="CommentSubject"/>
    <w:uiPriority w:val="99"/>
    <w:semiHidden/>
    <w:rsid w:val="00361D1F"/>
    <w:rPr>
      <w:b/>
      <w:bCs/>
      <w:sz w:val="20"/>
      <w:szCs w:val="20"/>
      <w:lang w:val="en-US"/>
    </w:rPr>
  </w:style>
  <w:style w:type="table" w:customStyle="1" w:styleId="TableGrid4">
    <w:name w:val="Table Grid4"/>
    <w:basedOn w:val="TableNormal"/>
    <w:next w:val="TableGrid"/>
    <w:uiPriority w:val="59"/>
    <w:rsid w:val="00B70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70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70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2F30"/>
    <w:rPr>
      <w:i/>
      <w:iCs/>
    </w:rPr>
  </w:style>
  <w:style w:type="table" w:customStyle="1" w:styleId="TableGrid7">
    <w:name w:val="Table Grid7"/>
    <w:basedOn w:val="TableNormal"/>
    <w:next w:val="TableGrid"/>
    <w:uiPriority w:val="59"/>
    <w:rsid w:val="008526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2612"/>
    <w:rPr>
      <w:b/>
      <w:bCs/>
    </w:rPr>
  </w:style>
  <w:style w:type="character" w:styleId="FollowedHyperlink">
    <w:name w:val="FollowedHyperlink"/>
    <w:basedOn w:val="DefaultParagraphFont"/>
    <w:uiPriority w:val="99"/>
    <w:semiHidden/>
    <w:unhideWhenUsed/>
    <w:rsid w:val="00601E78"/>
    <w:rPr>
      <w:color w:val="954F72" w:themeColor="followedHyperlink"/>
      <w:u w:val="single"/>
    </w:rPr>
  </w:style>
  <w:style w:type="paragraph" w:styleId="NoSpacing">
    <w:name w:val="No Spacing"/>
    <w:uiPriority w:val="1"/>
    <w:qFormat/>
    <w:rsid w:val="00B44643"/>
    <w:pPr>
      <w:spacing w:after="0" w:line="240" w:lineRule="auto"/>
    </w:pPr>
  </w:style>
  <w:style w:type="paragraph" w:customStyle="1" w:styleId="Default">
    <w:name w:val="Default"/>
    <w:rsid w:val="00B44643"/>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03445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C44F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0813">
      <w:bodyDiv w:val="1"/>
      <w:marLeft w:val="0"/>
      <w:marRight w:val="0"/>
      <w:marTop w:val="0"/>
      <w:marBottom w:val="0"/>
      <w:divBdr>
        <w:top w:val="none" w:sz="0" w:space="0" w:color="auto"/>
        <w:left w:val="none" w:sz="0" w:space="0" w:color="auto"/>
        <w:bottom w:val="none" w:sz="0" w:space="0" w:color="auto"/>
        <w:right w:val="none" w:sz="0" w:space="0" w:color="auto"/>
      </w:divBdr>
    </w:div>
    <w:div w:id="270012286">
      <w:bodyDiv w:val="1"/>
      <w:marLeft w:val="0"/>
      <w:marRight w:val="0"/>
      <w:marTop w:val="0"/>
      <w:marBottom w:val="0"/>
      <w:divBdr>
        <w:top w:val="none" w:sz="0" w:space="0" w:color="auto"/>
        <w:left w:val="none" w:sz="0" w:space="0" w:color="auto"/>
        <w:bottom w:val="none" w:sz="0" w:space="0" w:color="auto"/>
        <w:right w:val="none" w:sz="0" w:space="0" w:color="auto"/>
      </w:divBdr>
    </w:div>
    <w:div w:id="381295451">
      <w:bodyDiv w:val="1"/>
      <w:marLeft w:val="0"/>
      <w:marRight w:val="0"/>
      <w:marTop w:val="0"/>
      <w:marBottom w:val="0"/>
      <w:divBdr>
        <w:top w:val="none" w:sz="0" w:space="0" w:color="auto"/>
        <w:left w:val="none" w:sz="0" w:space="0" w:color="auto"/>
        <w:bottom w:val="none" w:sz="0" w:space="0" w:color="auto"/>
        <w:right w:val="none" w:sz="0" w:space="0" w:color="auto"/>
      </w:divBdr>
    </w:div>
    <w:div w:id="854658715">
      <w:bodyDiv w:val="1"/>
      <w:marLeft w:val="0"/>
      <w:marRight w:val="0"/>
      <w:marTop w:val="0"/>
      <w:marBottom w:val="0"/>
      <w:divBdr>
        <w:top w:val="none" w:sz="0" w:space="0" w:color="auto"/>
        <w:left w:val="none" w:sz="0" w:space="0" w:color="auto"/>
        <w:bottom w:val="none" w:sz="0" w:space="0" w:color="auto"/>
        <w:right w:val="none" w:sz="0" w:space="0" w:color="auto"/>
      </w:divBdr>
      <w:divsChild>
        <w:div w:id="1871798507">
          <w:marLeft w:val="0"/>
          <w:marRight w:val="0"/>
          <w:marTop w:val="0"/>
          <w:marBottom w:val="0"/>
          <w:divBdr>
            <w:top w:val="none" w:sz="0" w:space="0" w:color="auto"/>
            <w:left w:val="none" w:sz="0" w:space="0" w:color="auto"/>
            <w:bottom w:val="none" w:sz="0" w:space="0" w:color="auto"/>
            <w:right w:val="none" w:sz="0" w:space="0" w:color="auto"/>
          </w:divBdr>
          <w:divsChild>
            <w:div w:id="5284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4624">
      <w:bodyDiv w:val="1"/>
      <w:marLeft w:val="0"/>
      <w:marRight w:val="0"/>
      <w:marTop w:val="0"/>
      <w:marBottom w:val="0"/>
      <w:divBdr>
        <w:top w:val="none" w:sz="0" w:space="0" w:color="auto"/>
        <w:left w:val="none" w:sz="0" w:space="0" w:color="auto"/>
        <w:bottom w:val="none" w:sz="0" w:space="0" w:color="auto"/>
        <w:right w:val="none" w:sz="0" w:space="0" w:color="auto"/>
      </w:divBdr>
    </w:div>
    <w:div w:id="954485959">
      <w:bodyDiv w:val="1"/>
      <w:marLeft w:val="0"/>
      <w:marRight w:val="0"/>
      <w:marTop w:val="0"/>
      <w:marBottom w:val="0"/>
      <w:divBdr>
        <w:top w:val="none" w:sz="0" w:space="0" w:color="auto"/>
        <w:left w:val="none" w:sz="0" w:space="0" w:color="auto"/>
        <w:bottom w:val="none" w:sz="0" w:space="0" w:color="auto"/>
        <w:right w:val="none" w:sz="0" w:space="0" w:color="auto"/>
      </w:divBdr>
    </w:div>
    <w:div w:id="958144113">
      <w:bodyDiv w:val="1"/>
      <w:marLeft w:val="0"/>
      <w:marRight w:val="0"/>
      <w:marTop w:val="0"/>
      <w:marBottom w:val="0"/>
      <w:divBdr>
        <w:top w:val="none" w:sz="0" w:space="0" w:color="auto"/>
        <w:left w:val="none" w:sz="0" w:space="0" w:color="auto"/>
        <w:bottom w:val="none" w:sz="0" w:space="0" w:color="auto"/>
        <w:right w:val="none" w:sz="0" w:space="0" w:color="auto"/>
      </w:divBdr>
    </w:div>
    <w:div w:id="1142894122">
      <w:bodyDiv w:val="1"/>
      <w:marLeft w:val="0"/>
      <w:marRight w:val="0"/>
      <w:marTop w:val="0"/>
      <w:marBottom w:val="0"/>
      <w:divBdr>
        <w:top w:val="none" w:sz="0" w:space="0" w:color="auto"/>
        <w:left w:val="none" w:sz="0" w:space="0" w:color="auto"/>
        <w:bottom w:val="none" w:sz="0" w:space="0" w:color="auto"/>
        <w:right w:val="none" w:sz="0" w:space="0" w:color="auto"/>
      </w:divBdr>
    </w:div>
    <w:div w:id="1197813480">
      <w:bodyDiv w:val="1"/>
      <w:marLeft w:val="0"/>
      <w:marRight w:val="0"/>
      <w:marTop w:val="0"/>
      <w:marBottom w:val="0"/>
      <w:divBdr>
        <w:top w:val="none" w:sz="0" w:space="0" w:color="auto"/>
        <w:left w:val="none" w:sz="0" w:space="0" w:color="auto"/>
        <w:bottom w:val="none" w:sz="0" w:space="0" w:color="auto"/>
        <w:right w:val="none" w:sz="0" w:space="0" w:color="auto"/>
      </w:divBdr>
    </w:div>
    <w:div w:id="1253245152">
      <w:bodyDiv w:val="1"/>
      <w:marLeft w:val="0"/>
      <w:marRight w:val="0"/>
      <w:marTop w:val="0"/>
      <w:marBottom w:val="0"/>
      <w:divBdr>
        <w:top w:val="none" w:sz="0" w:space="0" w:color="auto"/>
        <w:left w:val="none" w:sz="0" w:space="0" w:color="auto"/>
        <w:bottom w:val="none" w:sz="0" w:space="0" w:color="auto"/>
        <w:right w:val="none" w:sz="0" w:space="0" w:color="auto"/>
      </w:divBdr>
      <w:divsChild>
        <w:div w:id="325255513">
          <w:marLeft w:val="446"/>
          <w:marRight w:val="0"/>
          <w:marTop w:val="115"/>
          <w:marBottom w:val="0"/>
          <w:divBdr>
            <w:top w:val="none" w:sz="0" w:space="0" w:color="auto"/>
            <w:left w:val="none" w:sz="0" w:space="0" w:color="auto"/>
            <w:bottom w:val="none" w:sz="0" w:space="0" w:color="auto"/>
            <w:right w:val="none" w:sz="0" w:space="0" w:color="auto"/>
          </w:divBdr>
        </w:div>
      </w:divsChild>
    </w:div>
    <w:div w:id="1306157337">
      <w:bodyDiv w:val="1"/>
      <w:marLeft w:val="0"/>
      <w:marRight w:val="0"/>
      <w:marTop w:val="0"/>
      <w:marBottom w:val="0"/>
      <w:divBdr>
        <w:top w:val="none" w:sz="0" w:space="0" w:color="auto"/>
        <w:left w:val="none" w:sz="0" w:space="0" w:color="auto"/>
        <w:bottom w:val="none" w:sz="0" w:space="0" w:color="auto"/>
        <w:right w:val="none" w:sz="0" w:space="0" w:color="auto"/>
      </w:divBdr>
    </w:div>
    <w:div w:id="1420902515">
      <w:bodyDiv w:val="1"/>
      <w:marLeft w:val="0"/>
      <w:marRight w:val="0"/>
      <w:marTop w:val="0"/>
      <w:marBottom w:val="0"/>
      <w:divBdr>
        <w:top w:val="none" w:sz="0" w:space="0" w:color="auto"/>
        <w:left w:val="none" w:sz="0" w:space="0" w:color="auto"/>
        <w:bottom w:val="none" w:sz="0" w:space="0" w:color="auto"/>
        <w:right w:val="none" w:sz="0" w:space="0" w:color="auto"/>
      </w:divBdr>
    </w:div>
    <w:div w:id="1778057333">
      <w:bodyDiv w:val="1"/>
      <w:marLeft w:val="0"/>
      <w:marRight w:val="0"/>
      <w:marTop w:val="0"/>
      <w:marBottom w:val="0"/>
      <w:divBdr>
        <w:top w:val="none" w:sz="0" w:space="0" w:color="auto"/>
        <w:left w:val="none" w:sz="0" w:space="0" w:color="auto"/>
        <w:bottom w:val="none" w:sz="0" w:space="0" w:color="auto"/>
        <w:right w:val="none" w:sz="0" w:space="0" w:color="auto"/>
      </w:divBdr>
    </w:div>
    <w:div w:id="1893493237">
      <w:bodyDiv w:val="1"/>
      <w:marLeft w:val="0"/>
      <w:marRight w:val="0"/>
      <w:marTop w:val="0"/>
      <w:marBottom w:val="0"/>
      <w:divBdr>
        <w:top w:val="none" w:sz="0" w:space="0" w:color="auto"/>
        <w:left w:val="none" w:sz="0" w:space="0" w:color="auto"/>
        <w:bottom w:val="none" w:sz="0" w:space="0" w:color="auto"/>
        <w:right w:val="none" w:sz="0" w:space="0" w:color="auto"/>
      </w:divBdr>
    </w:div>
    <w:div w:id="1960453715">
      <w:bodyDiv w:val="1"/>
      <w:marLeft w:val="0"/>
      <w:marRight w:val="0"/>
      <w:marTop w:val="0"/>
      <w:marBottom w:val="0"/>
      <w:divBdr>
        <w:top w:val="none" w:sz="0" w:space="0" w:color="auto"/>
        <w:left w:val="none" w:sz="0" w:space="0" w:color="auto"/>
        <w:bottom w:val="none" w:sz="0" w:space="0" w:color="auto"/>
        <w:right w:val="none" w:sz="0" w:space="0" w:color="auto"/>
      </w:divBdr>
      <w:divsChild>
        <w:div w:id="841093608">
          <w:marLeft w:val="0"/>
          <w:marRight w:val="0"/>
          <w:marTop w:val="0"/>
          <w:marBottom w:val="0"/>
          <w:divBdr>
            <w:top w:val="none" w:sz="0" w:space="0" w:color="auto"/>
            <w:left w:val="none" w:sz="0" w:space="0" w:color="auto"/>
            <w:bottom w:val="none" w:sz="0" w:space="0" w:color="auto"/>
            <w:right w:val="none" w:sz="0" w:space="0" w:color="auto"/>
          </w:divBdr>
        </w:div>
      </w:divsChild>
    </w:div>
    <w:div w:id="20157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misscfquebec" TargetMode="External"/><Relationship Id="rId18" Type="http://schemas.openxmlformats.org/officeDocument/2006/relationships/hyperlink" Target="https://www.canada.ca/en/environment-climate-change/services/migratory-bird-permits/application-form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rmi.Atl@ec.gc.ca" TargetMode="External"/><Relationship Id="rId17" Type="http://schemas.openxmlformats.org/officeDocument/2006/relationships/hyperlink" Target="mailto:cwspermitnorth@ec.gc.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cfpacpermitscwspacpermits@ec.g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environment-climate-change/services/migratory-bird-permits/service-standards-regulation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perisscf-cwspermitpr@ec.gc.c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dlifeontario@ec.gc.ca"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3" ma:contentTypeDescription="Create a new document." ma:contentTypeScope="" ma:versionID="1871309d1497ee77248bc7e0a7be6061">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afafc64b0ba095f2e69d552f65e68237"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B9FB-C473-4CDD-9826-1E30D687A45E}"/>
</file>

<file path=customXml/itemProps2.xml><?xml version="1.0" encoding="utf-8"?>
<ds:datastoreItem xmlns:ds="http://schemas.openxmlformats.org/officeDocument/2006/customXml" ds:itemID="{567E8B6E-BA66-4357-B935-B1217C1F8379}"/>
</file>

<file path=customXml/itemProps3.xml><?xml version="1.0" encoding="utf-8"?>
<ds:datastoreItem xmlns:ds="http://schemas.openxmlformats.org/officeDocument/2006/customXml" ds:itemID="{6CA71D6A-1FE3-42EF-BF35-571BC44E6666}"/>
</file>

<file path=customXml/itemProps4.xml><?xml version="1.0" encoding="utf-8"?>
<ds:datastoreItem xmlns:ds="http://schemas.openxmlformats.org/officeDocument/2006/customXml" ds:itemID="{7D9621FD-C5B3-4BCA-93AE-97E3590DBA79}"/>
</file>

<file path=docProps/app.xml><?xml version="1.0" encoding="utf-8"?>
<Properties xmlns="http://schemas.openxmlformats.org/officeDocument/2006/extended-properties" xmlns:vt="http://schemas.openxmlformats.org/officeDocument/2006/docPropsVTypes">
  <Template>Normal.dotm</Template>
  <TotalTime>4</TotalTime>
  <Pages>8</Pages>
  <Words>2280</Words>
  <Characters>12998</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Charity Permit Application Instructions</vt:lpstr>
    </vt:vector>
  </TitlesOfParts>
  <Company>Microsoft</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Permit Application Instructions</dc:title>
  <dc:creator>erin</dc:creator>
  <cp:lastModifiedBy>Laplante,Katherine (ECCC)</cp:lastModifiedBy>
  <cp:revision>5</cp:revision>
  <dcterms:created xsi:type="dcterms:W3CDTF">2022-07-05T14:28:00Z</dcterms:created>
  <dcterms:modified xsi:type="dcterms:W3CDTF">2022-07-06T19:09:00Z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