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2AC0" w14:textId="77777777" w:rsidR="00371BAE" w:rsidRPr="009F4262" w:rsidRDefault="00371BAE"/>
    <w:p w14:paraId="1F8C57B1" w14:textId="6E9401C0" w:rsidR="0086391F" w:rsidRPr="009F4262" w:rsidRDefault="00CF3640" w:rsidP="4C3DF749">
      <w:pPr>
        <w:jc w:val="right"/>
        <w:rPr>
          <w:rFonts w:ascii="Arial" w:hAnsi="Arial" w:cs="Arial"/>
          <w:b/>
          <w:bCs/>
        </w:rPr>
      </w:pPr>
      <w:r w:rsidRPr="009F4262">
        <w:rPr>
          <w:rFonts w:ascii="Arial" w:hAnsi="Arial" w:cs="Arial"/>
          <w:b/>
          <w:bCs/>
        </w:rPr>
        <w:t>Protégé</w:t>
      </w:r>
      <w:r w:rsidR="4C3DF749" w:rsidRPr="009F4262">
        <w:rPr>
          <w:rFonts w:ascii="Arial" w:hAnsi="Arial" w:cs="Arial"/>
          <w:b/>
          <w:bCs/>
        </w:rPr>
        <w:t xml:space="preserve"> A </w:t>
      </w:r>
      <w:r w:rsidRPr="009F4262">
        <w:rPr>
          <w:rFonts w:ascii="Arial" w:hAnsi="Arial" w:cs="Arial"/>
          <w:b/>
          <w:bCs/>
        </w:rPr>
        <w:t>un</w:t>
      </w:r>
      <w:r w:rsidR="009F4262" w:rsidRPr="009F4262">
        <w:rPr>
          <w:rFonts w:ascii="Arial" w:hAnsi="Arial" w:cs="Arial"/>
          <w:b/>
          <w:bCs/>
        </w:rPr>
        <w:t>e fois rempli</w:t>
      </w:r>
      <w:r w:rsidRPr="009F4262">
        <w:rPr>
          <w:rFonts w:ascii="Arial" w:hAnsi="Arial" w:cs="Arial"/>
          <w:b/>
          <w:bCs/>
        </w:rPr>
        <w:t xml:space="preserve"> </w:t>
      </w:r>
    </w:p>
    <w:p w14:paraId="324A109F" w14:textId="77777777" w:rsidR="003B521C" w:rsidRDefault="002A126D" w:rsidP="004C615C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126D">
        <w:rPr>
          <w:rFonts w:ascii="Arial" w:hAnsi="Arial" w:cs="Arial"/>
          <w:b/>
          <w:bCs/>
          <w:sz w:val="28"/>
          <w:szCs w:val="28"/>
        </w:rPr>
        <w:t xml:space="preserve">Demande de </w:t>
      </w:r>
      <w:r w:rsidR="003B521C">
        <w:rPr>
          <w:rFonts w:ascii="Arial" w:hAnsi="Arial" w:cs="Arial"/>
          <w:b/>
          <w:bCs/>
          <w:sz w:val="28"/>
          <w:szCs w:val="28"/>
        </w:rPr>
        <w:t>p</w:t>
      </w:r>
      <w:r w:rsidRPr="002A126D">
        <w:rPr>
          <w:rFonts w:ascii="Arial" w:hAnsi="Arial" w:cs="Arial"/>
          <w:b/>
          <w:bCs/>
          <w:sz w:val="28"/>
          <w:szCs w:val="28"/>
        </w:rPr>
        <w:t xml:space="preserve">ermis </w:t>
      </w:r>
      <w:r w:rsidR="003B521C">
        <w:rPr>
          <w:rFonts w:ascii="Arial" w:hAnsi="Arial" w:cs="Arial"/>
          <w:b/>
          <w:bCs/>
          <w:sz w:val="28"/>
          <w:szCs w:val="28"/>
        </w:rPr>
        <w:t>s</w:t>
      </w:r>
      <w:r w:rsidRPr="002A126D">
        <w:rPr>
          <w:rFonts w:ascii="Arial" w:hAnsi="Arial" w:cs="Arial"/>
          <w:b/>
          <w:bCs/>
          <w:sz w:val="28"/>
          <w:szCs w:val="28"/>
        </w:rPr>
        <w:t xml:space="preserve">cientifique </w:t>
      </w:r>
      <w:r>
        <w:rPr>
          <w:rFonts w:ascii="Arial" w:hAnsi="Arial" w:cs="Arial"/>
          <w:b/>
          <w:bCs/>
          <w:sz w:val="28"/>
          <w:szCs w:val="28"/>
        </w:rPr>
        <w:t>en vertu du</w:t>
      </w:r>
      <w:r w:rsidRPr="002A126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B521C">
        <w:rPr>
          <w:rFonts w:ascii="Arial" w:hAnsi="Arial" w:cs="Arial"/>
          <w:b/>
          <w:bCs/>
          <w:i/>
          <w:iCs/>
          <w:sz w:val="28"/>
          <w:szCs w:val="28"/>
        </w:rPr>
        <w:t>Règlement sur les Oiseaux Migrateurs</w:t>
      </w:r>
      <w:r w:rsidR="003B521C" w:rsidRPr="003B521C">
        <w:rPr>
          <w:rFonts w:ascii="Arial" w:hAnsi="Arial" w:cs="Arial"/>
          <w:b/>
          <w:bCs/>
          <w:i/>
          <w:iCs/>
          <w:sz w:val="28"/>
          <w:szCs w:val="28"/>
        </w:rPr>
        <w:t xml:space="preserve"> (2022)</w:t>
      </w:r>
      <w:r w:rsidRPr="002A126D">
        <w:rPr>
          <w:rFonts w:ascii="Arial" w:hAnsi="Arial" w:cs="Arial"/>
          <w:b/>
          <w:bCs/>
          <w:sz w:val="28"/>
          <w:szCs w:val="28"/>
        </w:rPr>
        <w:t xml:space="preserve"> (ROM</w:t>
      </w:r>
      <w:r w:rsidR="00102D63">
        <w:rPr>
          <w:rFonts w:ascii="Arial" w:hAnsi="Arial" w:cs="Arial"/>
          <w:b/>
          <w:bCs/>
          <w:sz w:val="28"/>
          <w:szCs w:val="28"/>
        </w:rPr>
        <w:t xml:space="preserve"> 2022</w:t>
      </w:r>
      <w:r w:rsidRPr="002A126D">
        <w:rPr>
          <w:rFonts w:ascii="Arial" w:hAnsi="Arial" w:cs="Arial"/>
          <w:b/>
          <w:bCs/>
          <w:sz w:val="28"/>
          <w:szCs w:val="28"/>
        </w:rPr>
        <w:t>)</w:t>
      </w:r>
    </w:p>
    <w:p w14:paraId="605FF1B5" w14:textId="328F7E77" w:rsidR="002A126D" w:rsidRDefault="002A126D" w:rsidP="004C615C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126D">
        <w:rPr>
          <w:rFonts w:ascii="Arial" w:hAnsi="Arial" w:cs="Arial"/>
          <w:b/>
          <w:bCs/>
          <w:sz w:val="28"/>
          <w:szCs w:val="28"/>
        </w:rPr>
        <w:t xml:space="preserve">Module 6 </w:t>
      </w:r>
      <w:r w:rsidR="00F420FB">
        <w:rPr>
          <w:rFonts w:ascii="Arial" w:hAnsi="Arial" w:cs="Arial"/>
          <w:b/>
          <w:bCs/>
          <w:sz w:val="28"/>
          <w:szCs w:val="28"/>
        </w:rPr>
        <w:t>–</w:t>
      </w:r>
      <w:r w:rsidRPr="002A126D">
        <w:rPr>
          <w:rFonts w:ascii="Arial" w:hAnsi="Arial" w:cs="Arial"/>
          <w:b/>
          <w:bCs/>
          <w:sz w:val="28"/>
          <w:szCs w:val="28"/>
        </w:rPr>
        <w:t xml:space="preserve"> </w:t>
      </w:r>
      <w:r w:rsidR="003B521C">
        <w:rPr>
          <w:rFonts w:ascii="Arial" w:hAnsi="Arial" w:cs="Arial"/>
          <w:b/>
          <w:bCs/>
          <w:sz w:val="28"/>
          <w:szCs w:val="28"/>
        </w:rPr>
        <w:t>Posséder des</w:t>
      </w:r>
      <w:r w:rsidR="00F420FB">
        <w:rPr>
          <w:rFonts w:ascii="Arial" w:hAnsi="Arial" w:cs="Arial"/>
          <w:b/>
          <w:bCs/>
          <w:sz w:val="28"/>
          <w:szCs w:val="28"/>
        </w:rPr>
        <w:t xml:space="preserve"> oiseaux migrateurs mort</w:t>
      </w:r>
      <w:r w:rsidR="003B521C">
        <w:rPr>
          <w:rFonts w:ascii="Arial" w:hAnsi="Arial" w:cs="Arial"/>
          <w:b/>
          <w:bCs/>
          <w:sz w:val="28"/>
          <w:szCs w:val="28"/>
        </w:rPr>
        <w:t>s</w:t>
      </w:r>
      <w:r w:rsidR="00F420FB">
        <w:rPr>
          <w:rFonts w:ascii="Arial" w:hAnsi="Arial" w:cs="Arial"/>
          <w:b/>
          <w:bCs/>
          <w:sz w:val="28"/>
          <w:szCs w:val="28"/>
        </w:rPr>
        <w:t>,</w:t>
      </w:r>
      <w:r w:rsidR="003B521C">
        <w:rPr>
          <w:rFonts w:ascii="Arial" w:hAnsi="Arial" w:cs="Arial"/>
          <w:b/>
          <w:bCs/>
          <w:sz w:val="28"/>
          <w:szCs w:val="28"/>
        </w:rPr>
        <w:t xml:space="preserve"> des</w:t>
      </w:r>
      <w:r w:rsidR="00F420FB">
        <w:rPr>
          <w:rFonts w:ascii="Arial" w:hAnsi="Arial" w:cs="Arial"/>
          <w:b/>
          <w:bCs/>
          <w:sz w:val="28"/>
          <w:szCs w:val="28"/>
        </w:rPr>
        <w:t xml:space="preserve"> œufs et</w:t>
      </w:r>
      <w:r w:rsidR="003B521C">
        <w:rPr>
          <w:rFonts w:ascii="Arial" w:hAnsi="Arial" w:cs="Arial"/>
          <w:b/>
          <w:bCs/>
          <w:sz w:val="28"/>
          <w:szCs w:val="28"/>
        </w:rPr>
        <w:t xml:space="preserve"> des</w:t>
      </w:r>
      <w:r w:rsidR="00F420FB">
        <w:rPr>
          <w:rFonts w:ascii="Arial" w:hAnsi="Arial" w:cs="Arial"/>
          <w:b/>
          <w:bCs/>
          <w:sz w:val="28"/>
          <w:szCs w:val="28"/>
        </w:rPr>
        <w:t xml:space="preserve"> nids </w:t>
      </w:r>
    </w:p>
    <w:p w14:paraId="17CDA1AB" w14:textId="653BECE8" w:rsidR="0015329F" w:rsidRPr="00352178" w:rsidRDefault="001C75AF" w:rsidP="004C615C">
      <w:pPr>
        <w:spacing w:line="240" w:lineRule="auto"/>
        <w:jc w:val="center"/>
        <w:rPr>
          <w:rFonts w:ascii="Arial" w:hAnsi="Arial" w:cs="Arial"/>
          <w:i/>
          <w:iCs/>
          <w:sz w:val="24"/>
          <w:szCs w:val="24"/>
          <w:lang w:val="fr-FR"/>
        </w:rPr>
      </w:pPr>
      <w:r w:rsidRPr="00352178">
        <w:rPr>
          <w:rFonts w:ascii="Arial" w:hAnsi="Arial" w:cs="Arial"/>
          <w:i/>
          <w:iCs/>
          <w:sz w:val="24"/>
          <w:szCs w:val="24"/>
          <w:lang w:val="fr-FR"/>
        </w:rPr>
        <w:t>Ce module fait partie d'une demande de permis scientifique ROM</w:t>
      </w:r>
      <w:r w:rsidR="003B521C">
        <w:rPr>
          <w:rFonts w:ascii="Arial" w:hAnsi="Arial" w:cs="Arial"/>
          <w:i/>
          <w:iCs/>
          <w:sz w:val="24"/>
          <w:szCs w:val="24"/>
          <w:lang w:val="fr-FR"/>
        </w:rPr>
        <w:t xml:space="preserve"> 2022</w:t>
      </w:r>
      <w:r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 complète. </w:t>
      </w:r>
      <w:r w:rsidR="003B521C">
        <w:rPr>
          <w:rFonts w:ascii="Arial" w:hAnsi="Arial" w:cs="Arial"/>
          <w:i/>
          <w:iCs/>
          <w:sz w:val="24"/>
          <w:szCs w:val="24"/>
          <w:lang w:val="fr-FR"/>
        </w:rPr>
        <w:t>Il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 </w:t>
      </w:r>
      <w:r w:rsidR="00392CD3" w:rsidRPr="00392CD3">
        <w:rPr>
          <w:rFonts w:ascii="Arial" w:hAnsi="Arial" w:cs="Arial"/>
          <w:i/>
          <w:iCs/>
          <w:sz w:val="24"/>
          <w:szCs w:val="24"/>
          <w:lang w:val="fr-FR"/>
        </w:rPr>
        <w:t>doit être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 complé</w:t>
      </w:r>
      <w:r w:rsidR="003B521C">
        <w:rPr>
          <w:rFonts w:ascii="Arial" w:hAnsi="Arial" w:cs="Arial"/>
          <w:i/>
          <w:iCs/>
          <w:sz w:val="24"/>
          <w:szCs w:val="24"/>
          <w:lang w:val="fr-FR"/>
        </w:rPr>
        <w:t>té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 si l’activité implique l</w:t>
      </w:r>
      <w:r w:rsidR="003B521C">
        <w:rPr>
          <w:rFonts w:ascii="Arial" w:hAnsi="Arial" w:cs="Arial"/>
          <w:i/>
          <w:iCs/>
          <w:sz w:val="24"/>
          <w:szCs w:val="24"/>
          <w:lang w:val="fr-FR"/>
        </w:rPr>
        <w:t>a possession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 passive (</w:t>
      </w:r>
      <w:r w:rsidR="003B521C">
        <w:rPr>
          <w:rFonts w:ascii="Arial" w:hAnsi="Arial" w:cs="Arial"/>
          <w:i/>
          <w:iCs/>
          <w:sz w:val="24"/>
          <w:szCs w:val="24"/>
          <w:lang w:val="fr-FR"/>
        </w:rPr>
        <w:t>affichage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>) ou active (démonstrations interactive</w:t>
      </w:r>
      <w:r w:rsidR="00E00487">
        <w:rPr>
          <w:rFonts w:ascii="Arial" w:hAnsi="Arial" w:cs="Arial"/>
          <w:i/>
          <w:iCs/>
          <w:sz w:val="24"/>
          <w:szCs w:val="24"/>
          <w:lang w:val="fr-FR"/>
        </w:rPr>
        <w:t>s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 ou banques </w:t>
      </w:r>
      <w:r w:rsidR="003B521C">
        <w:rPr>
          <w:rFonts w:ascii="Arial" w:hAnsi="Arial" w:cs="Arial"/>
          <w:i/>
          <w:iCs/>
          <w:sz w:val="24"/>
          <w:szCs w:val="24"/>
          <w:lang w:val="fr-FR"/>
        </w:rPr>
        <w:t xml:space="preserve">de 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spécimens) d’un oiseau migrateur, </w:t>
      </w:r>
      <w:r w:rsidR="003B521C">
        <w:rPr>
          <w:rFonts w:ascii="Arial" w:hAnsi="Arial" w:cs="Arial"/>
          <w:i/>
          <w:iCs/>
          <w:sz w:val="24"/>
          <w:szCs w:val="24"/>
          <w:lang w:val="fr-FR"/>
        </w:rPr>
        <w:t>y compris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 </w:t>
      </w:r>
      <w:r w:rsidR="00E00487">
        <w:rPr>
          <w:rFonts w:ascii="Arial" w:hAnsi="Arial" w:cs="Arial"/>
          <w:i/>
          <w:iCs/>
          <w:sz w:val="24"/>
          <w:szCs w:val="24"/>
          <w:lang w:val="fr-FR"/>
        </w:rPr>
        <w:t>des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 spécimens</w:t>
      </w:r>
      <w:r w:rsidR="00E00487">
        <w:rPr>
          <w:rFonts w:ascii="Arial" w:hAnsi="Arial" w:cs="Arial"/>
          <w:i/>
          <w:iCs/>
          <w:sz w:val="24"/>
          <w:szCs w:val="24"/>
          <w:lang w:val="fr-FR"/>
        </w:rPr>
        <w:t xml:space="preserve"> entiers</w:t>
      </w:r>
      <w:r w:rsidR="003B521C">
        <w:rPr>
          <w:rFonts w:ascii="Arial" w:hAnsi="Arial" w:cs="Arial"/>
          <w:i/>
          <w:iCs/>
          <w:sz w:val="24"/>
          <w:szCs w:val="24"/>
          <w:lang w:val="fr-FR"/>
        </w:rPr>
        <w:t xml:space="preserve">, 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leurs parties, leurs œufs et/ou nids </w:t>
      </w:r>
      <w:r w:rsidR="003B521C">
        <w:rPr>
          <w:rFonts w:ascii="Arial" w:hAnsi="Arial" w:cs="Arial"/>
          <w:i/>
          <w:iCs/>
          <w:sz w:val="24"/>
          <w:szCs w:val="24"/>
          <w:lang w:val="fr-FR"/>
        </w:rPr>
        <w:t xml:space="preserve">qui font </w:t>
      </w:r>
      <w:r w:rsidR="002034BE">
        <w:rPr>
          <w:rFonts w:ascii="Arial" w:hAnsi="Arial" w:cs="Arial"/>
          <w:i/>
          <w:iCs/>
          <w:sz w:val="24"/>
          <w:szCs w:val="24"/>
          <w:lang w:val="fr-FR"/>
        </w:rPr>
        <w:t xml:space="preserve">partie </w:t>
      </w:r>
      <w:r w:rsidR="007B691D" w:rsidRPr="00352178">
        <w:rPr>
          <w:rFonts w:ascii="Arial" w:hAnsi="Arial" w:cs="Arial"/>
          <w:i/>
          <w:iCs/>
          <w:sz w:val="24"/>
          <w:szCs w:val="24"/>
          <w:lang w:val="fr-FR"/>
        </w:rPr>
        <w:t xml:space="preserve">d’une collection. </w:t>
      </w:r>
      <w:r w:rsidR="008B09B0" w:rsidRPr="008B09B0">
        <w:rPr>
          <w:rFonts w:ascii="Arial" w:hAnsi="Arial" w:cs="Arial"/>
          <w:i/>
          <w:iCs/>
          <w:sz w:val="24"/>
          <w:szCs w:val="24"/>
          <w:lang w:val="fr-FR"/>
        </w:rPr>
        <w:t>Une demande de permis scientifique complète doit inclure tout module pertinent aux activités que vous souhaitez entreprendre dans le cadre du projet/programme.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87B65" w:rsidRPr="00852770" w14:paraId="4655A5BB" w14:textId="77777777" w:rsidTr="4C3DF749">
        <w:trPr>
          <w:trHeight w:val="278"/>
        </w:trPr>
        <w:tc>
          <w:tcPr>
            <w:tcW w:w="9351" w:type="dxa"/>
            <w:shd w:val="clear" w:color="auto" w:fill="0D0D0D" w:themeFill="text1" w:themeFillTint="F2"/>
          </w:tcPr>
          <w:p w14:paraId="546F2119" w14:textId="45468970" w:rsidR="00887B65" w:rsidRPr="00352178" w:rsidRDefault="00696FEA" w:rsidP="00762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>Module</w:t>
            </w:r>
            <w:r w:rsidR="4C3DF749"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6: </w:t>
            </w:r>
            <w:r w:rsidR="00593977" w:rsidRPr="005939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Posséder des oiseaux migrateurs morts, des œufs et des nids </w:t>
            </w:r>
          </w:p>
        </w:tc>
      </w:tr>
      <w:tr w:rsidR="008A448E" w:rsidRPr="003B521C" w14:paraId="6BEAEAEC" w14:textId="77777777" w:rsidTr="00C34B56">
        <w:trPr>
          <w:trHeight w:val="998"/>
        </w:trPr>
        <w:tc>
          <w:tcPr>
            <w:tcW w:w="9351" w:type="dxa"/>
            <w:shd w:val="clear" w:color="auto" w:fill="auto"/>
            <w:vAlign w:val="center"/>
          </w:tcPr>
          <w:p w14:paraId="70C90C54" w14:textId="6890DA76" w:rsidR="008A448E" w:rsidRPr="00352178" w:rsidRDefault="008A448E" w:rsidP="00C34B56">
            <w:pPr>
              <w:tabs>
                <w:tab w:val="left" w:pos="1122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5217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Nom 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du </w:t>
            </w:r>
            <w:proofErr w:type="spellStart"/>
            <w:r w:rsidR="0059397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demandeur</w:t>
            </w:r>
            <w:proofErr w:type="spellEnd"/>
            <w:r w:rsidRPr="0035217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38233020"/>
                <w:placeholder>
                  <w:docPart w:val="DefaultPlaceholder_-1854013440"/>
                </w:placeholder>
              </w:sdtPr>
              <w:sdtEndPr/>
              <w:sdtContent>
                <w:r w:rsidR="0035217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                                     </w:t>
                </w:r>
              </w:sdtContent>
            </w:sdt>
          </w:p>
        </w:tc>
      </w:tr>
      <w:tr w:rsidR="00E00CE9" w:rsidRPr="00852770" w14:paraId="55386D05" w14:textId="77777777" w:rsidTr="00352178">
        <w:trPr>
          <w:trHeight w:val="278"/>
        </w:trPr>
        <w:tc>
          <w:tcPr>
            <w:tcW w:w="9351" w:type="dxa"/>
            <w:shd w:val="clear" w:color="auto" w:fill="D9D9D9" w:themeFill="background1" w:themeFillShade="D9"/>
          </w:tcPr>
          <w:p w14:paraId="597E16AA" w14:textId="64DF2DBC" w:rsidR="00E00CE9" w:rsidRPr="00352178" w:rsidRDefault="00E00CE9">
            <w:pPr>
              <w:tabs>
                <w:tab w:val="left" w:pos="112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1: Information </w:t>
            </w:r>
            <w:r w:rsidR="00593977" w:rsidRPr="008D641A">
              <w:rPr>
                <w:rFonts w:ascii="Arial" w:hAnsi="Arial" w:cs="Arial"/>
                <w:b/>
                <w:bCs/>
                <w:sz w:val="24"/>
                <w:szCs w:val="24"/>
              </w:rPr>
              <w:t>générale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>sur la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D641A">
              <w:rPr>
                <w:rFonts w:ascii="Arial" w:hAnsi="Arial" w:cs="Arial"/>
                <w:b/>
                <w:bCs/>
                <w:sz w:val="24"/>
                <w:szCs w:val="24"/>
              </w:rPr>
              <w:t>collection</w:t>
            </w:r>
          </w:p>
        </w:tc>
      </w:tr>
      <w:tr w:rsidR="0015329F" w:rsidRPr="00352178" w14:paraId="6971B163" w14:textId="77777777" w:rsidTr="4C3DF749">
        <w:trPr>
          <w:trHeight w:val="2717"/>
        </w:trPr>
        <w:tc>
          <w:tcPr>
            <w:tcW w:w="9351" w:type="dxa"/>
            <w:shd w:val="clear" w:color="auto" w:fill="auto"/>
          </w:tcPr>
          <w:p w14:paraId="62E045CC" w14:textId="3E1374B7" w:rsidR="00593977" w:rsidRDefault="4C3DF749" w:rsidP="00413C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Part_6_1"/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>6.1</w:t>
            </w:r>
            <w:r w:rsidR="00E00CE9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="00C929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87407"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>sur la collection</w:t>
            </w:r>
          </w:p>
          <w:bookmarkEnd w:id="0"/>
          <w:p w14:paraId="421D5D3F" w14:textId="0850F25B" w:rsidR="007656EC" w:rsidRDefault="00C87407" w:rsidP="00413CB4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r w:rsidRPr="003521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 xml:space="preserve">Veuillez cochez la boite qui </w:t>
            </w:r>
            <w:r w:rsidR="005939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s’</w:t>
            </w:r>
            <w:r w:rsidRPr="003521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 xml:space="preserve">applique </w:t>
            </w:r>
            <w:r w:rsidR="005939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à</w:t>
            </w:r>
            <w:r w:rsidRPr="003521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 xml:space="preserve"> </w:t>
            </w:r>
            <w:r w:rsidR="005939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votre</w:t>
            </w:r>
            <w:r w:rsidRPr="003521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 xml:space="preserve"> collection. Une </w:t>
            </w:r>
            <w:r w:rsidR="005939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collection</w:t>
            </w:r>
            <w:r w:rsidRPr="003521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 xml:space="preserve"> existante est une collection </w:t>
            </w:r>
            <w:r w:rsidR="00025B6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 xml:space="preserve">que </w:t>
            </w:r>
            <w:r w:rsidRPr="003521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le personnel du SCF</w:t>
            </w:r>
            <w:r w:rsidR="005939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 xml:space="preserve"> a déjà passé en revue</w:t>
            </w:r>
            <w:r w:rsidRPr="003521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. Si c’est une collection existante, veuillez donner le numéro du permi</w:t>
            </w:r>
            <w:r w:rsidR="003525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s</w:t>
            </w:r>
            <w:r w:rsidRPr="003521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 xml:space="preserve">.  </w:t>
            </w:r>
          </w:p>
          <w:p w14:paraId="1CCBD6CF" w14:textId="77777777" w:rsidR="00593977" w:rsidRDefault="00593977" w:rsidP="00413CB4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111B97D2" w14:textId="326619EC" w:rsidR="00C87407" w:rsidRPr="00852770" w:rsidRDefault="00B153BF" w:rsidP="00413CB4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CA"/>
                </w:rPr>
                <w:id w:val="100963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BE">
                  <w:rPr>
                    <w:rFonts w:ascii="MS Gothic" w:eastAsia="MS Gothic" w:hAnsi="MS Gothic" w:cs="Arial" w:hint="eastAsia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59397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Ceci est</w:t>
            </w:r>
            <w:r w:rsidR="002034BE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</w:t>
            </w:r>
            <w:r w:rsidR="00C87407" w:rsidRPr="00852770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une </w:t>
            </w:r>
            <w:r w:rsidR="00593977" w:rsidRPr="00852770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nouvelle </w:t>
            </w:r>
            <w:r w:rsidR="00C87407" w:rsidRPr="00852770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collection </w:t>
            </w:r>
          </w:p>
          <w:p w14:paraId="67C8BA53" w14:textId="77777777" w:rsidR="00C87407" w:rsidRPr="00852770" w:rsidRDefault="00C87407" w:rsidP="00413CB4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24E38185" w14:textId="09A4C968" w:rsidR="00C87407" w:rsidRPr="00852770" w:rsidRDefault="00B153BF" w:rsidP="00413CB4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CA"/>
                </w:rPr>
                <w:id w:val="192105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BE">
                  <w:rPr>
                    <w:rFonts w:ascii="MS Gothic" w:eastAsia="MS Gothic" w:hAnsi="MS Gothic" w:cs="Arial" w:hint="eastAsia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59397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Ceci est</w:t>
            </w:r>
            <w:r w:rsidR="002034BE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</w:t>
            </w:r>
            <w:r w:rsidR="00C87407" w:rsidRPr="00852770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une collection existante</w:t>
            </w:r>
          </w:p>
          <w:p w14:paraId="2AC87FA7" w14:textId="004B7FA6" w:rsidR="00C87407" w:rsidRPr="00352178" w:rsidRDefault="00C87407" w:rsidP="00413CB4">
            <w:pPr>
              <w:rPr>
                <w:rFonts w:ascii="Arial" w:eastAsia="Times New Roman" w:hAnsi="Arial" w:cs="Arial"/>
                <w:sz w:val="24"/>
                <w:szCs w:val="24"/>
                <w:lang w:val="en-US" w:eastAsia="en-CA"/>
              </w:rPr>
            </w:pPr>
            <w:proofErr w:type="spellStart"/>
            <w:r w:rsidRPr="00352178">
              <w:rPr>
                <w:rFonts w:ascii="Arial" w:eastAsia="Times New Roman" w:hAnsi="Arial" w:cs="Arial"/>
                <w:sz w:val="24"/>
                <w:szCs w:val="24"/>
                <w:lang w:val="en-US" w:eastAsia="en-CA"/>
              </w:rPr>
              <w:t>Numéro</w:t>
            </w:r>
            <w:proofErr w:type="spellEnd"/>
            <w:r w:rsidRPr="00352178">
              <w:rPr>
                <w:rFonts w:ascii="Arial" w:eastAsia="Times New Roman" w:hAnsi="Arial" w:cs="Arial"/>
                <w:sz w:val="24"/>
                <w:szCs w:val="24"/>
                <w:lang w:val="en-US" w:eastAsia="en-CA"/>
              </w:rPr>
              <w:t xml:space="preserve"> du </w:t>
            </w:r>
            <w:proofErr w:type="spellStart"/>
            <w:r w:rsidR="007B691D" w:rsidRPr="00852770">
              <w:rPr>
                <w:rFonts w:ascii="Arial" w:eastAsia="Times New Roman" w:hAnsi="Arial" w:cs="Arial"/>
                <w:sz w:val="24"/>
                <w:szCs w:val="24"/>
                <w:lang w:val="en-US" w:eastAsia="en-CA"/>
              </w:rPr>
              <w:t>permis</w:t>
            </w:r>
            <w:proofErr w:type="spellEnd"/>
            <w:r w:rsidR="007B691D" w:rsidRPr="00852770">
              <w:rPr>
                <w:rFonts w:ascii="Arial" w:eastAsia="Times New Roman" w:hAnsi="Arial" w:cs="Arial"/>
                <w:sz w:val="24"/>
                <w:szCs w:val="24"/>
                <w:lang w:val="en-US" w:eastAsia="en-CA"/>
              </w:rPr>
              <w:t>:</w:t>
            </w:r>
            <w:r w:rsidRPr="00352178">
              <w:rPr>
                <w:rFonts w:ascii="Arial" w:eastAsia="Times New Roman" w:hAnsi="Arial" w:cs="Arial"/>
                <w:sz w:val="24"/>
                <w:szCs w:val="24"/>
                <w:lang w:val="en-US" w:eastAsia="en-C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CA"/>
                </w:rPr>
                <w:id w:val="532157070"/>
                <w:placeholder>
                  <w:docPart w:val="DefaultPlaceholder_-1854013440"/>
                </w:placeholder>
              </w:sdtPr>
              <w:sdtEndPr/>
              <w:sdtContent>
                <w:r w:rsidR="00352178">
                  <w:rPr>
                    <w:rFonts w:ascii="Arial" w:eastAsia="Times New Roman" w:hAnsi="Arial" w:cs="Arial"/>
                    <w:sz w:val="24"/>
                    <w:szCs w:val="24"/>
                    <w:lang w:eastAsia="en-CA"/>
                  </w:rPr>
                  <w:t xml:space="preserve">                                   </w:t>
                </w:r>
              </w:sdtContent>
            </w:sdt>
          </w:p>
          <w:p w14:paraId="0A5B3E4C" w14:textId="331B69D6" w:rsidR="00AD193C" w:rsidRPr="00352178" w:rsidRDefault="00AD193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en-CA"/>
              </w:rPr>
            </w:pPr>
          </w:p>
        </w:tc>
      </w:tr>
      <w:tr w:rsidR="00C87407" w:rsidRPr="00352178" w14:paraId="2E3FF60E" w14:textId="77777777" w:rsidTr="4C3DF749">
        <w:trPr>
          <w:trHeight w:val="2717"/>
        </w:trPr>
        <w:tc>
          <w:tcPr>
            <w:tcW w:w="9351" w:type="dxa"/>
            <w:shd w:val="clear" w:color="auto" w:fill="auto"/>
          </w:tcPr>
          <w:p w14:paraId="48D7E505" w14:textId="0DF3C7F5" w:rsidR="00C87407" w:rsidRPr="00352178" w:rsidRDefault="00C87407" w:rsidP="00F327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="00E00CE9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Posséder des oiseaux migrateurs, leurs parties, 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leurs 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>œufs et/ou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leurs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nids dans une collection</w:t>
            </w:r>
          </w:p>
          <w:p w14:paraId="1D79D2D3" w14:textId="77777777" w:rsidR="00C87407" w:rsidRPr="00852770" w:rsidRDefault="00C87407" w:rsidP="00F32774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521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Veuillez indiquer si vous avez besoin d'une autorisation pour collecter des échantillons biologiques pour votre collection.</w:t>
            </w:r>
          </w:p>
          <w:p w14:paraId="6599B29B" w14:textId="77777777" w:rsidR="00C87407" w:rsidRPr="00852770" w:rsidRDefault="00C87407" w:rsidP="00F32774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5465C8DD" w14:textId="77777777" w:rsidR="00C87407" w:rsidRPr="00352178" w:rsidRDefault="00C87407" w:rsidP="00F32774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r w:rsidRPr="003521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  <w:t>Ajout à la collection existante:</w:t>
            </w:r>
          </w:p>
          <w:p w14:paraId="5FD796FB" w14:textId="77777777" w:rsidR="00C87407" w:rsidRPr="00352178" w:rsidRDefault="00B153BF" w:rsidP="00F32774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n-CA"/>
                </w:rPr>
                <w:id w:val="70005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407" w:rsidRPr="00352178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C87407" w:rsidRPr="00352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Oiseaux migrateurs ou leurs parties</w:t>
            </w:r>
          </w:p>
          <w:p w14:paraId="6CC80D12" w14:textId="3992AEAB" w:rsidR="00C87407" w:rsidRPr="00352178" w:rsidRDefault="00B153BF" w:rsidP="00F32774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n-CA"/>
                </w:rPr>
                <w:id w:val="-2587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407" w:rsidRPr="00352178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C87407" w:rsidRPr="00352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="00E26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Oe</w:t>
            </w:r>
            <w:r w:rsidR="00593977" w:rsidRPr="008527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ufs</w:t>
            </w:r>
            <w:proofErr w:type="spellEnd"/>
          </w:p>
          <w:p w14:paraId="51AA6F56" w14:textId="77777777" w:rsidR="00C87407" w:rsidRPr="00352178" w:rsidRDefault="00B153BF" w:rsidP="00F32774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n-CA"/>
                </w:rPr>
                <w:id w:val="6808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407" w:rsidRPr="00352178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C87407" w:rsidRPr="00352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Nids</w:t>
            </w:r>
          </w:p>
          <w:p w14:paraId="127E2391" w14:textId="77777777" w:rsidR="00C87407" w:rsidRPr="00352178" w:rsidRDefault="00B153BF" w:rsidP="00F32774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n-CA"/>
                </w:rPr>
                <w:id w:val="-163547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407" w:rsidRPr="00352178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C87407" w:rsidRPr="00352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N/A </w:t>
            </w:r>
          </w:p>
          <w:p w14:paraId="5A717AF6" w14:textId="77777777" w:rsidR="00C87407" w:rsidRPr="00352178" w:rsidRDefault="00C87407" w:rsidP="4C3DF7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557FC4" w14:textId="32F70CC4" w:rsidR="00C87407" w:rsidRPr="00352178" w:rsidRDefault="00C87407" w:rsidP="4C3DF749">
            <w:pPr>
              <w:rPr>
                <w:rFonts w:ascii="Arial" w:hAnsi="Arial" w:cs="Arial"/>
                <w:sz w:val="24"/>
                <w:szCs w:val="24"/>
              </w:rPr>
            </w:pPr>
            <w:r w:rsidRPr="00352178">
              <w:rPr>
                <w:rFonts w:ascii="Arial" w:hAnsi="Arial" w:cs="Arial"/>
                <w:sz w:val="24"/>
                <w:szCs w:val="24"/>
              </w:rPr>
              <w:lastRenderedPageBreak/>
              <w:t xml:space="preserve">Si connu, veuillez donner le numéro permis </w:t>
            </w:r>
            <w:r w:rsidR="00593977">
              <w:rPr>
                <w:rFonts w:ascii="Arial" w:hAnsi="Arial" w:cs="Arial"/>
                <w:sz w:val="24"/>
                <w:szCs w:val="24"/>
              </w:rPr>
              <w:t>des</w:t>
            </w:r>
            <w:r w:rsidRPr="00352178">
              <w:rPr>
                <w:rFonts w:ascii="Arial" w:hAnsi="Arial" w:cs="Arial"/>
                <w:sz w:val="24"/>
                <w:szCs w:val="24"/>
              </w:rPr>
              <w:t xml:space="preserve"> partenaires </w:t>
            </w:r>
            <w:r w:rsidR="00593977">
              <w:rPr>
                <w:rFonts w:ascii="Arial" w:hAnsi="Arial" w:cs="Arial"/>
                <w:sz w:val="24"/>
                <w:szCs w:val="24"/>
              </w:rPr>
              <w:t>avec qui vous échangez des</w:t>
            </w:r>
            <w:r w:rsidRPr="00352178">
              <w:rPr>
                <w:rFonts w:ascii="Arial" w:hAnsi="Arial" w:cs="Arial"/>
                <w:sz w:val="24"/>
                <w:szCs w:val="24"/>
              </w:rPr>
              <w:t xml:space="preserve"> spécimens régulièrement.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35019996"/>
              <w:placeholder>
                <w:docPart w:val="DefaultPlaceholder_-1854013440"/>
              </w:placeholder>
            </w:sdtPr>
            <w:sdtEndPr/>
            <w:sdtContent>
              <w:p w14:paraId="57A9F59A" w14:textId="691D4D23" w:rsidR="00C87407" w:rsidRPr="00352178" w:rsidRDefault="00352178" w:rsidP="4C3DF749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</w:t>
                </w:r>
              </w:p>
            </w:sdtContent>
          </w:sdt>
        </w:tc>
      </w:tr>
      <w:tr w:rsidR="00C87407" w:rsidRPr="002034BE" w14:paraId="16D4D2C2" w14:textId="77777777" w:rsidTr="4C3DF749">
        <w:trPr>
          <w:trHeight w:val="2717"/>
        </w:trPr>
        <w:tc>
          <w:tcPr>
            <w:tcW w:w="9351" w:type="dxa"/>
            <w:shd w:val="clear" w:color="auto" w:fill="auto"/>
          </w:tcPr>
          <w:p w14:paraId="6543EC09" w14:textId="28E3E133" w:rsidR="00C87407" w:rsidRPr="00352178" w:rsidRDefault="00C87407" w:rsidP="00762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6.</w:t>
            </w:r>
            <w:r w:rsidR="00E00CE9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>3 Pr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>é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>serve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15918">
              <w:rPr>
                <w:rFonts w:ascii="Arial" w:hAnsi="Arial" w:cs="Arial"/>
                <w:b/>
                <w:bCs/>
                <w:sz w:val="24"/>
                <w:szCs w:val="24"/>
              </w:rPr>
              <w:t>ou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>entreposer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>es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oiseaux migrateurs, leurs parties, 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leurs 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>œufs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et/ou </w:t>
            </w:r>
            <w:r w:rsidR="005939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leurs </w:t>
            </w:r>
            <w:r w:rsidRPr="00352178">
              <w:rPr>
                <w:rFonts w:ascii="Arial" w:hAnsi="Arial" w:cs="Arial"/>
                <w:b/>
                <w:bCs/>
                <w:sz w:val="24"/>
                <w:szCs w:val="24"/>
              </w:rPr>
              <w:t>nids</w:t>
            </w:r>
          </w:p>
          <w:p w14:paraId="0FA088B8" w14:textId="5841A43F" w:rsidR="00C87407" w:rsidRPr="00352178" w:rsidRDefault="00C87407" w:rsidP="00C87407">
            <w:pPr>
              <w:rPr>
                <w:rFonts w:ascii="Arial" w:hAnsi="Arial" w:cs="Arial"/>
                <w:sz w:val="24"/>
                <w:szCs w:val="24"/>
              </w:rPr>
            </w:pPr>
            <w:r w:rsidRPr="00352178">
              <w:rPr>
                <w:rFonts w:ascii="Arial" w:hAnsi="Arial" w:cs="Arial"/>
                <w:sz w:val="24"/>
                <w:szCs w:val="24"/>
              </w:rPr>
              <w:t xml:space="preserve">Veuillez cochez </w:t>
            </w:r>
            <w:r w:rsidR="002034BE">
              <w:rPr>
                <w:rFonts w:ascii="Arial" w:hAnsi="Arial" w:cs="Arial"/>
                <w:sz w:val="24"/>
                <w:szCs w:val="24"/>
              </w:rPr>
              <w:t>toutes</w:t>
            </w:r>
            <w:r w:rsidR="00593977">
              <w:rPr>
                <w:rFonts w:ascii="Arial" w:hAnsi="Arial" w:cs="Arial"/>
                <w:sz w:val="24"/>
                <w:szCs w:val="24"/>
              </w:rPr>
              <w:t xml:space="preserve"> les boites qui</w:t>
            </w:r>
            <w:r w:rsidR="002034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2178">
              <w:rPr>
                <w:rFonts w:ascii="Arial" w:hAnsi="Arial" w:cs="Arial"/>
                <w:sz w:val="24"/>
                <w:szCs w:val="24"/>
              </w:rPr>
              <w:t>s’applique</w:t>
            </w:r>
            <w:r w:rsidR="00593977">
              <w:rPr>
                <w:rFonts w:ascii="Arial" w:hAnsi="Arial" w:cs="Arial"/>
                <w:sz w:val="24"/>
                <w:szCs w:val="24"/>
              </w:rPr>
              <w:t>nt</w:t>
            </w:r>
            <w:r w:rsidRPr="00352178">
              <w:rPr>
                <w:rFonts w:ascii="Arial" w:hAnsi="Arial" w:cs="Arial"/>
                <w:sz w:val="24"/>
                <w:szCs w:val="24"/>
              </w:rPr>
              <w:t xml:space="preserve"> à </w:t>
            </w:r>
            <w:r w:rsidR="00593977">
              <w:rPr>
                <w:rFonts w:ascii="Arial" w:hAnsi="Arial" w:cs="Arial"/>
                <w:sz w:val="24"/>
                <w:szCs w:val="24"/>
              </w:rPr>
              <w:t>votre/vos</w:t>
            </w:r>
            <w:r w:rsidRPr="00352178">
              <w:rPr>
                <w:rFonts w:ascii="Arial" w:hAnsi="Arial" w:cs="Arial"/>
                <w:sz w:val="24"/>
                <w:szCs w:val="24"/>
              </w:rPr>
              <w:t xml:space="preserve"> collection</w:t>
            </w:r>
            <w:r w:rsidR="002034BE">
              <w:rPr>
                <w:rFonts w:ascii="Arial" w:hAnsi="Arial" w:cs="Arial"/>
                <w:sz w:val="24"/>
                <w:szCs w:val="24"/>
              </w:rPr>
              <w:t>(s)</w:t>
            </w:r>
            <w:r w:rsidR="004F689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6AB31C" w14:textId="7CDD8F5F" w:rsidR="00C87407" w:rsidRPr="00352178" w:rsidRDefault="00B153BF" w:rsidP="00C8740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603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91D" w:rsidRPr="003521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93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691D" w:rsidRPr="00352178">
              <w:rPr>
                <w:rFonts w:ascii="Arial" w:hAnsi="Arial" w:cs="Arial"/>
                <w:sz w:val="24"/>
                <w:szCs w:val="24"/>
              </w:rPr>
              <w:t>Taxiderm</w:t>
            </w:r>
            <w:r w:rsidR="00593977">
              <w:rPr>
                <w:rFonts w:ascii="Arial" w:hAnsi="Arial" w:cs="Arial"/>
                <w:sz w:val="24"/>
                <w:szCs w:val="24"/>
              </w:rPr>
              <w:t>ie</w:t>
            </w:r>
          </w:p>
          <w:p w14:paraId="2AA0B83F" w14:textId="5AD223CD" w:rsidR="007B691D" w:rsidRPr="00352178" w:rsidRDefault="00B153BF" w:rsidP="00C8740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419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91D" w:rsidRPr="003521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93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691D" w:rsidRPr="00352178">
              <w:rPr>
                <w:rFonts w:ascii="Arial" w:hAnsi="Arial" w:cs="Arial"/>
                <w:sz w:val="24"/>
                <w:szCs w:val="24"/>
              </w:rPr>
              <w:t>Congelé</w:t>
            </w:r>
          </w:p>
          <w:p w14:paraId="4E533FF4" w14:textId="245649F9" w:rsidR="007B691D" w:rsidRDefault="00B153BF" w:rsidP="00C8740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630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91D" w:rsidRPr="003521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93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691D" w:rsidRPr="00352178">
              <w:rPr>
                <w:rFonts w:ascii="Arial" w:hAnsi="Arial" w:cs="Arial"/>
                <w:sz w:val="24"/>
                <w:szCs w:val="24"/>
              </w:rPr>
              <w:t>Lyophilisé</w:t>
            </w:r>
          </w:p>
          <w:p w14:paraId="661A582E" w14:textId="148AE098" w:rsidR="002034BE" w:rsidRDefault="00B153BF" w:rsidP="00C8740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40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B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93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34BE">
              <w:rPr>
                <w:rFonts w:ascii="Arial" w:hAnsi="Arial" w:cs="Arial"/>
                <w:sz w:val="24"/>
                <w:szCs w:val="24"/>
              </w:rPr>
              <w:t>Séch</w:t>
            </w:r>
            <w:r w:rsidR="00593977">
              <w:rPr>
                <w:rFonts w:ascii="Arial" w:hAnsi="Arial" w:cs="Arial"/>
                <w:sz w:val="24"/>
                <w:szCs w:val="24"/>
              </w:rPr>
              <w:t>é</w:t>
            </w:r>
          </w:p>
          <w:p w14:paraId="3A49A6E3" w14:textId="5061CDE0" w:rsidR="002034BE" w:rsidRPr="00352178" w:rsidRDefault="00B153BF" w:rsidP="00C8740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1334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BE" w:rsidRPr="0059397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93977" w:rsidRPr="00593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34BE" w:rsidRPr="00593977">
              <w:rPr>
                <w:rFonts w:ascii="Arial" w:hAnsi="Arial" w:cs="Arial"/>
                <w:sz w:val="24"/>
                <w:szCs w:val="24"/>
              </w:rPr>
              <w:t xml:space="preserve">Dans </w:t>
            </w:r>
            <w:r w:rsidR="00593977" w:rsidRPr="00593977">
              <w:rPr>
                <w:rFonts w:ascii="Arial" w:hAnsi="Arial" w:cs="Arial"/>
                <w:sz w:val="24"/>
                <w:szCs w:val="24"/>
              </w:rPr>
              <w:t>un agent de pr</w:t>
            </w:r>
            <w:r w:rsidR="00593977">
              <w:rPr>
                <w:rFonts w:ascii="Arial" w:hAnsi="Arial" w:cs="Arial"/>
                <w:sz w:val="24"/>
                <w:szCs w:val="24"/>
              </w:rPr>
              <w:t>éservation</w:t>
            </w:r>
            <w:r w:rsidR="002034BE" w:rsidRPr="005939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93977">
              <w:rPr>
                <w:rFonts w:ascii="Arial" w:hAnsi="Arial" w:cs="Arial"/>
                <w:sz w:val="24"/>
                <w:szCs w:val="24"/>
              </w:rPr>
              <w:t>ex</w:t>
            </w:r>
            <w:r w:rsidR="002034BE" w:rsidRPr="0059397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93977" w:rsidRPr="00593977">
              <w:rPr>
                <w:rFonts w:ascii="Arial" w:hAnsi="Arial" w:cs="Arial"/>
                <w:sz w:val="24"/>
                <w:szCs w:val="24"/>
              </w:rPr>
              <w:t>alcool</w:t>
            </w:r>
            <w:r w:rsidR="002034BE" w:rsidRPr="00593977">
              <w:rPr>
                <w:rFonts w:ascii="Arial" w:hAnsi="Arial" w:cs="Arial"/>
                <w:sz w:val="24"/>
                <w:szCs w:val="24"/>
              </w:rPr>
              <w:t xml:space="preserve">, autre: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74412047"/>
                <w:placeholder>
                  <w:docPart w:val="DefaultPlaceholder_-1854013440"/>
                </w:placeholder>
              </w:sdtPr>
              <w:sdtEndPr/>
              <w:sdtContent>
                <w:r w:rsidR="00352178" w:rsidRPr="00352178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352178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</w:t>
                </w:r>
              </w:sdtContent>
            </w:sdt>
            <w:r w:rsidR="002034BE" w:rsidRPr="0059397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A7A7485" w14:textId="3B0B56B0" w:rsidR="007B691D" w:rsidRPr="00352178" w:rsidRDefault="007B691D" w:rsidP="00C874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5732AC1" w14:textId="082DC159" w:rsidR="00371BAE" w:rsidRPr="00352178" w:rsidRDefault="00371BAE">
      <w:pPr>
        <w:rPr>
          <w:rFonts w:ascii="Arial" w:hAnsi="Arial" w:cs="Arial"/>
          <w:sz w:val="24"/>
          <w:szCs w:val="24"/>
        </w:rPr>
      </w:pPr>
    </w:p>
    <w:p w14:paraId="65732AC2" w14:textId="77777777" w:rsidR="00353AB3" w:rsidRPr="00352178" w:rsidRDefault="00353AB3">
      <w:pPr>
        <w:rPr>
          <w:rFonts w:ascii="Arial" w:hAnsi="Arial" w:cs="Arial"/>
          <w:sz w:val="24"/>
          <w:szCs w:val="24"/>
        </w:rPr>
      </w:pPr>
    </w:p>
    <w:sectPr w:rsidR="00353AB3" w:rsidRPr="00352178" w:rsidSect="00940D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1F1F" w14:textId="77777777" w:rsidR="001D1179" w:rsidRPr="009F4262" w:rsidRDefault="001D1179" w:rsidP="00133025">
      <w:pPr>
        <w:spacing w:after="0" w:line="240" w:lineRule="auto"/>
      </w:pPr>
      <w:r w:rsidRPr="009F4262">
        <w:separator/>
      </w:r>
    </w:p>
  </w:endnote>
  <w:endnote w:type="continuationSeparator" w:id="0">
    <w:p w14:paraId="62D1A827" w14:textId="77777777" w:rsidR="001D1179" w:rsidRPr="009F4262" w:rsidRDefault="001D1179" w:rsidP="00133025">
      <w:pPr>
        <w:spacing w:after="0" w:line="240" w:lineRule="auto"/>
      </w:pPr>
      <w:r w:rsidRPr="009F4262">
        <w:continuationSeparator/>
      </w:r>
    </w:p>
  </w:endnote>
  <w:endnote w:type="continuationNotice" w:id="1">
    <w:p w14:paraId="70897DA5" w14:textId="77777777" w:rsidR="001D1179" w:rsidRPr="009F4262" w:rsidRDefault="001D11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B2A8" w14:textId="77777777" w:rsidR="00463B96" w:rsidRDefault="004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690374640"/>
      <w:docPartObj>
        <w:docPartGallery w:val="Page Numbers (Bottom of Page)"/>
        <w:docPartUnique/>
      </w:docPartObj>
    </w:sdtPr>
    <w:sdtEndPr/>
    <w:sdtContent>
      <w:p w14:paraId="74D2CCBC" w14:textId="498119EA" w:rsidR="00AD193C" w:rsidRPr="00463B96" w:rsidRDefault="000B16CA">
        <w:pPr>
          <w:pStyle w:val="Footer"/>
          <w:jc w:val="right"/>
          <w:rPr>
            <w:rFonts w:ascii="Arial" w:hAnsi="Arial" w:cs="Arial"/>
          </w:rPr>
        </w:pPr>
        <w:r w:rsidRPr="00463B96">
          <w:rPr>
            <w:rFonts w:ascii="Arial" w:hAnsi="Arial" w:cs="Arial"/>
          </w:rPr>
          <w:t xml:space="preserve">Module 6 : </w:t>
        </w:r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D193C" w:rsidRPr="00463B96">
              <w:rPr>
                <w:rFonts w:ascii="Arial" w:hAnsi="Arial" w:cs="Arial"/>
              </w:rPr>
              <w:t xml:space="preserve">Page </w:t>
            </w:r>
            <w:r w:rsidR="00AD193C" w:rsidRPr="00463B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AD193C" w:rsidRPr="00463B9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AD193C" w:rsidRPr="00463B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D193C" w:rsidRPr="00463B96">
              <w:rPr>
                <w:rFonts w:ascii="Arial" w:hAnsi="Arial" w:cs="Arial"/>
                <w:b/>
                <w:bCs/>
                <w:noProof/>
              </w:rPr>
              <w:t>2</w:t>
            </w:r>
            <w:r w:rsidR="00AD193C" w:rsidRPr="00463B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AD193C" w:rsidRPr="00463B96">
              <w:rPr>
                <w:rFonts w:ascii="Arial" w:hAnsi="Arial" w:cs="Arial"/>
              </w:rPr>
              <w:t xml:space="preserve"> </w:t>
            </w:r>
            <w:r w:rsidRPr="00463B96">
              <w:rPr>
                <w:rFonts w:ascii="Arial" w:hAnsi="Arial" w:cs="Arial"/>
              </w:rPr>
              <w:t>de</w:t>
            </w:r>
            <w:r w:rsidR="00AD193C" w:rsidRPr="00463B96">
              <w:rPr>
                <w:rFonts w:ascii="Arial" w:hAnsi="Arial" w:cs="Arial"/>
              </w:rPr>
              <w:t xml:space="preserve"> </w:t>
            </w:r>
            <w:r w:rsidR="00AD193C" w:rsidRPr="00463B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AD193C" w:rsidRPr="00463B9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AD193C" w:rsidRPr="00463B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D193C" w:rsidRPr="00463B96">
              <w:rPr>
                <w:rFonts w:ascii="Arial" w:hAnsi="Arial" w:cs="Arial"/>
                <w:b/>
                <w:bCs/>
                <w:noProof/>
              </w:rPr>
              <w:t>2</w:t>
            </w:r>
            <w:r w:rsidR="00AD193C" w:rsidRPr="00463B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6E8C4A9C" w14:textId="77777777" w:rsidR="00AA5C23" w:rsidRDefault="00AA5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BE80" w14:textId="7B313492" w:rsidR="00AD193C" w:rsidRDefault="009C0D28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4439A0" wp14:editId="28C3517F">
          <wp:simplePos x="0" y="0"/>
          <wp:positionH relativeFrom="margin">
            <wp:align>right</wp:align>
          </wp:positionH>
          <wp:positionV relativeFrom="paragraph">
            <wp:posOffset>-225475</wp:posOffset>
          </wp:positionV>
          <wp:extent cx="1875155" cy="1008380"/>
          <wp:effectExtent l="0" t="0" r="0" b="1270"/>
          <wp:wrapNone/>
          <wp:docPr id="1473931856" name="Picture 1473931856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931856" name="Picture 8" descr="A white background with black dots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64" t="88383" r="2928" b="1551"/>
                  <a:stretch/>
                </pic:blipFill>
                <pic:spPr bwMode="auto">
                  <a:xfrm>
                    <a:off x="0" y="0"/>
                    <a:ext cx="1875155" cy="1008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6911993" w14:textId="77777777" w:rsidR="00AD193C" w:rsidRDefault="00AD1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F113" w14:textId="77777777" w:rsidR="001D1179" w:rsidRPr="009F4262" w:rsidRDefault="001D1179" w:rsidP="00133025">
      <w:pPr>
        <w:spacing w:after="0" w:line="240" w:lineRule="auto"/>
      </w:pPr>
      <w:r w:rsidRPr="009F4262">
        <w:separator/>
      </w:r>
    </w:p>
  </w:footnote>
  <w:footnote w:type="continuationSeparator" w:id="0">
    <w:p w14:paraId="3F18E749" w14:textId="77777777" w:rsidR="001D1179" w:rsidRPr="009F4262" w:rsidRDefault="001D1179" w:rsidP="00133025">
      <w:pPr>
        <w:spacing w:after="0" w:line="240" w:lineRule="auto"/>
      </w:pPr>
      <w:r w:rsidRPr="009F4262">
        <w:continuationSeparator/>
      </w:r>
    </w:p>
  </w:footnote>
  <w:footnote w:type="continuationNotice" w:id="1">
    <w:p w14:paraId="414EF688" w14:textId="77777777" w:rsidR="001D1179" w:rsidRPr="009F4262" w:rsidRDefault="001D11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0BB9" w14:textId="4F4EFC80" w:rsidR="00465981" w:rsidRDefault="00465981">
    <w:pPr>
      <w:pStyle w:val="Header"/>
    </w:pPr>
    <w:r w:rsidRPr="00465981">
      <w:t>Demande de Permis Scientifique en vertu du Règlement sur les Oiseaux Migrateurs (ROM) – Module 6 -– Possession du oiseaux migrateurs morte, œufs et nids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2AC7" w14:textId="154E1E8E" w:rsidR="00133025" w:rsidRPr="00101C27" w:rsidRDefault="00C133CA" w:rsidP="00352178">
    <w:pPr>
      <w:pStyle w:val="Header"/>
      <w:tabs>
        <w:tab w:val="clear" w:pos="4680"/>
        <w:tab w:val="clear" w:pos="9360"/>
        <w:tab w:val="left" w:pos="2160"/>
        <w:tab w:val="left" w:pos="3660"/>
      </w:tabs>
      <w:rPr>
        <w:rFonts w:ascii="Arial" w:hAnsi="Arial" w:cs="Arial"/>
        <w:b/>
        <w:bCs/>
        <w:sz w:val="18"/>
        <w:szCs w:val="18"/>
      </w:rPr>
    </w:pPr>
    <w:r w:rsidRPr="00101C27">
      <w:rPr>
        <w:rFonts w:ascii="Arial" w:hAnsi="Arial" w:cs="Arial"/>
        <w:b/>
        <w:bCs/>
        <w:sz w:val="18"/>
        <w:szCs w:val="18"/>
      </w:rPr>
      <w:t xml:space="preserve">Demande de </w:t>
    </w:r>
    <w:r w:rsidR="00593977" w:rsidRPr="00101C27">
      <w:rPr>
        <w:rFonts w:ascii="Arial" w:hAnsi="Arial" w:cs="Arial"/>
        <w:b/>
        <w:bCs/>
        <w:sz w:val="18"/>
        <w:szCs w:val="18"/>
      </w:rPr>
      <w:t>p</w:t>
    </w:r>
    <w:r w:rsidRPr="00101C27">
      <w:rPr>
        <w:rFonts w:ascii="Arial" w:hAnsi="Arial" w:cs="Arial"/>
        <w:b/>
        <w:bCs/>
        <w:sz w:val="18"/>
        <w:szCs w:val="18"/>
      </w:rPr>
      <w:t xml:space="preserve">ermis </w:t>
    </w:r>
    <w:r w:rsidR="00593977" w:rsidRPr="00101C27">
      <w:rPr>
        <w:rFonts w:ascii="Arial" w:hAnsi="Arial" w:cs="Arial"/>
        <w:b/>
        <w:bCs/>
        <w:sz w:val="18"/>
        <w:szCs w:val="18"/>
      </w:rPr>
      <w:t>s</w:t>
    </w:r>
    <w:r w:rsidRPr="00101C27">
      <w:rPr>
        <w:rFonts w:ascii="Arial" w:hAnsi="Arial" w:cs="Arial"/>
        <w:b/>
        <w:bCs/>
        <w:sz w:val="18"/>
        <w:szCs w:val="18"/>
      </w:rPr>
      <w:t xml:space="preserve">cientifique en vertu du </w:t>
    </w:r>
    <w:r w:rsidRPr="00101C27">
      <w:rPr>
        <w:rFonts w:ascii="Arial" w:hAnsi="Arial" w:cs="Arial"/>
        <w:b/>
        <w:bCs/>
        <w:i/>
        <w:iCs/>
        <w:sz w:val="18"/>
        <w:szCs w:val="18"/>
      </w:rPr>
      <w:t xml:space="preserve">Règlement sur les </w:t>
    </w:r>
    <w:r w:rsidR="00593977" w:rsidRPr="00101C27">
      <w:rPr>
        <w:rFonts w:ascii="Arial" w:hAnsi="Arial" w:cs="Arial"/>
        <w:b/>
        <w:bCs/>
        <w:i/>
        <w:iCs/>
        <w:sz w:val="18"/>
        <w:szCs w:val="18"/>
      </w:rPr>
      <w:t>o</w:t>
    </w:r>
    <w:r w:rsidRPr="00101C27">
      <w:rPr>
        <w:rFonts w:ascii="Arial" w:hAnsi="Arial" w:cs="Arial"/>
        <w:b/>
        <w:bCs/>
        <w:i/>
        <w:iCs/>
        <w:sz w:val="18"/>
        <w:szCs w:val="18"/>
      </w:rPr>
      <w:t xml:space="preserve">iseaux </w:t>
    </w:r>
    <w:r w:rsidR="00593977" w:rsidRPr="00101C27">
      <w:rPr>
        <w:rFonts w:ascii="Arial" w:hAnsi="Arial" w:cs="Arial"/>
        <w:b/>
        <w:bCs/>
        <w:i/>
        <w:iCs/>
        <w:sz w:val="18"/>
        <w:szCs w:val="18"/>
      </w:rPr>
      <w:t>m</w:t>
    </w:r>
    <w:r w:rsidRPr="00101C27">
      <w:rPr>
        <w:rFonts w:ascii="Arial" w:hAnsi="Arial" w:cs="Arial"/>
        <w:b/>
        <w:bCs/>
        <w:i/>
        <w:iCs/>
        <w:sz w:val="18"/>
        <w:szCs w:val="18"/>
      </w:rPr>
      <w:t>igrateurs</w:t>
    </w:r>
    <w:r w:rsidR="00593977" w:rsidRPr="00101C27">
      <w:rPr>
        <w:rFonts w:ascii="Arial" w:hAnsi="Arial" w:cs="Arial"/>
        <w:b/>
        <w:bCs/>
        <w:sz w:val="18"/>
        <w:szCs w:val="18"/>
      </w:rPr>
      <w:t xml:space="preserve"> </w:t>
    </w:r>
    <w:r w:rsidR="00593977" w:rsidRPr="00101C27">
      <w:rPr>
        <w:rFonts w:ascii="Arial" w:hAnsi="Arial" w:cs="Arial"/>
        <w:b/>
        <w:bCs/>
        <w:i/>
        <w:iCs/>
        <w:sz w:val="18"/>
        <w:szCs w:val="18"/>
      </w:rPr>
      <w:t>(2022)</w:t>
    </w:r>
    <w:r w:rsidRPr="00101C27">
      <w:rPr>
        <w:rFonts w:ascii="Arial" w:hAnsi="Arial" w:cs="Arial"/>
        <w:b/>
        <w:bCs/>
        <w:sz w:val="18"/>
        <w:szCs w:val="18"/>
      </w:rPr>
      <w:t xml:space="preserve"> (ROM</w:t>
    </w:r>
    <w:r w:rsidR="00102D63" w:rsidRPr="00101C27">
      <w:rPr>
        <w:rFonts w:ascii="Arial" w:hAnsi="Arial" w:cs="Arial"/>
        <w:b/>
        <w:bCs/>
        <w:sz w:val="18"/>
        <w:szCs w:val="18"/>
      </w:rPr>
      <w:t xml:space="preserve"> 2022</w:t>
    </w:r>
    <w:r w:rsidRPr="00101C27">
      <w:rPr>
        <w:rFonts w:ascii="Arial" w:hAnsi="Arial" w:cs="Arial"/>
        <w:b/>
        <w:bCs/>
        <w:sz w:val="18"/>
        <w:szCs w:val="18"/>
      </w:rPr>
      <w:t xml:space="preserve">) – Module 6 :  </w:t>
    </w:r>
    <w:r w:rsidR="00593977" w:rsidRPr="00101C27">
      <w:rPr>
        <w:rFonts w:ascii="Arial" w:hAnsi="Arial" w:cs="Arial"/>
        <w:b/>
        <w:bCs/>
        <w:sz w:val="18"/>
        <w:szCs w:val="18"/>
      </w:rPr>
      <w:t xml:space="preserve">Posséder des oiseaux migrateurs morts, des œufs et des nids </w:t>
    </w:r>
    <w:r w:rsidR="00133025" w:rsidRPr="00101C27">
      <w:rPr>
        <w:rFonts w:ascii="Arial" w:hAnsi="Arial" w:cs="Arial"/>
        <w:b/>
        <w:bCs/>
        <w:noProof/>
        <w:sz w:val="18"/>
        <w:szCs w:val="18"/>
        <w:lang w:eastAsia="fr-CA"/>
      </w:rPr>
      <w:drawing>
        <wp:anchor distT="0" distB="0" distL="114300" distR="114300" simplePos="0" relativeHeight="251656192" behindDoc="1" locked="0" layoutInCell="1" allowOverlap="1" wp14:anchorId="65732AC9" wp14:editId="679E7DAE">
          <wp:simplePos x="0" y="0"/>
          <wp:positionH relativeFrom="page">
            <wp:posOffset>10795</wp:posOffset>
          </wp:positionH>
          <wp:positionV relativeFrom="page">
            <wp:posOffset>8890</wp:posOffset>
          </wp:positionV>
          <wp:extent cx="7747000" cy="10025380"/>
          <wp:effectExtent l="0" t="0" r="0" b="0"/>
          <wp:wrapNone/>
          <wp:docPr id="1943274382" name="Picture 1943274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.5_11_temp_e_ECCC-FIPupWordmarkdown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backgroundMark x1="8078" y1="15818" x2="11255" y2="16333"/>
                                <a14:backgroundMark x1="4510" y1="14848" x2="40471" y2="1521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002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2AC8" w14:textId="7C97FBB4" w:rsidR="009223DD" w:rsidRPr="009F4262" w:rsidRDefault="009C0D2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5EFEB71" wp14:editId="7FE24FBF">
          <wp:simplePos x="0" y="0"/>
          <wp:positionH relativeFrom="margin">
            <wp:align>left</wp:align>
          </wp:positionH>
          <wp:positionV relativeFrom="paragraph">
            <wp:posOffset>-202516</wp:posOffset>
          </wp:positionV>
          <wp:extent cx="4517390" cy="469265"/>
          <wp:effectExtent l="0" t="0" r="0" b="6985"/>
          <wp:wrapNone/>
          <wp:docPr id="1990562911" name="Picture 199056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562911" name="Picture 19905629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739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2175E"/>
    <w:multiLevelType w:val="multilevel"/>
    <w:tmpl w:val="5DFCE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79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olyMQ0p6c+GqCRoQgYt4VTIq6Ui3QwGflb/3kiRtDCfNmyn52+1yyoxg6ZWmxUSmv28zglLlb+hE+mp608IKg==" w:salt="Ze88jTzFHC+kLI06M0Epo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25"/>
    <w:rsid w:val="000153B4"/>
    <w:rsid w:val="00025B6F"/>
    <w:rsid w:val="000261F1"/>
    <w:rsid w:val="0006643F"/>
    <w:rsid w:val="000811F5"/>
    <w:rsid w:val="000B16CA"/>
    <w:rsid w:val="000E45E6"/>
    <w:rsid w:val="000F4AF6"/>
    <w:rsid w:val="00101C27"/>
    <w:rsid w:val="00102D63"/>
    <w:rsid w:val="00124E7A"/>
    <w:rsid w:val="00133025"/>
    <w:rsid w:val="0015329F"/>
    <w:rsid w:val="00155851"/>
    <w:rsid w:val="001A0B34"/>
    <w:rsid w:val="001C75AF"/>
    <w:rsid w:val="001D1179"/>
    <w:rsid w:val="001E1670"/>
    <w:rsid w:val="00202FDD"/>
    <w:rsid w:val="002034BE"/>
    <w:rsid w:val="002355EE"/>
    <w:rsid w:val="00241A21"/>
    <w:rsid w:val="00297D17"/>
    <w:rsid w:val="002A0511"/>
    <w:rsid w:val="002A126D"/>
    <w:rsid w:val="002D2372"/>
    <w:rsid w:val="002F1919"/>
    <w:rsid w:val="00322FC3"/>
    <w:rsid w:val="00352178"/>
    <w:rsid w:val="0035245E"/>
    <w:rsid w:val="00352564"/>
    <w:rsid w:val="00353AB3"/>
    <w:rsid w:val="003575D7"/>
    <w:rsid w:val="00361D92"/>
    <w:rsid w:val="00371BAE"/>
    <w:rsid w:val="00392CD3"/>
    <w:rsid w:val="003B521C"/>
    <w:rsid w:val="003F317E"/>
    <w:rsid w:val="003F4120"/>
    <w:rsid w:val="00405C5F"/>
    <w:rsid w:val="00413CB4"/>
    <w:rsid w:val="00423507"/>
    <w:rsid w:val="00441CE2"/>
    <w:rsid w:val="00463B96"/>
    <w:rsid w:val="00465981"/>
    <w:rsid w:val="00473F5F"/>
    <w:rsid w:val="004C615C"/>
    <w:rsid w:val="004F16A9"/>
    <w:rsid w:val="004F635A"/>
    <w:rsid w:val="004F6890"/>
    <w:rsid w:val="0056635B"/>
    <w:rsid w:val="00567F82"/>
    <w:rsid w:val="00593977"/>
    <w:rsid w:val="005D69EF"/>
    <w:rsid w:val="005E1300"/>
    <w:rsid w:val="00624C5A"/>
    <w:rsid w:val="0065384E"/>
    <w:rsid w:val="006549E8"/>
    <w:rsid w:val="0066309E"/>
    <w:rsid w:val="00695EBB"/>
    <w:rsid w:val="00696FEA"/>
    <w:rsid w:val="00707C65"/>
    <w:rsid w:val="00714807"/>
    <w:rsid w:val="0076069A"/>
    <w:rsid w:val="00762F02"/>
    <w:rsid w:val="007656EC"/>
    <w:rsid w:val="00770AA0"/>
    <w:rsid w:val="00773B13"/>
    <w:rsid w:val="007A4C6B"/>
    <w:rsid w:val="007B691D"/>
    <w:rsid w:val="007E1081"/>
    <w:rsid w:val="00810D19"/>
    <w:rsid w:val="0084705C"/>
    <w:rsid w:val="00852770"/>
    <w:rsid w:val="008545E8"/>
    <w:rsid w:val="0086391F"/>
    <w:rsid w:val="00887B65"/>
    <w:rsid w:val="008A448E"/>
    <w:rsid w:val="008B09B0"/>
    <w:rsid w:val="008D5073"/>
    <w:rsid w:val="008D641A"/>
    <w:rsid w:val="008E3A06"/>
    <w:rsid w:val="009223DD"/>
    <w:rsid w:val="00940D79"/>
    <w:rsid w:val="00980190"/>
    <w:rsid w:val="00996B5C"/>
    <w:rsid w:val="009C0D28"/>
    <w:rsid w:val="009C229C"/>
    <w:rsid w:val="009F4262"/>
    <w:rsid w:val="00A13C52"/>
    <w:rsid w:val="00A15918"/>
    <w:rsid w:val="00A4160B"/>
    <w:rsid w:val="00A577D2"/>
    <w:rsid w:val="00A8688B"/>
    <w:rsid w:val="00AA5C23"/>
    <w:rsid w:val="00AD193C"/>
    <w:rsid w:val="00AF576A"/>
    <w:rsid w:val="00AF6905"/>
    <w:rsid w:val="00B10D91"/>
    <w:rsid w:val="00B153BF"/>
    <w:rsid w:val="00B3062B"/>
    <w:rsid w:val="00B30F28"/>
    <w:rsid w:val="00B50E4F"/>
    <w:rsid w:val="00B71CC8"/>
    <w:rsid w:val="00B75C80"/>
    <w:rsid w:val="00BE3269"/>
    <w:rsid w:val="00C133CA"/>
    <w:rsid w:val="00C23833"/>
    <w:rsid w:val="00C34B56"/>
    <w:rsid w:val="00C87407"/>
    <w:rsid w:val="00C9296D"/>
    <w:rsid w:val="00CA467A"/>
    <w:rsid w:val="00CF3640"/>
    <w:rsid w:val="00D23076"/>
    <w:rsid w:val="00D35345"/>
    <w:rsid w:val="00D373A0"/>
    <w:rsid w:val="00D4209F"/>
    <w:rsid w:val="00D45927"/>
    <w:rsid w:val="00D91372"/>
    <w:rsid w:val="00E00487"/>
    <w:rsid w:val="00E00CE9"/>
    <w:rsid w:val="00E06351"/>
    <w:rsid w:val="00E1348B"/>
    <w:rsid w:val="00E24C77"/>
    <w:rsid w:val="00E26B60"/>
    <w:rsid w:val="00E342A5"/>
    <w:rsid w:val="00E4704C"/>
    <w:rsid w:val="00E525FD"/>
    <w:rsid w:val="00EA582F"/>
    <w:rsid w:val="00EB54B5"/>
    <w:rsid w:val="00ED3CAA"/>
    <w:rsid w:val="00ED4F12"/>
    <w:rsid w:val="00F32774"/>
    <w:rsid w:val="00F37045"/>
    <w:rsid w:val="00F420FB"/>
    <w:rsid w:val="00FA26B9"/>
    <w:rsid w:val="4C3DF749"/>
    <w:rsid w:val="5AB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32AC0"/>
  <w15:chartTrackingRefBased/>
  <w15:docId w15:val="{D77382DD-386A-4FEF-BBE0-A02F5719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25"/>
  </w:style>
  <w:style w:type="paragraph" w:styleId="Footer">
    <w:name w:val="footer"/>
    <w:basedOn w:val="Normal"/>
    <w:link w:val="FooterChar"/>
    <w:uiPriority w:val="99"/>
    <w:unhideWhenUsed/>
    <w:rsid w:val="0013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25"/>
  </w:style>
  <w:style w:type="paragraph" w:styleId="ListParagraph">
    <w:name w:val="List Paragraph"/>
    <w:basedOn w:val="Normal"/>
    <w:uiPriority w:val="34"/>
    <w:qFormat/>
    <w:rsid w:val="0015329F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59"/>
    <w:rsid w:val="0015329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3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29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29F"/>
    <w:rPr>
      <w:kern w:val="2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15329F"/>
    <w:rPr>
      <w:color w:val="808080"/>
    </w:rPr>
  </w:style>
  <w:style w:type="paragraph" w:styleId="NormalWeb">
    <w:name w:val="Normal (Web)"/>
    <w:basedOn w:val="Normal"/>
    <w:uiPriority w:val="99"/>
    <w:unhideWhenUsed/>
    <w:rsid w:val="0015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B34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B34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EA5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0C44-5F96-4523-89C5-F853D7941ED5}"/>
      </w:docPartPr>
      <w:docPartBody>
        <w:p w:rsidR="008211DA" w:rsidRDefault="008211DA">
          <w:r w:rsidRPr="000A23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DA"/>
    <w:rsid w:val="00210A05"/>
    <w:rsid w:val="004D34D8"/>
    <w:rsid w:val="006A7E0F"/>
    <w:rsid w:val="008211DA"/>
    <w:rsid w:val="00A5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1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ghest_x0020_Level_x0020_of_x0020_Approval xmlns="b7041e9e-9a0b-4fae-9289-faeb5c58fb29">In development</Highest_x0020_Level_x0020_of_x0020_Approval>
    <Document_x0020_Language xmlns="b7041e9e-9a0b-4fae-9289-faeb5c58fb29">French</Document_x0020_Language>
    <Region_x0020__x002f__x0020_R_x00e9_gion xmlns="b7041e9e-9a0b-4fae-9289-faeb5c58fb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5" ma:contentTypeDescription="Create a new document." ma:contentTypeScope="" ma:versionID="71c00d1560a5e9bdc670d259698aedd2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b3b5aabfab4cf5451ac2fe4054f978ca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  <xsd:element ref="ns2:SharedWithDetails" minOccurs="0"/>
                <xsd:element ref="ns3:Highest_x0020_Level_x0020_of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  <xsd:element name="Highest_x0020_Level_x0020_of_x0020_Approval" ma:index="12" nillable="true" ma:displayName="Highest Level of Approval" ma:default="In development" ma:format="Dropdown" ma:internalName="Highest_x0020_Level_x0020_of_x0020_Approval">
      <xsd:simpleType>
        <xsd:restriction base="dms:Choice">
          <xsd:enumeration value="In development"/>
          <xsd:enumeration value="Unknown"/>
          <xsd:enumeration value="Permitting Community"/>
          <xsd:enumeration value="MB Community"/>
          <xsd:enumeration value="Permitting Board"/>
          <xsd:enumeration value="MB Board"/>
          <xsd:enumeration value="Directors"/>
          <xsd:enumeration value="D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09064-41BE-4338-9C1C-EC32FF706AA4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b7041e9e-9a0b-4fae-9289-faeb5c58fb29"/>
    <ds:schemaRef ds:uri="http://schemas.microsoft.com/office/2006/documentManagement/types"/>
    <ds:schemaRef ds:uri="http://schemas.openxmlformats.org/package/2006/metadata/core-properties"/>
    <ds:schemaRef ds:uri="1e922589-6d25-4f51-a026-5b70969463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C5B0D8-3101-43C6-9C20-7CF1049FC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8DC7E-1D36-4AD4-8EB2-29F8547CD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2589-6d25-4f51-a026-5b70969463ff"/>
    <ds:schemaRef ds:uri="b7041e9e-9a0b-4fae-9289-faeb5c58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Fletcher,Atchariya [PYR]</dc:creator>
  <cp:keywords/>
  <dc:description/>
  <cp:lastModifiedBy>Fletcher,Atchariya (ECCC)</cp:lastModifiedBy>
  <cp:revision>4</cp:revision>
  <dcterms:created xsi:type="dcterms:W3CDTF">2024-01-31T14:04:00Z</dcterms:created>
  <dcterms:modified xsi:type="dcterms:W3CDTF">2024-01-31T14:13:00Z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</Properties>
</file>