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027D" w14:textId="3820CCC1" w:rsidR="001E0C48" w:rsidRPr="00CF2845" w:rsidRDefault="001E0C48" w:rsidP="001E0C48">
      <w:pPr>
        <w:jc w:val="center"/>
        <w:rPr>
          <w:rFonts w:ascii="Arial" w:hAnsi="Arial" w:cs="Arial"/>
          <w:b/>
          <w:sz w:val="24"/>
          <w:szCs w:val="24"/>
        </w:rPr>
      </w:pPr>
      <w:r w:rsidRPr="00CF2845">
        <w:rPr>
          <w:rFonts w:ascii="Arial" w:hAnsi="Arial" w:cs="Arial"/>
          <w:b/>
          <w:sz w:val="24"/>
          <w:szCs w:val="24"/>
        </w:rPr>
        <w:t xml:space="preserve">Instruction Sheet: Applying for a Scientific Permit under the </w:t>
      </w:r>
      <w:r w:rsidRPr="00641F5E">
        <w:rPr>
          <w:rFonts w:ascii="Arial" w:hAnsi="Arial" w:cs="Arial"/>
          <w:b/>
          <w:i/>
          <w:iCs/>
          <w:sz w:val="24"/>
          <w:szCs w:val="24"/>
        </w:rPr>
        <w:t>Migratory Birds Regulations, 2022</w:t>
      </w:r>
      <w:r w:rsidRPr="00CF2845">
        <w:rPr>
          <w:rFonts w:ascii="Arial" w:hAnsi="Arial" w:cs="Arial"/>
          <w:b/>
          <w:sz w:val="24"/>
          <w:szCs w:val="24"/>
        </w:rPr>
        <w:t xml:space="preserve"> (MBR 2022</w:t>
      </w:r>
      <w:r w:rsidR="00170ED8" w:rsidRPr="00CF2845">
        <w:rPr>
          <w:rFonts w:ascii="Arial" w:hAnsi="Arial" w:cs="Arial"/>
          <w:b/>
          <w:sz w:val="24"/>
          <w:szCs w:val="24"/>
        </w:rPr>
        <w:t>)</w:t>
      </w:r>
    </w:p>
    <w:tbl>
      <w:tblPr>
        <w:tblStyle w:val="TableGrid"/>
        <w:tblW w:w="9445" w:type="dxa"/>
        <w:tblLook w:val="04A0" w:firstRow="1" w:lastRow="0" w:firstColumn="1" w:lastColumn="0" w:noHBand="0" w:noVBand="1"/>
      </w:tblPr>
      <w:tblGrid>
        <w:gridCol w:w="9445"/>
      </w:tblGrid>
      <w:tr w:rsidR="001E0C48" w:rsidRPr="00A22CDE" w14:paraId="25019123" w14:textId="77777777" w:rsidTr="00BF121A">
        <w:trPr>
          <w:trHeight w:val="304"/>
        </w:trPr>
        <w:tc>
          <w:tcPr>
            <w:tcW w:w="9445" w:type="dxa"/>
            <w:shd w:val="clear" w:color="auto" w:fill="000000" w:themeFill="text1"/>
          </w:tcPr>
          <w:p w14:paraId="797F558A" w14:textId="089E0C2E" w:rsidR="001E0C48" w:rsidRPr="00A22CDE" w:rsidRDefault="00370AE6" w:rsidP="419D45DC">
            <w:pPr>
              <w:spacing w:after="0"/>
              <w:rPr>
                <w:rFonts w:ascii="Arial" w:hAnsi="Arial" w:cs="Arial"/>
                <w:b/>
                <w:bCs/>
                <w:sz w:val="24"/>
                <w:szCs w:val="24"/>
              </w:rPr>
            </w:pPr>
            <w:r w:rsidRPr="419D45DC">
              <w:rPr>
                <w:rFonts w:ascii="Arial" w:hAnsi="Arial" w:cs="Arial"/>
                <w:b/>
                <w:bCs/>
                <w:sz w:val="24"/>
                <w:szCs w:val="24"/>
              </w:rPr>
              <w:t>General Information</w:t>
            </w:r>
          </w:p>
        </w:tc>
      </w:tr>
      <w:tr w:rsidR="001E0C48" w:rsidRPr="00DD6087" w14:paraId="4AF02285" w14:textId="77777777" w:rsidTr="00BF121A">
        <w:tc>
          <w:tcPr>
            <w:tcW w:w="9445" w:type="dxa"/>
          </w:tcPr>
          <w:p w14:paraId="6F628462" w14:textId="3E13493E" w:rsidR="00230F78" w:rsidRDefault="00230F78" w:rsidP="419D45DC">
            <w:pPr>
              <w:autoSpaceDE w:val="0"/>
              <w:autoSpaceDN w:val="0"/>
              <w:adjustRightInd w:val="0"/>
              <w:spacing w:after="0" w:line="240" w:lineRule="auto"/>
              <w:rPr>
                <w:rFonts w:ascii="Arial" w:hAnsi="Arial" w:cs="Arial"/>
                <w:sz w:val="24"/>
                <w:szCs w:val="24"/>
              </w:rPr>
            </w:pPr>
            <w:r w:rsidRPr="006C168E">
              <w:rPr>
                <w:rFonts w:ascii="Arial" w:hAnsi="Arial" w:cs="Arial"/>
                <w:sz w:val="24"/>
                <w:szCs w:val="24"/>
              </w:rPr>
              <w:t xml:space="preserve">Scientific permits are issued under the </w:t>
            </w:r>
            <w:hyperlink r:id="rId11" w:history="1">
              <w:r w:rsidR="00F249C3" w:rsidRPr="00FA46AB">
                <w:rPr>
                  <w:rStyle w:val="Hyperlink"/>
                  <w:rFonts w:ascii="Arial" w:hAnsi="Arial" w:cs="Arial"/>
                  <w:i/>
                  <w:iCs/>
                  <w:sz w:val="24"/>
                  <w:szCs w:val="24"/>
                </w:rPr>
                <w:t>Migratory Birds Convention Act, 1994</w:t>
              </w:r>
            </w:hyperlink>
            <w:r w:rsidRPr="006C168E">
              <w:rPr>
                <w:rFonts w:ascii="Arial" w:hAnsi="Arial" w:cs="Arial"/>
                <w:i/>
                <w:sz w:val="24"/>
                <w:szCs w:val="24"/>
              </w:rPr>
              <w:t xml:space="preserve"> </w:t>
            </w:r>
            <w:r w:rsidRPr="006C168E">
              <w:rPr>
                <w:rFonts w:ascii="Arial" w:hAnsi="Arial" w:cs="Arial"/>
                <w:sz w:val="24"/>
                <w:szCs w:val="24"/>
              </w:rPr>
              <w:t xml:space="preserve">(S.C. 1994, c.22) pursuant to paragraph 12(1)(d) and section 75 of the </w:t>
            </w:r>
            <w:hyperlink r:id="rId12" w:history="1">
              <w:r w:rsidR="001B2ABB" w:rsidRPr="00F027CB">
                <w:rPr>
                  <w:rStyle w:val="Hyperlink"/>
                  <w:rFonts w:ascii="Arial" w:hAnsi="Arial" w:cs="Arial"/>
                  <w:i/>
                  <w:iCs/>
                  <w:sz w:val="24"/>
                  <w:szCs w:val="24"/>
                  <w:lang w:val="en-US"/>
                </w:rPr>
                <w:t xml:space="preserve">Migratory Birds Regulations, 2022 </w:t>
              </w:r>
            </w:hyperlink>
            <w:r w:rsidRPr="006C168E">
              <w:rPr>
                <w:rFonts w:ascii="Arial" w:hAnsi="Arial" w:cs="Arial"/>
                <w:sz w:val="24"/>
                <w:szCs w:val="24"/>
              </w:rPr>
              <w:t>(MBR 2022)</w:t>
            </w:r>
            <w:r w:rsidR="00203B46">
              <w:rPr>
                <w:rFonts w:ascii="Arial" w:hAnsi="Arial" w:cs="Arial"/>
                <w:sz w:val="24"/>
                <w:szCs w:val="24"/>
              </w:rPr>
              <w:t>.</w:t>
            </w:r>
          </w:p>
          <w:p w14:paraId="207D50DD" w14:textId="77777777" w:rsidR="00203B46" w:rsidRDefault="00203B46" w:rsidP="419D45DC">
            <w:pPr>
              <w:autoSpaceDE w:val="0"/>
              <w:autoSpaceDN w:val="0"/>
              <w:adjustRightInd w:val="0"/>
              <w:spacing w:after="0" w:line="240" w:lineRule="auto"/>
              <w:rPr>
                <w:rFonts w:ascii="Arial" w:hAnsi="Arial" w:cs="Arial"/>
                <w:sz w:val="24"/>
                <w:szCs w:val="24"/>
              </w:rPr>
            </w:pPr>
          </w:p>
          <w:p w14:paraId="4829A4E3" w14:textId="779E8BA2" w:rsidR="001E0C48" w:rsidRPr="00A22CDE" w:rsidRDefault="001E0C48" w:rsidP="419D45DC">
            <w:pPr>
              <w:autoSpaceDE w:val="0"/>
              <w:autoSpaceDN w:val="0"/>
              <w:adjustRightInd w:val="0"/>
              <w:spacing w:after="0" w:line="240" w:lineRule="auto"/>
              <w:rPr>
                <w:rFonts w:ascii="Arial" w:hAnsi="Arial" w:cs="Arial"/>
                <w:sz w:val="24"/>
                <w:szCs w:val="24"/>
              </w:rPr>
            </w:pPr>
            <w:r w:rsidRPr="00A22CDE">
              <w:rPr>
                <w:rFonts w:ascii="Arial" w:hAnsi="Arial" w:cs="Arial"/>
                <w:sz w:val="24"/>
                <w:szCs w:val="24"/>
              </w:rPr>
              <w:t xml:space="preserve">A Scientific Permit may be issued to a person who acts with a </w:t>
            </w:r>
            <w:r w:rsidR="00170ED8">
              <w:rPr>
                <w:rFonts w:ascii="Arial" w:hAnsi="Arial" w:cs="Arial"/>
                <w:sz w:val="24"/>
                <w:szCs w:val="24"/>
              </w:rPr>
              <w:t xml:space="preserve">scientific </w:t>
            </w:r>
            <w:r w:rsidRPr="00A22CDE">
              <w:rPr>
                <w:rFonts w:ascii="Arial" w:hAnsi="Arial" w:cs="Arial"/>
                <w:sz w:val="24"/>
                <w:szCs w:val="24"/>
              </w:rPr>
              <w:t xml:space="preserve">purpose, meaning that the </w:t>
            </w:r>
            <w:r w:rsidRPr="419D45DC">
              <w:rPr>
                <w:rFonts w:ascii="Arial" w:hAnsi="Arial" w:cs="Arial"/>
                <w:b/>
                <w:bCs/>
                <w:sz w:val="24"/>
                <w:szCs w:val="24"/>
              </w:rPr>
              <w:t xml:space="preserve">purpose of the </w:t>
            </w:r>
            <w:r w:rsidR="00E31764" w:rsidRPr="419D45DC">
              <w:rPr>
                <w:rFonts w:ascii="Arial" w:hAnsi="Arial" w:cs="Arial"/>
                <w:b/>
                <w:bCs/>
                <w:sz w:val="24"/>
                <w:szCs w:val="24"/>
              </w:rPr>
              <w:t>project/program</w:t>
            </w:r>
            <w:r w:rsidRPr="419D45DC">
              <w:rPr>
                <w:rFonts w:ascii="Arial" w:hAnsi="Arial" w:cs="Arial"/>
                <w:b/>
                <w:bCs/>
                <w:sz w:val="24"/>
                <w:szCs w:val="24"/>
              </w:rPr>
              <w:t xml:space="preserve"> is related to studies and systematic investigations that are aimed at developing scientific knowledge, including migratory bird conservation and management</w:t>
            </w:r>
            <w:r w:rsidR="00230F78">
              <w:rPr>
                <w:rFonts w:ascii="Arial" w:hAnsi="Arial" w:cs="Arial"/>
                <w:b/>
                <w:bCs/>
                <w:sz w:val="24"/>
                <w:szCs w:val="24"/>
              </w:rPr>
              <w:t>.</w:t>
            </w:r>
            <w:r w:rsidRPr="00A22CDE">
              <w:rPr>
                <w:rFonts w:ascii="Arial" w:hAnsi="Arial" w:cs="Arial"/>
                <w:sz w:val="24"/>
                <w:szCs w:val="24"/>
              </w:rPr>
              <w:t xml:space="preserve"> A Scientific Permit holder may, for </w:t>
            </w:r>
            <w:r w:rsidR="00170ED8">
              <w:rPr>
                <w:rFonts w:ascii="Arial" w:hAnsi="Arial" w:cs="Arial"/>
                <w:sz w:val="24"/>
                <w:szCs w:val="24"/>
              </w:rPr>
              <w:t xml:space="preserve">scientific </w:t>
            </w:r>
            <w:r w:rsidRPr="00A22CDE">
              <w:rPr>
                <w:rFonts w:ascii="Arial" w:hAnsi="Arial" w:cs="Arial"/>
                <w:sz w:val="24"/>
                <w:szCs w:val="24"/>
              </w:rPr>
              <w:t xml:space="preserve">purposes, including </w:t>
            </w:r>
            <w:r w:rsidR="00170ED8">
              <w:rPr>
                <w:rFonts w:ascii="Arial" w:hAnsi="Arial" w:cs="Arial"/>
                <w:sz w:val="24"/>
                <w:szCs w:val="24"/>
              </w:rPr>
              <w:t>banding</w:t>
            </w:r>
            <w:r w:rsidRPr="00A22CDE">
              <w:rPr>
                <w:rFonts w:ascii="Arial" w:hAnsi="Arial" w:cs="Arial"/>
                <w:sz w:val="24"/>
                <w:szCs w:val="24"/>
              </w:rPr>
              <w:t xml:space="preserve">, or for </w:t>
            </w:r>
            <w:r w:rsidR="00170ED8">
              <w:rPr>
                <w:rFonts w:ascii="Arial" w:hAnsi="Arial" w:cs="Arial"/>
                <w:sz w:val="24"/>
                <w:szCs w:val="24"/>
              </w:rPr>
              <w:t xml:space="preserve">rehabilitation </w:t>
            </w:r>
            <w:r w:rsidRPr="00A22CDE">
              <w:rPr>
                <w:rFonts w:ascii="Arial" w:hAnsi="Arial" w:cs="Arial"/>
                <w:sz w:val="24"/>
                <w:szCs w:val="24"/>
              </w:rPr>
              <w:t xml:space="preserve">or </w:t>
            </w:r>
            <w:r w:rsidR="00170ED8">
              <w:rPr>
                <w:rFonts w:ascii="Arial" w:hAnsi="Arial" w:cs="Arial"/>
                <w:sz w:val="24"/>
                <w:szCs w:val="24"/>
              </w:rPr>
              <w:t xml:space="preserve">educational </w:t>
            </w:r>
            <w:r w:rsidRPr="00A22CDE">
              <w:rPr>
                <w:rFonts w:ascii="Arial" w:hAnsi="Arial" w:cs="Arial"/>
                <w:sz w:val="24"/>
                <w:szCs w:val="24"/>
              </w:rPr>
              <w:t>purposes, do one or more of the following activities subject to the conditions of the permit, if the activity is listed on the permit:</w:t>
            </w:r>
          </w:p>
          <w:p w14:paraId="00A762A6" w14:textId="77777777" w:rsidR="001E0C48" w:rsidRPr="00A22CDE" w:rsidRDefault="001E0C48" w:rsidP="002E62B7">
            <w:pPr>
              <w:autoSpaceDE w:val="0"/>
              <w:autoSpaceDN w:val="0"/>
              <w:adjustRightInd w:val="0"/>
              <w:spacing w:after="0" w:line="240" w:lineRule="auto"/>
              <w:rPr>
                <w:rFonts w:ascii="Arial" w:hAnsi="Arial" w:cs="Arial"/>
                <w:sz w:val="24"/>
                <w:szCs w:val="24"/>
              </w:rPr>
            </w:pPr>
          </w:p>
          <w:p w14:paraId="3080270A" w14:textId="185FCF59" w:rsidR="001E0C48" w:rsidRPr="00A22CDE" w:rsidRDefault="003B6BD0" w:rsidP="001E0C48">
            <w:pPr>
              <w:pStyle w:val="ListParagraph"/>
              <w:numPr>
                <w:ilvl w:val="0"/>
                <w:numId w:val="3"/>
              </w:numPr>
              <w:spacing w:after="0"/>
              <w:rPr>
                <w:rFonts w:ascii="Arial" w:hAnsi="Arial" w:cs="Arial"/>
                <w:sz w:val="24"/>
                <w:szCs w:val="24"/>
              </w:rPr>
            </w:pPr>
            <w:r>
              <w:rPr>
                <w:rFonts w:ascii="Arial" w:hAnsi="Arial" w:cs="Arial"/>
                <w:sz w:val="24"/>
                <w:szCs w:val="24"/>
              </w:rPr>
              <w:t>C</w:t>
            </w:r>
            <w:r w:rsidR="001E0C48" w:rsidRPr="00A22CDE">
              <w:rPr>
                <w:rFonts w:ascii="Arial" w:hAnsi="Arial" w:cs="Arial"/>
                <w:sz w:val="24"/>
                <w:szCs w:val="24"/>
              </w:rPr>
              <w:t xml:space="preserve">apture, kill, injure or harass a migratory </w:t>
            </w:r>
            <w:proofErr w:type="gramStart"/>
            <w:r w:rsidR="001E0C48" w:rsidRPr="00A22CDE">
              <w:rPr>
                <w:rFonts w:ascii="Arial" w:hAnsi="Arial" w:cs="Arial"/>
                <w:sz w:val="24"/>
                <w:szCs w:val="24"/>
              </w:rPr>
              <w:t>bird</w:t>
            </w:r>
            <w:proofErr w:type="gramEnd"/>
          </w:p>
          <w:p w14:paraId="3F666EF8" w14:textId="2EA248CC" w:rsidR="001E0C48" w:rsidRPr="00A22CDE" w:rsidRDefault="003B6BD0" w:rsidP="001E0C48">
            <w:pPr>
              <w:pStyle w:val="ListParagraph"/>
              <w:numPr>
                <w:ilvl w:val="0"/>
                <w:numId w:val="3"/>
              </w:numPr>
              <w:spacing w:after="0"/>
              <w:rPr>
                <w:rFonts w:ascii="Arial" w:hAnsi="Arial" w:cs="Arial"/>
                <w:sz w:val="24"/>
                <w:szCs w:val="24"/>
              </w:rPr>
            </w:pPr>
            <w:r>
              <w:rPr>
                <w:rFonts w:ascii="Arial" w:hAnsi="Arial" w:cs="Arial"/>
                <w:sz w:val="24"/>
                <w:szCs w:val="24"/>
              </w:rPr>
              <w:t>D</w:t>
            </w:r>
            <w:r w:rsidR="001E0C48" w:rsidRPr="00A22CDE">
              <w:rPr>
                <w:rFonts w:ascii="Arial" w:hAnsi="Arial" w:cs="Arial"/>
                <w:sz w:val="24"/>
                <w:szCs w:val="24"/>
              </w:rPr>
              <w:t xml:space="preserve">estroy, take or disturb an </w:t>
            </w:r>
            <w:proofErr w:type="gramStart"/>
            <w:r w:rsidR="001E0C48" w:rsidRPr="00A22CDE">
              <w:rPr>
                <w:rFonts w:ascii="Arial" w:hAnsi="Arial" w:cs="Arial"/>
                <w:sz w:val="24"/>
                <w:szCs w:val="24"/>
              </w:rPr>
              <w:t>egg</w:t>
            </w:r>
            <w:proofErr w:type="gramEnd"/>
          </w:p>
          <w:p w14:paraId="57BBF83F" w14:textId="22CF8E2E" w:rsidR="001E0C48" w:rsidRPr="00A22CDE" w:rsidRDefault="003B6BD0" w:rsidP="001E0C48">
            <w:pPr>
              <w:pStyle w:val="ListParagraph"/>
              <w:numPr>
                <w:ilvl w:val="0"/>
                <w:numId w:val="3"/>
              </w:numPr>
              <w:spacing w:after="0"/>
              <w:rPr>
                <w:rFonts w:ascii="Arial" w:hAnsi="Arial" w:cs="Arial"/>
                <w:sz w:val="24"/>
                <w:szCs w:val="24"/>
              </w:rPr>
            </w:pPr>
            <w:r>
              <w:rPr>
                <w:rFonts w:ascii="Arial" w:hAnsi="Arial" w:cs="Arial"/>
                <w:sz w:val="24"/>
                <w:szCs w:val="24"/>
              </w:rPr>
              <w:t>D</w:t>
            </w:r>
            <w:r w:rsidR="001E0C48" w:rsidRPr="00A22CDE">
              <w:rPr>
                <w:rFonts w:ascii="Arial" w:hAnsi="Arial" w:cs="Arial"/>
                <w:sz w:val="24"/>
                <w:szCs w:val="24"/>
              </w:rPr>
              <w:t xml:space="preserve">amage, destroy, remove or disturb a </w:t>
            </w:r>
            <w:proofErr w:type="gramStart"/>
            <w:r w:rsidR="001E0C48" w:rsidRPr="00A22CDE">
              <w:rPr>
                <w:rFonts w:ascii="Arial" w:hAnsi="Arial" w:cs="Arial"/>
                <w:sz w:val="24"/>
                <w:szCs w:val="24"/>
              </w:rPr>
              <w:t>nest</w:t>
            </w:r>
            <w:proofErr w:type="gramEnd"/>
          </w:p>
          <w:p w14:paraId="612F6A71" w14:textId="0F8E4CE9" w:rsidR="001E0C48" w:rsidRPr="00A22CDE" w:rsidRDefault="003B6BD0" w:rsidP="001E0C48">
            <w:pPr>
              <w:pStyle w:val="ListParagraph"/>
              <w:numPr>
                <w:ilvl w:val="0"/>
                <w:numId w:val="3"/>
              </w:numPr>
              <w:spacing w:after="0"/>
              <w:rPr>
                <w:rFonts w:ascii="Arial" w:hAnsi="Arial" w:cs="Arial"/>
                <w:sz w:val="24"/>
                <w:szCs w:val="24"/>
              </w:rPr>
            </w:pPr>
            <w:r>
              <w:rPr>
                <w:rFonts w:ascii="Arial" w:hAnsi="Arial" w:cs="Arial"/>
                <w:sz w:val="24"/>
                <w:szCs w:val="24"/>
              </w:rPr>
              <w:t>D</w:t>
            </w:r>
            <w:r w:rsidR="001E0C48" w:rsidRPr="00A22CDE">
              <w:rPr>
                <w:rFonts w:ascii="Arial" w:hAnsi="Arial" w:cs="Arial"/>
                <w:sz w:val="24"/>
                <w:szCs w:val="24"/>
              </w:rPr>
              <w:t>eposit bait in any place during the period referred to in subsection 6(1), in accordance with subsections 6(3) to (5)</w:t>
            </w:r>
          </w:p>
          <w:p w14:paraId="73135DEB" w14:textId="61294416" w:rsidR="001E0C48" w:rsidRPr="00A22CDE" w:rsidRDefault="003B6BD0" w:rsidP="001E0C48">
            <w:pPr>
              <w:pStyle w:val="ListParagraph"/>
              <w:numPr>
                <w:ilvl w:val="0"/>
                <w:numId w:val="3"/>
              </w:numPr>
              <w:spacing w:after="0"/>
              <w:rPr>
                <w:rFonts w:ascii="Arial" w:hAnsi="Arial" w:cs="Arial"/>
                <w:sz w:val="24"/>
                <w:szCs w:val="24"/>
              </w:rPr>
            </w:pPr>
            <w:r>
              <w:rPr>
                <w:rFonts w:ascii="Arial" w:hAnsi="Arial" w:cs="Arial"/>
                <w:sz w:val="24"/>
                <w:szCs w:val="24"/>
              </w:rPr>
              <w:t>E</w:t>
            </w:r>
            <w:r w:rsidR="001E0C48" w:rsidRPr="00A22CDE">
              <w:rPr>
                <w:rFonts w:ascii="Arial" w:hAnsi="Arial" w:cs="Arial"/>
                <w:sz w:val="24"/>
                <w:szCs w:val="24"/>
              </w:rPr>
              <w:t xml:space="preserve">xchange, give or have in their possession a migratory bird, egg or </w:t>
            </w:r>
            <w:proofErr w:type="gramStart"/>
            <w:r w:rsidR="001E0C48" w:rsidRPr="00A22CDE">
              <w:rPr>
                <w:rFonts w:ascii="Arial" w:hAnsi="Arial" w:cs="Arial"/>
                <w:sz w:val="24"/>
                <w:szCs w:val="24"/>
              </w:rPr>
              <w:t>nest</w:t>
            </w:r>
            <w:proofErr w:type="gramEnd"/>
          </w:p>
          <w:p w14:paraId="4906FDA7" w14:textId="0725D7BD" w:rsidR="001E0C48" w:rsidRPr="00A22CDE" w:rsidRDefault="003B6BD0" w:rsidP="001E0C48">
            <w:pPr>
              <w:pStyle w:val="ListParagraph"/>
              <w:numPr>
                <w:ilvl w:val="0"/>
                <w:numId w:val="3"/>
              </w:numPr>
              <w:spacing w:after="0"/>
              <w:rPr>
                <w:rFonts w:ascii="Arial" w:hAnsi="Arial" w:cs="Arial"/>
                <w:sz w:val="24"/>
                <w:szCs w:val="24"/>
              </w:rPr>
            </w:pPr>
            <w:r>
              <w:rPr>
                <w:rFonts w:ascii="Arial" w:hAnsi="Arial" w:cs="Arial"/>
                <w:sz w:val="24"/>
                <w:szCs w:val="24"/>
              </w:rPr>
              <w:t>I</w:t>
            </w:r>
            <w:r w:rsidR="001E0C48" w:rsidRPr="00A22CDE">
              <w:rPr>
                <w:rFonts w:ascii="Arial" w:hAnsi="Arial" w:cs="Arial"/>
                <w:sz w:val="24"/>
                <w:szCs w:val="24"/>
              </w:rPr>
              <w:t xml:space="preserve">f they are authorized to capture and band a migratory bird, take birds that are killed as a result of normal banding operations or that are found </w:t>
            </w:r>
            <w:proofErr w:type="gramStart"/>
            <w:r w:rsidR="001E0C48" w:rsidRPr="00A22CDE">
              <w:rPr>
                <w:rFonts w:ascii="Arial" w:hAnsi="Arial" w:cs="Arial"/>
                <w:sz w:val="24"/>
                <w:szCs w:val="24"/>
              </w:rPr>
              <w:t>dead</w:t>
            </w:r>
            <w:proofErr w:type="gramEnd"/>
          </w:p>
          <w:p w14:paraId="2C3DBE1F" w14:textId="77777777" w:rsidR="001E0C48" w:rsidRPr="00A22CDE" w:rsidRDefault="001E0C48" w:rsidP="002E62B7">
            <w:pPr>
              <w:spacing w:after="0"/>
              <w:rPr>
                <w:rFonts w:ascii="Arial" w:hAnsi="Arial" w:cs="Arial"/>
                <w:sz w:val="24"/>
                <w:szCs w:val="24"/>
              </w:rPr>
            </w:pPr>
          </w:p>
          <w:p w14:paraId="57B3658E" w14:textId="77777777" w:rsidR="001E0C48" w:rsidRPr="00A22CDE" w:rsidRDefault="001E0C48" w:rsidP="002E62B7">
            <w:pPr>
              <w:spacing w:after="0"/>
              <w:rPr>
                <w:rFonts w:ascii="Arial" w:hAnsi="Arial" w:cs="Arial"/>
                <w:sz w:val="24"/>
                <w:szCs w:val="24"/>
              </w:rPr>
            </w:pPr>
            <w:r w:rsidRPr="00A22CDE">
              <w:rPr>
                <w:rFonts w:ascii="Arial" w:hAnsi="Arial" w:cs="Arial"/>
                <w:sz w:val="24"/>
                <w:szCs w:val="24"/>
              </w:rPr>
              <w:t>Activities that do not require a Scientific Permit include:</w:t>
            </w:r>
          </w:p>
          <w:p w14:paraId="184BDE91" w14:textId="77777777" w:rsidR="001E0C48" w:rsidRPr="00BF121A" w:rsidRDefault="001E0C48" w:rsidP="002E62B7">
            <w:pPr>
              <w:spacing w:after="0"/>
              <w:rPr>
                <w:rFonts w:ascii="Arial" w:hAnsi="Arial" w:cs="Arial"/>
                <w:sz w:val="24"/>
                <w:szCs w:val="24"/>
              </w:rPr>
            </w:pPr>
          </w:p>
          <w:p w14:paraId="2E2F4094" w14:textId="77777777" w:rsidR="001E0C48" w:rsidRPr="00A22CDE" w:rsidRDefault="001E0C48" w:rsidP="001E0C48">
            <w:pPr>
              <w:pStyle w:val="ListParagraph"/>
              <w:numPr>
                <w:ilvl w:val="0"/>
                <w:numId w:val="3"/>
              </w:numPr>
              <w:tabs>
                <w:tab w:val="left" w:pos="90"/>
              </w:tabs>
              <w:spacing w:after="160" w:line="259" w:lineRule="auto"/>
              <w:rPr>
                <w:rFonts w:ascii="Arial" w:hAnsi="Arial" w:cs="Arial"/>
                <w:sz w:val="24"/>
                <w:szCs w:val="24"/>
              </w:rPr>
            </w:pPr>
            <w:r w:rsidRPr="00A22CDE">
              <w:rPr>
                <w:rFonts w:ascii="Arial" w:hAnsi="Arial" w:cs="Arial"/>
                <w:sz w:val="24"/>
                <w:szCs w:val="24"/>
              </w:rPr>
              <w:t>The collection of feces or regurgitate from the environment (since no migratory birds or parts will be taken)</w:t>
            </w:r>
          </w:p>
          <w:p w14:paraId="65CD3E76" w14:textId="77777777" w:rsidR="001E0C48" w:rsidRPr="00A22CDE" w:rsidRDefault="001E0C48" w:rsidP="001E0C48">
            <w:pPr>
              <w:pStyle w:val="ListParagraph"/>
              <w:numPr>
                <w:ilvl w:val="0"/>
                <w:numId w:val="3"/>
              </w:numPr>
              <w:tabs>
                <w:tab w:val="left" w:pos="90"/>
              </w:tabs>
              <w:spacing w:after="160" w:line="259" w:lineRule="auto"/>
              <w:rPr>
                <w:rFonts w:ascii="Arial" w:hAnsi="Arial" w:cs="Arial"/>
                <w:sz w:val="24"/>
                <w:szCs w:val="24"/>
              </w:rPr>
            </w:pPr>
            <w:r w:rsidRPr="00A22CDE">
              <w:rPr>
                <w:rFonts w:ascii="Arial" w:hAnsi="Arial" w:cs="Arial"/>
                <w:sz w:val="24"/>
                <w:szCs w:val="24"/>
              </w:rPr>
              <w:t>Nest removal and/or destruction outside of the breeding season provided the species is not included in Schedule 1 of the MBR 2022</w:t>
            </w:r>
          </w:p>
          <w:p w14:paraId="37F5BDEA" w14:textId="30E5FFF2" w:rsidR="001E0C48" w:rsidRPr="00A22CDE" w:rsidRDefault="00845817" w:rsidP="001E0C48">
            <w:pPr>
              <w:pStyle w:val="ListParagraph"/>
              <w:numPr>
                <w:ilvl w:val="0"/>
                <w:numId w:val="3"/>
              </w:numPr>
              <w:spacing w:after="0"/>
              <w:rPr>
                <w:rFonts w:ascii="Arial" w:hAnsi="Arial" w:cs="Arial"/>
                <w:sz w:val="24"/>
                <w:szCs w:val="24"/>
              </w:rPr>
            </w:pPr>
            <w:r>
              <w:rPr>
                <w:rFonts w:ascii="Arial" w:hAnsi="Arial" w:cs="Arial"/>
                <w:sz w:val="24"/>
                <w:szCs w:val="24"/>
              </w:rPr>
              <w:t>Photography or o</w:t>
            </w:r>
            <w:r w:rsidR="001E0C48" w:rsidRPr="00A22CDE">
              <w:rPr>
                <w:rFonts w:ascii="Arial" w:hAnsi="Arial" w:cs="Arial"/>
                <w:sz w:val="24"/>
                <w:szCs w:val="24"/>
              </w:rPr>
              <w:t>bservational studies</w:t>
            </w:r>
            <w:r>
              <w:rPr>
                <w:rFonts w:ascii="Arial" w:hAnsi="Arial" w:cs="Arial"/>
                <w:sz w:val="24"/>
                <w:szCs w:val="24"/>
              </w:rPr>
              <w:t>, such as ground surveys,</w:t>
            </w:r>
            <w:r w:rsidR="001E0C48" w:rsidRPr="00A22CDE">
              <w:rPr>
                <w:rFonts w:ascii="Arial" w:hAnsi="Arial" w:cs="Arial"/>
                <w:sz w:val="24"/>
                <w:szCs w:val="24"/>
              </w:rPr>
              <w:t xml:space="preserve"> that are conducted from a distance where there is no disturbance to migratory birds, eggs or </w:t>
            </w:r>
            <w:proofErr w:type="gramStart"/>
            <w:r w:rsidR="001E0C48" w:rsidRPr="00A22CDE">
              <w:rPr>
                <w:rFonts w:ascii="Arial" w:hAnsi="Arial" w:cs="Arial"/>
                <w:sz w:val="24"/>
                <w:szCs w:val="24"/>
              </w:rPr>
              <w:t>nests</w:t>
            </w:r>
            <w:proofErr w:type="gramEnd"/>
          </w:p>
          <w:p w14:paraId="698380E3" w14:textId="77777777" w:rsidR="001E0C48" w:rsidRPr="00A22CDE" w:rsidRDefault="001E0C48" w:rsidP="001E0C48">
            <w:pPr>
              <w:pStyle w:val="ListParagraph"/>
              <w:numPr>
                <w:ilvl w:val="0"/>
                <w:numId w:val="3"/>
              </w:numPr>
              <w:spacing w:after="0"/>
              <w:rPr>
                <w:rFonts w:ascii="Arial" w:hAnsi="Arial" w:cs="Arial"/>
                <w:sz w:val="24"/>
                <w:szCs w:val="24"/>
              </w:rPr>
            </w:pPr>
            <w:r w:rsidRPr="00A22CDE">
              <w:rPr>
                <w:rFonts w:ascii="Arial" w:hAnsi="Arial" w:cs="Arial"/>
                <w:sz w:val="24"/>
                <w:szCs w:val="24"/>
              </w:rPr>
              <w:t xml:space="preserve">Nest searching provided that there is no handling and observations are conducted from a distance where there is no disturbance to migratory birds, eggs or </w:t>
            </w:r>
            <w:proofErr w:type="gramStart"/>
            <w:r w:rsidRPr="00A22CDE">
              <w:rPr>
                <w:rFonts w:ascii="Arial" w:hAnsi="Arial" w:cs="Arial"/>
                <w:sz w:val="24"/>
                <w:szCs w:val="24"/>
              </w:rPr>
              <w:t>nests</w:t>
            </w:r>
            <w:proofErr w:type="gramEnd"/>
          </w:p>
          <w:p w14:paraId="74F47E38" w14:textId="77777777" w:rsidR="001E0C48" w:rsidRPr="00A22CDE" w:rsidRDefault="001E0C48" w:rsidP="001E0C48">
            <w:pPr>
              <w:pStyle w:val="ListParagraph"/>
              <w:numPr>
                <w:ilvl w:val="0"/>
                <w:numId w:val="3"/>
              </w:numPr>
              <w:spacing w:after="0"/>
              <w:rPr>
                <w:rFonts w:ascii="Arial" w:hAnsi="Arial" w:cs="Arial"/>
                <w:sz w:val="24"/>
                <w:szCs w:val="24"/>
              </w:rPr>
            </w:pPr>
            <w:r w:rsidRPr="00A22CDE">
              <w:rPr>
                <w:rFonts w:ascii="Arial" w:hAnsi="Arial" w:cs="Arial"/>
                <w:sz w:val="24"/>
                <w:szCs w:val="24"/>
              </w:rPr>
              <w:t xml:space="preserve">Temporary possession for the purpose of transporting injured birds to a rehabilitation centre for </w:t>
            </w:r>
            <w:proofErr w:type="gramStart"/>
            <w:r w:rsidRPr="00A22CDE">
              <w:rPr>
                <w:rFonts w:ascii="Arial" w:hAnsi="Arial" w:cs="Arial"/>
                <w:sz w:val="24"/>
                <w:szCs w:val="24"/>
              </w:rPr>
              <w:t>treatment</w:t>
            </w:r>
            <w:proofErr w:type="gramEnd"/>
          </w:p>
          <w:p w14:paraId="629B30EA" w14:textId="6B44E1C9" w:rsidR="001E0C48" w:rsidRPr="00A22CDE" w:rsidRDefault="001E0C48" w:rsidP="001E0C48">
            <w:pPr>
              <w:pStyle w:val="ListParagraph"/>
              <w:numPr>
                <w:ilvl w:val="0"/>
                <w:numId w:val="3"/>
              </w:numPr>
              <w:spacing w:after="0"/>
              <w:rPr>
                <w:rFonts w:ascii="Arial" w:hAnsi="Arial" w:cs="Arial"/>
                <w:sz w:val="24"/>
                <w:szCs w:val="24"/>
              </w:rPr>
            </w:pPr>
            <w:r w:rsidRPr="00A22CDE">
              <w:rPr>
                <w:rFonts w:ascii="Arial" w:hAnsi="Arial" w:cs="Arial"/>
                <w:sz w:val="24"/>
                <w:szCs w:val="24"/>
              </w:rPr>
              <w:t xml:space="preserve">Laboratories accepting found dead birds for disease </w:t>
            </w:r>
            <w:proofErr w:type="gramStart"/>
            <w:r w:rsidRPr="00A22CDE">
              <w:rPr>
                <w:rFonts w:ascii="Arial" w:hAnsi="Arial" w:cs="Arial"/>
                <w:sz w:val="24"/>
                <w:szCs w:val="24"/>
              </w:rPr>
              <w:t>screening</w:t>
            </w:r>
            <w:proofErr w:type="gramEnd"/>
          </w:p>
          <w:p w14:paraId="76B06389" w14:textId="77777777" w:rsidR="001E0C48" w:rsidRPr="00A22CDE" w:rsidRDefault="001E0C48" w:rsidP="002E62B7">
            <w:pPr>
              <w:pStyle w:val="ListParagraph"/>
              <w:spacing w:after="0"/>
              <w:rPr>
                <w:rFonts w:ascii="Arial" w:hAnsi="Arial" w:cs="Arial"/>
                <w:sz w:val="24"/>
                <w:szCs w:val="24"/>
              </w:rPr>
            </w:pPr>
          </w:p>
          <w:p w14:paraId="67E77980" w14:textId="7C6B1E62" w:rsidR="001E0C48" w:rsidRPr="00A22CDE" w:rsidRDefault="001E0C48" w:rsidP="419D45DC">
            <w:pPr>
              <w:spacing w:after="0"/>
              <w:rPr>
                <w:rFonts w:ascii="Arial" w:hAnsi="Arial" w:cs="Arial"/>
                <w:sz w:val="24"/>
                <w:szCs w:val="24"/>
              </w:rPr>
            </w:pPr>
            <w:r w:rsidRPr="00A22CDE">
              <w:rPr>
                <w:rFonts w:ascii="Arial" w:hAnsi="Arial" w:cs="Arial"/>
                <w:sz w:val="24"/>
                <w:szCs w:val="24"/>
              </w:rPr>
              <w:lastRenderedPageBreak/>
              <w:t xml:space="preserve">Depending on which activities you are applying to conduct, you must fill out different parts of the Scientific Permit application form (Modules </w:t>
            </w:r>
            <w:r w:rsidR="00FA46AB">
              <w:rPr>
                <w:rFonts w:ascii="Arial" w:hAnsi="Arial" w:cs="Arial"/>
                <w:sz w:val="24"/>
                <w:szCs w:val="24"/>
              </w:rPr>
              <w:t>3</w:t>
            </w:r>
            <w:r w:rsidRPr="00A22CDE">
              <w:rPr>
                <w:rFonts w:ascii="Arial" w:hAnsi="Arial" w:cs="Arial"/>
                <w:sz w:val="24"/>
                <w:szCs w:val="24"/>
              </w:rPr>
              <w:t xml:space="preserve"> through </w:t>
            </w:r>
            <w:r w:rsidR="00CA2E28" w:rsidRPr="00A22CDE">
              <w:rPr>
                <w:rFonts w:ascii="Arial" w:hAnsi="Arial" w:cs="Arial"/>
                <w:sz w:val="24"/>
                <w:szCs w:val="24"/>
              </w:rPr>
              <w:t xml:space="preserve">7 </w:t>
            </w:r>
            <w:r w:rsidRPr="00A22CDE">
              <w:rPr>
                <w:rFonts w:ascii="Arial" w:hAnsi="Arial" w:cs="Arial"/>
                <w:sz w:val="24"/>
                <w:szCs w:val="24"/>
              </w:rPr>
              <w:t xml:space="preserve">that relate to your activities). </w:t>
            </w:r>
          </w:p>
          <w:p w14:paraId="362D11B8" w14:textId="77777777" w:rsidR="001E0C48" w:rsidRPr="00A22CDE" w:rsidRDefault="001E0C48" w:rsidP="002E62B7">
            <w:pPr>
              <w:spacing w:after="0"/>
              <w:rPr>
                <w:rFonts w:ascii="Arial" w:hAnsi="Arial" w:cs="Arial"/>
                <w:sz w:val="24"/>
                <w:szCs w:val="24"/>
              </w:rPr>
            </w:pPr>
          </w:p>
          <w:p w14:paraId="7A0DA119" w14:textId="644B187B" w:rsidR="001E0C48" w:rsidRPr="00A22CDE" w:rsidRDefault="001E0C48" w:rsidP="002E62B7">
            <w:pPr>
              <w:spacing w:after="0"/>
              <w:rPr>
                <w:rFonts w:ascii="Arial" w:hAnsi="Arial" w:cs="Arial"/>
                <w:color w:val="000000" w:themeColor="text1"/>
                <w:sz w:val="24"/>
                <w:szCs w:val="24"/>
              </w:rPr>
            </w:pPr>
            <w:proofErr w:type="gramStart"/>
            <w:r w:rsidRPr="00A22CDE">
              <w:rPr>
                <w:rFonts w:ascii="Arial" w:hAnsi="Arial" w:cs="Arial"/>
                <w:color w:val="000000" w:themeColor="text1"/>
                <w:sz w:val="24"/>
                <w:szCs w:val="24"/>
              </w:rPr>
              <w:t>For the purpose of</w:t>
            </w:r>
            <w:proofErr w:type="gramEnd"/>
            <w:r w:rsidRPr="00A22CDE">
              <w:rPr>
                <w:rFonts w:ascii="Arial" w:hAnsi="Arial" w:cs="Arial"/>
                <w:color w:val="000000" w:themeColor="text1"/>
                <w:sz w:val="24"/>
                <w:szCs w:val="24"/>
              </w:rPr>
              <w:t xml:space="preserve"> the application form, </w:t>
            </w:r>
            <w:r w:rsidR="00230F78">
              <w:rPr>
                <w:rFonts w:ascii="Arial" w:hAnsi="Arial" w:cs="Arial"/>
                <w:color w:val="000000" w:themeColor="text1"/>
                <w:sz w:val="24"/>
                <w:szCs w:val="24"/>
              </w:rPr>
              <w:t>an</w:t>
            </w:r>
            <w:r w:rsidR="00230F78" w:rsidRPr="00A22CDE">
              <w:rPr>
                <w:rFonts w:ascii="Arial" w:hAnsi="Arial" w:cs="Arial"/>
                <w:color w:val="000000" w:themeColor="text1"/>
                <w:sz w:val="24"/>
                <w:szCs w:val="24"/>
              </w:rPr>
              <w:t xml:space="preserve"> </w:t>
            </w:r>
            <w:r w:rsidRPr="00A22CDE">
              <w:rPr>
                <w:rFonts w:ascii="Arial" w:hAnsi="Arial" w:cs="Arial"/>
                <w:color w:val="000000" w:themeColor="text1"/>
                <w:sz w:val="24"/>
                <w:szCs w:val="24"/>
              </w:rPr>
              <w:t xml:space="preserve">applicant </w:t>
            </w:r>
            <w:r w:rsidR="00230F78">
              <w:rPr>
                <w:rFonts w:ascii="Arial" w:hAnsi="Arial" w:cs="Arial"/>
                <w:color w:val="000000" w:themeColor="text1"/>
                <w:sz w:val="24"/>
                <w:szCs w:val="24"/>
                <w:shd w:val="clear" w:color="auto" w:fill="FFFFFF"/>
              </w:rPr>
              <w:t>is</w:t>
            </w:r>
            <w:r w:rsidRPr="00A22CDE">
              <w:rPr>
                <w:rFonts w:ascii="Arial" w:hAnsi="Arial" w:cs="Arial"/>
                <w:color w:val="000000" w:themeColor="text1"/>
                <w:sz w:val="24"/>
                <w:szCs w:val="24"/>
                <w:shd w:val="clear" w:color="auto" w:fill="FFFFFF"/>
              </w:rPr>
              <w:t xml:space="preserve"> the person responsible for filling out the application form and who intends to become the "Permit holder" pending the approval of the application </w:t>
            </w:r>
            <w:r w:rsidR="007B047E">
              <w:rPr>
                <w:rFonts w:ascii="Arial" w:hAnsi="Arial" w:cs="Arial"/>
                <w:color w:val="000000" w:themeColor="text1"/>
                <w:sz w:val="24"/>
                <w:szCs w:val="24"/>
                <w:shd w:val="clear" w:color="auto" w:fill="FFFFFF"/>
              </w:rPr>
              <w:t xml:space="preserve">form </w:t>
            </w:r>
            <w:r w:rsidRPr="00A22CDE">
              <w:rPr>
                <w:rFonts w:ascii="Arial" w:hAnsi="Arial" w:cs="Arial"/>
                <w:color w:val="000000" w:themeColor="text1"/>
                <w:sz w:val="24"/>
                <w:szCs w:val="24"/>
                <w:shd w:val="clear" w:color="auto" w:fill="FFFFFF"/>
              </w:rPr>
              <w:t xml:space="preserve">and issuance of a permit. </w:t>
            </w:r>
            <w:r w:rsidR="00230F78">
              <w:rPr>
                <w:rFonts w:ascii="Arial" w:hAnsi="Arial" w:cs="Arial"/>
                <w:color w:val="000000" w:themeColor="text1"/>
                <w:sz w:val="24"/>
                <w:szCs w:val="24"/>
                <w:shd w:val="clear" w:color="auto" w:fill="FFFFFF"/>
              </w:rPr>
              <w:t>An</w:t>
            </w:r>
            <w:r w:rsidRPr="00A22CDE">
              <w:rPr>
                <w:rFonts w:ascii="Arial" w:hAnsi="Arial" w:cs="Arial"/>
                <w:color w:val="000000" w:themeColor="text1"/>
                <w:sz w:val="24"/>
                <w:szCs w:val="24"/>
                <w:shd w:val="clear" w:color="auto" w:fill="FFFFFF"/>
              </w:rPr>
              <w:t xml:space="preserve"> </w:t>
            </w:r>
            <w:r w:rsidR="00230F78">
              <w:rPr>
                <w:rFonts w:ascii="Arial" w:hAnsi="Arial" w:cs="Arial"/>
                <w:color w:val="000000" w:themeColor="text1"/>
                <w:sz w:val="24"/>
                <w:szCs w:val="24"/>
                <w:shd w:val="clear" w:color="auto" w:fill="FFFFFF"/>
              </w:rPr>
              <w:t>a</w:t>
            </w:r>
            <w:r w:rsidR="00230F78" w:rsidRPr="00A22CDE">
              <w:rPr>
                <w:rFonts w:ascii="Arial" w:hAnsi="Arial" w:cs="Arial"/>
                <w:color w:val="000000" w:themeColor="text1"/>
                <w:sz w:val="24"/>
                <w:szCs w:val="24"/>
                <w:shd w:val="clear" w:color="auto" w:fill="FFFFFF"/>
              </w:rPr>
              <w:t xml:space="preserve">pplicant </w:t>
            </w:r>
            <w:r w:rsidRPr="00A22CDE">
              <w:rPr>
                <w:rFonts w:ascii="Arial" w:hAnsi="Arial" w:cs="Arial"/>
                <w:color w:val="000000" w:themeColor="text1"/>
                <w:sz w:val="24"/>
                <w:szCs w:val="24"/>
                <w:shd w:val="clear" w:color="auto" w:fill="FFFFFF"/>
              </w:rPr>
              <w:t>may also be a current permit holder who is applying for permit renewal</w:t>
            </w:r>
            <w:r w:rsidR="00D86B97">
              <w:rPr>
                <w:rFonts w:ascii="Arial" w:hAnsi="Arial" w:cs="Arial"/>
                <w:color w:val="000000" w:themeColor="text1"/>
                <w:sz w:val="24"/>
                <w:szCs w:val="24"/>
                <w:shd w:val="clear" w:color="auto" w:fill="FFFFFF"/>
              </w:rPr>
              <w:t xml:space="preserve"> or amendment</w:t>
            </w:r>
            <w:r w:rsidRPr="00A22CDE">
              <w:rPr>
                <w:rFonts w:ascii="Arial" w:hAnsi="Arial" w:cs="Arial"/>
                <w:color w:val="000000" w:themeColor="text1"/>
                <w:sz w:val="24"/>
                <w:szCs w:val="24"/>
                <w:shd w:val="clear" w:color="auto" w:fill="FFFFFF"/>
              </w:rPr>
              <w:t xml:space="preserve">. </w:t>
            </w:r>
          </w:p>
          <w:p w14:paraId="77EA3371" w14:textId="77777777" w:rsidR="001E0C48" w:rsidRPr="00A22CDE" w:rsidRDefault="001E0C48" w:rsidP="002E62B7">
            <w:pPr>
              <w:spacing w:after="0"/>
              <w:rPr>
                <w:rFonts w:ascii="Arial" w:hAnsi="Arial" w:cs="Arial"/>
                <w:color w:val="000000" w:themeColor="text1"/>
                <w:sz w:val="24"/>
                <w:szCs w:val="24"/>
              </w:rPr>
            </w:pPr>
          </w:p>
          <w:p w14:paraId="6EC45D86" w14:textId="0A496763" w:rsidR="001E0C48" w:rsidRPr="00A22CDE" w:rsidRDefault="00230F78" w:rsidP="002E62B7">
            <w:pPr>
              <w:spacing w:after="0"/>
              <w:rPr>
                <w:rFonts w:ascii="Arial" w:hAnsi="Arial" w:cs="Arial"/>
                <w:color w:val="000000" w:themeColor="text1"/>
                <w:sz w:val="24"/>
                <w:szCs w:val="24"/>
              </w:rPr>
            </w:pPr>
            <w:r w:rsidRPr="001F1E4C">
              <w:rPr>
                <w:rFonts w:ascii="Arial" w:hAnsi="Arial" w:cs="Arial"/>
                <w:color w:val="000000" w:themeColor="text1"/>
                <w:sz w:val="24"/>
                <w:szCs w:val="24"/>
              </w:rPr>
              <w:t>A</w:t>
            </w:r>
            <w:r w:rsidR="001F1E4C" w:rsidRPr="001F1E4C">
              <w:rPr>
                <w:rFonts w:ascii="Arial" w:hAnsi="Arial" w:cs="Arial"/>
                <w:color w:val="000000" w:themeColor="text1"/>
                <w:sz w:val="24"/>
                <w:szCs w:val="24"/>
              </w:rPr>
              <w:t>s a</w:t>
            </w:r>
            <w:r w:rsidRPr="001F1E4C">
              <w:rPr>
                <w:rFonts w:ascii="Arial" w:hAnsi="Arial" w:cs="Arial"/>
                <w:color w:val="000000" w:themeColor="text1"/>
                <w:sz w:val="24"/>
                <w:szCs w:val="24"/>
              </w:rPr>
              <w:t>n</w:t>
            </w:r>
            <w:r w:rsidRPr="00A22CDE">
              <w:rPr>
                <w:rFonts w:ascii="Arial" w:hAnsi="Arial" w:cs="Arial"/>
                <w:color w:val="000000" w:themeColor="text1"/>
                <w:sz w:val="24"/>
                <w:szCs w:val="24"/>
              </w:rPr>
              <w:t xml:space="preserve"> </w:t>
            </w:r>
            <w:r w:rsidR="001E0C48" w:rsidRPr="00A22CDE">
              <w:rPr>
                <w:rFonts w:ascii="Arial" w:hAnsi="Arial" w:cs="Arial"/>
                <w:color w:val="000000" w:themeColor="text1"/>
                <w:sz w:val="24"/>
                <w:szCs w:val="24"/>
              </w:rPr>
              <w:t xml:space="preserve">applicant </w:t>
            </w:r>
            <w:r w:rsidR="001F1E4C" w:rsidRPr="001F1E4C">
              <w:rPr>
                <w:rFonts w:ascii="Arial" w:hAnsi="Arial" w:cs="Arial"/>
                <w:color w:val="000000" w:themeColor="text1"/>
                <w:sz w:val="24"/>
                <w:szCs w:val="24"/>
              </w:rPr>
              <w:t>you are</w:t>
            </w:r>
            <w:r w:rsidR="001E0C48" w:rsidRPr="00A22CDE">
              <w:rPr>
                <w:rFonts w:ascii="Arial" w:hAnsi="Arial" w:cs="Arial"/>
                <w:color w:val="000000" w:themeColor="text1"/>
                <w:sz w:val="24"/>
                <w:szCs w:val="24"/>
              </w:rPr>
              <w:t xml:space="preserve"> required to </w:t>
            </w:r>
            <w:r w:rsidR="00D86B97">
              <w:rPr>
                <w:rFonts w:ascii="Arial" w:hAnsi="Arial" w:cs="Arial"/>
                <w:color w:val="000000" w:themeColor="text1"/>
                <w:sz w:val="24"/>
                <w:szCs w:val="24"/>
              </w:rPr>
              <w:t>demonstrate</w:t>
            </w:r>
            <w:r w:rsidR="001E0C48" w:rsidRPr="00A22CDE">
              <w:rPr>
                <w:rFonts w:ascii="Arial" w:hAnsi="Arial" w:cs="Arial"/>
                <w:color w:val="000000" w:themeColor="text1"/>
                <w:sz w:val="24"/>
                <w:szCs w:val="24"/>
              </w:rPr>
              <w:t xml:space="preserve"> </w:t>
            </w:r>
            <w:r w:rsidR="001F1E4C" w:rsidRPr="001F1E4C">
              <w:rPr>
                <w:rFonts w:ascii="Arial" w:hAnsi="Arial" w:cs="Arial"/>
                <w:color w:val="000000" w:themeColor="text1"/>
                <w:sz w:val="24"/>
                <w:szCs w:val="24"/>
              </w:rPr>
              <w:t>your</w:t>
            </w:r>
            <w:r w:rsidR="001E0C48" w:rsidRPr="00A22CDE">
              <w:rPr>
                <w:rFonts w:ascii="Arial" w:hAnsi="Arial" w:cs="Arial"/>
                <w:color w:val="000000" w:themeColor="text1"/>
                <w:sz w:val="24"/>
                <w:szCs w:val="24"/>
              </w:rPr>
              <w:t xml:space="preserve"> ability to carry out the activities being applied for (as set out in the relevant part(s) of the </w:t>
            </w:r>
            <w:r w:rsidR="37D14F32" w:rsidRPr="37D14F32">
              <w:rPr>
                <w:rFonts w:ascii="Arial" w:hAnsi="Arial" w:cs="Arial"/>
                <w:color w:val="000000" w:themeColor="text1"/>
                <w:sz w:val="24"/>
                <w:szCs w:val="24"/>
              </w:rPr>
              <w:t>application</w:t>
            </w:r>
            <w:r w:rsidR="001E0C48" w:rsidRPr="00A22CDE">
              <w:rPr>
                <w:rFonts w:ascii="Arial" w:hAnsi="Arial" w:cs="Arial"/>
                <w:color w:val="000000" w:themeColor="text1"/>
                <w:sz w:val="24"/>
                <w:szCs w:val="24"/>
              </w:rPr>
              <w:t xml:space="preserve"> form) and demonstrate </w:t>
            </w:r>
            <w:r w:rsidR="001F1E4C" w:rsidRPr="001F1E4C">
              <w:rPr>
                <w:rFonts w:ascii="Arial" w:hAnsi="Arial" w:cs="Arial"/>
                <w:color w:val="000000" w:themeColor="text1"/>
                <w:sz w:val="24"/>
                <w:szCs w:val="24"/>
              </w:rPr>
              <w:t>your</w:t>
            </w:r>
            <w:r w:rsidR="001E0C48" w:rsidRPr="00A22CDE">
              <w:rPr>
                <w:rFonts w:ascii="Arial" w:hAnsi="Arial" w:cs="Arial"/>
                <w:color w:val="000000" w:themeColor="text1"/>
                <w:sz w:val="24"/>
                <w:szCs w:val="24"/>
              </w:rPr>
              <w:t xml:space="preserve"> competence with certain techniques.</w:t>
            </w:r>
          </w:p>
          <w:p w14:paraId="7E44D809" w14:textId="77777777" w:rsidR="001E0C48" w:rsidRPr="00A22CDE" w:rsidRDefault="001E0C48" w:rsidP="002E62B7">
            <w:pPr>
              <w:spacing w:after="0"/>
              <w:rPr>
                <w:rFonts w:ascii="Arial" w:hAnsi="Arial" w:cs="Arial"/>
                <w:sz w:val="24"/>
                <w:szCs w:val="24"/>
              </w:rPr>
            </w:pPr>
          </w:p>
          <w:p w14:paraId="092B1293" w14:textId="5543310B" w:rsidR="00D86B97" w:rsidRPr="000F6C22" w:rsidRDefault="00D86B97" w:rsidP="00CF2845">
            <w:pPr>
              <w:spacing w:after="0"/>
              <w:rPr>
                <w:rFonts w:ascii="Arial" w:hAnsi="Arial" w:cs="Arial"/>
                <w:b/>
                <w:sz w:val="24"/>
                <w:szCs w:val="24"/>
              </w:rPr>
            </w:pPr>
            <w:r w:rsidRPr="00CF2845">
              <w:rPr>
                <w:rFonts w:ascii="Arial" w:hAnsi="Arial" w:cs="Arial"/>
                <w:b/>
                <w:sz w:val="24"/>
                <w:szCs w:val="24"/>
              </w:rPr>
              <w:t>Mandatory modules:</w:t>
            </w:r>
          </w:p>
          <w:p w14:paraId="2DE339CB" w14:textId="77777777" w:rsidR="001E0C48" w:rsidRPr="00A22CDE" w:rsidRDefault="001E0C48" w:rsidP="002E62B7">
            <w:pPr>
              <w:spacing w:after="0"/>
              <w:rPr>
                <w:rFonts w:ascii="Arial" w:hAnsi="Arial" w:cs="Arial"/>
                <w:sz w:val="24"/>
                <w:szCs w:val="24"/>
              </w:rPr>
            </w:pPr>
          </w:p>
          <w:p w14:paraId="24D1BDE0" w14:textId="29AA4B9E" w:rsidR="00C342F3" w:rsidRDefault="000406B7" w:rsidP="419D45DC">
            <w:pPr>
              <w:ind w:left="73"/>
              <w:rPr>
                <w:rStyle w:val="Hyperlink"/>
                <w:rFonts w:ascii="Arial" w:hAnsi="Arial" w:cs="Arial"/>
                <w:b/>
                <w:bCs/>
                <w:sz w:val="24"/>
                <w:szCs w:val="24"/>
              </w:rPr>
            </w:pPr>
            <w:hyperlink w:anchor="_Module_1:_Applicant" w:history="1">
              <w:r w:rsidR="001E0C48" w:rsidRPr="419D45DC">
                <w:rPr>
                  <w:rStyle w:val="Hyperlink"/>
                  <w:rFonts w:ascii="Arial" w:hAnsi="Arial" w:cs="Arial"/>
                  <w:b/>
                  <w:bCs/>
                  <w:sz w:val="24"/>
                  <w:szCs w:val="24"/>
                </w:rPr>
                <w:t xml:space="preserve">Module 1: Applicant and </w:t>
              </w:r>
              <w:r w:rsidR="00A14267" w:rsidRPr="419D45DC">
                <w:rPr>
                  <w:rStyle w:val="Hyperlink"/>
                  <w:rFonts w:ascii="Arial" w:hAnsi="Arial" w:cs="Arial"/>
                  <w:b/>
                  <w:bCs/>
                  <w:sz w:val="24"/>
                  <w:szCs w:val="24"/>
                </w:rPr>
                <w:t>G</w:t>
              </w:r>
              <w:r w:rsidR="001E0C48" w:rsidRPr="419D45DC">
                <w:rPr>
                  <w:rStyle w:val="Hyperlink"/>
                  <w:rFonts w:ascii="Arial" w:hAnsi="Arial" w:cs="Arial"/>
                  <w:b/>
                  <w:bCs/>
                  <w:sz w:val="24"/>
                  <w:szCs w:val="24"/>
                </w:rPr>
                <w:t xml:space="preserve">eneral </w:t>
              </w:r>
              <w:r w:rsidR="00A14267" w:rsidRPr="419D45DC">
                <w:rPr>
                  <w:rStyle w:val="Hyperlink"/>
                  <w:rFonts w:ascii="Arial" w:hAnsi="Arial" w:cs="Arial"/>
                  <w:b/>
                  <w:bCs/>
                  <w:sz w:val="24"/>
                  <w:szCs w:val="24"/>
                </w:rPr>
                <w:t>I</w:t>
              </w:r>
              <w:r w:rsidR="001E0C48" w:rsidRPr="419D45DC">
                <w:rPr>
                  <w:rStyle w:val="Hyperlink"/>
                  <w:rFonts w:ascii="Arial" w:hAnsi="Arial" w:cs="Arial"/>
                  <w:b/>
                  <w:bCs/>
                  <w:sz w:val="24"/>
                  <w:szCs w:val="24"/>
                </w:rPr>
                <w:t>nformation (Mandatory)</w:t>
              </w:r>
            </w:hyperlink>
            <w:r w:rsidR="001E0C48" w:rsidRPr="419D45DC">
              <w:rPr>
                <w:rStyle w:val="Hyperlink"/>
                <w:rFonts w:ascii="Arial" w:hAnsi="Arial" w:cs="Arial"/>
                <w:b/>
                <w:bCs/>
                <w:sz w:val="24"/>
                <w:szCs w:val="24"/>
              </w:rPr>
              <w:t xml:space="preserve"> </w:t>
            </w:r>
          </w:p>
          <w:p w14:paraId="012CFAF7" w14:textId="6A54B36E" w:rsidR="001E0C48" w:rsidRPr="00CF2845" w:rsidRDefault="001E0C48" w:rsidP="00BF121A">
            <w:pPr>
              <w:pStyle w:val="ListParagraph"/>
              <w:numPr>
                <w:ilvl w:val="0"/>
                <w:numId w:val="11"/>
              </w:numPr>
              <w:rPr>
                <w:rFonts w:ascii="Arial" w:hAnsi="Arial" w:cs="Arial"/>
                <w:sz w:val="24"/>
                <w:szCs w:val="24"/>
              </w:rPr>
            </w:pPr>
            <w:r w:rsidRPr="00C342F3" w:rsidDel="00845817">
              <w:rPr>
                <w:rFonts w:ascii="Arial" w:hAnsi="Arial" w:cs="Arial"/>
                <w:sz w:val="24"/>
                <w:szCs w:val="24"/>
              </w:rPr>
              <w:t xml:space="preserve">Mandatory </w:t>
            </w:r>
            <w:r w:rsidRPr="00C342F3">
              <w:rPr>
                <w:rFonts w:ascii="Arial" w:hAnsi="Arial" w:cs="Arial"/>
                <w:sz w:val="24"/>
                <w:szCs w:val="24"/>
              </w:rPr>
              <w:t>for all Scientific Permit applications</w:t>
            </w:r>
            <w:r w:rsidR="00CF3B6C">
              <w:rPr>
                <w:rFonts w:ascii="Arial" w:hAnsi="Arial" w:cs="Arial"/>
                <w:sz w:val="24"/>
                <w:szCs w:val="24"/>
              </w:rPr>
              <w:t>.</w:t>
            </w:r>
          </w:p>
          <w:p w14:paraId="5D7A7FA4" w14:textId="32A7B6B1" w:rsidR="00C342F3" w:rsidRDefault="000406B7" w:rsidP="419D45DC">
            <w:pPr>
              <w:ind w:left="73"/>
              <w:rPr>
                <w:rStyle w:val="Hyperlink"/>
                <w:rFonts w:ascii="Arial" w:hAnsi="Arial" w:cs="Arial"/>
                <w:b/>
                <w:bCs/>
                <w:sz w:val="24"/>
                <w:szCs w:val="24"/>
              </w:rPr>
            </w:pPr>
            <w:hyperlink w:anchor="_Module_2:_Activity" w:history="1">
              <w:r w:rsidR="001E0C48" w:rsidRPr="419D45DC">
                <w:rPr>
                  <w:rStyle w:val="Hyperlink"/>
                  <w:rFonts w:ascii="Arial" w:hAnsi="Arial" w:cs="Arial"/>
                  <w:b/>
                  <w:bCs/>
                  <w:sz w:val="24"/>
                  <w:szCs w:val="24"/>
                </w:rPr>
                <w:t xml:space="preserve">Module 2: Activity and </w:t>
              </w:r>
              <w:r w:rsidR="00E31764" w:rsidRPr="419D45DC">
                <w:rPr>
                  <w:rStyle w:val="Hyperlink"/>
                  <w:rFonts w:ascii="Arial" w:hAnsi="Arial" w:cs="Arial"/>
                  <w:b/>
                  <w:bCs/>
                  <w:sz w:val="24"/>
                  <w:szCs w:val="24"/>
                </w:rPr>
                <w:t>Project/Program</w:t>
              </w:r>
              <w:r w:rsidR="001E0C48" w:rsidRPr="419D45DC">
                <w:rPr>
                  <w:rStyle w:val="Hyperlink"/>
                  <w:rFonts w:ascii="Arial" w:hAnsi="Arial" w:cs="Arial"/>
                  <w:b/>
                  <w:bCs/>
                  <w:sz w:val="24"/>
                  <w:szCs w:val="24"/>
                </w:rPr>
                <w:t xml:space="preserve"> </w:t>
              </w:r>
              <w:r w:rsidR="00A14267" w:rsidRPr="419D45DC">
                <w:rPr>
                  <w:rStyle w:val="Hyperlink"/>
                  <w:rFonts w:ascii="Arial" w:hAnsi="Arial" w:cs="Arial"/>
                  <w:b/>
                  <w:bCs/>
                  <w:sz w:val="24"/>
                  <w:szCs w:val="24"/>
                </w:rPr>
                <w:t>I</w:t>
              </w:r>
              <w:r w:rsidR="001E0C48" w:rsidRPr="419D45DC">
                <w:rPr>
                  <w:rStyle w:val="Hyperlink"/>
                  <w:rFonts w:ascii="Arial" w:hAnsi="Arial" w:cs="Arial"/>
                  <w:b/>
                  <w:bCs/>
                  <w:sz w:val="24"/>
                  <w:szCs w:val="24"/>
                </w:rPr>
                <w:t>nformation (Mandatory)</w:t>
              </w:r>
            </w:hyperlink>
            <w:r w:rsidR="001E0C48" w:rsidRPr="419D45DC">
              <w:rPr>
                <w:rStyle w:val="Hyperlink"/>
                <w:rFonts w:ascii="Arial" w:hAnsi="Arial" w:cs="Arial"/>
                <w:b/>
                <w:bCs/>
                <w:sz w:val="24"/>
                <w:szCs w:val="24"/>
              </w:rPr>
              <w:t xml:space="preserve"> </w:t>
            </w:r>
          </w:p>
          <w:p w14:paraId="35A47D85" w14:textId="61EACCB4" w:rsidR="001E0C48" w:rsidRPr="00AE0AF7" w:rsidRDefault="001E0C48" w:rsidP="00BF121A">
            <w:pPr>
              <w:pStyle w:val="ListParagraph"/>
              <w:numPr>
                <w:ilvl w:val="0"/>
                <w:numId w:val="11"/>
              </w:numPr>
              <w:rPr>
                <w:rStyle w:val="Hyperlink"/>
                <w:rFonts w:ascii="Arial" w:hAnsi="Arial" w:cs="Arial"/>
                <w:color w:val="auto"/>
                <w:sz w:val="24"/>
                <w:szCs w:val="24"/>
                <w:lang w:val="en-US"/>
              </w:rPr>
            </w:pPr>
            <w:r w:rsidRPr="00AE0AF7" w:rsidDel="00845817">
              <w:rPr>
                <w:rFonts w:ascii="Arial" w:hAnsi="Arial" w:cs="Arial"/>
                <w:sz w:val="24"/>
                <w:szCs w:val="24"/>
              </w:rPr>
              <w:t xml:space="preserve">Mandatory </w:t>
            </w:r>
            <w:r w:rsidRPr="00AE0AF7">
              <w:rPr>
                <w:rFonts w:ascii="Arial" w:hAnsi="Arial" w:cs="Arial"/>
                <w:sz w:val="24"/>
                <w:szCs w:val="24"/>
              </w:rPr>
              <w:t>for all Scientific Permit applications</w:t>
            </w:r>
            <w:r w:rsidR="00CF3B6C">
              <w:rPr>
                <w:rFonts w:ascii="Arial" w:hAnsi="Arial" w:cs="Arial"/>
                <w:sz w:val="24"/>
                <w:szCs w:val="24"/>
              </w:rPr>
              <w:t>.</w:t>
            </w:r>
          </w:p>
          <w:p w14:paraId="15CB876F" w14:textId="77777777" w:rsidR="00D87AC0" w:rsidRDefault="00D87AC0" w:rsidP="00D87AC0">
            <w:pPr>
              <w:spacing w:after="0"/>
              <w:jc w:val="center"/>
              <w:rPr>
                <w:rFonts w:ascii="Arial" w:hAnsi="Arial" w:cs="Arial"/>
                <w:b/>
                <w:sz w:val="24"/>
                <w:szCs w:val="24"/>
              </w:rPr>
            </w:pPr>
          </w:p>
          <w:p w14:paraId="5CA1D720" w14:textId="51C7FCC7" w:rsidR="00D86B97" w:rsidRPr="000F6C22" w:rsidRDefault="00D86B97" w:rsidP="003C7194">
            <w:pPr>
              <w:spacing w:after="0"/>
              <w:jc w:val="center"/>
              <w:rPr>
                <w:rFonts w:ascii="Arial" w:hAnsi="Arial" w:cs="Arial"/>
                <w:b/>
                <w:sz w:val="24"/>
                <w:szCs w:val="24"/>
              </w:rPr>
            </w:pPr>
            <w:r w:rsidRPr="00CF2845">
              <w:rPr>
                <w:rFonts w:ascii="Arial" w:hAnsi="Arial" w:cs="Arial"/>
                <w:b/>
                <w:sz w:val="24"/>
                <w:szCs w:val="24"/>
              </w:rPr>
              <w:t xml:space="preserve">Please complete the following sections in the Scientific Permit Application form </w:t>
            </w:r>
            <w:r w:rsidR="00D87AC0">
              <w:rPr>
                <w:rFonts w:ascii="Arial" w:hAnsi="Arial" w:cs="Arial"/>
                <w:b/>
                <w:sz w:val="24"/>
                <w:szCs w:val="24"/>
              </w:rPr>
              <w:t>IF</w:t>
            </w:r>
            <w:r w:rsidRPr="00CF2845">
              <w:rPr>
                <w:rFonts w:ascii="Arial" w:hAnsi="Arial" w:cs="Arial"/>
                <w:b/>
                <w:sz w:val="24"/>
                <w:szCs w:val="24"/>
              </w:rPr>
              <w:t>:</w:t>
            </w:r>
          </w:p>
          <w:p w14:paraId="3A2D23F4" w14:textId="77777777" w:rsidR="00D86B97" w:rsidRPr="00A22CDE" w:rsidRDefault="00D86B97" w:rsidP="00D86B97">
            <w:pPr>
              <w:spacing w:after="0"/>
              <w:rPr>
                <w:rFonts w:ascii="Arial" w:hAnsi="Arial" w:cs="Arial"/>
                <w:b/>
                <w:sz w:val="24"/>
                <w:szCs w:val="24"/>
              </w:rPr>
            </w:pPr>
          </w:p>
          <w:p w14:paraId="02701C1B" w14:textId="132347D0" w:rsidR="001E0C48" w:rsidRPr="00A22CDE" w:rsidRDefault="00795F65" w:rsidP="419D45DC">
            <w:pPr>
              <w:ind w:left="73"/>
              <w:rPr>
                <w:rStyle w:val="Hyperlink"/>
                <w:rFonts w:ascii="Arial" w:hAnsi="Arial" w:cs="Arial"/>
                <w:b/>
                <w:bCs/>
                <w:sz w:val="24"/>
                <w:szCs w:val="24"/>
              </w:rPr>
            </w:pPr>
            <w:r w:rsidRPr="419D45DC">
              <w:fldChar w:fldCharType="begin"/>
            </w:r>
            <w:r w:rsidRPr="00A22CDE">
              <w:rPr>
                <w:rStyle w:val="Hyperlink"/>
                <w:rFonts w:ascii="Arial" w:hAnsi="Arial" w:cs="Arial"/>
                <w:b/>
                <w:sz w:val="24"/>
                <w:szCs w:val="24"/>
              </w:rPr>
              <w:instrText>HYPERLINK  \l "_Module_3_–"</w:instrText>
            </w:r>
            <w:r w:rsidRPr="419D45DC">
              <w:rPr>
                <w:rStyle w:val="Hyperlink"/>
                <w:rFonts w:ascii="Arial" w:hAnsi="Arial" w:cs="Arial"/>
                <w:b/>
                <w:sz w:val="24"/>
                <w:szCs w:val="24"/>
              </w:rPr>
              <w:fldChar w:fldCharType="separate"/>
            </w:r>
            <w:r w:rsidR="001E0C48" w:rsidRPr="419D45DC">
              <w:rPr>
                <w:rStyle w:val="Hyperlink"/>
                <w:rFonts w:ascii="Arial" w:hAnsi="Arial" w:cs="Arial"/>
                <w:b/>
                <w:bCs/>
                <w:sz w:val="24"/>
                <w:szCs w:val="24"/>
              </w:rPr>
              <w:t xml:space="preserve">Module 3: Capture and </w:t>
            </w:r>
            <w:r w:rsidR="00A14267" w:rsidRPr="419D45DC">
              <w:rPr>
                <w:rStyle w:val="Hyperlink"/>
                <w:rFonts w:ascii="Arial" w:hAnsi="Arial" w:cs="Arial"/>
                <w:b/>
                <w:bCs/>
                <w:sz w:val="24"/>
                <w:szCs w:val="24"/>
              </w:rPr>
              <w:t>B</w:t>
            </w:r>
            <w:r w:rsidR="001E0C48" w:rsidRPr="419D45DC">
              <w:rPr>
                <w:rStyle w:val="Hyperlink"/>
                <w:rFonts w:ascii="Arial" w:hAnsi="Arial" w:cs="Arial"/>
                <w:b/>
                <w:bCs/>
                <w:sz w:val="24"/>
                <w:szCs w:val="24"/>
              </w:rPr>
              <w:t xml:space="preserve">and </w:t>
            </w:r>
            <w:r w:rsidR="00A14267" w:rsidRPr="419D45DC">
              <w:rPr>
                <w:rStyle w:val="Hyperlink"/>
                <w:rFonts w:ascii="Arial" w:hAnsi="Arial" w:cs="Arial"/>
                <w:b/>
                <w:bCs/>
                <w:sz w:val="24"/>
                <w:szCs w:val="24"/>
              </w:rPr>
              <w:t>B</w:t>
            </w:r>
            <w:r w:rsidR="001E0C48" w:rsidRPr="419D45DC">
              <w:rPr>
                <w:rStyle w:val="Hyperlink"/>
                <w:rFonts w:ascii="Arial" w:hAnsi="Arial" w:cs="Arial"/>
                <w:b/>
                <w:bCs/>
                <w:sz w:val="24"/>
                <w:szCs w:val="24"/>
              </w:rPr>
              <w:t>irds</w:t>
            </w:r>
          </w:p>
          <w:p w14:paraId="21F2ED03" w14:textId="0590629B" w:rsidR="001E0C48" w:rsidRPr="00CF2845" w:rsidRDefault="00795F65" w:rsidP="00BF121A">
            <w:pPr>
              <w:pStyle w:val="ListParagraph"/>
              <w:numPr>
                <w:ilvl w:val="0"/>
                <w:numId w:val="10"/>
              </w:numPr>
              <w:rPr>
                <w:rFonts w:ascii="Arial" w:hAnsi="Arial" w:cs="Arial"/>
                <w:sz w:val="24"/>
                <w:szCs w:val="24"/>
              </w:rPr>
            </w:pPr>
            <w:r w:rsidRPr="419D45DC">
              <w:fldChar w:fldCharType="end"/>
            </w:r>
            <w:r w:rsidR="001E0C48" w:rsidRPr="00E21349">
              <w:rPr>
                <w:rFonts w:ascii="Arial" w:hAnsi="Arial" w:cs="Arial"/>
                <w:sz w:val="24"/>
                <w:szCs w:val="24"/>
              </w:rPr>
              <w:t xml:space="preserve">You want to capture and/or band live birds, including </w:t>
            </w:r>
            <w:r w:rsidR="00D86B97">
              <w:rPr>
                <w:rFonts w:ascii="Arial" w:hAnsi="Arial" w:cs="Arial"/>
                <w:sz w:val="24"/>
                <w:szCs w:val="24"/>
              </w:rPr>
              <w:t>mark</w:t>
            </w:r>
            <w:r w:rsidR="00D86B97" w:rsidRPr="00E21349">
              <w:rPr>
                <w:rFonts w:ascii="Arial" w:hAnsi="Arial" w:cs="Arial"/>
                <w:sz w:val="24"/>
                <w:szCs w:val="24"/>
              </w:rPr>
              <w:t xml:space="preserve">ing </w:t>
            </w:r>
            <w:r w:rsidR="001E0C48" w:rsidRPr="00E21349">
              <w:rPr>
                <w:rFonts w:ascii="Arial" w:hAnsi="Arial" w:cs="Arial"/>
                <w:sz w:val="24"/>
                <w:szCs w:val="24"/>
              </w:rPr>
              <w:t xml:space="preserve">with auxiliary </w:t>
            </w:r>
            <w:r w:rsidR="00037354" w:rsidRPr="00E21349">
              <w:rPr>
                <w:rFonts w:ascii="Arial" w:hAnsi="Arial" w:cs="Arial"/>
                <w:sz w:val="24"/>
                <w:szCs w:val="24"/>
              </w:rPr>
              <w:t>markers</w:t>
            </w:r>
            <w:r w:rsidR="000E443D">
              <w:rPr>
                <w:rFonts w:ascii="Arial" w:hAnsi="Arial" w:cs="Arial"/>
                <w:sz w:val="24"/>
                <w:szCs w:val="24"/>
              </w:rPr>
              <w:t>,</w:t>
            </w:r>
            <w:r w:rsidR="00037354" w:rsidRPr="00E21349">
              <w:rPr>
                <w:rFonts w:ascii="Arial" w:hAnsi="Arial" w:cs="Arial"/>
                <w:sz w:val="24"/>
                <w:szCs w:val="24"/>
              </w:rPr>
              <w:t xml:space="preserve"> and</w:t>
            </w:r>
            <w:r w:rsidR="001E0C48" w:rsidRPr="00E21349">
              <w:rPr>
                <w:rFonts w:ascii="Arial" w:hAnsi="Arial" w:cs="Arial"/>
                <w:sz w:val="24"/>
                <w:szCs w:val="24"/>
              </w:rPr>
              <w:t xml:space="preserve"> </w:t>
            </w:r>
            <w:r w:rsidR="000E443D">
              <w:rPr>
                <w:rFonts w:ascii="Arial" w:hAnsi="Arial" w:cs="Arial"/>
                <w:sz w:val="24"/>
                <w:szCs w:val="24"/>
              </w:rPr>
              <w:t>to take</w:t>
            </w:r>
            <w:r w:rsidR="001E0C48" w:rsidRPr="00E21349">
              <w:rPr>
                <w:rFonts w:ascii="Arial" w:hAnsi="Arial" w:cs="Arial"/>
                <w:sz w:val="24"/>
                <w:szCs w:val="24"/>
              </w:rPr>
              <w:t xml:space="preserve"> birds that are found dead while undertaking banding activities or that are found dead.</w:t>
            </w:r>
          </w:p>
          <w:p w14:paraId="7F7B3E37" w14:textId="0519951D" w:rsidR="001E0C48" w:rsidRPr="00A22CDE" w:rsidRDefault="00795F65" w:rsidP="419D45DC">
            <w:pPr>
              <w:rPr>
                <w:rStyle w:val="Hyperlink"/>
                <w:rFonts w:ascii="Arial" w:hAnsi="Arial" w:cs="Arial"/>
                <w:sz w:val="24"/>
                <w:szCs w:val="24"/>
              </w:rPr>
            </w:pPr>
            <w:r w:rsidRPr="37D14F32">
              <w:fldChar w:fldCharType="begin"/>
            </w:r>
            <w:r w:rsidRPr="00A22CDE">
              <w:rPr>
                <w:rFonts w:ascii="Arial" w:hAnsi="Arial" w:cs="Arial"/>
                <w:b/>
                <w:sz w:val="24"/>
                <w:szCs w:val="24"/>
              </w:rPr>
              <w:instrText>HYPERLINK  \l "_Module_4:_Take"</w:instrText>
            </w:r>
            <w:r w:rsidRPr="37D14F32">
              <w:rPr>
                <w:rFonts w:ascii="Arial" w:hAnsi="Arial" w:cs="Arial"/>
                <w:b/>
                <w:sz w:val="24"/>
                <w:szCs w:val="24"/>
              </w:rPr>
              <w:fldChar w:fldCharType="separate"/>
            </w:r>
            <w:r w:rsidR="001E0C48" w:rsidRPr="419D45DC">
              <w:rPr>
                <w:rStyle w:val="Hyperlink"/>
                <w:rFonts w:ascii="Arial" w:hAnsi="Arial" w:cs="Arial"/>
                <w:b/>
                <w:bCs/>
                <w:sz w:val="24"/>
                <w:szCs w:val="24"/>
              </w:rPr>
              <w:t xml:space="preserve">Module 4: </w:t>
            </w:r>
            <w:r w:rsidR="00A14267" w:rsidRPr="419D45DC">
              <w:rPr>
                <w:rStyle w:val="Hyperlink"/>
                <w:rFonts w:ascii="Arial" w:hAnsi="Arial" w:cs="Arial"/>
                <w:b/>
                <w:bCs/>
                <w:sz w:val="24"/>
                <w:szCs w:val="24"/>
              </w:rPr>
              <w:t xml:space="preserve"> Capture, Kill, Injure and/or Harass Migratory Birds, Damage, Destroy, Remove and/or Disturb Nests and/or Destroy, Take and/or Disturb Eggs for Scientific or Educational Purposes</w:t>
            </w:r>
          </w:p>
          <w:p w14:paraId="360EC8AE" w14:textId="417A26B8" w:rsidR="001E0C48" w:rsidRPr="00CF2845" w:rsidRDefault="00795F65" w:rsidP="00BF121A">
            <w:pPr>
              <w:pStyle w:val="ListParagraph"/>
              <w:numPr>
                <w:ilvl w:val="0"/>
                <w:numId w:val="14"/>
              </w:numPr>
              <w:rPr>
                <w:rFonts w:ascii="Arial" w:hAnsi="Arial" w:cs="Arial"/>
                <w:sz w:val="24"/>
                <w:szCs w:val="24"/>
              </w:rPr>
            </w:pPr>
            <w:r w:rsidRPr="37D14F32">
              <w:fldChar w:fldCharType="end"/>
            </w:r>
            <w:r w:rsidR="001E0C48" w:rsidRPr="00464677">
              <w:rPr>
                <w:rFonts w:ascii="Arial" w:hAnsi="Arial" w:cs="Arial"/>
                <w:sz w:val="24"/>
                <w:szCs w:val="24"/>
              </w:rPr>
              <w:t xml:space="preserve">You want to </w:t>
            </w:r>
            <w:r w:rsidR="00CD602E">
              <w:rPr>
                <w:rFonts w:ascii="Arial" w:hAnsi="Arial" w:cs="Arial"/>
                <w:sz w:val="24"/>
                <w:szCs w:val="24"/>
              </w:rPr>
              <w:t xml:space="preserve">capture </w:t>
            </w:r>
            <w:r w:rsidR="001E0C48" w:rsidRPr="00BF121A">
              <w:rPr>
                <w:rFonts w:ascii="Arial" w:hAnsi="Arial" w:cs="Arial"/>
                <w:sz w:val="24"/>
                <w:szCs w:val="24"/>
              </w:rPr>
              <w:t>and</w:t>
            </w:r>
            <w:r w:rsidR="001E0C48" w:rsidRPr="00464677">
              <w:rPr>
                <w:rFonts w:ascii="Arial" w:hAnsi="Arial" w:cs="Arial"/>
                <w:sz w:val="24"/>
                <w:szCs w:val="24"/>
              </w:rPr>
              <w:t>/or harass migratory birds, nests, and/or eggs for scientific or educational purposes, including biological sample collection and performing other veterinary procedures.</w:t>
            </w:r>
          </w:p>
          <w:p w14:paraId="7035890F" w14:textId="062C28A1" w:rsidR="001E0C48" w:rsidRPr="00A22CDE" w:rsidRDefault="00795F65" w:rsidP="419D45DC">
            <w:pPr>
              <w:rPr>
                <w:rStyle w:val="Hyperlink"/>
                <w:rFonts w:ascii="Arial" w:hAnsi="Arial" w:cs="Arial"/>
                <w:b/>
                <w:bCs/>
                <w:sz w:val="24"/>
                <w:szCs w:val="24"/>
              </w:rPr>
            </w:pPr>
            <w:r w:rsidRPr="37D14F32">
              <w:fldChar w:fldCharType="begin"/>
            </w:r>
            <w:r w:rsidRPr="00A22CDE">
              <w:rPr>
                <w:rFonts w:ascii="Arial" w:hAnsi="Arial" w:cs="Arial"/>
                <w:b/>
                <w:sz w:val="24"/>
                <w:szCs w:val="24"/>
              </w:rPr>
              <w:instrText>HYPERLINK  \l "_Module_5:_Acquisition/Possession"</w:instrText>
            </w:r>
            <w:r w:rsidRPr="37D14F32">
              <w:rPr>
                <w:rFonts w:ascii="Arial" w:hAnsi="Arial" w:cs="Arial"/>
                <w:b/>
                <w:sz w:val="24"/>
                <w:szCs w:val="24"/>
              </w:rPr>
              <w:fldChar w:fldCharType="separate"/>
            </w:r>
            <w:r w:rsidR="001E0C48" w:rsidRPr="419D45DC">
              <w:rPr>
                <w:rStyle w:val="Hyperlink"/>
                <w:rFonts w:ascii="Arial" w:hAnsi="Arial" w:cs="Arial"/>
                <w:b/>
                <w:bCs/>
                <w:sz w:val="24"/>
                <w:szCs w:val="24"/>
              </w:rPr>
              <w:t xml:space="preserve">Module 5: </w:t>
            </w:r>
            <w:r w:rsidR="00A14267" w:rsidRPr="419D45DC">
              <w:rPr>
                <w:rStyle w:val="Hyperlink"/>
                <w:rFonts w:ascii="Arial" w:hAnsi="Arial" w:cs="Arial"/>
                <w:b/>
                <w:bCs/>
                <w:sz w:val="24"/>
                <w:szCs w:val="24"/>
              </w:rPr>
              <w:t xml:space="preserve">Possess Live Birds (Including Rehabilitation) </w:t>
            </w:r>
          </w:p>
          <w:p w14:paraId="50D7FA16" w14:textId="392923A1" w:rsidR="001E0C48" w:rsidRPr="00CF2845" w:rsidRDefault="00795F65" w:rsidP="00BF121A">
            <w:pPr>
              <w:pStyle w:val="ListParagraph"/>
              <w:numPr>
                <w:ilvl w:val="0"/>
                <w:numId w:val="15"/>
              </w:numPr>
              <w:rPr>
                <w:rFonts w:ascii="Arial" w:hAnsi="Arial" w:cs="Arial"/>
                <w:sz w:val="24"/>
                <w:szCs w:val="24"/>
              </w:rPr>
            </w:pPr>
            <w:r w:rsidRPr="37D14F32">
              <w:lastRenderedPageBreak/>
              <w:fldChar w:fldCharType="end"/>
            </w:r>
            <w:r w:rsidR="001E0C48" w:rsidRPr="00464677">
              <w:rPr>
                <w:rFonts w:ascii="Arial" w:hAnsi="Arial" w:cs="Arial"/>
                <w:sz w:val="24"/>
                <w:szCs w:val="24"/>
              </w:rPr>
              <w:t xml:space="preserve">You want to </w:t>
            </w:r>
            <w:r w:rsidR="00CD602E">
              <w:rPr>
                <w:rFonts w:ascii="Arial" w:hAnsi="Arial" w:cs="Arial"/>
                <w:sz w:val="24"/>
                <w:szCs w:val="24"/>
              </w:rPr>
              <w:t xml:space="preserve">capture </w:t>
            </w:r>
            <w:r w:rsidR="001E0C48" w:rsidRPr="00BF121A">
              <w:rPr>
                <w:rFonts w:ascii="Arial" w:hAnsi="Arial" w:cs="Arial"/>
                <w:sz w:val="24"/>
                <w:szCs w:val="24"/>
              </w:rPr>
              <w:t>birds</w:t>
            </w:r>
            <w:r w:rsidR="001E0C48" w:rsidRPr="00464677">
              <w:rPr>
                <w:rFonts w:ascii="Arial" w:hAnsi="Arial" w:cs="Arial"/>
                <w:sz w:val="24"/>
                <w:szCs w:val="24"/>
              </w:rPr>
              <w:t xml:space="preserve"> for scientific or educational purposes, or to temporarily possess migratory birds for rehabilitation purposes.</w:t>
            </w:r>
          </w:p>
          <w:p w14:paraId="08A1FEBA" w14:textId="3913D0B7" w:rsidR="001E0C48" w:rsidRPr="00A22CDE" w:rsidRDefault="000406B7" w:rsidP="419D45DC">
            <w:pPr>
              <w:rPr>
                <w:rStyle w:val="Hyperlink"/>
                <w:rFonts w:ascii="Arial" w:hAnsi="Arial" w:cs="Arial"/>
                <w:b/>
                <w:bCs/>
                <w:sz w:val="24"/>
                <w:szCs w:val="24"/>
              </w:rPr>
            </w:pPr>
            <w:hyperlink w:anchor="_Module_6:_Specimen" w:history="1">
              <w:r w:rsidR="001E0C48" w:rsidRPr="419D45DC">
                <w:rPr>
                  <w:rStyle w:val="Hyperlink"/>
                  <w:rFonts w:ascii="Arial" w:hAnsi="Arial" w:cs="Arial"/>
                  <w:b/>
                  <w:bCs/>
                  <w:sz w:val="24"/>
                  <w:szCs w:val="24"/>
                </w:rPr>
                <w:t>Module 6</w:t>
              </w:r>
              <w:r w:rsidR="004930A5" w:rsidRPr="419D45DC">
                <w:rPr>
                  <w:rStyle w:val="Hyperlink"/>
                  <w:rFonts w:ascii="Arial" w:hAnsi="Arial" w:cs="Arial"/>
                  <w:b/>
                  <w:bCs/>
                  <w:sz w:val="24"/>
                  <w:szCs w:val="24"/>
                </w:rPr>
                <w:t>:</w:t>
              </w:r>
              <w:r w:rsidR="004930A5" w:rsidRPr="003B49C8">
                <w:rPr>
                  <w:rStyle w:val="Hyperlink"/>
                  <w:rFonts w:ascii="Arial" w:hAnsi="Arial" w:cs="Arial"/>
                  <w:b/>
                  <w:bCs/>
                  <w:sz w:val="24"/>
                  <w:szCs w:val="24"/>
                </w:rPr>
                <w:t xml:space="preserve"> </w:t>
              </w:r>
              <w:r w:rsidR="00510AD0" w:rsidRPr="003B49C8">
                <w:rPr>
                  <w:rStyle w:val="Hyperlink"/>
                  <w:rFonts w:ascii="Arial" w:hAnsi="Arial" w:cs="Arial"/>
                  <w:b/>
                  <w:bCs/>
                  <w:sz w:val="24"/>
                  <w:szCs w:val="24"/>
                </w:rPr>
                <w:t>Possess</w:t>
              </w:r>
              <w:r w:rsidR="00607CC5">
                <w:rPr>
                  <w:rStyle w:val="Hyperlink"/>
                  <w:rFonts w:ascii="Arial" w:hAnsi="Arial" w:cs="Arial"/>
                  <w:b/>
                  <w:bCs/>
                  <w:sz w:val="24"/>
                  <w:szCs w:val="24"/>
                </w:rPr>
                <w:t xml:space="preserve"> D</w:t>
              </w:r>
              <w:r w:rsidR="00510AD0" w:rsidRPr="003B49C8">
                <w:rPr>
                  <w:rStyle w:val="Hyperlink"/>
                  <w:rFonts w:ascii="Arial" w:hAnsi="Arial" w:cs="Arial"/>
                  <w:b/>
                  <w:bCs/>
                  <w:sz w:val="24"/>
                  <w:szCs w:val="24"/>
                </w:rPr>
                <w:t xml:space="preserve">ead </w:t>
              </w:r>
              <w:r w:rsidR="00607CC5">
                <w:rPr>
                  <w:rStyle w:val="Hyperlink"/>
                  <w:rFonts w:ascii="Arial" w:hAnsi="Arial" w:cs="Arial"/>
                  <w:b/>
                  <w:bCs/>
                  <w:sz w:val="24"/>
                  <w:szCs w:val="24"/>
                </w:rPr>
                <w:t>M</w:t>
              </w:r>
              <w:r w:rsidR="00510AD0" w:rsidRPr="003B49C8">
                <w:rPr>
                  <w:rStyle w:val="Hyperlink"/>
                  <w:rFonts w:ascii="Arial" w:hAnsi="Arial" w:cs="Arial"/>
                  <w:b/>
                  <w:bCs/>
                  <w:sz w:val="24"/>
                  <w:szCs w:val="24"/>
                </w:rPr>
                <w:t xml:space="preserve">igratory </w:t>
              </w:r>
              <w:r w:rsidR="00607CC5">
                <w:rPr>
                  <w:rStyle w:val="Hyperlink"/>
                  <w:rFonts w:ascii="Arial" w:hAnsi="Arial" w:cs="Arial"/>
                  <w:b/>
                  <w:bCs/>
                  <w:sz w:val="24"/>
                  <w:szCs w:val="24"/>
                </w:rPr>
                <w:t>B</w:t>
              </w:r>
              <w:r w:rsidR="00510AD0" w:rsidRPr="003B49C8">
                <w:rPr>
                  <w:rStyle w:val="Hyperlink"/>
                  <w:rFonts w:ascii="Arial" w:hAnsi="Arial" w:cs="Arial"/>
                  <w:b/>
                  <w:bCs/>
                  <w:sz w:val="24"/>
                  <w:szCs w:val="24"/>
                </w:rPr>
                <w:t xml:space="preserve">irds, </w:t>
              </w:r>
              <w:proofErr w:type="gramStart"/>
              <w:r w:rsidR="00607CC5">
                <w:rPr>
                  <w:rStyle w:val="Hyperlink"/>
                  <w:rFonts w:ascii="Arial" w:hAnsi="Arial" w:cs="Arial"/>
                  <w:b/>
                  <w:bCs/>
                  <w:sz w:val="24"/>
                  <w:szCs w:val="24"/>
                </w:rPr>
                <w:t>E</w:t>
              </w:r>
              <w:r w:rsidR="00510AD0" w:rsidRPr="003B49C8">
                <w:rPr>
                  <w:rStyle w:val="Hyperlink"/>
                  <w:rFonts w:ascii="Arial" w:hAnsi="Arial" w:cs="Arial"/>
                  <w:b/>
                  <w:bCs/>
                  <w:sz w:val="24"/>
                  <w:szCs w:val="24"/>
                </w:rPr>
                <w:t>ggs</w:t>
              </w:r>
              <w:proofErr w:type="gramEnd"/>
              <w:r w:rsidR="00510AD0" w:rsidRPr="003B49C8">
                <w:rPr>
                  <w:rStyle w:val="Hyperlink"/>
                  <w:rFonts w:ascii="Arial" w:hAnsi="Arial" w:cs="Arial"/>
                  <w:b/>
                  <w:bCs/>
                  <w:sz w:val="24"/>
                  <w:szCs w:val="24"/>
                </w:rPr>
                <w:t xml:space="preserve"> and </w:t>
              </w:r>
              <w:r w:rsidR="00607CC5">
                <w:rPr>
                  <w:rStyle w:val="Hyperlink"/>
                  <w:rFonts w:ascii="Arial" w:hAnsi="Arial" w:cs="Arial"/>
                  <w:b/>
                  <w:bCs/>
                  <w:sz w:val="24"/>
                  <w:szCs w:val="24"/>
                </w:rPr>
                <w:t>N</w:t>
              </w:r>
              <w:r w:rsidR="00510AD0" w:rsidRPr="003B49C8">
                <w:rPr>
                  <w:rStyle w:val="Hyperlink"/>
                  <w:rFonts w:ascii="Arial" w:hAnsi="Arial" w:cs="Arial"/>
                  <w:b/>
                  <w:bCs/>
                  <w:sz w:val="24"/>
                  <w:szCs w:val="24"/>
                </w:rPr>
                <w:t xml:space="preserve">ests </w:t>
              </w:r>
            </w:hyperlink>
          </w:p>
          <w:p w14:paraId="49B5EC27" w14:textId="17F7AEC5" w:rsidR="001E0C48" w:rsidRPr="00A22CDE" w:rsidRDefault="001E0C48" w:rsidP="001E0C48">
            <w:pPr>
              <w:pStyle w:val="ListParagraph"/>
              <w:numPr>
                <w:ilvl w:val="0"/>
                <w:numId w:val="4"/>
              </w:numPr>
              <w:rPr>
                <w:rFonts w:ascii="Arial" w:hAnsi="Arial" w:cs="Arial"/>
                <w:sz w:val="24"/>
                <w:szCs w:val="24"/>
              </w:rPr>
            </w:pPr>
            <w:r w:rsidRPr="00A22CDE">
              <w:rPr>
                <w:rFonts w:ascii="Arial" w:hAnsi="Arial" w:cs="Arial"/>
                <w:sz w:val="24"/>
                <w:szCs w:val="24"/>
              </w:rPr>
              <w:t>You want to possess migratory birds, including whole specimens,</w:t>
            </w:r>
            <w:r w:rsidR="37D14F32" w:rsidRPr="37D14F32">
              <w:rPr>
                <w:rFonts w:ascii="Arial" w:hAnsi="Arial" w:cs="Arial"/>
                <w:sz w:val="24"/>
                <w:szCs w:val="24"/>
              </w:rPr>
              <w:t xml:space="preserve"> or</w:t>
            </w:r>
            <w:r w:rsidRPr="00A22CDE">
              <w:rPr>
                <w:rFonts w:ascii="Arial" w:hAnsi="Arial" w:cs="Arial"/>
                <w:sz w:val="24"/>
                <w:szCs w:val="24"/>
              </w:rPr>
              <w:t xml:space="preserve"> their parts, eggs and/or nests under a collection</w:t>
            </w:r>
            <w:r w:rsidR="00D86B97">
              <w:rPr>
                <w:rFonts w:ascii="Arial" w:hAnsi="Arial" w:cs="Arial"/>
                <w:sz w:val="24"/>
                <w:szCs w:val="24"/>
              </w:rPr>
              <w:t xml:space="preserve"> and you are not banding birds</w:t>
            </w:r>
            <w:r w:rsidRPr="00A22CDE">
              <w:rPr>
                <w:rFonts w:ascii="Arial" w:hAnsi="Arial" w:cs="Arial"/>
                <w:sz w:val="24"/>
                <w:szCs w:val="24"/>
              </w:rPr>
              <w:t>.</w:t>
            </w:r>
          </w:p>
          <w:p w14:paraId="6331720D" w14:textId="483ACDDA" w:rsidR="001E0C48" w:rsidRPr="00A22CDE" w:rsidRDefault="00795F65" w:rsidP="419D45DC">
            <w:pPr>
              <w:rPr>
                <w:rStyle w:val="Hyperlink"/>
                <w:rFonts w:ascii="Arial" w:hAnsi="Arial" w:cs="Arial"/>
                <w:b/>
                <w:bCs/>
                <w:sz w:val="24"/>
                <w:szCs w:val="24"/>
              </w:rPr>
            </w:pPr>
            <w:r w:rsidRPr="37D14F32">
              <w:fldChar w:fldCharType="begin"/>
            </w:r>
            <w:r w:rsidRPr="00A22CDE">
              <w:rPr>
                <w:rFonts w:ascii="Arial" w:hAnsi="Arial" w:cs="Arial"/>
                <w:b/>
                <w:bCs/>
                <w:sz w:val="24"/>
                <w:szCs w:val="24"/>
              </w:rPr>
              <w:instrText>HYPERLINK  \l "_Module_7_–"</w:instrText>
            </w:r>
            <w:r w:rsidRPr="37D14F32">
              <w:rPr>
                <w:rFonts w:ascii="Arial" w:hAnsi="Arial" w:cs="Arial"/>
                <w:b/>
                <w:bCs/>
                <w:sz w:val="24"/>
                <w:szCs w:val="24"/>
              </w:rPr>
              <w:fldChar w:fldCharType="separate"/>
            </w:r>
            <w:r w:rsidR="001E0C48" w:rsidRPr="00A22CDE">
              <w:rPr>
                <w:rStyle w:val="Hyperlink"/>
                <w:rFonts w:ascii="Arial" w:hAnsi="Arial" w:cs="Arial"/>
                <w:b/>
                <w:bCs/>
                <w:sz w:val="24"/>
                <w:szCs w:val="24"/>
              </w:rPr>
              <w:t xml:space="preserve">Module 7: Species at </w:t>
            </w:r>
            <w:r w:rsidR="00A14267" w:rsidRPr="00A22CDE">
              <w:rPr>
                <w:rStyle w:val="Hyperlink"/>
                <w:rFonts w:ascii="Arial" w:hAnsi="Arial" w:cs="Arial"/>
                <w:b/>
                <w:bCs/>
                <w:sz w:val="24"/>
                <w:szCs w:val="24"/>
              </w:rPr>
              <w:t>R</w:t>
            </w:r>
            <w:r w:rsidR="001E0C48" w:rsidRPr="00A22CDE">
              <w:rPr>
                <w:rStyle w:val="Hyperlink"/>
                <w:rFonts w:ascii="Arial" w:hAnsi="Arial" w:cs="Arial"/>
                <w:b/>
                <w:bCs/>
                <w:sz w:val="24"/>
                <w:szCs w:val="24"/>
              </w:rPr>
              <w:t>isk</w:t>
            </w:r>
          </w:p>
          <w:p w14:paraId="5632170A" w14:textId="0D5E806B" w:rsidR="009B15C6" w:rsidRPr="00BF121A" w:rsidRDefault="00795F65" w:rsidP="00BF121A">
            <w:pPr>
              <w:pStyle w:val="ListParagraph"/>
              <w:numPr>
                <w:ilvl w:val="0"/>
                <w:numId w:val="17"/>
              </w:numPr>
              <w:rPr>
                <w:rFonts w:ascii="Arial" w:hAnsi="Arial" w:cs="Arial"/>
                <w:sz w:val="24"/>
                <w:szCs w:val="24"/>
              </w:rPr>
            </w:pPr>
            <w:r w:rsidRPr="37D14F32">
              <w:fldChar w:fldCharType="end"/>
            </w:r>
            <w:r w:rsidR="001E0C48" w:rsidRPr="002A5493">
              <w:rPr>
                <w:rFonts w:ascii="Arial" w:hAnsi="Arial" w:cs="Arial"/>
                <w:sz w:val="24"/>
                <w:szCs w:val="24"/>
              </w:rPr>
              <w:t xml:space="preserve">You want to conduct activities that </w:t>
            </w:r>
            <w:r w:rsidR="009B3B55">
              <w:rPr>
                <w:rFonts w:ascii="Arial" w:hAnsi="Arial" w:cs="Arial"/>
                <w:sz w:val="24"/>
                <w:szCs w:val="24"/>
              </w:rPr>
              <w:t>may</w:t>
            </w:r>
            <w:r w:rsidR="009B3B55" w:rsidRPr="002A5493">
              <w:rPr>
                <w:rFonts w:ascii="Arial" w:hAnsi="Arial" w:cs="Arial"/>
                <w:sz w:val="24"/>
                <w:szCs w:val="24"/>
              </w:rPr>
              <w:t xml:space="preserve"> </w:t>
            </w:r>
            <w:r w:rsidR="001E0C48" w:rsidRPr="002A5493">
              <w:rPr>
                <w:rFonts w:ascii="Arial" w:hAnsi="Arial" w:cs="Arial"/>
                <w:sz w:val="24"/>
                <w:szCs w:val="24"/>
              </w:rPr>
              <w:t>affect species at risk</w:t>
            </w:r>
            <w:r w:rsidR="00D86B97" w:rsidRPr="002A5493">
              <w:rPr>
                <w:rFonts w:ascii="Arial" w:hAnsi="Arial" w:cs="Arial"/>
                <w:sz w:val="24"/>
                <w:szCs w:val="24"/>
              </w:rPr>
              <w:t xml:space="preserve"> listed as threatened or endangered under </w:t>
            </w:r>
            <w:r w:rsidR="0078211D" w:rsidRPr="00B35EDF">
              <w:rPr>
                <w:rFonts w:ascii="Arial" w:hAnsi="Arial" w:cs="Arial"/>
                <w:sz w:val="24"/>
                <w:szCs w:val="24"/>
              </w:rPr>
              <w:t>S</w:t>
            </w:r>
            <w:r w:rsidR="005651FA" w:rsidRPr="00B35EDF">
              <w:rPr>
                <w:rStyle w:val="Hyperlink"/>
                <w:rFonts w:ascii="Arial" w:hAnsi="Arial" w:cs="Arial"/>
                <w:color w:val="auto"/>
                <w:sz w:val="24"/>
                <w:szCs w:val="24"/>
                <w:u w:val="none"/>
              </w:rPr>
              <w:t>chedule 1</w:t>
            </w:r>
            <w:r w:rsidR="00D86B97" w:rsidRPr="00B35EDF">
              <w:rPr>
                <w:rFonts w:ascii="Arial" w:hAnsi="Arial" w:cs="Arial"/>
                <w:sz w:val="24"/>
                <w:szCs w:val="24"/>
              </w:rPr>
              <w:t xml:space="preserve"> </w:t>
            </w:r>
            <w:r w:rsidR="00D86B97" w:rsidRPr="002A5493">
              <w:rPr>
                <w:rFonts w:ascii="Arial" w:hAnsi="Arial" w:cs="Arial"/>
                <w:sz w:val="24"/>
                <w:szCs w:val="24"/>
              </w:rPr>
              <w:t xml:space="preserve">of the </w:t>
            </w:r>
            <w:r w:rsidR="005651FA" w:rsidRPr="00BF121A">
              <w:rPr>
                <w:rStyle w:val="Hyperlink"/>
                <w:rFonts w:ascii="Arial" w:hAnsi="Arial" w:cs="Arial"/>
                <w:color w:val="auto"/>
                <w:sz w:val="24"/>
                <w:szCs w:val="24"/>
                <w:u w:val="none"/>
              </w:rPr>
              <w:t>Species at Risk Act</w:t>
            </w:r>
            <w:r w:rsidR="00D86B97" w:rsidRPr="0078211D">
              <w:rPr>
                <w:rFonts w:ascii="Arial" w:hAnsi="Arial" w:cs="Arial"/>
                <w:sz w:val="24"/>
                <w:szCs w:val="24"/>
              </w:rPr>
              <w:t xml:space="preserve"> </w:t>
            </w:r>
            <w:r w:rsidR="00954E72">
              <w:rPr>
                <w:rFonts w:ascii="Arial" w:hAnsi="Arial" w:cs="Arial"/>
                <w:sz w:val="24"/>
                <w:szCs w:val="24"/>
              </w:rPr>
              <w:t>(</w:t>
            </w:r>
            <w:hyperlink r:id="rId13" w:history="1">
              <w:r w:rsidR="00954E72" w:rsidRPr="001D5C3C">
                <w:rPr>
                  <w:rStyle w:val="Hyperlink"/>
                  <w:rFonts w:ascii="Arial" w:hAnsi="Arial" w:cs="Arial"/>
                  <w:sz w:val="24"/>
                  <w:szCs w:val="24"/>
                </w:rPr>
                <w:t>https://laws.justice.gc.ca/eng/acts/s-15.3/</w:t>
              </w:r>
            </w:hyperlink>
            <w:r w:rsidR="00954E72">
              <w:rPr>
                <w:rFonts w:ascii="Arial" w:hAnsi="Arial" w:cs="Arial"/>
                <w:sz w:val="24"/>
                <w:szCs w:val="24"/>
              </w:rPr>
              <w:t xml:space="preserve">) </w:t>
            </w:r>
            <w:r w:rsidR="00D86B97" w:rsidRPr="002A5493">
              <w:rPr>
                <w:rFonts w:ascii="Arial" w:hAnsi="Arial" w:cs="Arial"/>
                <w:sz w:val="24"/>
                <w:szCs w:val="24"/>
              </w:rPr>
              <w:t>(SARA)</w:t>
            </w:r>
            <w:r w:rsidR="001E0C48" w:rsidRPr="002A5493">
              <w:rPr>
                <w:rFonts w:ascii="Arial" w:hAnsi="Arial" w:cs="Arial"/>
                <w:sz w:val="24"/>
                <w:szCs w:val="24"/>
              </w:rPr>
              <w:t>.</w:t>
            </w:r>
            <w:r w:rsidR="00D86B97" w:rsidRPr="002A5493">
              <w:rPr>
                <w:rFonts w:ascii="Arial" w:hAnsi="Arial" w:cs="Arial"/>
                <w:sz w:val="24"/>
                <w:szCs w:val="24"/>
              </w:rPr>
              <w:t xml:space="preserve"> </w:t>
            </w:r>
          </w:p>
          <w:p w14:paraId="2D4747CE" w14:textId="5491CE0A" w:rsidR="009B15C6" w:rsidRDefault="00D254EE" w:rsidP="00FA46AB">
            <w:pPr>
              <w:rPr>
                <w:rFonts w:ascii="Arial" w:hAnsi="Arial" w:cs="Arial"/>
                <w:sz w:val="24"/>
                <w:szCs w:val="24"/>
              </w:rPr>
            </w:pPr>
            <w:r>
              <w:rPr>
                <w:rFonts w:ascii="Arial" w:hAnsi="Arial" w:cs="Arial"/>
                <w:sz w:val="24"/>
                <w:szCs w:val="24"/>
              </w:rPr>
              <w:t>Environment and Climate Change Canada (</w:t>
            </w:r>
            <w:r w:rsidR="009B15C6" w:rsidRPr="009B15C6">
              <w:rPr>
                <w:rFonts w:ascii="Arial" w:hAnsi="Arial" w:cs="Arial"/>
                <w:sz w:val="24"/>
                <w:szCs w:val="24"/>
              </w:rPr>
              <w:t>ECCC</w:t>
            </w:r>
            <w:r>
              <w:rPr>
                <w:rFonts w:ascii="Arial" w:hAnsi="Arial" w:cs="Arial"/>
                <w:sz w:val="24"/>
                <w:szCs w:val="24"/>
              </w:rPr>
              <w:t>)</w:t>
            </w:r>
            <w:r w:rsidR="009B15C6" w:rsidRPr="009B15C6">
              <w:rPr>
                <w:rFonts w:ascii="Arial" w:hAnsi="Arial" w:cs="Arial"/>
                <w:sz w:val="24"/>
                <w:szCs w:val="24"/>
              </w:rPr>
              <w:t xml:space="preserve"> is dedicated to upholding rigorous scientific, welfare, and data standards. This commitment to high standards is a shared value among ECCC, researchers, and the public. The safety and ethical treatment of individual birds under investigation, along with the accurate collection of data, are paramount in upholding the scientific validity of results and the credibility of the associated projects, which, in turn, influence conservation and management efforts. Individuals working with migratory birds in a scientific context are expected to be familiar with relevant guidelines, standards, and the scientific literature. The Canadian Wildlife Service (CWS) assumes the responsibility of scrutinizing permit applications to verify the safe and appropriate utilization of birds in scientific research, with a focus on safeguarding bird populations in Canada.</w:t>
            </w:r>
          </w:p>
          <w:p w14:paraId="53426FB1" w14:textId="711157B3" w:rsidR="00B1102B" w:rsidRPr="00B1102B" w:rsidRDefault="00B1102B" w:rsidP="00B1102B">
            <w:pPr>
              <w:rPr>
                <w:rFonts w:ascii="Arial" w:hAnsi="Arial" w:cs="Arial"/>
                <w:b/>
                <w:bCs/>
                <w:sz w:val="24"/>
                <w:szCs w:val="24"/>
              </w:rPr>
            </w:pPr>
            <w:r w:rsidRPr="00B1102B">
              <w:rPr>
                <w:rFonts w:ascii="Arial" w:hAnsi="Arial" w:cs="Arial"/>
                <w:b/>
                <w:bCs/>
                <w:sz w:val="24"/>
                <w:szCs w:val="24"/>
              </w:rPr>
              <w:t>Submitting your application</w:t>
            </w:r>
          </w:p>
          <w:p w14:paraId="1D4DEBDB" w14:textId="4FB44EDE" w:rsidR="009E15F3" w:rsidRPr="00B1102B" w:rsidRDefault="009E15F3" w:rsidP="00B1102B">
            <w:pPr>
              <w:rPr>
                <w:rFonts w:ascii="Arial" w:hAnsi="Arial" w:cs="Arial"/>
                <w:sz w:val="24"/>
                <w:szCs w:val="24"/>
              </w:rPr>
            </w:pPr>
            <w:r w:rsidRPr="009E15F3">
              <w:rPr>
                <w:rFonts w:ascii="Arial" w:hAnsi="Arial" w:cs="Arial"/>
                <w:sz w:val="24"/>
                <w:szCs w:val="24"/>
              </w:rPr>
              <w:t>Complete the application form and attach all required documentation. Where you submit your completed application form for a new permit</w:t>
            </w:r>
            <w:r w:rsidR="00793D27">
              <w:rPr>
                <w:rFonts w:ascii="Arial" w:hAnsi="Arial" w:cs="Arial"/>
                <w:sz w:val="24"/>
                <w:szCs w:val="24"/>
              </w:rPr>
              <w:t>, amendment</w:t>
            </w:r>
            <w:r w:rsidRPr="009E15F3">
              <w:rPr>
                <w:rFonts w:ascii="Arial" w:hAnsi="Arial" w:cs="Arial"/>
                <w:sz w:val="24"/>
                <w:szCs w:val="24"/>
              </w:rPr>
              <w:t xml:space="preserve"> or renewal depends on your Scientific purposes(s) and location. If you are applying for:</w:t>
            </w:r>
          </w:p>
          <w:p w14:paraId="661F3084" w14:textId="62B784FB" w:rsidR="000A3D6D" w:rsidRPr="00CF2845" w:rsidRDefault="000A3D6D" w:rsidP="000A3D6D">
            <w:pPr>
              <w:pStyle w:val="ListParagraph"/>
              <w:numPr>
                <w:ilvl w:val="0"/>
                <w:numId w:val="12"/>
              </w:numPr>
              <w:rPr>
                <w:rFonts w:ascii="Arial" w:hAnsi="Arial" w:cs="Arial"/>
                <w:sz w:val="24"/>
                <w:szCs w:val="24"/>
              </w:rPr>
            </w:pPr>
            <w:r w:rsidRPr="00BF121A">
              <w:rPr>
                <w:rFonts w:ascii="Arial" w:hAnsi="Arial" w:cs="Arial"/>
                <w:sz w:val="24"/>
                <w:szCs w:val="24"/>
              </w:rPr>
              <w:t>Scientific Banding and other Scientific purpose(s): submit the same application by email to the B</w:t>
            </w:r>
            <w:r w:rsidR="00941F4F">
              <w:rPr>
                <w:rFonts w:ascii="Arial" w:hAnsi="Arial" w:cs="Arial"/>
                <w:sz w:val="24"/>
                <w:szCs w:val="24"/>
              </w:rPr>
              <w:t xml:space="preserve">ird </w:t>
            </w:r>
            <w:r w:rsidRPr="00BF121A">
              <w:rPr>
                <w:rFonts w:ascii="Arial" w:hAnsi="Arial" w:cs="Arial"/>
                <w:sz w:val="24"/>
                <w:szCs w:val="24"/>
              </w:rPr>
              <w:t>B</w:t>
            </w:r>
            <w:r w:rsidR="00941F4F">
              <w:rPr>
                <w:rFonts w:ascii="Arial" w:hAnsi="Arial" w:cs="Arial"/>
                <w:sz w:val="24"/>
                <w:szCs w:val="24"/>
              </w:rPr>
              <w:t xml:space="preserve">anding </w:t>
            </w:r>
            <w:r w:rsidRPr="00BF121A">
              <w:rPr>
                <w:rFonts w:ascii="Arial" w:hAnsi="Arial" w:cs="Arial"/>
                <w:sz w:val="24"/>
                <w:szCs w:val="24"/>
              </w:rPr>
              <w:t>O</w:t>
            </w:r>
            <w:r w:rsidR="00941F4F">
              <w:rPr>
                <w:rFonts w:ascii="Arial" w:hAnsi="Arial" w:cs="Arial"/>
                <w:sz w:val="24"/>
                <w:szCs w:val="24"/>
              </w:rPr>
              <w:t>ffice (</w:t>
            </w:r>
            <w:r w:rsidRPr="00BF121A">
              <w:rPr>
                <w:rFonts w:ascii="Arial" w:hAnsi="Arial" w:cs="Arial"/>
                <w:sz w:val="24"/>
                <w:szCs w:val="24"/>
              </w:rPr>
              <w:t>BBO</w:t>
            </w:r>
            <w:r w:rsidR="00941F4F">
              <w:rPr>
                <w:rFonts w:ascii="Arial" w:hAnsi="Arial" w:cs="Arial"/>
                <w:sz w:val="24"/>
                <w:szCs w:val="24"/>
              </w:rPr>
              <w:t>)</w:t>
            </w:r>
            <w:r w:rsidRPr="00BF121A">
              <w:rPr>
                <w:rFonts w:ascii="Arial" w:hAnsi="Arial" w:cs="Arial"/>
                <w:sz w:val="24"/>
                <w:szCs w:val="24"/>
              </w:rPr>
              <w:t xml:space="preserve"> and </w:t>
            </w:r>
            <w:r>
              <w:rPr>
                <w:rFonts w:ascii="Arial" w:hAnsi="Arial" w:cs="Arial"/>
                <w:sz w:val="24"/>
                <w:szCs w:val="24"/>
              </w:rPr>
              <w:t xml:space="preserve">the relevant </w:t>
            </w:r>
            <w:r w:rsidRPr="00BF121A">
              <w:rPr>
                <w:rFonts w:ascii="Arial" w:hAnsi="Arial" w:cs="Arial"/>
                <w:sz w:val="24"/>
                <w:szCs w:val="24"/>
              </w:rPr>
              <w:t>regional CWS office</w:t>
            </w:r>
            <w:r>
              <w:rPr>
                <w:rFonts w:ascii="Arial" w:hAnsi="Arial" w:cs="Arial"/>
                <w:sz w:val="24"/>
                <w:szCs w:val="24"/>
              </w:rPr>
              <w:t>(s)</w:t>
            </w:r>
          </w:p>
          <w:p w14:paraId="515DFAD0" w14:textId="39FB57DD" w:rsidR="009E15F3" w:rsidRPr="00CF2845" w:rsidRDefault="009E15F3" w:rsidP="00BF121A">
            <w:pPr>
              <w:pStyle w:val="ListParagraph"/>
              <w:numPr>
                <w:ilvl w:val="0"/>
                <w:numId w:val="12"/>
              </w:numPr>
              <w:rPr>
                <w:rFonts w:ascii="Arial" w:hAnsi="Arial" w:cs="Arial"/>
                <w:sz w:val="24"/>
                <w:szCs w:val="24"/>
              </w:rPr>
            </w:pPr>
            <w:r w:rsidRPr="00BF121A">
              <w:rPr>
                <w:rFonts w:ascii="Arial" w:hAnsi="Arial" w:cs="Arial"/>
                <w:sz w:val="24"/>
                <w:szCs w:val="24"/>
              </w:rPr>
              <w:t xml:space="preserve">A Scientific Banding Permit: submit your application by email to the </w:t>
            </w:r>
            <w:proofErr w:type="gramStart"/>
            <w:r w:rsidRPr="00BF121A">
              <w:rPr>
                <w:rFonts w:ascii="Arial" w:hAnsi="Arial" w:cs="Arial"/>
                <w:sz w:val="24"/>
                <w:szCs w:val="24"/>
              </w:rPr>
              <w:t>BBO</w:t>
            </w:r>
            <w:proofErr w:type="gramEnd"/>
          </w:p>
          <w:p w14:paraId="1D6BD7A1" w14:textId="21EA968A" w:rsidR="009E15F3" w:rsidRPr="00CF2845" w:rsidRDefault="009E15F3" w:rsidP="00BF121A">
            <w:pPr>
              <w:pStyle w:val="ListParagraph"/>
              <w:numPr>
                <w:ilvl w:val="0"/>
                <w:numId w:val="12"/>
              </w:numPr>
              <w:rPr>
                <w:rFonts w:ascii="Arial" w:hAnsi="Arial" w:cs="Arial"/>
                <w:sz w:val="24"/>
                <w:szCs w:val="24"/>
              </w:rPr>
            </w:pPr>
            <w:r w:rsidRPr="00BF121A">
              <w:rPr>
                <w:rFonts w:ascii="Arial" w:hAnsi="Arial" w:cs="Arial"/>
                <w:sz w:val="24"/>
                <w:szCs w:val="24"/>
              </w:rPr>
              <w:t xml:space="preserve">Scientific purpose(s) other than Banding: submit your application by email to </w:t>
            </w:r>
            <w:r w:rsidR="000A3D6D">
              <w:rPr>
                <w:rFonts w:ascii="Arial" w:hAnsi="Arial" w:cs="Arial"/>
                <w:sz w:val="24"/>
                <w:szCs w:val="24"/>
              </w:rPr>
              <w:t>the relevant</w:t>
            </w:r>
            <w:r w:rsidR="000A3D6D" w:rsidRPr="00BF121A">
              <w:rPr>
                <w:rFonts w:ascii="Arial" w:hAnsi="Arial" w:cs="Arial"/>
                <w:sz w:val="24"/>
                <w:szCs w:val="24"/>
              </w:rPr>
              <w:t xml:space="preserve"> </w:t>
            </w:r>
            <w:r w:rsidRPr="00BF121A">
              <w:rPr>
                <w:rFonts w:ascii="Arial" w:hAnsi="Arial" w:cs="Arial"/>
                <w:sz w:val="24"/>
                <w:szCs w:val="24"/>
              </w:rPr>
              <w:t>regional CWS office</w:t>
            </w:r>
            <w:r w:rsidR="000A3D6D">
              <w:rPr>
                <w:rFonts w:ascii="Arial" w:hAnsi="Arial" w:cs="Arial"/>
                <w:sz w:val="24"/>
                <w:szCs w:val="24"/>
              </w:rPr>
              <w:t>(s)</w:t>
            </w:r>
          </w:p>
          <w:p w14:paraId="1133F56C" w14:textId="23F62566" w:rsidR="009E15F3" w:rsidRPr="00606628" w:rsidRDefault="009E15F3" w:rsidP="00606628">
            <w:pPr>
              <w:rPr>
                <w:rFonts w:ascii="Arial" w:hAnsi="Arial" w:cs="Arial"/>
                <w:sz w:val="24"/>
                <w:szCs w:val="24"/>
              </w:rPr>
            </w:pPr>
            <w:r w:rsidRPr="00606628">
              <w:rPr>
                <w:rFonts w:ascii="Arial" w:hAnsi="Arial" w:cs="Arial"/>
                <w:sz w:val="24"/>
                <w:szCs w:val="24"/>
              </w:rPr>
              <w:t xml:space="preserve">Only one permit application is required for a single </w:t>
            </w:r>
            <w:r w:rsidRPr="00E346AF">
              <w:rPr>
                <w:rFonts w:ascii="Arial" w:hAnsi="Arial" w:cs="Arial"/>
                <w:sz w:val="24"/>
                <w:szCs w:val="24"/>
              </w:rPr>
              <w:t>applicant</w:t>
            </w:r>
            <w:r w:rsidR="00E346AF" w:rsidRPr="00E346AF">
              <w:rPr>
                <w:rFonts w:ascii="Arial" w:hAnsi="Arial" w:cs="Arial"/>
                <w:sz w:val="24"/>
                <w:szCs w:val="24"/>
              </w:rPr>
              <w:t>.</w:t>
            </w:r>
          </w:p>
          <w:p w14:paraId="694A4DE9" w14:textId="2C0A1E8C" w:rsidR="00967524" w:rsidRPr="00BF121A" w:rsidRDefault="009E15F3" w:rsidP="00BF121A">
            <w:pPr>
              <w:spacing w:after="100" w:afterAutospacing="1"/>
              <w:rPr>
                <w:rFonts w:ascii="Arial" w:hAnsi="Arial" w:cs="Arial"/>
                <w:b/>
                <w:color w:val="000000" w:themeColor="text1"/>
                <w:sz w:val="24"/>
                <w:szCs w:val="24"/>
              </w:rPr>
            </w:pPr>
            <w:r w:rsidRPr="00E4653F">
              <w:rPr>
                <w:rFonts w:ascii="Arial" w:hAnsi="Arial" w:cs="Arial"/>
                <w:sz w:val="24"/>
                <w:szCs w:val="24"/>
              </w:rPr>
              <w:lastRenderedPageBreak/>
              <w:t xml:space="preserve">Visit the webpage for </w:t>
            </w:r>
            <w:r w:rsidR="000B323F" w:rsidRPr="00E4653F">
              <w:rPr>
                <w:rFonts w:ascii="Arial" w:hAnsi="Arial" w:cs="Arial"/>
                <w:sz w:val="24"/>
                <w:szCs w:val="24"/>
              </w:rPr>
              <w:t xml:space="preserve">the </w:t>
            </w:r>
            <w:r w:rsidR="00E029F2">
              <w:rPr>
                <w:rFonts w:ascii="Arial" w:hAnsi="Arial" w:cs="Arial"/>
                <w:sz w:val="24"/>
                <w:szCs w:val="24"/>
              </w:rPr>
              <w:t>c</w:t>
            </w:r>
            <w:r w:rsidR="00501E2E" w:rsidRPr="002F0A8E">
              <w:rPr>
                <w:rStyle w:val="Hyperlink"/>
                <w:rFonts w:ascii="Arial" w:hAnsi="Arial" w:cs="Arial"/>
                <w:color w:val="auto"/>
                <w:sz w:val="24"/>
                <w:szCs w:val="24"/>
                <w:u w:val="none"/>
              </w:rPr>
              <w:t xml:space="preserve">ontact information for </w:t>
            </w:r>
            <w:r w:rsidR="000A3D6D">
              <w:rPr>
                <w:rStyle w:val="Hyperlink"/>
                <w:rFonts w:ascii="Arial" w:hAnsi="Arial" w:cs="Arial"/>
                <w:color w:val="auto"/>
                <w:sz w:val="24"/>
                <w:szCs w:val="24"/>
                <w:u w:val="none"/>
              </w:rPr>
              <w:t>CWS permitting</w:t>
            </w:r>
            <w:r w:rsidR="0077213D">
              <w:rPr>
                <w:rStyle w:val="Hyperlink"/>
                <w:rFonts w:ascii="Arial" w:hAnsi="Arial" w:cs="Arial"/>
                <w:color w:val="auto"/>
                <w:sz w:val="24"/>
                <w:szCs w:val="24"/>
                <w:u w:val="none"/>
              </w:rPr>
              <w:t xml:space="preserve"> </w:t>
            </w:r>
            <w:r w:rsidR="00501E2E" w:rsidRPr="002F0A8E">
              <w:rPr>
                <w:rStyle w:val="Hyperlink"/>
                <w:rFonts w:ascii="Arial" w:hAnsi="Arial" w:cs="Arial"/>
                <w:color w:val="auto"/>
                <w:sz w:val="24"/>
                <w:szCs w:val="24"/>
                <w:u w:val="none"/>
              </w:rPr>
              <w:t>offices</w:t>
            </w:r>
            <w:r w:rsidR="00501E2E" w:rsidRPr="00E4653F">
              <w:rPr>
                <w:rFonts w:ascii="Arial" w:hAnsi="Arial" w:cs="Arial"/>
                <w:sz w:val="24"/>
                <w:szCs w:val="24"/>
              </w:rPr>
              <w:t xml:space="preserve"> (</w:t>
            </w:r>
            <w:hyperlink r:id="rId14" w:anchor="toc6" w:history="1">
              <w:r w:rsidR="00FA46AB" w:rsidRPr="00175FBD">
                <w:rPr>
                  <w:rStyle w:val="Hyperlink"/>
                  <w:rFonts w:ascii="Arial" w:hAnsi="Arial" w:cs="Arial"/>
                  <w:sz w:val="24"/>
                  <w:szCs w:val="24"/>
                </w:rPr>
                <w:t>https://www.canada.ca/en/environment-climate-change/services/migratory-bird-permits/scientific-permits.html#toc6</w:t>
              </w:r>
            </w:hyperlink>
            <w:r w:rsidR="00501E2E" w:rsidRPr="00F57B96">
              <w:rPr>
                <w:rFonts w:ascii="Arial" w:hAnsi="Arial" w:cs="Arial"/>
                <w:sz w:val="24"/>
                <w:szCs w:val="24"/>
              </w:rPr>
              <w:t>)</w:t>
            </w:r>
            <w:r w:rsidRPr="00F57B96">
              <w:rPr>
                <w:rFonts w:ascii="Arial" w:hAnsi="Arial" w:cs="Arial"/>
                <w:sz w:val="24"/>
                <w:szCs w:val="24"/>
              </w:rPr>
              <w:t>.</w:t>
            </w:r>
            <w:r>
              <w:rPr>
                <w:rFonts w:ascii="Arial" w:hAnsi="Arial" w:cs="Arial"/>
                <w:sz w:val="24"/>
                <w:szCs w:val="24"/>
              </w:rPr>
              <w:t xml:space="preserve"> </w:t>
            </w:r>
          </w:p>
          <w:p w14:paraId="466F82BA" w14:textId="0F0FB974" w:rsidR="001E0C48" w:rsidRPr="000F6C22" w:rsidRDefault="001E0C48" w:rsidP="000F6C22">
            <w:pPr>
              <w:spacing w:after="100" w:afterAutospacing="1"/>
              <w:contextualSpacing/>
              <w:rPr>
                <w:rFonts w:ascii="Arial" w:hAnsi="Arial" w:cs="Arial"/>
                <w:b/>
                <w:color w:val="000000" w:themeColor="text1"/>
                <w:sz w:val="24"/>
                <w:szCs w:val="24"/>
              </w:rPr>
            </w:pPr>
            <w:r w:rsidRPr="000F6C22">
              <w:rPr>
                <w:rFonts w:ascii="Arial" w:hAnsi="Arial" w:cs="Arial"/>
                <w:b/>
                <w:color w:val="000000" w:themeColor="text1"/>
                <w:sz w:val="24"/>
                <w:szCs w:val="24"/>
              </w:rPr>
              <w:t xml:space="preserve">Service Standard </w:t>
            </w:r>
          </w:p>
          <w:p w14:paraId="3EF70039" w14:textId="5EDA5769" w:rsidR="001E0C48" w:rsidRDefault="001E0C48" w:rsidP="000F6C22">
            <w:pPr>
              <w:spacing w:after="100" w:afterAutospacing="1"/>
              <w:contextualSpacing/>
              <w:rPr>
                <w:rFonts w:ascii="Arial" w:hAnsi="Arial" w:cs="Arial"/>
                <w:b/>
                <w:color w:val="000000" w:themeColor="text1"/>
                <w:sz w:val="24"/>
                <w:szCs w:val="24"/>
              </w:rPr>
            </w:pPr>
            <w:r w:rsidRPr="00A22CDE">
              <w:rPr>
                <w:rFonts w:ascii="Arial" w:hAnsi="Arial" w:cs="Arial"/>
                <w:color w:val="000000" w:themeColor="text1"/>
                <w:sz w:val="24"/>
                <w:szCs w:val="24"/>
              </w:rPr>
              <w:t xml:space="preserve">The CWS </w:t>
            </w:r>
            <w:r w:rsidR="00741317" w:rsidRPr="002F0A8E">
              <w:rPr>
                <w:rStyle w:val="Hyperlink"/>
                <w:rFonts w:ascii="Arial" w:hAnsi="Arial" w:cs="Arial"/>
                <w:color w:val="auto"/>
                <w:sz w:val="24"/>
                <w:szCs w:val="24"/>
                <w:u w:val="none"/>
              </w:rPr>
              <w:t>service standard</w:t>
            </w:r>
            <w:r w:rsidR="00741317" w:rsidRPr="002F0A8E">
              <w:rPr>
                <w:rFonts w:ascii="Arial" w:hAnsi="Arial" w:cs="Arial"/>
                <w:sz w:val="24"/>
                <w:szCs w:val="24"/>
              </w:rPr>
              <w:t xml:space="preserve"> (</w:t>
            </w:r>
            <w:hyperlink r:id="rId15" w:history="1">
              <w:r w:rsidR="003B0954" w:rsidRPr="009D4F24">
                <w:rPr>
                  <w:rStyle w:val="Hyperlink"/>
                  <w:rFonts w:ascii="Arial" w:hAnsi="Arial" w:cs="Arial"/>
                  <w:sz w:val="24"/>
                  <w:szCs w:val="24"/>
                </w:rPr>
                <w:t>https://www.canada.ca/en/environment-climate-change/services/migratory-bird-permits/service-standards-regulations.html</w:t>
              </w:r>
            </w:hyperlink>
            <w:r w:rsidR="00741317">
              <w:rPr>
                <w:rFonts w:ascii="Arial" w:hAnsi="Arial" w:cs="Arial"/>
                <w:sz w:val="24"/>
                <w:szCs w:val="24"/>
              </w:rPr>
              <w:t>)</w:t>
            </w:r>
            <w:r w:rsidRPr="00A22CDE">
              <w:rPr>
                <w:rFonts w:ascii="Arial" w:hAnsi="Arial" w:cs="Arial"/>
                <w:color w:val="000000" w:themeColor="text1"/>
                <w:sz w:val="24"/>
                <w:szCs w:val="24"/>
              </w:rPr>
              <w:t xml:space="preserve"> is to make 90% of permit decisions within </w:t>
            </w:r>
            <w:r w:rsidRPr="000F6C22">
              <w:rPr>
                <w:rFonts w:ascii="Arial" w:hAnsi="Arial" w:cs="Arial"/>
                <w:b/>
                <w:color w:val="000000" w:themeColor="text1"/>
                <w:sz w:val="24"/>
                <w:szCs w:val="24"/>
              </w:rPr>
              <w:t>40 days after the completed application is received or 20 days before the permit is required</w:t>
            </w:r>
            <w:r w:rsidRPr="00A22CDE">
              <w:rPr>
                <w:rFonts w:ascii="Arial" w:hAnsi="Arial" w:cs="Arial"/>
                <w:color w:val="000000" w:themeColor="text1"/>
                <w:sz w:val="24"/>
                <w:szCs w:val="24"/>
              </w:rPr>
              <w:t xml:space="preserve">, </w:t>
            </w:r>
            <w:r w:rsidRPr="000F6C22">
              <w:rPr>
                <w:rFonts w:ascii="Arial" w:hAnsi="Arial" w:cs="Arial"/>
                <w:b/>
                <w:color w:val="000000" w:themeColor="text1"/>
                <w:sz w:val="24"/>
                <w:szCs w:val="24"/>
              </w:rPr>
              <w:t>whichever is later</w:t>
            </w:r>
            <w:r w:rsidRPr="00A22CDE">
              <w:rPr>
                <w:rFonts w:ascii="Arial" w:hAnsi="Arial" w:cs="Arial"/>
                <w:color w:val="000000" w:themeColor="text1"/>
                <w:sz w:val="24"/>
                <w:szCs w:val="24"/>
              </w:rPr>
              <w:t xml:space="preserve">. For authorizing an activity directly affecting listed wildlife species under the Species at Risk Act, a permit decision will be made within </w:t>
            </w:r>
            <w:r w:rsidRPr="000F6C22">
              <w:rPr>
                <w:rFonts w:ascii="Arial" w:hAnsi="Arial" w:cs="Arial"/>
                <w:b/>
                <w:color w:val="000000" w:themeColor="text1"/>
                <w:sz w:val="24"/>
                <w:szCs w:val="24"/>
              </w:rPr>
              <w:t>90</w:t>
            </w:r>
            <w:r w:rsidR="00B40143">
              <w:rPr>
                <w:rFonts w:ascii="Arial" w:hAnsi="Arial" w:cs="Arial"/>
                <w:b/>
                <w:color w:val="000000" w:themeColor="text1"/>
                <w:sz w:val="24"/>
                <w:szCs w:val="24"/>
              </w:rPr>
              <w:t xml:space="preserve"> </w:t>
            </w:r>
            <w:r w:rsidRPr="000F6C22">
              <w:rPr>
                <w:rFonts w:ascii="Arial" w:hAnsi="Arial" w:cs="Arial"/>
                <w:b/>
                <w:color w:val="000000" w:themeColor="text1"/>
                <w:sz w:val="24"/>
                <w:szCs w:val="24"/>
              </w:rPr>
              <w:t>days.</w:t>
            </w:r>
          </w:p>
          <w:p w14:paraId="609B666E" w14:textId="77777777" w:rsidR="0063300B" w:rsidRPr="00A22CDE" w:rsidRDefault="0063300B" w:rsidP="000F6C22">
            <w:pPr>
              <w:spacing w:after="100" w:afterAutospacing="1"/>
              <w:contextualSpacing/>
              <w:rPr>
                <w:rFonts w:ascii="Arial" w:hAnsi="Arial" w:cs="Arial"/>
                <w:color w:val="000000" w:themeColor="text1"/>
                <w:sz w:val="24"/>
                <w:szCs w:val="24"/>
              </w:rPr>
            </w:pPr>
          </w:p>
          <w:p w14:paraId="24D05EB4" w14:textId="3B5B2603" w:rsidR="001E0C48" w:rsidRPr="00A22CDE" w:rsidRDefault="001E0C48" w:rsidP="002E62B7">
            <w:pPr>
              <w:rPr>
                <w:rFonts w:ascii="Arial" w:hAnsi="Arial" w:cs="Arial"/>
                <w:sz w:val="24"/>
                <w:szCs w:val="24"/>
              </w:rPr>
            </w:pPr>
            <w:r w:rsidRPr="00A22CDE">
              <w:rPr>
                <w:rFonts w:ascii="Arial" w:hAnsi="Arial" w:cs="Arial"/>
                <w:sz w:val="24"/>
                <w:szCs w:val="24"/>
                <w:lang w:val="en"/>
              </w:rPr>
              <w:t xml:space="preserve">The service standard will be paused until all the required documents have been submitted. If you are applying to conduct activities in the territories, the </w:t>
            </w:r>
            <w:r w:rsidR="00553DD6">
              <w:rPr>
                <w:rFonts w:ascii="Arial" w:hAnsi="Arial" w:cs="Arial"/>
                <w:sz w:val="24"/>
                <w:szCs w:val="24"/>
              </w:rPr>
              <w:t xml:space="preserve">CWS </w:t>
            </w:r>
            <w:r w:rsidRPr="00A22CDE">
              <w:rPr>
                <w:rFonts w:ascii="Arial" w:hAnsi="Arial" w:cs="Arial"/>
                <w:sz w:val="24"/>
                <w:szCs w:val="24"/>
                <w:lang w:val="en"/>
              </w:rPr>
              <w:t xml:space="preserve">process works in conjunction with other processes and requirements, which can alter the decision time. Further consultation may be required in these regions which will also pause the service standard until the process is complete. </w:t>
            </w:r>
          </w:p>
          <w:p w14:paraId="68CDEA9E" w14:textId="26F25D55" w:rsidR="001E0C48" w:rsidRPr="00A22CDE" w:rsidRDefault="001E0C48" w:rsidP="002E62B7">
            <w:pPr>
              <w:spacing w:after="0"/>
              <w:rPr>
                <w:rFonts w:ascii="Arial" w:hAnsi="Arial" w:cs="Arial"/>
                <w:sz w:val="24"/>
                <w:szCs w:val="24"/>
              </w:rPr>
            </w:pPr>
            <w:r w:rsidRPr="00A22CDE">
              <w:rPr>
                <w:rFonts w:ascii="Arial" w:hAnsi="Arial" w:cs="Arial"/>
                <w:sz w:val="24"/>
                <w:szCs w:val="24"/>
              </w:rPr>
              <w:t>Your application must be completed in sufficient detail so that CWS can fully assess the proposed activities. Incomplete, unsigned</w:t>
            </w:r>
            <w:r w:rsidR="00FA46AB" w:rsidRPr="00A22CDE">
              <w:rPr>
                <w:rFonts w:ascii="Arial" w:hAnsi="Arial" w:cs="Arial"/>
                <w:sz w:val="24"/>
                <w:szCs w:val="24"/>
              </w:rPr>
              <w:t>,</w:t>
            </w:r>
            <w:r w:rsidRPr="00A22CDE">
              <w:rPr>
                <w:rFonts w:ascii="Arial" w:hAnsi="Arial" w:cs="Arial"/>
                <w:sz w:val="24"/>
                <w:szCs w:val="24"/>
              </w:rPr>
              <w:t xml:space="preserve"> or illegible application forms cannot be processed and may result in a delay or refusal of your application. For permit renewals, an application is considered incomplete if a report for the preceding year is not submitted according to the terms of the permit. If a section is not applicable, please write or select N/A (not applicable).  </w:t>
            </w:r>
          </w:p>
          <w:p w14:paraId="3EAE9753" w14:textId="77777777" w:rsidR="001E0C48" w:rsidRPr="00A22CDE" w:rsidRDefault="001E0C48" w:rsidP="002E62B7">
            <w:pPr>
              <w:spacing w:before="240"/>
              <w:rPr>
                <w:rFonts w:ascii="Arial" w:hAnsi="Arial" w:cs="Arial"/>
                <w:sz w:val="24"/>
                <w:szCs w:val="24"/>
              </w:rPr>
            </w:pPr>
            <w:r w:rsidRPr="00A22CDE">
              <w:rPr>
                <w:rFonts w:ascii="Arial" w:hAnsi="Arial" w:cs="Arial"/>
                <w:sz w:val="24"/>
                <w:szCs w:val="24"/>
              </w:rPr>
              <w:t>Please note:</w:t>
            </w:r>
            <w:r w:rsidRPr="000F6C22">
              <w:rPr>
                <w:rFonts w:ascii="Arial" w:hAnsi="Arial" w:cs="Arial"/>
                <w:b/>
                <w:sz w:val="24"/>
                <w:szCs w:val="24"/>
              </w:rPr>
              <w:t xml:space="preserve"> </w:t>
            </w:r>
            <w:r w:rsidRPr="00A22CDE">
              <w:rPr>
                <w:rFonts w:ascii="Arial" w:hAnsi="Arial" w:cs="Arial"/>
                <w:sz w:val="24"/>
                <w:szCs w:val="24"/>
              </w:rPr>
              <w:t>In the instructions that follow, where the information requested under a section of the application form is self-explanatory, no description is provided in the instructions for that section</w:t>
            </w:r>
            <w:r w:rsidRPr="000F6C22">
              <w:rPr>
                <w:rFonts w:ascii="Arial" w:hAnsi="Arial" w:cs="Arial"/>
                <w:b/>
                <w:sz w:val="24"/>
                <w:szCs w:val="24"/>
              </w:rPr>
              <w:t xml:space="preserve"> </w:t>
            </w:r>
            <w:r w:rsidRPr="00A22CDE">
              <w:rPr>
                <w:rFonts w:ascii="Arial" w:hAnsi="Arial" w:cs="Arial"/>
                <w:sz w:val="24"/>
                <w:szCs w:val="24"/>
              </w:rPr>
              <w:t>(however, the section number is listed as a placeholder to follow the sequence of the application form).</w:t>
            </w:r>
          </w:p>
        </w:tc>
      </w:tr>
    </w:tbl>
    <w:p w14:paraId="04278837" w14:textId="77777777" w:rsidR="00E778F4" w:rsidRPr="00A22CDE" w:rsidRDefault="00E778F4" w:rsidP="00E778F4">
      <w:pPr>
        <w:rPr>
          <w:rFonts w:ascii="Arial" w:hAnsi="Arial" w:cs="Arial"/>
          <w:b/>
          <w:sz w:val="24"/>
          <w:szCs w:val="24"/>
        </w:rPr>
      </w:pPr>
    </w:p>
    <w:tbl>
      <w:tblPr>
        <w:tblStyle w:val="TableGrid"/>
        <w:tblW w:w="0" w:type="auto"/>
        <w:tblLook w:val="04A0" w:firstRow="1" w:lastRow="0" w:firstColumn="1" w:lastColumn="0" w:noHBand="0" w:noVBand="1"/>
      </w:tblPr>
      <w:tblGrid>
        <w:gridCol w:w="9288"/>
      </w:tblGrid>
      <w:tr w:rsidR="00E778F4" w:rsidRPr="00A22CDE" w14:paraId="74F51193" w14:textId="77777777" w:rsidTr="63B47209">
        <w:tc>
          <w:tcPr>
            <w:tcW w:w="9288" w:type="dxa"/>
            <w:shd w:val="clear" w:color="auto" w:fill="000000" w:themeFill="text1"/>
          </w:tcPr>
          <w:p w14:paraId="7BA14586" w14:textId="64C1DA91" w:rsidR="00E778F4" w:rsidRPr="00A22CDE" w:rsidRDefault="00EF32C1" w:rsidP="419D45DC">
            <w:pPr>
              <w:pStyle w:val="Heading1"/>
              <w:spacing w:before="0" w:line="360" w:lineRule="auto"/>
              <w:rPr>
                <w:rFonts w:ascii="Arial" w:hAnsi="Arial" w:cs="Arial"/>
                <w:sz w:val="24"/>
                <w:szCs w:val="24"/>
              </w:rPr>
            </w:pPr>
            <w:bookmarkStart w:id="0" w:name="_Part_1:_Applicant"/>
            <w:bookmarkStart w:id="1" w:name="_Module_1:_Applicant"/>
            <w:bookmarkEnd w:id="0"/>
            <w:bookmarkEnd w:id="1"/>
            <w:r w:rsidRPr="00A22CDE">
              <w:rPr>
                <w:rFonts w:ascii="Arial" w:hAnsi="Arial" w:cs="Arial"/>
                <w:color w:val="auto"/>
                <w:sz w:val="24"/>
                <w:szCs w:val="24"/>
              </w:rPr>
              <w:t>M</w:t>
            </w:r>
            <w:bookmarkStart w:id="2" w:name="Part_1" w:colFirst="0" w:colLast="0"/>
            <w:r w:rsidRPr="00A22CDE">
              <w:rPr>
                <w:rFonts w:ascii="Arial" w:hAnsi="Arial" w:cs="Arial"/>
                <w:color w:val="auto"/>
                <w:sz w:val="24"/>
                <w:szCs w:val="24"/>
              </w:rPr>
              <w:t>odule</w:t>
            </w:r>
            <w:r w:rsidR="00E778F4" w:rsidRPr="00A22CDE">
              <w:rPr>
                <w:rFonts w:ascii="Arial" w:hAnsi="Arial" w:cs="Arial"/>
                <w:color w:val="auto"/>
                <w:sz w:val="24"/>
                <w:szCs w:val="24"/>
              </w:rPr>
              <w:t xml:space="preserve"> 1: Applicant and </w:t>
            </w:r>
            <w:r w:rsidR="00E31764" w:rsidRPr="00A22CDE">
              <w:rPr>
                <w:rFonts w:ascii="Arial" w:hAnsi="Arial" w:cs="Arial"/>
                <w:color w:val="auto"/>
                <w:sz w:val="24"/>
                <w:szCs w:val="24"/>
              </w:rPr>
              <w:t>G</w:t>
            </w:r>
            <w:r w:rsidR="00E778F4" w:rsidRPr="00A22CDE">
              <w:rPr>
                <w:rFonts w:ascii="Arial" w:hAnsi="Arial" w:cs="Arial"/>
                <w:color w:val="auto"/>
                <w:sz w:val="24"/>
                <w:szCs w:val="24"/>
              </w:rPr>
              <w:t xml:space="preserve">eneral </w:t>
            </w:r>
            <w:r w:rsidR="00E31764" w:rsidRPr="00A22CDE">
              <w:rPr>
                <w:rFonts w:ascii="Arial" w:hAnsi="Arial" w:cs="Arial"/>
                <w:color w:val="auto"/>
                <w:sz w:val="24"/>
                <w:szCs w:val="24"/>
              </w:rPr>
              <w:t>I</w:t>
            </w:r>
            <w:r w:rsidR="00E778F4" w:rsidRPr="00A22CDE">
              <w:rPr>
                <w:rFonts w:ascii="Arial" w:hAnsi="Arial" w:cs="Arial"/>
                <w:color w:val="auto"/>
                <w:sz w:val="24"/>
                <w:szCs w:val="24"/>
              </w:rPr>
              <w:t>nformation (Mandatory)</w:t>
            </w:r>
          </w:p>
        </w:tc>
      </w:tr>
      <w:tr w:rsidR="00E778F4" w:rsidRPr="00A22CDE" w14:paraId="185B0D07" w14:textId="77777777" w:rsidTr="63B47209">
        <w:tc>
          <w:tcPr>
            <w:tcW w:w="9288" w:type="dxa"/>
            <w:shd w:val="clear" w:color="auto" w:fill="FFFFFF" w:themeFill="background1"/>
          </w:tcPr>
          <w:p w14:paraId="78B023D1" w14:textId="2DD625AB" w:rsidR="00E778F4" w:rsidRPr="00A22CDE" w:rsidRDefault="00E778F4" w:rsidP="00D068B0">
            <w:pPr>
              <w:pStyle w:val="Heading1"/>
              <w:spacing w:before="0" w:after="240"/>
              <w:rPr>
                <w:rFonts w:ascii="Arial" w:hAnsi="Arial" w:cs="Arial"/>
                <w:b w:val="0"/>
                <w:color w:val="auto"/>
                <w:sz w:val="24"/>
                <w:szCs w:val="24"/>
              </w:rPr>
            </w:pPr>
            <w:r w:rsidRPr="00A22CDE">
              <w:rPr>
                <w:rFonts w:ascii="Arial" w:hAnsi="Arial" w:cs="Arial"/>
                <w:b w:val="0"/>
                <w:color w:val="auto"/>
                <w:sz w:val="24"/>
                <w:szCs w:val="24"/>
              </w:rPr>
              <w:t xml:space="preserve">All Scientific Permit applicants must complete </w:t>
            </w:r>
            <w:r w:rsidR="0063300B">
              <w:rPr>
                <w:rFonts w:ascii="Arial" w:hAnsi="Arial" w:cs="Arial"/>
                <w:b w:val="0"/>
                <w:color w:val="auto"/>
                <w:sz w:val="24"/>
                <w:szCs w:val="24"/>
              </w:rPr>
              <w:t>Module</w:t>
            </w:r>
            <w:r w:rsidRPr="00A22CDE">
              <w:rPr>
                <w:rFonts w:ascii="Arial" w:hAnsi="Arial" w:cs="Arial"/>
                <w:b w:val="0"/>
                <w:color w:val="auto"/>
                <w:sz w:val="24"/>
                <w:szCs w:val="24"/>
              </w:rPr>
              <w:t xml:space="preserve"> 1 for an application to be considered complete</w:t>
            </w:r>
            <w:r w:rsidR="00C51960" w:rsidRPr="00A22CDE">
              <w:rPr>
                <w:rFonts w:ascii="Arial" w:hAnsi="Arial" w:cs="Arial"/>
                <w:b w:val="0"/>
                <w:color w:val="auto"/>
                <w:sz w:val="24"/>
                <w:szCs w:val="24"/>
              </w:rPr>
              <w:t xml:space="preserve">. </w:t>
            </w:r>
          </w:p>
        </w:tc>
      </w:tr>
      <w:bookmarkEnd w:id="2"/>
      <w:tr w:rsidR="00E778F4" w:rsidRPr="00A22CDE" w14:paraId="05FB76F9" w14:textId="77777777" w:rsidTr="63B47209">
        <w:tc>
          <w:tcPr>
            <w:tcW w:w="9288" w:type="dxa"/>
            <w:shd w:val="clear" w:color="auto" w:fill="D9D9D9" w:themeFill="background1" w:themeFillShade="D9"/>
          </w:tcPr>
          <w:p w14:paraId="780F8202" w14:textId="78088A60" w:rsidR="00E778F4" w:rsidRPr="00A22CDE" w:rsidRDefault="00E778F4" w:rsidP="419D45DC">
            <w:pPr>
              <w:spacing w:after="0"/>
              <w:rPr>
                <w:rFonts w:ascii="Arial" w:hAnsi="Arial" w:cs="Arial"/>
                <w:b/>
                <w:bCs/>
                <w:sz w:val="24"/>
                <w:szCs w:val="24"/>
              </w:rPr>
            </w:pPr>
            <w:r w:rsidRPr="419D45DC">
              <w:rPr>
                <w:rFonts w:ascii="Arial" w:hAnsi="Arial" w:cs="Arial"/>
                <w:b/>
                <w:bCs/>
                <w:sz w:val="24"/>
                <w:szCs w:val="24"/>
              </w:rPr>
              <w:t xml:space="preserve">Section 1: </w:t>
            </w:r>
            <w:r w:rsidR="003B1C26">
              <w:rPr>
                <w:rFonts w:ascii="Arial" w:hAnsi="Arial" w:cs="Arial"/>
                <w:b/>
                <w:bCs/>
                <w:sz w:val="24"/>
                <w:szCs w:val="24"/>
              </w:rPr>
              <w:t>General</w:t>
            </w:r>
            <w:r w:rsidRPr="419D45DC">
              <w:rPr>
                <w:rFonts w:ascii="Arial" w:hAnsi="Arial" w:cs="Arial"/>
                <w:b/>
                <w:bCs/>
                <w:sz w:val="24"/>
                <w:szCs w:val="24"/>
              </w:rPr>
              <w:t xml:space="preserve"> </w:t>
            </w:r>
            <w:r w:rsidR="00E31764" w:rsidRPr="419D45DC">
              <w:rPr>
                <w:rFonts w:ascii="Arial" w:hAnsi="Arial" w:cs="Arial"/>
                <w:b/>
                <w:bCs/>
                <w:sz w:val="24"/>
                <w:szCs w:val="24"/>
              </w:rPr>
              <w:t>I</w:t>
            </w:r>
            <w:r w:rsidRPr="419D45DC">
              <w:rPr>
                <w:rFonts w:ascii="Arial" w:hAnsi="Arial" w:cs="Arial"/>
                <w:b/>
                <w:bCs/>
                <w:sz w:val="24"/>
                <w:szCs w:val="24"/>
              </w:rPr>
              <w:t>nformation</w:t>
            </w:r>
          </w:p>
        </w:tc>
      </w:tr>
      <w:tr w:rsidR="00E778F4" w:rsidRPr="00A22CDE" w14:paraId="7B30172B" w14:textId="77777777" w:rsidTr="63B47209">
        <w:tc>
          <w:tcPr>
            <w:tcW w:w="9288" w:type="dxa"/>
          </w:tcPr>
          <w:p w14:paraId="1B0FE5D5" w14:textId="077E4065" w:rsidR="00E778F4" w:rsidRPr="000F6C22" w:rsidRDefault="00E778F4" w:rsidP="000F6C22">
            <w:pPr>
              <w:spacing w:after="0"/>
              <w:rPr>
                <w:rFonts w:ascii="Arial" w:hAnsi="Arial" w:cs="Arial"/>
                <w:b/>
                <w:sz w:val="24"/>
                <w:szCs w:val="24"/>
              </w:rPr>
            </w:pPr>
            <w:bookmarkStart w:id="3" w:name="Part_1_11"/>
            <w:r w:rsidRPr="003B49C8">
              <w:rPr>
                <w:rFonts w:ascii="Arial" w:hAnsi="Arial" w:cs="Arial"/>
                <w:b/>
                <w:bCs/>
                <w:sz w:val="24"/>
                <w:szCs w:val="24"/>
              </w:rPr>
              <w:t>1.1</w:t>
            </w:r>
            <w:r w:rsidR="00B776DF" w:rsidRPr="003B49C8">
              <w:rPr>
                <w:rFonts w:ascii="Arial" w:hAnsi="Arial" w:cs="Arial"/>
                <w:b/>
                <w:bCs/>
                <w:sz w:val="24"/>
                <w:szCs w:val="24"/>
              </w:rPr>
              <w:t>.1</w:t>
            </w:r>
            <w:r w:rsidRPr="003B49C8">
              <w:rPr>
                <w:rFonts w:ascii="Arial" w:hAnsi="Arial" w:cs="Arial"/>
                <w:b/>
                <w:bCs/>
                <w:sz w:val="24"/>
                <w:szCs w:val="24"/>
              </w:rPr>
              <w:t xml:space="preserve"> Type of request</w:t>
            </w:r>
          </w:p>
          <w:bookmarkEnd w:id="3"/>
          <w:p w14:paraId="4BF0D8C5" w14:textId="77777777" w:rsidR="00E778F4" w:rsidRPr="00A22CDE" w:rsidRDefault="00E778F4" w:rsidP="00D068B0">
            <w:pPr>
              <w:spacing w:after="0"/>
              <w:rPr>
                <w:rFonts w:ascii="Arial" w:hAnsi="Arial" w:cs="Arial"/>
                <w:sz w:val="24"/>
                <w:szCs w:val="24"/>
              </w:rPr>
            </w:pPr>
            <w:r w:rsidRPr="00A22CDE">
              <w:rPr>
                <w:rFonts w:ascii="Arial" w:hAnsi="Arial" w:cs="Arial"/>
                <w:sz w:val="24"/>
                <w:szCs w:val="24"/>
              </w:rPr>
              <w:t xml:space="preserve">Please select one option accordingly. </w:t>
            </w:r>
          </w:p>
          <w:p w14:paraId="7D606629" w14:textId="77777777" w:rsidR="002178FC" w:rsidRPr="002178FC" w:rsidRDefault="00E778F4" w:rsidP="002178FC">
            <w:pPr>
              <w:pStyle w:val="ListParagraph"/>
              <w:numPr>
                <w:ilvl w:val="0"/>
                <w:numId w:val="22"/>
              </w:numPr>
              <w:spacing w:after="0"/>
              <w:rPr>
                <w:rFonts w:ascii="Arial" w:hAnsi="Arial" w:cs="Arial"/>
                <w:sz w:val="24"/>
                <w:szCs w:val="24"/>
              </w:rPr>
            </w:pPr>
            <w:r w:rsidRPr="003B49C8">
              <w:rPr>
                <w:rFonts w:ascii="Arial" w:hAnsi="Arial" w:cs="Arial"/>
                <w:b/>
                <w:bCs/>
                <w:sz w:val="24"/>
                <w:szCs w:val="24"/>
              </w:rPr>
              <w:t xml:space="preserve">New </w:t>
            </w:r>
            <w:r w:rsidR="000B5CE0" w:rsidRPr="003B49C8">
              <w:rPr>
                <w:rFonts w:ascii="Arial" w:hAnsi="Arial" w:cs="Arial"/>
                <w:b/>
                <w:bCs/>
                <w:sz w:val="24"/>
                <w:szCs w:val="24"/>
              </w:rPr>
              <w:t>permit</w:t>
            </w:r>
            <w:r w:rsidRPr="419D45DC">
              <w:rPr>
                <w:rFonts w:ascii="Arial" w:hAnsi="Arial" w:cs="Arial"/>
                <w:b/>
                <w:bCs/>
                <w:sz w:val="24"/>
                <w:szCs w:val="24"/>
              </w:rPr>
              <w:t xml:space="preserve"> application</w:t>
            </w:r>
            <w:r w:rsidRPr="00A22CDE">
              <w:rPr>
                <w:rFonts w:ascii="Arial" w:hAnsi="Arial" w:cs="Arial"/>
                <w:sz w:val="24"/>
                <w:szCs w:val="24"/>
              </w:rPr>
              <w:t xml:space="preserve"> </w:t>
            </w:r>
          </w:p>
          <w:p w14:paraId="20190C41" w14:textId="60D5E095" w:rsidR="002178FC" w:rsidRDefault="002178FC" w:rsidP="002178FC">
            <w:pPr>
              <w:pStyle w:val="ListParagraph"/>
              <w:numPr>
                <w:ilvl w:val="2"/>
                <w:numId w:val="21"/>
              </w:numPr>
              <w:spacing w:after="0"/>
              <w:rPr>
                <w:rFonts w:ascii="Arial" w:hAnsi="Arial" w:cs="Arial"/>
                <w:sz w:val="24"/>
                <w:szCs w:val="24"/>
              </w:rPr>
            </w:pPr>
            <w:r>
              <w:rPr>
                <w:rFonts w:ascii="Arial" w:hAnsi="Arial" w:cs="Arial"/>
                <w:sz w:val="24"/>
                <w:szCs w:val="24"/>
              </w:rPr>
              <w:lastRenderedPageBreak/>
              <w:t>If y</w:t>
            </w:r>
            <w:r w:rsidR="00E778F4" w:rsidRPr="002178FC">
              <w:rPr>
                <w:rFonts w:ascii="Arial" w:hAnsi="Arial" w:cs="Arial"/>
                <w:sz w:val="24"/>
                <w:szCs w:val="24"/>
              </w:rPr>
              <w:t>ou</w:t>
            </w:r>
            <w:r w:rsidR="00E778F4" w:rsidRPr="00A22CDE">
              <w:rPr>
                <w:rFonts w:ascii="Arial" w:hAnsi="Arial" w:cs="Arial"/>
                <w:sz w:val="24"/>
                <w:szCs w:val="24"/>
              </w:rPr>
              <w:t xml:space="preserve"> have never previously held a MBR Scientific permit </w:t>
            </w:r>
            <w:r w:rsidR="00321664">
              <w:rPr>
                <w:rFonts w:ascii="Arial" w:hAnsi="Arial" w:cs="Arial"/>
                <w:sz w:val="24"/>
                <w:szCs w:val="24"/>
              </w:rPr>
              <w:t>a MBR Scientific permit</w:t>
            </w:r>
            <w:r w:rsidR="00F22DD1">
              <w:rPr>
                <w:rFonts w:ascii="Arial" w:hAnsi="Arial" w:cs="Arial"/>
                <w:sz w:val="24"/>
                <w:szCs w:val="24"/>
              </w:rPr>
              <w:t>.</w:t>
            </w:r>
          </w:p>
          <w:p w14:paraId="2C49B61F" w14:textId="0815A187" w:rsidR="002178FC" w:rsidRDefault="00D23B73" w:rsidP="002178FC">
            <w:pPr>
              <w:pStyle w:val="ListParagraph"/>
              <w:numPr>
                <w:ilvl w:val="2"/>
                <w:numId w:val="21"/>
              </w:numPr>
              <w:spacing w:after="0"/>
              <w:rPr>
                <w:rFonts w:ascii="Arial" w:hAnsi="Arial" w:cs="Arial"/>
                <w:sz w:val="24"/>
                <w:szCs w:val="24"/>
              </w:rPr>
            </w:pPr>
            <w:r w:rsidRPr="002178FC">
              <w:rPr>
                <w:rFonts w:ascii="Arial" w:hAnsi="Arial" w:cs="Arial"/>
                <w:sz w:val="24"/>
                <w:szCs w:val="24"/>
              </w:rPr>
              <w:t xml:space="preserve"> </w:t>
            </w:r>
            <w:r w:rsidR="002178FC">
              <w:rPr>
                <w:rFonts w:ascii="Arial" w:hAnsi="Arial" w:cs="Arial"/>
                <w:sz w:val="24"/>
                <w:szCs w:val="24"/>
              </w:rPr>
              <w:t>I</w:t>
            </w:r>
            <w:r w:rsidRPr="002178FC">
              <w:rPr>
                <w:rFonts w:ascii="Arial" w:hAnsi="Arial" w:cs="Arial"/>
                <w:sz w:val="24"/>
                <w:szCs w:val="24"/>
              </w:rPr>
              <w:t>f</w:t>
            </w:r>
            <w:r>
              <w:rPr>
                <w:rFonts w:ascii="Arial" w:hAnsi="Arial" w:cs="Arial"/>
                <w:sz w:val="24"/>
                <w:szCs w:val="24"/>
              </w:rPr>
              <w:t xml:space="preserve"> you do not hold a permit presently</w:t>
            </w:r>
            <w:r w:rsidR="00F22DD1">
              <w:rPr>
                <w:rFonts w:ascii="Arial" w:hAnsi="Arial" w:cs="Arial"/>
                <w:sz w:val="24"/>
                <w:szCs w:val="24"/>
              </w:rPr>
              <w:t>.</w:t>
            </w:r>
          </w:p>
          <w:p w14:paraId="0483EB9B" w14:textId="40E27303" w:rsidR="002178FC" w:rsidRDefault="002178FC" w:rsidP="002178FC">
            <w:pPr>
              <w:pStyle w:val="ListParagraph"/>
              <w:numPr>
                <w:ilvl w:val="2"/>
                <w:numId w:val="21"/>
              </w:numPr>
              <w:spacing w:after="0"/>
              <w:rPr>
                <w:rFonts w:ascii="Arial" w:hAnsi="Arial" w:cs="Arial"/>
                <w:sz w:val="24"/>
                <w:szCs w:val="24"/>
              </w:rPr>
            </w:pPr>
            <w:r>
              <w:rPr>
                <w:rFonts w:ascii="Arial" w:hAnsi="Arial" w:cs="Arial"/>
                <w:sz w:val="24"/>
                <w:szCs w:val="24"/>
              </w:rPr>
              <w:t>If t</w:t>
            </w:r>
            <w:r w:rsidR="00E778F4" w:rsidRPr="002178FC">
              <w:rPr>
                <w:rFonts w:ascii="Arial" w:hAnsi="Arial" w:cs="Arial"/>
                <w:sz w:val="24"/>
                <w:szCs w:val="24"/>
              </w:rPr>
              <w:t>here</w:t>
            </w:r>
            <w:r w:rsidR="00E778F4" w:rsidRPr="00A22CDE">
              <w:rPr>
                <w:rFonts w:ascii="Arial" w:hAnsi="Arial" w:cs="Arial"/>
                <w:sz w:val="24"/>
                <w:szCs w:val="24"/>
              </w:rPr>
              <w:t xml:space="preserve"> have been substantial changes to your </w:t>
            </w:r>
            <w:r w:rsidR="00E31764" w:rsidRPr="00A22CDE">
              <w:rPr>
                <w:rFonts w:ascii="Arial" w:hAnsi="Arial" w:cs="Arial"/>
                <w:sz w:val="24"/>
                <w:szCs w:val="24"/>
              </w:rPr>
              <w:t>project/program</w:t>
            </w:r>
            <w:r w:rsidR="00F22DD1">
              <w:rPr>
                <w:rFonts w:ascii="Arial" w:hAnsi="Arial" w:cs="Arial"/>
                <w:sz w:val="24"/>
                <w:szCs w:val="24"/>
              </w:rPr>
              <w:t>.</w:t>
            </w:r>
            <w:r w:rsidR="00E778F4" w:rsidRPr="00A22CDE">
              <w:rPr>
                <w:rFonts w:ascii="Arial" w:hAnsi="Arial" w:cs="Arial"/>
                <w:sz w:val="24"/>
                <w:szCs w:val="24"/>
              </w:rPr>
              <w:t xml:space="preserve"> </w:t>
            </w:r>
          </w:p>
          <w:p w14:paraId="71B8E6D7" w14:textId="4A63120E" w:rsidR="00E778F4" w:rsidRPr="00A22CDE" w:rsidRDefault="002178FC" w:rsidP="002178FC">
            <w:pPr>
              <w:pStyle w:val="ListParagraph"/>
              <w:numPr>
                <w:ilvl w:val="2"/>
                <w:numId w:val="21"/>
              </w:numPr>
              <w:spacing w:after="0"/>
              <w:rPr>
                <w:rFonts w:ascii="Arial" w:hAnsi="Arial" w:cs="Arial"/>
                <w:sz w:val="24"/>
                <w:szCs w:val="24"/>
              </w:rPr>
            </w:pPr>
            <w:r w:rsidRPr="002178FC">
              <w:rPr>
                <w:rFonts w:ascii="Arial" w:hAnsi="Arial" w:cs="Arial"/>
                <w:sz w:val="24"/>
                <w:szCs w:val="24"/>
              </w:rPr>
              <w:t>If</w:t>
            </w:r>
            <w:r w:rsidR="00321664">
              <w:rPr>
                <w:rFonts w:ascii="Arial" w:hAnsi="Arial" w:cs="Arial"/>
                <w:sz w:val="24"/>
                <w:szCs w:val="24"/>
              </w:rPr>
              <w:t xml:space="preserve"> you are starting a new project/program or joining an existing project/program </w:t>
            </w:r>
            <w:r w:rsidR="00E778F4" w:rsidRPr="00A22CDE">
              <w:rPr>
                <w:rFonts w:ascii="Arial" w:hAnsi="Arial" w:cs="Arial"/>
                <w:sz w:val="24"/>
                <w:szCs w:val="24"/>
              </w:rPr>
              <w:t>and/or activities since you have last held a valid MBR Scientific permit</w:t>
            </w:r>
            <w:r w:rsidR="00F22DD1">
              <w:rPr>
                <w:rFonts w:ascii="Arial" w:hAnsi="Arial" w:cs="Arial"/>
                <w:sz w:val="24"/>
                <w:szCs w:val="24"/>
              </w:rPr>
              <w:t>.</w:t>
            </w:r>
          </w:p>
          <w:p w14:paraId="77A102C0" w14:textId="77777777" w:rsidR="002178FC" w:rsidRDefault="00E778F4" w:rsidP="00FE4D90">
            <w:pPr>
              <w:pStyle w:val="ListParagraph"/>
              <w:numPr>
                <w:ilvl w:val="0"/>
                <w:numId w:val="2"/>
              </w:numPr>
              <w:spacing w:after="0"/>
              <w:rPr>
                <w:rFonts w:ascii="Arial" w:hAnsi="Arial" w:cs="Arial"/>
                <w:sz w:val="24"/>
                <w:szCs w:val="24"/>
              </w:rPr>
            </w:pPr>
            <w:r w:rsidRPr="419D45DC">
              <w:rPr>
                <w:rFonts w:ascii="Arial" w:hAnsi="Arial" w:cs="Arial"/>
                <w:b/>
                <w:bCs/>
                <w:sz w:val="24"/>
                <w:szCs w:val="24"/>
              </w:rPr>
              <w:t>Permit renewal</w:t>
            </w:r>
            <w:r w:rsidRPr="00A22CDE">
              <w:rPr>
                <w:rFonts w:ascii="Arial" w:hAnsi="Arial" w:cs="Arial"/>
                <w:sz w:val="24"/>
                <w:szCs w:val="24"/>
              </w:rPr>
              <w:t xml:space="preserve"> </w:t>
            </w:r>
          </w:p>
          <w:p w14:paraId="371E2ED5" w14:textId="55B8865D" w:rsidR="002178FC" w:rsidRDefault="002178FC" w:rsidP="002178FC">
            <w:pPr>
              <w:pStyle w:val="ListParagraph"/>
              <w:numPr>
                <w:ilvl w:val="1"/>
                <w:numId w:val="2"/>
              </w:numPr>
              <w:spacing w:after="0"/>
              <w:rPr>
                <w:rFonts w:ascii="Arial" w:hAnsi="Arial" w:cs="Arial"/>
                <w:sz w:val="24"/>
                <w:szCs w:val="24"/>
              </w:rPr>
            </w:pPr>
            <w:r>
              <w:rPr>
                <w:rFonts w:ascii="Arial" w:hAnsi="Arial" w:cs="Arial"/>
                <w:sz w:val="24"/>
                <w:szCs w:val="24"/>
              </w:rPr>
              <w:t>If y</w:t>
            </w:r>
            <w:r w:rsidR="00E778F4" w:rsidRPr="00A22CDE">
              <w:rPr>
                <w:rFonts w:ascii="Arial" w:hAnsi="Arial" w:cs="Arial"/>
                <w:sz w:val="24"/>
                <w:szCs w:val="24"/>
              </w:rPr>
              <w:t>ou wish to continue the activities for which you are currently authorized to undertake, and your current permit has recently or will soon expire</w:t>
            </w:r>
            <w:r w:rsidR="00F22DD1">
              <w:rPr>
                <w:rFonts w:ascii="Arial" w:hAnsi="Arial" w:cs="Arial"/>
                <w:sz w:val="24"/>
                <w:szCs w:val="24"/>
              </w:rPr>
              <w:t>.</w:t>
            </w:r>
          </w:p>
          <w:p w14:paraId="5D7CA7CF" w14:textId="2307917A" w:rsidR="00E778F4" w:rsidRPr="00A22CDE" w:rsidRDefault="00E778F4" w:rsidP="002178FC">
            <w:pPr>
              <w:pStyle w:val="ListParagraph"/>
              <w:numPr>
                <w:ilvl w:val="1"/>
                <w:numId w:val="2"/>
              </w:numPr>
              <w:spacing w:after="0"/>
              <w:rPr>
                <w:rFonts w:ascii="Arial" w:hAnsi="Arial" w:cs="Arial"/>
                <w:sz w:val="24"/>
                <w:szCs w:val="24"/>
              </w:rPr>
            </w:pPr>
            <w:r w:rsidRPr="00A22CDE">
              <w:rPr>
                <w:rFonts w:ascii="Arial" w:hAnsi="Arial" w:cs="Arial"/>
                <w:sz w:val="24"/>
                <w:szCs w:val="24"/>
              </w:rPr>
              <w:t xml:space="preserve"> You may apply for a permit renewal if your permit has recently expired</w:t>
            </w:r>
            <w:r w:rsidR="00900C3D" w:rsidRPr="00A22CDE">
              <w:rPr>
                <w:rFonts w:ascii="Arial" w:hAnsi="Arial" w:cs="Arial"/>
                <w:sz w:val="24"/>
                <w:szCs w:val="24"/>
              </w:rPr>
              <w:t>,</w:t>
            </w:r>
            <w:r w:rsidRPr="00A22CDE">
              <w:rPr>
                <w:rFonts w:ascii="Arial" w:hAnsi="Arial" w:cs="Arial"/>
                <w:sz w:val="24"/>
                <w:szCs w:val="24"/>
              </w:rPr>
              <w:t xml:space="preserve"> and you have submitted your report form on time</w:t>
            </w:r>
            <w:r w:rsidR="00F22DD1">
              <w:rPr>
                <w:rFonts w:ascii="Arial" w:hAnsi="Arial" w:cs="Arial"/>
                <w:sz w:val="24"/>
                <w:szCs w:val="24"/>
              </w:rPr>
              <w:t>.</w:t>
            </w:r>
          </w:p>
          <w:p w14:paraId="6B6BE5EC" w14:textId="01C60341" w:rsidR="002178FC" w:rsidRDefault="000B5CE0" w:rsidP="00FE4D90">
            <w:pPr>
              <w:pStyle w:val="ListParagraph"/>
              <w:numPr>
                <w:ilvl w:val="0"/>
                <w:numId w:val="2"/>
              </w:numPr>
              <w:spacing w:after="0"/>
              <w:rPr>
                <w:rFonts w:ascii="Arial" w:hAnsi="Arial" w:cs="Arial"/>
                <w:sz w:val="24"/>
                <w:szCs w:val="24"/>
              </w:rPr>
            </w:pPr>
            <w:r w:rsidRPr="003B49C8">
              <w:rPr>
                <w:rFonts w:ascii="Arial" w:hAnsi="Arial" w:cs="Arial"/>
                <w:b/>
                <w:bCs/>
                <w:sz w:val="24"/>
                <w:szCs w:val="24"/>
              </w:rPr>
              <w:t>Amendment</w:t>
            </w:r>
            <w:r w:rsidR="00E778F4" w:rsidRPr="419D45DC">
              <w:rPr>
                <w:rFonts w:ascii="Arial" w:hAnsi="Arial" w:cs="Arial"/>
                <w:b/>
                <w:bCs/>
                <w:sz w:val="24"/>
                <w:szCs w:val="24"/>
              </w:rPr>
              <w:t xml:space="preserve"> to existing permit</w:t>
            </w:r>
            <w:r w:rsidR="00E778F4" w:rsidRPr="00A22CDE">
              <w:rPr>
                <w:rFonts w:ascii="Arial" w:hAnsi="Arial" w:cs="Arial"/>
                <w:sz w:val="24"/>
                <w:szCs w:val="24"/>
              </w:rPr>
              <w:t xml:space="preserve"> </w:t>
            </w:r>
          </w:p>
          <w:p w14:paraId="123EAB03" w14:textId="5404C4DF" w:rsidR="00E778F4" w:rsidRPr="00A22CDE" w:rsidRDefault="002178FC" w:rsidP="002178FC">
            <w:pPr>
              <w:pStyle w:val="ListParagraph"/>
              <w:numPr>
                <w:ilvl w:val="1"/>
                <w:numId w:val="20"/>
              </w:numPr>
              <w:spacing w:after="0"/>
              <w:rPr>
                <w:rFonts w:ascii="Arial" w:hAnsi="Arial" w:cs="Arial"/>
                <w:sz w:val="24"/>
                <w:szCs w:val="24"/>
              </w:rPr>
            </w:pPr>
            <w:r>
              <w:rPr>
                <w:rFonts w:ascii="Arial" w:hAnsi="Arial" w:cs="Arial"/>
                <w:sz w:val="24"/>
                <w:szCs w:val="24"/>
              </w:rPr>
              <w:t>If y</w:t>
            </w:r>
            <w:r w:rsidR="00E778F4" w:rsidRPr="00A22CDE">
              <w:rPr>
                <w:rFonts w:ascii="Arial" w:hAnsi="Arial" w:cs="Arial"/>
                <w:sz w:val="24"/>
                <w:szCs w:val="24"/>
              </w:rPr>
              <w:t xml:space="preserve">ou wish to make changes to your existing permit. </w:t>
            </w:r>
            <w:r w:rsidR="00793D27">
              <w:rPr>
                <w:rFonts w:ascii="Arial" w:hAnsi="Arial" w:cs="Arial"/>
                <w:sz w:val="24"/>
                <w:szCs w:val="24"/>
              </w:rPr>
              <w:t>For example,</w:t>
            </w:r>
            <w:r w:rsidR="00E778F4" w:rsidRPr="00A22CDE">
              <w:rPr>
                <w:rFonts w:ascii="Arial" w:hAnsi="Arial" w:cs="Arial"/>
                <w:sz w:val="24"/>
                <w:szCs w:val="24"/>
              </w:rPr>
              <w:t xml:space="preserve"> </w:t>
            </w:r>
            <w:r w:rsidR="00BC2231">
              <w:rPr>
                <w:rFonts w:ascii="Arial" w:hAnsi="Arial" w:cs="Arial"/>
                <w:sz w:val="24"/>
                <w:szCs w:val="24"/>
              </w:rPr>
              <w:t xml:space="preserve">change </w:t>
            </w:r>
            <w:r w:rsidR="00E778F4" w:rsidRPr="00A22CDE">
              <w:rPr>
                <w:rFonts w:ascii="Arial" w:hAnsi="Arial" w:cs="Arial"/>
                <w:sz w:val="24"/>
                <w:szCs w:val="24"/>
              </w:rPr>
              <w:t xml:space="preserve">in permit holder, addition of nominees, applying for a new </w:t>
            </w:r>
            <w:r w:rsidR="00E31764" w:rsidRPr="00A22CDE">
              <w:rPr>
                <w:rFonts w:ascii="Arial" w:hAnsi="Arial" w:cs="Arial"/>
                <w:sz w:val="24"/>
                <w:szCs w:val="24"/>
              </w:rPr>
              <w:t>project/program</w:t>
            </w:r>
            <w:r w:rsidR="00E778F4" w:rsidRPr="00A22CDE">
              <w:rPr>
                <w:rFonts w:ascii="Arial" w:hAnsi="Arial" w:cs="Arial"/>
                <w:sz w:val="24"/>
                <w:szCs w:val="24"/>
              </w:rPr>
              <w:t xml:space="preserve"> under the same permit and changes to activities and species</w:t>
            </w:r>
            <w:r w:rsidR="00E750D2">
              <w:rPr>
                <w:rFonts w:ascii="Arial" w:hAnsi="Arial" w:cs="Arial"/>
                <w:sz w:val="24"/>
                <w:szCs w:val="24"/>
              </w:rPr>
              <w:t xml:space="preserve">. </w:t>
            </w:r>
          </w:p>
          <w:p w14:paraId="03344CE7" w14:textId="77777777" w:rsidR="009A1528" w:rsidRDefault="009A1528" w:rsidP="419D45DC">
            <w:pPr>
              <w:spacing w:after="0"/>
              <w:rPr>
                <w:rFonts w:ascii="Arial" w:hAnsi="Arial" w:cs="Arial"/>
                <w:sz w:val="24"/>
                <w:szCs w:val="24"/>
              </w:rPr>
            </w:pPr>
          </w:p>
          <w:p w14:paraId="09333A68" w14:textId="199E574C" w:rsidR="00E778F4" w:rsidRPr="00A22CDE" w:rsidRDefault="00E778F4" w:rsidP="419D45DC">
            <w:pPr>
              <w:spacing w:after="0"/>
              <w:rPr>
                <w:rFonts w:ascii="Arial" w:hAnsi="Arial" w:cs="Arial"/>
                <w:sz w:val="24"/>
                <w:szCs w:val="24"/>
              </w:rPr>
            </w:pPr>
            <w:r w:rsidRPr="00A22CDE">
              <w:rPr>
                <w:rFonts w:ascii="Arial" w:hAnsi="Arial" w:cs="Arial"/>
                <w:sz w:val="24"/>
                <w:szCs w:val="24"/>
              </w:rPr>
              <w:t xml:space="preserve">Administrative changes, such as a change to </w:t>
            </w:r>
            <w:r w:rsidR="00793D27">
              <w:rPr>
                <w:rFonts w:ascii="Arial" w:hAnsi="Arial" w:cs="Arial"/>
                <w:sz w:val="24"/>
                <w:szCs w:val="24"/>
              </w:rPr>
              <w:t xml:space="preserve">contact information for a permit holder or </w:t>
            </w:r>
            <w:r w:rsidR="00A646FB">
              <w:rPr>
                <w:rFonts w:ascii="Arial" w:hAnsi="Arial" w:cs="Arial"/>
                <w:sz w:val="24"/>
                <w:szCs w:val="24"/>
              </w:rPr>
              <w:t>nominee</w:t>
            </w:r>
            <w:r w:rsidR="00A646FB" w:rsidRPr="00A22CDE">
              <w:rPr>
                <w:rFonts w:ascii="Arial" w:hAnsi="Arial" w:cs="Arial"/>
                <w:sz w:val="24"/>
                <w:szCs w:val="24"/>
              </w:rPr>
              <w:t>,</w:t>
            </w:r>
            <w:r w:rsidRPr="00A22CDE">
              <w:rPr>
                <w:rFonts w:ascii="Arial" w:hAnsi="Arial" w:cs="Arial"/>
                <w:sz w:val="24"/>
                <w:szCs w:val="24"/>
              </w:rPr>
              <w:t xml:space="preserve"> can be requested by emailing your regional office.</w:t>
            </w:r>
            <w:r w:rsidR="006C0293">
              <w:t xml:space="preserve"> </w:t>
            </w:r>
            <w:r w:rsidR="006C0293" w:rsidRPr="006C0293">
              <w:rPr>
                <w:rFonts w:ascii="Arial" w:hAnsi="Arial" w:cs="Arial"/>
                <w:sz w:val="24"/>
                <w:szCs w:val="24"/>
              </w:rPr>
              <w:t>Please submit all banding applications to the BBO, not to your regional CWS office.</w:t>
            </w:r>
            <w:r w:rsidR="006C0293">
              <w:rPr>
                <w:rFonts w:ascii="Arial" w:hAnsi="Arial" w:cs="Arial"/>
                <w:sz w:val="24"/>
                <w:szCs w:val="24"/>
              </w:rPr>
              <w:t xml:space="preserve"> </w:t>
            </w:r>
            <w:r w:rsidR="00845817" w:rsidRPr="00E73F9B">
              <w:rPr>
                <w:rStyle w:val="Hyperlink"/>
                <w:rFonts w:ascii="Arial" w:hAnsi="Arial" w:cs="Arial"/>
                <w:color w:val="auto"/>
                <w:sz w:val="24"/>
                <w:szCs w:val="24"/>
                <w:u w:val="none"/>
              </w:rPr>
              <w:t xml:space="preserve">If you are currently a Banding permit holder, you can also perform some administrative tasks directly through the Bird Banding Program Portal </w:t>
            </w:r>
            <w:r w:rsidR="00373415" w:rsidRPr="00AE0AF7">
              <w:rPr>
                <w:rStyle w:val="Hyperlink"/>
                <w:rFonts w:ascii="Arial" w:hAnsi="Arial" w:cs="Arial"/>
                <w:color w:val="auto"/>
                <w:sz w:val="24"/>
                <w:szCs w:val="24"/>
                <w:u w:val="none"/>
              </w:rPr>
              <w:t>(</w:t>
            </w:r>
            <w:hyperlink r:id="rId16" w:history="1">
              <w:r w:rsidR="002C7FA6" w:rsidRPr="00175FBD">
                <w:rPr>
                  <w:rStyle w:val="Hyperlink"/>
                  <w:rFonts w:ascii="Arial" w:hAnsi="Arial" w:cs="Arial"/>
                  <w:sz w:val="24"/>
                  <w:szCs w:val="24"/>
                </w:rPr>
                <w:t>https://www.pwrc.usgs.gov/bbl/Bander_portal/login/main_login.php</w:t>
              </w:r>
            </w:hyperlink>
            <w:r w:rsidR="00373415" w:rsidRPr="00AE0AF7">
              <w:rPr>
                <w:rStyle w:val="Hyperlink"/>
                <w:rFonts w:ascii="Arial" w:hAnsi="Arial" w:cs="Arial"/>
                <w:color w:val="auto"/>
                <w:sz w:val="24"/>
                <w:szCs w:val="24"/>
                <w:u w:val="none"/>
              </w:rPr>
              <w:t>)</w:t>
            </w:r>
            <w:r w:rsidRPr="00AE0AF7">
              <w:rPr>
                <w:rFonts w:ascii="Arial" w:hAnsi="Arial" w:cs="Arial"/>
                <w:sz w:val="24"/>
                <w:szCs w:val="24"/>
              </w:rPr>
              <w:t xml:space="preserve">. </w:t>
            </w:r>
          </w:p>
          <w:p w14:paraId="0D54509F" w14:textId="3486A034" w:rsidR="00E778F4" w:rsidRPr="000F6C22" w:rsidRDefault="00B776DF" w:rsidP="000F6C22">
            <w:pPr>
              <w:spacing w:before="240" w:after="0"/>
              <w:rPr>
                <w:rFonts w:ascii="Arial" w:hAnsi="Arial" w:cs="Arial"/>
                <w:b/>
                <w:sz w:val="24"/>
                <w:szCs w:val="24"/>
              </w:rPr>
            </w:pPr>
            <w:bookmarkStart w:id="4" w:name="Part_1_13"/>
            <w:r w:rsidRPr="003B49C8">
              <w:rPr>
                <w:rFonts w:ascii="Arial" w:hAnsi="Arial" w:cs="Arial"/>
                <w:b/>
                <w:bCs/>
                <w:sz w:val="24"/>
                <w:szCs w:val="24"/>
              </w:rPr>
              <w:t>1.</w:t>
            </w:r>
            <w:r w:rsidR="00E778F4" w:rsidRPr="003B49C8">
              <w:rPr>
                <w:rFonts w:ascii="Arial" w:hAnsi="Arial" w:cs="Arial"/>
                <w:b/>
                <w:bCs/>
                <w:sz w:val="24"/>
                <w:szCs w:val="24"/>
              </w:rPr>
              <w:t>1.2 History</w:t>
            </w:r>
          </w:p>
          <w:bookmarkEnd w:id="4"/>
          <w:p w14:paraId="76A59702" w14:textId="77777777" w:rsidR="00E778F4" w:rsidRPr="00A22CDE" w:rsidRDefault="00E778F4" w:rsidP="00D068B0">
            <w:pPr>
              <w:spacing w:after="0"/>
              <w:rPr>
                <w:rFonts w:ascii="Arial" w:hAnsi="Arial" w:cs="Arial"/>
                <w:sz w:val="24"/>
                <w:szCs w:val="24"/>
              </w:rPr>
            </w:pPr>
            <w:r w:rsidRPr="00A22CDE">
              <w:rPr>
                <w:rFonts w:ascii="Arial" w:hAnsi="Arial" w:cs="Arial"/>
                <w:sz w:val="24"/>
                <w:szCs w:val="24"/>
              </w:rPr>
              <w:t xml:space="preserve">Please answer accordingly to provide CWS offices with an understanding of your history in relation with holding previous MBR permits. </w:t>
            </w:r>
          </w:p>
          <w:p w14:paraId="499F3138" w14:textId="77777777" w:rsidR="00E778F4" w:rsidRPr="00A22CDE" w:rsidRDefault="00E778F4" w:rsidP="00D068B0">
            <w:pPr>
              <w:spacing w:after="0"/>
              <w:rPr>
                <w:rFonts w:ascii="Arial" w:hAnsi="Arial" w:cs="Arial"/>
                <w:sz w:val="24"/>
                <w:szCs w:val="24"/>
              </w:rPr>
            </w:pPr>
          </w:p>
        </w:tc>
      </w:tr>
      <w:tr w:rsidR="00E778F4" w:rsidRPr="00A22CDE" w14:paraId="35E2366F" w14:textId="77777777" w:rsidTr="63B47209">
        <w:tc>
          <w:tcPr>
            <w:tcW w:w="9288" w:type="dxa"/>
            <w:shd w:val="clear" w:color="auto" w:fill="D9D9D9" w:themeFill="background1" w:themeFillShade="D9"/>
          </w:tcPr>
          <w:p w14:paraId="7EF5C70D" w14:textId="3A17A619" w:rsidR="00E778F4" w:rsidRPr="00A22CDE" w:rsidRDefault="00E778F4" w:rsidP="419D45DC">
            <w:pPr>
              <w:spacing w:after="0"/>
              <w:rPr>
                <w:rFonts w:ascii="Arial" w:hAnsi="Arial" w:cs="Arial"/>
                <w:b/>
                <w:bCs/>
                <w:sz w:val="24"/>
                <w:szCs w:val="24"/>
              </w:rPr>
            </w:pPr>
            <w:bookmarkStart w:id="5" w:name="Part_1_2"/>
            <w:r w:rsidRPr="419D45DC">
              <w:rPr>
                <w:rFonts w:ascii="Arial" w:hAnsi="Arial" w:cs="Arial"/>
                <w:b/>
                <w:bCs/>
                <w:sz w:val="24"/>
                <w:szCs w:val="24"/>
              </w:rPr>
              <w:lastRenderedPageBreak/>
              <w:t xml:space="preserve">Section 2: Applicant </w:t>
            </w:r>
            <w:r w:rsidR="00E31764" w:rsidRPr="419D45DC">
              <w:rPr>
                <w:rFonts w:ascii="Arial" w:hAnsi="Arial" w:cs="Arial"/>
                <w:b/>
                <w:bCs/>
                <w:sz w:val="24"/>
                <w:szCs w:val="24"/>
              </w:rPr>
              <w:t>I</w:t>
            </w:r>
            <w:r w:rsidRPr="419D45DC">
              <w:rPr>
                <w:rFonts w:ascii="Arial" w:hAnsi="Arial" w:cs="Arial"/>
                <w:b/>
                <w:bCs/>
                <w:sz w:val="24"/>
                <w:szCs w:val="24"/>
              </w:rPr>
              <w:t>nformation</w:t>
            </w:r>
            <w:bookmarkEnd w:id="5"/>
          </w:p>
        </w:tc>
      </w:tr>
      <w:tr w:rsidR="00E778F4" w:rsidRPr="00A22CDE" w14:paraId="68382473" w14:textId="77777777" w:rsidTr="63B47209">
        <w:tc>
          <w:tcPr>
            <w:tcW w:w="9288" w:type="dxa"/>
          </w:tcPr>
          <w:p w14:paraId="424F0BC7" w14:textId="2B728DEE" w:rsidR="00E778F4" w:rsidRPr="000F6C22" w:rsidRDefault="00B776DF" w:rsidP="000F6C22">
            <w:pPr>
              <w:spacing w:after="0"/>
              <w:rPr>
                <w:rFonts w:ascii="Arial" w:hAnsi="Arial" w:cs="Arial"/>
                <w:b/>
                <w:sz w:val="24"/>
                <w:szCs w:val="24"/>
              </w:rPr>
            </w:pPr>
            <w:bookmarkStart w:id="6" w:name="Part_1_21"/>
            <w:r w:rsidRPr="003B49C8">
              <w:rPr>
                <w:rFonts w:ascii="Arial" w:hAnsi="Arial" w:cs="Arial"/>
                <w:b/>
                <w:bCs/>
                <w:sz w:val="24"/>
                <w:szCs w:val="24"/>
              </w:rPr>
              <w:t>1.</w:t>
            </w:r>
            <w:r w:rsidR="00E778F4" w:rsidRPr="003B49C8">
              <w:rPr>
                <w:rFonts w:ascii="Arial" w:hAnsi="Arial" w:cs="Arial"/>
                <w:b/>
                <w:bCs/>
                <w:sz w:val="24"/>
                <w:szCs w:val="24"/>
              </w:rPr>
              <w:t xml:space="preserve">2.1 Applicant contact </w:t>
            </w:r>
            <w:proofErr w:type="gramStart"/>
            <w:r w:rsidR="00E778F4" w:rsidRPr="003B49C8">
              <w:rPr>
                <w:rFonts w:ascii="Arial" w:hAnsi="Arial" w:cs="Arial"/>
                <w:b/>
                <w:bCs/>
                <w:sz w:val="24"/>
                <w:szCs w:val="24"/>
              </w:rPr>
              <w:t>information</w:t>
            </w:r>
            <w:proofErr w:type="gramEnd"/>
          </w:p>
          <w:bookmarkEnd w:id="6"/>
          <w:p w14:paraId="6D83A7C2" w14:textId="2435DFAF" w:rsidR="00E778F4" w:rsidRPr="00A22CDE" w:rsidRDefault="00E778F4" w:rsidP="00D068B0">
            <w:pPr>
              <w:spacing w:after="0"/>
              <w:rPr>
                <w:rFonts w:ascii="Arial" w:hAnsi="Arial" w:cs="Arial"/>
                <w:sz w:val="24"/>
                <w:szCs w:val="24"/>
              </w:rPr>
            </w:pPr>
            <w:r w:rsidRPr="00A22CDE">
              <w:rPr>
                <w:rFonts w:ascii="Arial" w:hAnsi="Arial" w:cs="Arial"/>
                <w:sz w:val="24"/>
                <w:szCs w:val="24"/>
              </w:rPr>
              <w:t xml:space="preserve">The applicant is the individual who is applying to undertake the otherwise prohibited activities and to whom the permit would be issued. The applicant may wish to include prefixes/titles or pronouns. </w:t>
            </w:r>
          </w:p>
          <w:p w14:paraId="6EC7AED7" w14:textId="77777777" w:rsidR="00E778F4" w:rsidRPr="00BF121A" w:rsidRDefault="00E778F4" w:rsidP="00D068B0">
            <w:pPr>
              <w:spacing w:after="0"/>
              <w:rPr>
                <w:rFonts w:ascii="Arial" w:hAnsi="Arial" w:cs="Arial"/>
                <w:sz w:val="24"/>
                <w:szCs w:val="24"/>
              </w:rPr>
            </w:pPr>
          </w:p>
          <w:p w14:paraId="7D8B6790" w14:textId="1F524BDC" w:rsidR="00E778F4" w:rsidRPr="00A22CDE" w:rsidRDefault="00B776DF" w:rsidP="00D068B0">
            <w:pPr>
              <w:spacing w:after="0"/>
              <w:rPr>
                <w:rFonts w:ascii="Arial" w:hAnsi="Arial" w:cs="Arial"/>
                <w:b/>
                <w:bCs/>
                <w:sz w:val="24"/>
                <w:szCs w:val="24"/>
              </w:rPr>
            </w:pPr>
            <w:r>
              <w:rPr>
                <w:rFonts w:ascii="Arial" w:hAnsi="Arial" w:cs="Arial"/>
                <w:b/>
                <w:bCs/>
                <w:sz w:val="24"/>
                <w:szCs w:val="24"/>
              </w:rPr>
              <w:t>1.</w:t>
            </w:r>
            <w:r w:rsidR="00E778F4" w:rsidRPr="00A22CDE">
              <w:rPr>
                <w:rFonts w:ascii="Arial" w:hAnsi="Arial" w:cs="Arial"/>
                <w:b/>
                <w:bCs/>
                <w:sz w:val="24"/>
                <w:szCs w:val="24"/>
              </w:rPr>
              <w:t>2.2 Mailing address</w:t>
            </w:r>
          </w:p>
          <w:p w14:paraId="6810EA15" w14:textId="418AF99A" w:rsidR="00E778F4" w:rsidRPr="00A22CDE" w:rsidRDefault="00E778F4" w:rsidP="00D068B0">
            <w:pPr>
              <w:spacing w:after="0"/>
              <w:rPr>
                <w:rFonts w:ascii="Arial" w:hAnsi="Arial" w:cs="Arial"/>
                <w:sz w:val="24"/>
                <w:szCs w:val="24"/>
              </w:rPr>
            </w:pPr>
            <w:r w:rsidRPr="00A22CDE">
              <w:rPr>
                <w:rFonts w:ascii="Arial" w:hAnsi="Arial" w:cs="Arial"/>
                <w:sz w:val="24"/>
                <w:szCs w:val="24"/>
              </w:rPr>
              <w:t xml:space="preserve">The applicant </w:t>
            </w:r>
            <w:r w:rsidR="00AE0AF7" w:rsidRPr="00A22CDE">
              <w:rPr>
                <w:rFonts w:ascii="Arial" w:hAnsi="Arial" w:cs="Arial"/>
                <w:sz w:val="24"/>
                <w:szCs w:val="24"/>
              </w:rPr>
              <w:t>must</w:t>
            </w:r>
            <w:r w:rsidR="00AE0AF7">
              <w:rPr>
                <w:rFonts w:ascii="Arial" w:hAnsi="Arial" w:cs="Arial"/>
                <w:sz w:val="24"/>
                <w:szCs w:val="24"/>
              </w:rPr>
              <w:t xml:space="preserve"> provide</w:t>
            </w:r>
            <w:r w:rsidRPr="00A22CDE">
              <w:rPr>
                <w:rFonts w:ascii="Arial" w:hAnsi="Arial" w:cs="Arial"/>
                <w:sz w:val="24"/>
                <w:szCs w:val="24"/>
              </w:rPr>
              <w:t xml:space="preserve"> their mailing address.</w:t>
            </w:r>
          </w:p>
          <w:p w14:paraId="6BF121AF" w14:textId="77777777" w:rsidR="00E778F4" w:rsidRPr="00A22CDE" w:rsidRDefault="00E778F4" w:rsidP="00D068B0">
            <w:pPr>
              <w:spacing w:after="0"/>
              <w:rPr>
                <w:rFonts w:ascii="Arial" w:hAnsi="Arial" w:cs="Arial"/>
                <w:sz w:val="24"/>
                <w:szCs w:val="24"/>
              </w:rPr>
            </w:pPr>
          </w:p>
          <w:p w14:paraId="1CA632A8" w14:textId="126D4984" w:rsidR="00E778F4" w:rsidRPr="00A22CDE" w:rsidRDefault="00B776DF" w:rsidP="00D068B0">
            <w:pPr>
              <w:spacing w:after="0"/>
              <w:rPr>
                <w:rFonts w:ascii="Arial" w:hAnsi="Arial" w:cs="Arial"/>
                <w:sz w:val="24"/>
                <w:szCs w:val="24"/>
              </w:rPr>
            </w:pPr>
            <w:bookmarkStart w:id="7" w:name="Part_1_22"/>
            <w:r w:rsidRPr="003B49C8">
              <w:rPr>
                <w:rFonts w:ascii="Arial" w:hAnsi="Arial" w:cs="Arial"/>
                <w:b/>
                <w:bCs/>
                <w:sz w:val="24"/>
                <w:szCs w:val="24"/>
              </w:rPr>
              <w:t>1.</w:t>
            </w:r>
            <w:r w:rsidR="00E778F4" w:rsidRPr="003B49C8">
              <w:rPr>
                <w:rFonts w:ascii="Arial" w:hAnsi="Arial" w:cs="Arial"/>
                <w:b/>
                <w:bCs/>
                <w:sz w:val="24"/>
                <w:szCs w:val="24"/>
              </w:rPr>
              <w:t>2.3 Organization information</w:t>
            </w:r>
            <w:r w:rsidR="00E778F4" w:rsidRPr="00A22CDE">
              <w:rPr>
                <w:rFonts w:ascii="Arial" w:hAnsi="Arial" w:cs="Arial"/>
                <w:sz w:val="24"/>
                <w:szCs w:val="24"/>
              </w:rPr>
              <w:t xml:space="preserve"> </w:t>
            </w:r>
            <w:r w:rsidR="00E778F4" w:rsidRPr="00BF121A">
              <w:rPr>
                <w:rFonts w:ascii="Arial" w:hAnsi="Arial" w:cs="Arial"/>
                <w:b/>
                <w:bCs/>
                <w:sz w:val="24"/>
                <w:szCs w:val="24"/>
              </w:rPr>
              <w:t>(if applicable)</w:t>
            </w:r>
          </w:p>
          <w:bookmarkEnd w:id="7"/>
          <w:p w14:paraId="2EF22914" w14:textId="3791E6F2" w:rsidR="00E778F4" w:rsidRPr="00A22CDE" w:rsidRDefault="00E778F4" w:rsidP="00D068B0">
            <w:pPr>
              <w:spacing w:after="0"/>
              <w:rPr>
                <w:rFonts w:ascii="Arial" w:hAnsi="Arial" w:cs="Arial"/>
                <w:sz w:val="24"/>
                <w:szCs w:val="24"/>
              </w:rPr>
            </w:pPr>
            <w:r w:rsidRPr="00A22CDE">
              <w:rPr>
                <w:rFonts w:ascii="Arial" w:hAnsi="Arial" w:cs="Arial"/>
                <w:sz w:val="24"/>
                <w:szCs w:val="24"/>
              </w:rPr>
              <w:lastRenderedPageBreak/>
              <w:t>If applying</w:t>
            </w:r>
            <w:r w:rsidRPr="00A22CDE" w:rsidDel="005F5AAF">
              <w:rPr>
                <w:rFonts w:ascii="Arial" w:hAnsi="Arial" w:cs="Arial"/>
                <w:sz w:val="24"/>
                <w:szCs w:val="24"/>
              </w:rPr>
              <w:t xml:space="preserve"> </w:t>
            </w:r>
            <w:r w:rsidRPr="00A22CDE">
              <w:rPr>
                <w:rFonts w:ascii="Arial" w:hAnsi="Arial" w:cs="Arial"/>
                <w:sz w:val="24"/>
                <w:szCs w:val="24"/>
              </w:rPr>
              <w:t xml:space="preserve">on behalf of an organization, the applicant must state </w:t>
            </w:r>
            <w:r w:rsidR="00F203FB">
              <w:rPr>
                <w:rFonts w:ascii="Arial" w:hAnsi="Arial" w:cs="Arial"/>
                <w:sz w:val="24"/>
                <w:szCs w:val="24"/>
              </w:rPr>
              <w:t xml:space="preserve">the </w:t>
            </w:r>
            <w:r w:rsidRPr="00A22CDE">
              <w:rPr>
                <w:rFonts w:ascii="Arial" w:hAnsi="Arial" w:cs="Arial"/>
                <w:sz w:val="24"/>
                <w:szCs w:val="24"/>
              </w:rPr>
              <w:t>organization</w:t>
            </w:r>
            <w:r w:rsidR="00F203FB">
              <w:rPr>
                <w:rFonts w:ascii="Arial" w:hAnsi="Arial" w:cs="Arial"/>
                <w:sz w:val="24"/>
                <w:szCs w:val="24"/>
              </w:rPr>
              <w:t xml:space="preserve"> name</w:t>
            </w:r>
            <w:r w:rsidRPr="00A22CDE">
              <w:rPr>
                <w:rFonts w:ascii="Arial" w:hAnsi="Arial" w:cs="Arial"/>
                <w:sz w:val="24"/>
                <w:szCs w:val="24"/>
              </w:rPr>
              <w:t>, as well as the organization’s mandate, website</w:t>
            </w:r>
            <w:r w:rsidR="0005144F" w:rsidRPr="00A22CDE">
              <w:rPr>
                <w:rFonts w:ascii="Arial" w:hAnsi="Arial" w:cs="Arial"/>
                <w:sz w:val="24"/>
                <w:szCs w:val="24"/>
              </w:rPr>
              <w:t>,</w:t>
            </w:r>
            <w:r w:rsidRPr="00A22CDE">
              <w:rPr>
                <w:rFonts w:ascii="Arial" w:hAnsi="Arial" w:cs="Arial"/>
                <w:sz w:val="24"/>
                <w:szCs w:val="24"/>
              </w:rPr>
              <w:t xml:space="preserve"> and mailing address (if the address is different from the applicant’s address). </w:t>
            </w:r>
          </w:p>
          <w:p w14:paraId="1B1EBA23" w14:textId="01BDA1F9" w:rsidR="00E778F4" w:rsidRPr="00A22CDE" w:rsidRDefault="00E778F4" w:rsidP="00D068B0">
            <w:pPr>
              <w:spacing w:after="0"/>
              <w:rPr>
                <w:rFonts w:ascii="Arial" w:hAnsi="Arial" w:cs="Arial"/>
                <w:sz w:val="24"/>
                <w:szCs w:val="24"/>
              </w:rPr>
            </w:pPr>
            <w:r w:rsidRPr="00A22CDE">
              <w:rPr>
                <w:rFonts w:ascii="Arial" w:hAnsi="Arial" w:cs="Arial"/>
                <w:sz w:val="24"/>
                <w:szCs w:val="24"/>
              </w:rPr>
              <w:t xml:space="preserve">Please check the appropriate box to identify the type of organization </w:t>
            </w:r>
            <w:r w:rsidR="00EF327A">
              <w:rPr>
                <w:rFonts w:ascii="Arial" w:hAnsi="Arial" w:cs="Arial"/>
                <w:sz w:val="24"/>
                <w:szCs w:val="24"/>
              </w:rPr>
              <w:t>from the</w:t>
            </w:r>
            <w:r w:rsidRPr="00A22CDE">
              <w:rPr>
                <w:rFonts w:ascii="Arial" w:hAnsi="Arial" w:cs="Arial"/>
                <w:sz w:val="24"/>
                <w:szCs w:val="24"/>
              </w:rPr>
              <w:t xml:space="preserve"> list provided. If an accurate description of your organization is not provided, please select “Other” and provide a short description. Please only select one option. Environmental consultants should check the box that describes the organization that engaged their services for this activity. </w:t>
            </w:r>
          </w:p>
          <w:p w14:paraId="04D78A57" w14:textId="77777777" w:rsidR="00E778F4" w:rsidRPr="00A22CDE" w:rsidRDefault="00E778F4" w:rsidP="00D068B0">
            <w:pPr>
              <w:spacing w:after="0"/>
              <w:rPr>
                <w:rFonts w:ascii="Arial" w:hAnsi="Arial" w:cs="Arial"/>
                <w:sz w:val="24"/>
                <w:szCs w:val="24"/>
              </w:rPr>
            </w:pPr>
          </w:p>
          <w:p w14:paraId="5BE2D2DE" w14:textId="7C9C3D6A" w:rsidR="00E778F4" w:rsidRPr="00A22CDE" w:rsidRDefault="00B776DF" w:rsidP="00D068B0">
            <w:pPr>
              <w:spacing w:after="0"/>
              <w:rPr>
                <w:rFonts w:ascii="Arial" w:hAnsi="Arial" w:cs="Arial"/>
                <w:sz w:val="24"/>
                <w:szCs w:val="24"/>
              </w:rPr>
            </w:pPr>
            <w:r>
              <w:rPr>
                <w:rFonts w:ascii="Arial" w:hAnsi="Arial" w:cs="Arial"/>
                <w:b/>
                <w:bCs/>
                <w:sz w:val="24"/>
                <w:szCs w:val="24"/>
              </w:rPr>
              <w:t>1.</w:t>
            </w:r>
            <w:r w:rsidR="00E778F4" w:rsidRPr="00A22CDE">
              <w:rPr>
                <w:rFonts w:ascii="Arial" w:hAnsi="Arial" w:cs="Arial"/>
                <w:b/>
                <w:bCs/>
                <w:sz w:val="24"/>
                <w:szCs w:val="24"/>
              </w:rPr>
              <w:t xml:space="preserve">2.4 </w:t>
            </w:r>
            <w:r w:rsidR="00845817">
              <w:rPr>
                <w:rFonts w:ascii="Arial" w:hAnsi="Arial" w:cs="Arial"/>
                <w:b/>
                <w:bCs/>
                <w:sz w:val="24"/>
                <w:szCs w:val="24"/>
              </w:rPr>
              <w:t xml:space="preserve">Organization’s </w:t>
            </w:r>
            <w:r w:rsidR="000A3D6D">
              <w:rPr>
                <w:rFonts w:ascii="Arial" w:hAnsi="Arial" w:cs="Arial"/>
                <w:b/>
                <w:bCs/>
                <w:sz w:val="24"/>
                <w:szCs w:val="24"/>
              </w:rPr>
              <w:t>m</w:t>
            </w:r>
            <w:r w:rsidR="00E778F4" w:rsidRPr="00A22CDE">
              <w:rPr>
                <w:rFonts w:ascii="Arial" w:hAnsi="Arial" w:cs="Arial"/>
                <w:b/>
                <w:bCs/>
                <w:sz w:val="24"/>
                <w:szCs w:val="24"/>
              </w:rPr>
              <w:t>ailing address</w:t>
            </w:r>
            <w:r w:rsidR="00E778F4" w:rsidRPr="00BF121A">
              <w:rPr>
                <w:rFonts w:ascii="Arial" w:hAnsi="Arial" w:cs="Arial"/>
                <w:b/>
                <w:bCs/>
                <w:sz w:val="24"/>
                <w:szCs w:val="24"/>
              </w:rPr>
              <w:t xml:space="preserve"> (if different from above)</w:t>
            </w:r>
          </w:p>
          <w:p w14:paraId="27C06F62" w14:textId="36E1834D" w:rsidR="00E778F4" w:rsidRPr="00A22CDE" w:rsidRDefault="00E778F4" w:rsidP="00D068B0">
            <w:pPr>
              <w:spacing w:after="0"/>
              <w:rPr>
                <w:rFonts w:ascii="Arial" w:hAnsi="Arial" w:cs="Arial"/>
                <w:sz w:val="24"/>
                <w:szCs w:val="24"/>
              </w:rPr>
            </w:pPr>
            <w:r w:rsidRPr="00A22CDE">
              <w:rPr>
                <w:rFonts w:ascii="Arial" w:hAnsi="Arial" w:cs="Arial"/>
                <w:sz w:val="24"/>
                <w:szCs w:val="24"/>
              </w:rPr>
              <w:t>Please complete this section if the organization’s mailing address is different from the applicant</w:t>
            </w:r>
            <w:r w:rsidR="00EF327A">
              <w:rPr>
                <w:rFonts w:ascii="Arial" w:hAnsi="Arial" w:cs="Arial"/>
                <w:sz w:val="24"/>
                <w:szCs w:val="24"/>
              </w:rPr>
              <w:t>’</w:t>
            </w:r>
            <w:r w:rsidRPr="00A22CDE">
              <w:rPr>
                <w:rFonts w:ascii="Arial" w:hAnsi="Arial" w:cs="Arial"/>
                <w:sz w:val="24"/>
                <w:szCs w:val="24"/>
              </w:rPr>
              <w:t>s.</w:t>
            </w:r>
          </w:p>
          <w:p w14:paraId="1C7DC930" w14:textId="77777777" w:rsidR="00E778F4" w:rsidRPr="00A22CDE" w:rsidRDefault="00E778F4" w:rsidP="00D068B0">
            <w:pPr>
              <w:spacing w:after="0"/>
              <w:rPr>
                <w:rFonts w:ascii="Arial" w:hAnsi="Arial" w:cs="Arial"/>
                <w:sz w:val="24"/>
                <w:szCs w:val="24"/>
              </w:rPr>
            </w:pPr>
          </w:p>
          <w:p w14:paraId="209BEDF6" w14:textId="65E1E049" w:rsidR="00E778F4" w:rsidRPr="000F6C22" w:rsidRDefault="00B776DF" w:rsidP="000F6C22">
            <w:pPr>
              <w:spacing w:after="0"/>
              <w:rPr>
                <w:rFonts w:ascii="Arial" w:hAnsi="Arial" w:cs="Arial"/>
                <w:b/>
                <w:sz w:val="24"/>
                <w:szCs w:val="24"/>
              </w:rPr>
            </w:pPr>
            <w:bookmarkStart w:id="8" w:name="Part_1_23"/>
            <w:r w:rsidRPr="003B49C8">
              <w:rPr>
                <w:rFonts w:ascii="Arial" w:hAnsi="Arial" w:cs="Arial"/>
                <w:b/>
                <w:bCs/>
                <w:sz w:val="24"/>
                <w:szCs w:val="24"/>
              </w:rPr>
              <w:t>1.</w:t>
            </w:r>
            <w:r w:rsidR="00E778F4" w:rsidRPr="003B49C8">
              <w:rPr>
                <w:rFonts w:ascii="Arial" w:hAnsi="Arial" w:cs="Arial"/>
                <w:b/>
                <w:bCs/>
                <w:sz w:val="24"/>
                <w:szCs w:val="24"/>
              </w:rPr>
              <w:t xml:space="preserve">2.5 Nominees </w:t>
            </w:r>
            <w:r w:rsidR="00E778F4" w:rsidRPr="00BF121A">
              <w:rPr>
                <w:rFonts w:ascii="Arial" w:hAnsi="Arial" w:cs="Arial"/>
                <w:b/>
                <w:bCs/>
                <w:sz w:val="24"/>
                <w:szCs w:val="24"/>
              </w:rPr>
              <w:t>(</w:t>
            </w:r>
            <w:r w:rsidR="00E778F4" w:rsidRPr="00BF121A" w:rsidDel="00376142">
              <w:rPr>
                <w:rFonts w:ascii="Arial" w:hAnsi="Arial" w:cs="Arial"/>
                <w:b/>
                <w:bCs/>
                <w:sz w:val="24"/>
                <w:szCs w:val="24"/>
              </w:rPr>
              <w:t xml:space="preserve">not </w:t>
            </w:r>
            <w:r w:rsidR="00376142">
              <w:rPr>
                <w:rFonts w:ascii="Arial" w:hAnsi="Arial" w:cs="Arial"/>
                <w:b/>
                <w:bCs/>
                <w:sz w:val="24"/>
                <w:szCs w:val="24"/>
              </w:rPr>
              <w:t>applicable to</w:t>
            </w:r>
            <w:r w:rsidR="00E778F4" w:rsidRPr="00BF121A">
              <w:rPr>
                <w:rFonts w:ascii="Arial" w:hAnsi="Arial" w:cs="Arial"/>
                <w:b/>
                <w:bCs/>
                <w:sz w:val="24"/>
                <w:szCs w:val="24"/>
              </w:rPr>
              <w:t xml:space="preserve"> banding applicants)</w:t>
            </w:r>
          </w:p>
          <w:bookmarkEnd w:id="8"/>
          <w:p w14:paraId="321F8447" w14:textId="343A7A20" w:rsidR="00476A61" w:rsidRPr="00A22CDE" w:rsidRDefault="00E778F4" w:rsidP="00D068B0">
            <w:pPr>
              <w:spacing w:after="0"/>
              <w:rPr>
                <w:rFonts w:ascii="Arial" w:hAnsi="Arial" w:cs="Arial"/>
                <w:sz w:val="24"/>
                <w:szCs w:val="24"/>
              </w:rPr>
            </w:pPr>
            <w:r w:rsidRPr="00A22CDE">
              <w:rPr>
                <w:rFonts w:ascii="Arial" w:hAnsi="Arial" w:cs="Arial"/>
                <w:sz w:val="24"/>
                <w:szCs w:val="24"/>
              </w:rPr>
              <w:t>Nominees are individuals who will be undertaking the permitted activities with, or on behalf, of the permit holder. If a permit is issued, the permit holder is responsible for the actions of the nominees under their supervision while conducting the activities authorized under the permit, and for ensuring that the nominees are properly qualified and instructed for the tasks they will be undertaking.</w:t>
            </w:r>
            <w:r w:rsidRPr="000F6C22">
              <w:rPr>
                <w:rFonts w:ascii="Arial" w:hAnsi="Arial" w:cs="Arial"/>
                <w:b/>
                <w:sz w:val="24"/>
                <w:szCs w:val="24"/>
              </w:rPr>
              <w:t xml:space="preserve"> </w:t>
            </w:r>
            <w:r w:rsidRPr="00A22CDE">
              <w:rPr>
                <w:rFonts w:ascii="Arial" w:hAnsi="Arial" w:cs="Arial"/>
                <w:sz w:val="24"/>
                <w:szCs w:val="24"/>
              </w:rPr>
              <w:t xml:space="preserve">Nominees have the capacity to act on behalf of the permit holder to engage in activities under section 75(2) of the </w:t>
            </w:r>
            <w:r w:rsidR="000A5242">
              <w:rPr>
                <w:rFonts w:ascii="Arial" w:hAnsi="Arial" w:cs="Arial"/>
                <w:sz w:val="24"/>
                <w:szCs w:val="24"/>
              </w:rPr>
              <w:t>MBR</w:t>
            </w:r>
            <w:r w:rsidRPr="00BF121A">
              <w:rPr>
                <w:rFonts w:ascii="Arial" w:hAnsi="Arial" w:cs="Arial"/>
                <w:iCs/>
                <w:sz w:val="24"/>
                <w:szCs w:val="24"/>
              </w:rPr>
              <w:t xml:space="preserve"> 2022</w:t>
            </w:r>
            <w:r w:rsidRPr="00967286">
              <w:rPr>
                <w:rFonts w:ascii="Arial" w:hAnsi="Arial" w:cs="Arial"/>
                <w:iCs/>
                <w:sz w:val="24"/>
                <w:szCs w:val="24"/>
              </w:rPr>
              <w:t>.</w:t>
            </w:r>
            <w:r w:rsidRPr="00A22CDE">
              <w:rPr>
                <w:rFonts w:ascii="Arial" w:hAnsi="Arial" w:cs="Arial"/>
                <w:sz w:val="24"/>
                <w:szCs w:val="24"/>
              </w:rPr>
              <w:t xml:space="preserve"> </w:t>
            </w:r>
          </w:p>
          <w:p w14:paraId="7B23D86B" w14:textId="0E57D2D1" w:rsidR="00476A61" w:rsidRPr="00A22CDE" w:rsidRDefault="00476A61" w:rsidP="419D45DC">
            <w:pPr>
              <w:spacing w:after="0"/>
              <w:rPr>
                <w:rFonts w:ascii="Arial" w:hAnsi="Arial" w:cs="Arial"/>
                <w:sz w:val="24"/>
                <w:szCs w:val="24"/>
              </w:rPr>
            </w:pPr>
            <w:r w:rsidRPr="00A22CDE">
              <w:rPr>
                <w:rFonts w:ascii="Arial" w:hAnsi="Arial" w:cs="Arial"/>
                <w:sz w:val="24"/>
                <w:szCs w:val="24"/>
              </w:rPr>
              <w:t>Applicants must list the activities that nominees will be conducting, as well as their experience related to those activities. If it is expected that nominees will be gaining experience in the field</w:t>
            </w:r>
            <w:r w:rsidR="005F069C">
              <w:rPr>
                <w:rFonts w:ascii="Arial" w:hAnsi="Arial" w:cs="Arial"/>
                <w:sz w:val="24"/>
                <w:szCs w:val="24"/>
              </w:rPr>
              <w:t xml:space="preserve"> under the supervision of the permit holder or other nominees</w:t>
            </w:r>
            <w:r w:rsidRPr="00A22CDE">
              <w:rPr>
                <w:rFonts w:ascii="Arial" w:hAnsi="Arial" w:cs="Arial"/>
                <w:sz w:val="24"/>
                <w:szCs w:val="24"/>
              </w:rPr>
              <w:t xml:space="preserve">, you can indicate </w:t>
            </w:r>
            <w:r w:rsidR="00AC20D0" w:rsidRPr="00A22CDE">
              <w:rPr>
                <w:rFonts w:ascii="Arial" w:hAnsi="Arial" w:cs="Arial"/>
                <w:sz w:val="24"/>
                <w:szCs w:val="24"/>
              </w:rPr>
              <w:t xml:space="preserve">in the last column of the table </w:t>
            </w:r>
            <w:r w:rsidRPr="00A22CDE">
              <w:rPr>
                <w:rFonts w:ascii="Arial" w:hAnsi="Arial" w:cs="Arial"/>
                <w:sz w:val="24"/>
                <w:szCs w:val="24"/>
              </w:rPr>
              <w:t>th</w:t>
            </w:r>
            <w:r w:rsidR="00AC20D0">
              <w:rPr>
                <w:rFonts w:ascii="Arial" w:hAnsi="Arial" w:cs="Arial"/>
                <w:sz w:val="24"/>
                <w:szCs w:val="24"/>
              </w:rPr>
              <w:t>at this project will serve as</w:t>
            </w:r>
            <w:r w:rsidRPr="00A22CDE">
              <w:rPr>
                <w:rFonts w:ascii="Arial" w:hAnsi="Arial" w:cs="Arial"/>
                <w:sz w:val="24"/>
                <w:szCs w:val="24"/>
              </w:rPr>
              <w:t xml:space="preserve"> training. </w:t>
            </w:r>
          </w:p>
          <w:p w14:paraId="1904C0B3" w14:textId="7FCB3790" w:rsidR="00E778F4" w:rsidRPr="00A22CDE" w:rsidRDefault="00E778F4" w:rsidP="419D45DC">
            <w:pPr>
              <w:spacing w:after="0"/>
              <w:rPr>
                <w:rFonts w:ascii="Arial" w:hAnsi="Arial" w:cs="Arial"/>
                <w:sz w:val="24"/>
                <w:szCs w:val="24"/>
              </w:rPr>
            </w:pPr>
            <w:r w:rsidRPr="00A22CDE">
              <w:rPr>
                <w:rFonts w:ascii="Arial" w:hAnsi="Arial" w:cs="Arial"/>
                <w:sz w:val="24"/>
                <w:szCs w:val="24"/>
              </w:rPr>
              <w:t>Please note that nominees cannot be added to Banding permits. If you are a Scientific Banding applicant, please refer to Module 3 for Collaborating permittees.</w:t>
            </w:r>
            <w:r w:rsidR="00476A61" w:rsidRPr="00A22CDE">
              <w:rPr>
                <w:rFonts w:ascii="Arial" w:hAnsi="Arial" w:cs="Arial"/>
                <w:sz w:val="24"/>
                <w:szCs w:val="24"/>
              </w:rPr>
              <w:t xml:space="preserve"> </w:t>
            </w:r>
          </w:p>
          <w:p w14:paraId="66614DB2" w14:textId="77777777" w:rsidR="00E778F4" w:rsidRPr="00A22CDE" w:rsidRDefault="00E778F4" w:rsidP="00D068B0">
            <w:pPr>
              <w:spacing w:after="0"/>
              <w:rPr>
                <w:rFonts w:ascii="Arial" w:hAnsi="Arial" w:cs="Arial"/>
                <w:sz w:val="24"/>
                <w:szCs w:val="24"/>
              </w:rPr>
            </w:pPr>
          </w:p>
          <w:p w14:paraId="3DEE881F" w14:textId="3BC2EBB0" w:rsidR="00E778F4" w:rsidRPr="00A22CDE" w:rsidRDefault="00347C64" w:rsidP="419D45DC">
            <w:pPr>
              <w:spacing w:after="0"/>
              <w:rPr>
                <w:rFonts w:ascii="Arial" w:hAnsi="Arial" w:cs="Arial"/>
                <w:sz w:val="24"/>
                <w:szCs w:val="24"/>
              </w:rPr>
            </w:pPr>
            <w:r w:rsidRPr="00A22CDE">
              <w:rPr>
                <w:rFonts w:ascii="Arial" w:hAnsi="Arial" w:cs="Arial"/>
                <w:sz w:val="24"/>
                <w:szCs w:val="24"/>
              </w:rPr>
              <w:t>Considerations for Modules 5 and 6</w:t>
            </w:r>
            <w:r w:rsidR="00E778F4" w:rsidRPr="00A22CDE">
              <w:rPr>
                <w:rFonts w:ascii="Arial" w:hAnsi="Arial" w:cs="Arial"/>
                <w:sz w:val="24"/>
                <w:szCs w:val="24"/>
              </w:rPr>
              <w:t>:</w:t>
            </w:r>
          </w:p>
          <w:p w14:paraId="02E8DAAB" w14:textId="5F2DA3D4" w:rsidR="00E778F4" w:rsidRPr="00A22CDE" w:rsidRDefault="00E778F4" w:rsidP="00E778F4">
            <w:pPr>
              <w:pStyle w:val="ListParagraph"/>
              <w:numPr>
                <w:ilvl w:val="0"/>
                <w:numId w:val="1"/>
              </w:numPr>
              <w:rPr>
                <w:rFonts w:ascii="Arial" w:hAnsi="Arial" w:cs="Arial"/>
                <w:sz w:val="24"/>
                <w:szCs w:val="24"/>
              </w:rPr>
            </w:pPr>
            <w:r w:rsidRPr="00A22CDE">
              <w:rPr>
                <w:rFonts w:ascii="Arial" w:hAnsi="Arial" w:cs="Arial"/>
                <w:sz w:val="24"/>
                <w:szCs w:val="24"/>
              </w:rPr>
              <w:t xml:space="preserve">For </w:t>
            </w:r>
            <w:r w:rsidR="005F069C" w:rsidRPr="000F6C22">
              <w:rPr>
                <w:rFonts w:ascii="Arial" w:hAnsi="Arial" w:cs="Arial"/>
                <w:b/>
                <w:sz w:val="24"/>
                <w:szCs w:val="24"/>
              </w:rPr>
              <w:t>preserved</w:t>
            </w:r>
            <w:r w:rsidR="005F069C" w:rsidRPr="00A22CDE">
              <w:rPr>
                <w:rFonts w:ascii="Arial" w:hAnsi="Arial" w:cs="Arial"/>
                <w:sz w:val="24"/>
                <w:szCs w:val="24"/>
              </w:rPr>
              <w:t xml:space="preserve"> </w:t>
            </w:r>
            <w:r w:rsidRPr="00A22CDE">
              <w:rPr>
                <w:rFonts w:ascii="Arial" w:hAnsi="Arial" w:cs="Arial"/>
                <w:sz w:val="24"/>
                <w:szCs w:val="24"/>
              </w:rPr>
              <w:t xml:space="preserve">collections, individuals taking specimens from the wild need to be listed </w:t>
            </w:r>
            <w:r w:rsidR="005F069C">
              <w:rPr>
                <w:rFonts w:ascii="Arial" w:hAnsi="Arial" w:cs="Arial"/>
                <w:sz w:val="24"/>
                <w:szCs w:val="24"/>
              </w:rPr>
              <w:t xml:space="preserve">on the permit </w:t>
            </w:r>
            <w:r w:rsidRPr="00A22CDE">
              <w:rPr>
                <w:rFonts w:ascii="Arial" w:hAnsi="Arial" w:cs="Arial"/>
                <w:sz w:val="24"/>
                <w:szCs w:val="24"/>
              </w:rPr>
              <w:t>as nominees</w:t>
            </w:r>
            <w:r w:rsidR="00EE5FD6">
              <w:rPr>
                <w:rFonts w:ascii="Arial" w:hAnsi="Arial" w:cs="Arial"/>
                <w:sz w:val="24"/>
                <w:szCs w:val="24"/>
              </w:rPr>
              <w:t>.</w:t>
            </w:r>
          </w:p>
          <w:p w14:paraId="3A197796" w14:textId="358F4FA6" w:rsidR="00E778F4" w:rsidRPr="00A22CDE" w:rsidRDefault="00E778F4" w:rsidP="00E778F4">
            <w:pPr>
              <w:pStyle w:val="ListParagraph"/>
              <w:numPr>
                <w:ilvl w:val="0"/>
                <w:numId w:val="1"/>
              </w:numPr>
              <w:rPr>
                <w:rFonts w:ascii="Arial" w:hAnsi="Arial" w:cs="Arial"/>
                <w:sz w:val="24"/>
                <w:szCs w:val="24"/>
              </w:rPr>
            </w:pPr>
            <w:r w:rsidRPr="00A22CDE">
              <w:rPr>
                <w:rFonts w:ascii="Arial" w:hAnsi="Arial" w:cs="Arial"/>
                <w:sz w:val="24"/>
                <w:szCs w:val="24"/>
              </w:rPr>
              <w:t xml:space="preserve">For </w:t>
            </w:r>
            <w:r w:rsidRPr="003B49C8">
              <w:rPr>
                <w:rFonts w:ascii="Arial" w:hAnsi="Arial" w:cs="Arial"/>
                <w:b/>
                <w:bCs/>
                <w:sz w:val="24"/>
                <w:szCs w:val="24"/>
              </w:rPr>
              <w:t>live</w:t>
            </w:r>
            <w:r w:rsidRPr="00A22CDE">
              <w:rPr>
                <w:rFonts w:ascii="Arial" w:hAnsi="Arial" w:cs="Arial"/>
                <w:sz w:val="24"/>
                <w:szCs w:val="24"/>
              </w:rPr>
              <w:t xml:space="preserve"> collections,</w:t>
            </w:r>
            <w:r w:rsidRPr="00BF121A">
              <w:rPr>
                <w:rFonts w:ascii="Arial" w:hAnsi="Arial" w:cs="Arial"/>
                <w:sz w:val="24"/>
                <w:szCs w:val="24"/>
              </w:rPr>
              <w:t xml:space="preserve"> </w:t>
            </w:r>
            <w:r w:rsidRPr="00A22CDE">
              <w:rPr>
                <w:rFonts w:ascii="Arial" w:hAnsi="Arial" w:cs="Arial"/>
                <w:sz w:val="24"/>
                <w:szCs w:val="24"/>
              </w:rPr>
              <w:t xml:space="preserve">only permanent staff in charge of the migratory birds and a veterinarian are required to be named on the permit. </w:t>
            </w:r>
            <w:r w:rsidR="005F069C">
              <w:rPr>
                <w:rFonts w:ascii="Arial" w:hAnsi="Arial" w:cs="Arial"/>
                <w:sz w:val="24"/>
                <w:szCs w:val="24"/>
              </w:rPr>
              <w:t>U</w:t>
            </w:r>
            <w:r w:rsidR="005F069C" w:rsidRPr="00A22CDE">
              <w:rPr>
                <w:rFonts w:ascii="Arial" w:hAnsi="Arial" w:cs="Arial"/>
                <w:sz w:val="24"/>
                <w:szCs w:val="24"/>
              </w:rPr>
              <w:t>nless they will be conducting permitted activities outside the facility</w:t>
            </w:r>
            <w:r w:rsidR="005F069C">
              <w:rPr>
                <w:rFonts w:ascii="Arial" w:hAnsi="Arial" w:cs="Arial"/>
                <w:sz w:val="24"/>
                <w:szCs w:val="24"/>
              </w:rPr>
              <w:t>,</w:t>
            </w:r>
            <w:r w:rsidR="005F069C" w:rsidRPr="00A22CDE">
              <w:rPr>
                <w:rFonts w:ascii="Arial" w:hAnsi="Arial" w:cs="Arial"/>
                <w:sz w:val="24"/>
                <w:szCs w:val="24"/>
              </w:rPr>
              <w:t xml:space="preserve"> </w:t>
            </w:r>
            <w:r w:rsidR="005F069C">
              <w:rPr>
                <w:rFonts w:ascii="Arial" w:hAnsi="Arial" w:cs="Arial"/>
                <w:sz w:val="24"/>
                <w:szCs w:val="24"/>
              </w:rPr>
              <w:t>o</w:t>
            </w:r>
            <w:r w:rsidR="005F069C" w:rsidRPr="00A22CDE">
              <w:rPr>
                <w:rFonts w:ascii="Arial" w:hAnsi="Arial" w:cs="Arial"/>
                <w:sz w:val="24"/>
                <w:szCs w:val="24"/>
              </w:rPr>
              <w:t>ther</w:t>
            </w:r>
            <w:r w:rsidRPr="00A22CDE">
              <w:rPr>
                <w:rFonts w:ascii="Arial" w:hAnsi="Arial" w:cs="Arial"/>
                <w:sz w:val="24"/>
                <w:szCs w:val="24"/>
              </w:rPr>
              <w:t xml:space="preserve"> support staff, assistants and volunteers do not need to be named </w:t>
            </w:r>
            <w:r w:rsidR="005F069C">
              <w:rPr>
                <w:rFonts w:ascii="Arial" w:hAnsi="Arial" w:cs="Arial"/>
                <w:sz w:val="24"/>
                <w:szCs w:val="24"/>
              </w:rPr>
              <w:t xml:space="preserve">individually </w:t>
            </w:r>
            <w:r w:rsidRPr="00A22CDE">
              <w:rPr>
                <w:rFonts w:ascii="Arial" w:hAnsi="Arial" w:cs="Arial"/>
                <w:sz w:val="24"/>
                <w:szCs w:val="24"/>
              </w:rPr>
              <w:t xml:space="preserve">as </w:t>
            </w:r>
            <w:r w:rsidR="0083020E" w:rsidRPr="00A22CDE">
              <w:rPr>
                <w:rFonts w:ascii="Arial" w:hAnsi="Arial" w:cs="Arial"/>
                <w:sz w:val="24"/>
                <w:szCs w:val="24"/>
              </w:rPr>
              <w:t>nominees</w:t>
            </w:r>
            <w:r w:rsidR="0083020E">
              <w:rPr>
                <w:rFonts w:ascii="Arial" w:hAnsi="Arial" w:cs="Arial"/>
                <w:sz w:val="24"/>
                <w:szCs w:val="24"/>
              </w:rPr>
              <w:t xml:space="preserve"> and</w:t>
            </w:r>
            <w:r w:rsidR="0089092F">
              <w:rPr>
                <w:rFonts w:ascii="Arial" w:hAnsi="Arial" w:cs="Arial"/>
                <w:sz w:val="24"/>
                <w:szCs w:val="24"/>
              </w:rPr>
              <w:t xml:space="preserve"> can </w:t>
            </w:r>
            <w:r w:rsidR="005F069C">
              <w:rPr>
                <w:rFonts w:ascii="Arial" w:hAnsi="Arial" w:cs="Arial"/>
                <w:sz w:val="24"/>
                <w:szCs w:val="24"/>
              </w:rPr>
              <w:t xml:space="preserve">be included in a list of nominees for that </w:t>
            </w:r>
            <w:r w:rsidR="00196952">
              <w:rPr>
                <w:rFonts w:ascii="Arial" w:hAnsi="Arial" w:cs="Arial"/>
                <w:sz w:val="24"/>
                <w:szCs w:val="24"/>
              </w:rPr>
              <w:t>facility.</w:t>
            </w:r>
            <w:r w:rsidRPr="00A22CDE">
              <w:rPr>
                <w:rFonts w:ascii="Arial" w:hAnsi="Arial" w:cs="Arial"/>
                <w:sz w:val="24"/>
                <w:szCs w:val="24"/>
              </w:rPr>
              <w:t xml:space="preserve"> List </w:t>
            </w:r>
            <w:r w:rsidR="00A864F0">
              <w:rPr>
                <w:rFonts w:ascii="Arial" w:hAnsi="Arial" w:cs="Arial"/>
                <w:sz w:val="24"/>
                <w:szCs w:val="24"/>
              </w:rPr>
              <w:t>individual</w:t>
            </w:r>
            <w:r w:rsidR="00A864F0" w:rsidRPr="00A22CDE">
              <w:rPr>
                <w:rFonts w:ascii="Arial" w:hAnsi="Arial" w:cs="Arial"/>
                <w:sz w:val="24"/>
                <w:szCs w:val="24"/>
              </w:rPr>
              <w:t xml:space="preserve"> </w:t>
            </w:r>
            <w:r w:rsidRPr="00A22CDE">
              <w:rPr>
                <w:rFonts w:ascii="Arial" w:hAnsi="Arial" w:cs="Arial"/>
                <w:sz w:val="24"/>
                <w:szCs w:val="24"/>
              </w:rPr>
              <w:t xml:space="preserve">names in </w:t>
            </w:r>
            <w:r w:rsidR="00273BB5">
              <w:rPr>
                <w:rFonts w:ascii="Arial" w:hAnsi="Arial" w:cs="Arial"/>
                <w:sz w:val="24"/>
                <w:szCs w:val="24"/>
              </w:rPr>
              <w:t xml:space="preserve">column 1 of the table in </w:t>
            </w:r>
            <w:r w:rsidR="00B1102B">
              <w:rPr>
                <w:rFonts w:ascii="Arial" w:hAnsi="Arial" w:cs="Arial"/>
                <w:sz w:val="24"/>
                <w:szCs w:val="24"/>
              </w:rPr>
              <w:t>1.2.5 or</w:t>
            </w:r>
            <w:r w:rsidR="00A864F0">
              <w:rPr>
                <w:rFonts w:ascii="Arial" w:hAnsi="Arial" w:cs="Arial"/>
                <w:sz w:val="24"/>
                <w:szCs w:val="24"/>
              </w:rPr>
              <w:t xml:space="preserve"> indicate “employees or volunteers”</w:t>
            </w:r>
            <w:r w:rsidR="00E750D2">
              <w:rPr>
                <w:rFonts w:ascii="Arial" w:hAnsi="Arial" w:cs="Arial"/>
                <w:sz w:val="24"/>
                <w:szCs w:val="24"/>
              </w:rPr>
              <w:t>.</w:t>
            </w:r>
          </w:p>
          <w:p w14:paraId="7E0D8870" w14:textId="0112979E" w:rsidR="00E778F4" w:rsidRPr="00A22CDE" w:rsidRDefault="00E778F4" w:rsidP="00D068B0">
            <w:pPr>
              <w:rPr>
                <w:rFonts w:ascii="Arial" w:hAnsi="Arial" w:cs="Arial"/>
                <w:sz w:val="24"/>
                <w:szCs w:val="24"/>
              </w:rPr>
            </w:pPr>
            <w:r w:rsidRPr="00A22CDE">
              <w:rPr>
                <w:rFonts w:ascii="Arial" w:hAnsi="Arial" w:cs="Arial"/>
                <w:sz w:val="24"/>
                <w:szCs w:val="24"/>
              </w:rPr>
              <w:t xml:space="preserve">Please </w:t>
            </w:r>
            <w:r w:rsidR="00BF3DC8">
              <w:rPr>
                <w:rFonts w:ascii="Arial" w:hAnsi="Arial" w:cs="Arial"/>
                <w:sz w:val="24"/>
                <w:szCs w:val="24"/>
              </w:rPr>
              <w:t>complete</w:t>
            </w:r>
            <w:r w:rsidRPr="00A22CDE">
              <w:rPr>
                <w:rFonts w:ascii="Arial" w:hAnsi="Arial" w:cs="Arial"/>
                <w:sz w:val="24"/>
                <w:szCs w:val="24"/>
              </w:rPr>
              <w:t xml:space="preserve"> table </w:t>
            </w:r>
            <w:r w:rsidR="00DA3647">
              <w:rPr>
                <w:rFonts w:ascii="Arial" w:hAnsi="Arial" w:cs="Arial"/>
                <w:sz w:val="24"/>
                <w:szCs w:val="24"/>
              </w:rPr>
              <w:t xml:space="preserve">in </w:t>
            </w:r>
            <w:r w:rsidR="0038138D">
              <w:rPr>
                <w:rFonts w:ascii="Arial" w:hAnsi="Arial" w:cs="Arial"/>
                <w:sz w:val="24"/>
                <w:szCs w:val="24"/>
              </w:rPr>
              <w:t>1.</w:t>
            </w:r>
            <w:r w:rsidRPr="00A22CDE">
              <w:rPr>
                <w:rFonts w:ascii="Arial" w:hAnsi="Arial" w:cs="Arial"/>
                <w:sz w:val="24"/>
                <w:szCs w:val="24"/>
              </w:rPr>
              <w:t>2.5</w:t>
            </w:r>
            <w:r w:rsidR="00BF3DC8">
              <w:rPr>
                <w:rFonts w:ascii="Arial" w:hAnsi="Arial" w:cs="Arial"/>
                <w:sz w:val="24"/>
                <w:szCs w:val="24"/>
              </w:rPr>
              <w:t xml:space="preserve"> if you intend to have nominees</w:t>
            </w:r>
            <w:r w:rsidRPr="00A22CDE">
              <w:rPr>
                <w:rFonts w:ascii="Arial" w:hAnsi="Arial" w:cs="Arial"/>
                <w:sz w:val="24"/>
                <w:szCs w:val="24"/>
              </w:rPr>
              <w:t xml:space="preserve">.  </w:t>
            </w:r>
          </w:p>
        </w:tc>
      </w:tr>
      <w:tr w:rsidR="00E778F4" w:rsidRPr="00A22CDE" w14:paraId="128179EA" w14:textId="77777777" w:rsidTr="00BF121A">
        <w:tc>
          <w:tcPr>
            <w:tcW w:w="9288" w:type="dxa"/>
            <w:shd w:val="clear" w:color="auto" w:fill="D9D9D9" w:themeFill="background1" w:themeFillShade="D9"/>
          </w:tcPr>
          <w:p w14:paraId="4CDB420B" w14:textId="55B9E647" w:rsidR="00E778F4" w:rsidRPr="000F6C22" w:rsidRDefault="00E778F4" w:rsidP="000F6C22">
            <w:pPr>
              <w:spacing w:after="0"/>
              <w:rPr>
                <w:rFonts w:ascii="Arial" w:hAnsi="Arial" w:cs="Arial"/>
                <w:b/>
                <w:sz w:val="24"/>
                <w:szCs w:val="24"/>
              </w:rPr>
            </w:pPr>
            <w:bookmarkStart w:id="9" w:name="Part_1_3"/>
            <w:r w:rsidRPr="003B49C8">
              <w:rPr>
                <w:rFonts w:ascii="Arial" w:hAnsi="Arial" w:cs="Arial"/>
                <w:b/>
                <w:bCs/>
                <w:sz w:val="24"/>
                <w:szCs w:val="24"/>
              </w:rPr>
              <w:lastRenderedPageBreak/>
              <w:t xml:space="preserve">Section 3: </w:t>
            </w:r>
            <w:r w:rsidR="00A40659">
              <w:rPr>
                <w:rFonts w:ascii="Arial" w:hAnsi="Arial" w:cs="Arial"/>
                <w:b/>
                <w:bCs/>
                <w:sz w:val="24"/>
                <w:szCs w:val="24"/>
              </w:rPr>
              <w:t xml:space="preserve">Checklist of </w:t>
            </w:r>
            <w:r w:rsidRPr="003B49C8">
              <w:rPr>
                <w:rFonts w:ascii="Arial" w:hAnsi="Arial" w:cs="Arial"/>
                <w:b/>
                <w:bCs/>
                <w:sz w:val="24"/>
                <w:szCs w:val="24"/>
              </w:rPr>
              <w:t xml:space="preserve">Completed </w:t>
            </w:r>
            <w:r w:rsidR="00E31764" w:rsidRPr="003B49C8">
              <w:rPr>
                <w:rFonts w:ascii="Arial" w:hAnsi="Arial" w:cs="Arial"/>
                <w:b/>
                <w:bCs/>
                <w:sz w:val="24"/>
                <w:szCs w:val="24"/>
              </w:rPr>
              <w:t>P</w:t>
            </w:r>
            <w:r w:rsidRPr="003B49C8">
              <w:rPr>
                <w:rFonts w:ascii="Arial" w:hAnsi="Arial" w:cs="Arial"/>
                <w:b/>
                <w:bCs/>
                <w:sz w:val="24"/>
                <w:szCs w:val="24"/>
              </w:rPr>
              <w:t xml:space="preserve">arts and </w:t>
            </w:r>
            <w:r w:rsidR="00C342F3" w:rsidRPr="003B49C8">
              <w:rPr>
                <w:rFonts w:ascii="Arial" w:hAnsi="Arial" w:cs="Arial"/>
                <w:b/>
                <w:bCs/>
                <w:sz w:val="24"/>
                <w:szCs w:val="24"/>
              </w:rPr>
              <w:t>A</w:t>
            </w:r>
            <w:r w:rsidR="004D5487" w:rsidRPr="003B49C8">
              <w:rPr>
                <w:rFonts w:ascii="Arial" w:hAnsi="Arial" w:cs="Arial"/>
                <w:b/>
                <w:bCs/>
                <w:sz w:val="24"/>
                <w:szCs w:val="24"/>
              </w:rPr>
              <w:t>ttached</w:t>
            </w:r>
            <w:r w:rsidRPr="003B49C8">
              <w:rPr>
                <w:rFonts w:ascii="Arial" w:hAnsi="Arial" w:cs="Arial"/>
                <w:b/>
                <w:bCs/>
                <w:sz w:val="24"/>
                <w:szCs w:val="24"/>
              </w:rPr>
              <w:t xml:space="preserve"> </w:t>
            </w:r>
            <w:r w:rsidR="00E31764" w:rsidRPr="003B49C8">
              <w:rPr>
                <w:rFonts w:ascii="Arial" w:hAnsi="Arial" w:cs="Arial"/>
                <w:b/>
                <w:bCs/>
                <w:sz w:val="24"/>
                <w:szCs w:val="24"/>
              </w:rPr>
              <w:t>D</w:t>
            </w:r>
            <w:r w:rsidRPr="003B49C8">
              <w:rPr>
                <w:rFonts w:ascii="Arial" w:hAnsi="Arial" w:cs="Arial"/>
                <w:b/>
                <w:bCs/>
                <w:sz w:val="24"/>
                <w:szCs w:val="24"/>
              </w:rPr>
              <w:t>ocumentation</w:t>
            </w:r>
            <w:bookmarkEnd w:id="9"/>
          </w:p>
        </w:tc>
      </w:tr>
      <w:tr w:rsidR="00E778F4" w:rsidRPr="00A22CDE" w14:paraId="106EB7DB" w14:textId="77777777" w:rsidTr="63B47209">
        <w:tc>
          <w:tcPr>
            <w:tcW w:w="9288" w:type="dxa"/>
          </w:tcPr>
          <w:p w14:paraId="50921CFB" w14:textId="5DE2F0F7" w:rsidR="00E778F4" w:rsidRPr="000F6C22" w:rsidRDefault="00E778F4" w:rsidP="000F6C22">
            <w:pPr>
              <w:spacing w:after="0"/>
              <w:rPr>
                <w:rFonts w:ascii="Arial" w:hAnsi="Arial" w:cs="Arial"/>
                <w:b/>
                <w:sz w:val="24"/>
                <w:szCs w:val="24"/>
              </w:rPr>
            </w:pPr>
            <w:r w:rsidRPr="00A22CDE">
              <w:rPr>
                <w:rFonts w:ascii="Arial" w:hAnsi="Arial" w:cs="Arial"/>
                <w:sz w:val="24"/>
                <w:szCs w:val="24"/>
              </w:rPr>
              <w:lastRenderedPageBreak/>
              <w:t xml:space="preserve">This section </w:t>
            </w:r>
            <w:r w:rsidR="00BF3DC8">
              <w:rPr>
                <w:rFonts w:ascii="Arial" w:hAnsi="Arial" w:cs="Arial"/>
                <w:sz w:val="24"/>
                <w:szCs w:val="24"/>
              </w:rPr>
              <w:t>lists</w:t>
            </w:r>
            <w:r w:rsidRPr="00A22CDE">
              <w:rPr>
                <w:rFonts w:ascii="Arial" w:hAnsi="Arial" w:cs="Arial"/>
                <w:sz w:val="24"/>
                <w:szCs w:val="24"/>
              </w:rPr>
              <w:t xml:space="preserve"> documents you may attach to your Scientific Permit application depending on which Modules are </w:t>
            </w:r>
            <w:r w:rsidR="00BF3DC8">
              <w:rPr>
                <w:rFonts w:ascii="Arial" w:hAnsi="Arial" w:cs="Arial"/>
                <w:sz w:val="24"/>
                <w:szCs w:val="24"/>
              </w:rPr>
              <w:t>being submitted</w:t>
            </w:r>
            <w:r w:rsidRPr="00A22CDE">
              <w:rPr>
                <w:rFonts w:ascii="Arial" w:hAnsi="Arial" w:cs="Arial"/>
                <w:sz w:val="24"/>
                <w:szCs w:val="24"/>
              </w:rPr>
              <w:t xml:space="preserve">. </w:t>
            </w:r>
            <w:r w:rsidR="00F14886" w:rsidRPr="00A22CDE">
              <w:rPr>
                <w:rFonts w:ascii="Arial" w:hAnsi="Arial" w:cs="Arial"/>
                <w:sz w:val="24"/>
                <w:szCs w:val="24"/>
              </w:rPr>
              <w:t>Your application is considered complete when all relevant documentation is received. Attach additional relevant documentation such as your research proposal, recent publications, standard operating procedures</w:t>
            </w:r>
            <w:r w:rsidR="00F14886">
              <w:rPr>
                <w:rFonts w:ascii="Arial" w:hAnsi="Arial" w:cs="Arial"/>
                <w:sz w:val="24"/>
                <w:szCs w:val="24"/>
              </w:rPr>
              <w:t>,</w:t>
            </w:r>
            <w:r w:rsidR="00F14886" w:rsidRPr="00A22CDE">
              <w:rPr>
                <w:rFonts w:ascii="Arial" w:hAnsi="Arial" w:cs="Arial"/>
                <w:sz w:val="24"/>
                <w:szCs w:val="24"/>
              </w:rPr>
              <w:t xml:space="preserve"> etc. </w:t>
            </w:r>
            <w:r w:rsidR="00BF3DC8">
              <w:rPr>
                <w:rFonts w:ascii="Arial" w:hAnsi="Arial" w:cs="Arial"/>
                <w:sz w:val="24"/>
                <w:szCs w:val="24"/>
              </w:rPr>
              <w:t xml:space="preserve">Note that not all documents listed for each Module </w:t>
            </w:r>
            <w:r w:rsidR="00B57BBC">
              <w:rPr>
                <w:rFonts w:ascii="Arial" w:hAnsi="Arial" w:cs="Arial"/>
                <w:sz w:val="24"/>
                <w:szCs w:val="24"/>
              </w:rPr>
              <w:t>are</w:t>
            </w:r>
            <w:r w:rsidR="00BF3DC8">
              <w:rPr>
                <w:rFonts w:ascii="Arial" w:hAnsi="Arial" w:cs="Arial"/>
                <w:sz w:val="24"/>
                <w:szCs w:val="24"/>
              </w:rPr>
              <w:t xml:space="preserve"> required for each application. </w:t>
            </w:r>
            <w:r w:rsidRPr="00A22CDE">
              <w:rPr>
                <w:rFonts w:ascii="Arial" w:hAnsi="Arial" w:cs="Arial"/>
                <w:sz w:val="24"/>
                <w:szCs w:val="24"/>
              </w:rPr>
              <w:t>You will be notified if your application is incomplete</w:t>
            </w:r>
            <w:r w:rsidR="00625A4F">
              <w:rPr>
                <w:rFonts w:ascii="Arial" w:hAnsi="Arial" w:cs="Arial"/>
                <w:sz w:val="24"/>
                <w:szCs w:val="24"/>
              </w:rPr>
              <w:t xml:space="preserve"> or if </w:t>
            </w:r>
            <w:r w:rsidR="00625A4F" w:rsidRPr="00A22CDE">
              <w:rPr>
                <w:rFonts w:ascii="Arial" w:hAnsi="Arial" w:cs="Arial"/>
                <w:sz w:val="24"/>
                <w:szCs w:val="24"/>
              </w:rPr>
              <w:t>additional documentation</w:t>
            </w:r>
            <w:r w:rsidR="00625A4F">
              <w:rPr>
                <w:rFonts w:ascii="Arial" w:hAnsi="Arial" w:cs="Arial"/>
                <w:sz w:val="24"/>
                <w:szCs w:val="24"/>
              </w:rPr>
              <w:t xml:space="preserve"> is required</w:t>
            </w:r>
            <w:r w:rsidRPr="00A22CDE">
              <w:rPr>
                <w:rFonts w:ascii="Arial" w:hAnsi="Arial" w:cs="Arial"/>
                <w:sz w:val="24"/>
                <w:szCs w:val="24"/>
              </w:rPr>
              <w:t>.</w:t>
            </w:r>
            <w:r w:rsidRPr="00A22CDE" w:rsidDel="00F14886">
              <w:rPr>
                <w:rFonts w:ascii="Arial" w:hAnsi="Arial" w:cs="Arial"/>
                <w:sz w:val="24"/>
                <w:szCs w:val="24"/>
              </w:rPr>
              <w:t xml:space="preserve"> </w:t>
            </w:r>
          </w:p>
        </w:tc>
      </w:tr>
      <w:tr w:rsidR="00E778F4" w:rsidRPr="00A22CDE" w14:paraId="52843317" w14:textId="77777777" w:rsidTr="00BF121A">
        <w:tc>
          <w:tcPr>
            <w:tcW w:w="9288" w:type="dxa"/>
            <w:shd w:val="clear" w:color="auto" w:fill="D9D9D9" w:themeFill="background1" w:themeFillShade="D9"/>
          </w:tcPr>
          <w:p w14:paraId="6AFEF830" w14:textId="3595CBFF" w:rsidR="00E778F4" w:rsidRPr="00A22CDE" w:rsidRDefault="00E778F4" w:rsidP="419D45DC">
            <w:pPr>
              <w:spacing w:after="0"/>
              <w:rPr>
                <w:rFonts w:ascii="Arial" w:hAnsi="Arial" w:cs="Arial"/>
                <w:b/>
                <w:bCs/>
                <w:sz w:val="24"/>
                <w:szCs w:val="24"/>
              </w:rPr>
            </w:pPr>
            <w:bookmarkStart w:id="10" w:name="_Part_2:_Take,"/>
            <w:bookmarkStart w:id="11" w:name="Part_3_33"/>
            <w:bookmarkStart w:id="12" w:name="_Part_3:_Take"/>
            <w:bookmarkStart w:id="13" w:name="_Part_4:_Take,"/>
            <w:bookmarkEnd w:id="10"/>
            <w:bookmarkEnd w:id="11"/>
            <w:bookmarkEnd w:id="12"/>
            <w:bookmarkEnd w:id="13"/>
            <w:r w:rsidRPr="419D45DC">
              <w:rPr>
                <w:rFonts w:ascii="Arial" w:hAnsi="Arial" w:cs="Arial"/>
                <w:b/>
                <w:bCs/>
                <w:sz w:val="24"/>
                <w:szCs w:val="24"/>
              </w:rPr>
              <w:t xml:space="preserve">Section 4: Signature of </w:t>
            </w:r>
            <w:r w:rsidR="00E31764" w:rsidRPr="419D45DC">
              <w:rPr>
                <w:rFonts w:ascii="Arial" w:hAnsi="Arial" w:cs="Arial"/>
                <w:b/>
                <w:bCs/>
                <w:sz w:val="24"/>
                <w:szCs w:val="24"/>
              </w:rPr>
              <w:t>A</w:t>
            </w:r>
            <w:r w:rsidRPr="419D45DC">
              <w:rPr>
                <w:rFonts w:ascii="Arial" w:hAnsi="Arial" w:cs="Arial"/>
                <w:b/>
                <w:bCs/>
                <w:sz w:val="24"/>
                <w:szCs w:val="24"/>
              </w:rPr>
              <w:t>pplicant</w:t>
            </w:r>
          </w:p>
        </w:tc>
      </w:tr>
      <w:tr w:rsidR="00E778F4" w:rsidRPr="00A22CDE" w14:paraId="4B28ADF9" w14:textId="77777777" w:rsidTr="63B47209">
        <w:tc>
          <w:tcPr>
            <w:tcW w:w="9288" w:type="dxa"/>
          </w:tcPr>
          <w:p w14:paraId="34A8C842" w14:textId="4EBFCB34" w:rsidR="00E778F4" w:rsidRPr="00A22CDE" w:rsidRDefault="00E778F4" w:rsidP="00D068B0">
            <w:pPr>
              <w:rPr>
                <w:rFonts w:ascii="Arial" w:hAnsi="Arial" w:cs="Arial"/>
                <w:sz w:val="24"/>
                <w:szCs w:val="24"/>
              </w:rPr>
            </w:pPr>
            <w:r w:rsidRPr="00A22CDE">
              <w:rPr>
                <w:rFonts w:ascii="Arial" w:hAnsi="Arial" w:cs="Arial"/>
                <w:sz w:val="24"/>
                <w:szCs w:val="24"/>
              </w:rPr>
              <w:t xml:space="preserve">The name in this section must match the name of the applicant in </w:t>
            </w:r>
            <w:r w:rsidR="00007EFF">
              <w:rPr>
                <w:rFonts w:ascii="Arial" w:hAnsi="Arial" w:cs="Arial"/>
                <w:sz w:val="24"/>
                <w:szCs w:val="24"/>
              </w:rPr>
              <w:t>Module 1</w:t>
            </w:r>
            <w:r w:rsidR="001465F0">
              <w:rPr>
                <w:rFonts w:ascii="Arial" w:hAnsi="Arial" w:cs="Arial"/>
                <w:sz w:val="24"/>
                <w:szCs w:val="24"/>
              </w:rPr>
              <w:t xml:space="preserve">.2.1 </w:t>
            </w:r>
            <w:r w:rsidRPr="00A22CDE">
              <w:rPr>
                <w:rFonts w:ascii="Arial" w:hAnsi="Arial" w:cs="Arial"/>
                <w:sz w:val="24"/>
                <w:szCs w:val="24"/>
              </w:rPr>
              <w:t>of the application.</w:t>
            </w:r>
          </w:p>
          <w:p w14:paraId="4A1749B8" w14:textId="66F3F1E5" w:rsidR="00E778F4" w:rsidRPr="00A22CDE" w:rsidRDefault="00E778F4" w:rsidP="00D068B0">
            <w:pPr>
              <w:rPr>
                <w:rFonts w:ascii="Arial" w:hAnsi="Arial" w:cs="Arial"/>
                <w:sz w:val="24"/>
                <w:szCs w:val="24"/>
              </w:rPr>
            </w:pPr>
            <w:r w:rsidRPr="00A22CDE">
              <w:rPr>
                <w:rFonts w:ascii="Arial" w:hAnsi="Arial" w:cs="Arial"/>
                <w:sz w:val="24"/>
                <w:szCs w:val="24"/>
              </w:rPr>
              <w:t xml:space="preserve">The signature binds the applicant to the statement of certification. Please ensure that all information is correct and that </w:t>
            </w:r>
            <w:r w:rsidR="00BF3DC8">
              <w:rPr>
                <w:rFonts w:ascii="Arial" w:hAnsi="Arial" w:cs="Arial"/>
                <w:sz w:val="24"/>
                <w:szCs w:val="24"/>
              </w:rPr>
              <w:t>you read</w:t>
            </w:r>
            <w:r w:rsidRPr="00A22CDE">
              <w:rPr>
                <w:rFonts w:ascii="Arial" w:hAnsi="Arial" w:cs="Arial"/>
                <w:sz w:val="24"/>
                <w:szCs w:val="24"/>
              </w:rPr>
              <w:t xml:space="preserve"> the statement before signing and dating the application. If you do not sign the application, the application cannot be processed.</w:t>
            </w:r>
          </w:p>
          <w:p w14:paraId="7A73E517" w14:textId="77777777" w:rsidR="00E778F4" w:rsidRPr="00A22CDE" w:rsidRDefault="00E778F4" w:rsidP="00D068B0">
            <w:pPr>
              <w:rPr>
                <w:rFonts w:ascii="Arial" w:hAnsi="Arial" w:cs="Arial"/>
                <w:sz w:val="24"/>
                <w:szCs w:val="24"/>
              </w:rPr>
            </w:pPr>
            <w:r w:rsidRPr="00A22CDE">
              <w:rPr>
                <w:rFonts w:ascii="Arial" w:hAnsi="Arial" w:cs="Arial"/>
                <w:sz w:val="24"/>
                <w:szCs w:val="24"/>
              </w:rPr>
              <w:t>A digital signature can be applied.</w:t>
            </w:r>
          </w:p>
        </w:tc>
      </w:tr>
    </w:tbl>
    <w:p w14:paraId="79AD306C" w14:textId="77777777" w:rsidR="00E778F4" w:rsidRPr="00A22CDE" w:rsidRDefault="00E778F4" w:rsidP="008F1942">
      <w:pPr>
        <w:rPr>
          <w:rFonts w:ascii="Arial" w:hAnsi="Arial" w:cs="Arial"/>
          <w:b/>
          <w:sz w:val="24"/>
          <w:szCs w:val="24"/>
        </w:rPr>
      </w:pPr>
      <w:bookmarkStart w:id="14" w:name="_Annex_1:_Permitting"/>
      <w:bookmarkStart w:id="15" w:name="_Annex_2:_Nominees"/>
      <w:bookmarkStart w:id="16" w:name="_Annex_3:_Species"/>
      <w:bookmarkStart w:id="17" w:name="Annex_5"/>
      <w:bookmarkEnd w:id="14"/>
      <w:bookmarkEnd w:id="15"/>
      <w:bookmarkEnd w:id="16"/>
      <w:bookmarkEnd w:id="17"/>
    </w:p>
    <w:tbl>
      <w:tblPr>
        <w:tblStyle w:val="TableGrid"/>
        <w:tblW w:w="9350" w:type="dxa"/>
        <w:tblLook w:val="04A0" w:firstRow="1" w:lastRow="0" w:firstColumn="1" w:lastColumn="0" w:noHBand="0" w:noVBand="1"/>
      </w:tblPr>
      <w:tblGrid>
        <w:gridCol w:w="9350"/>
      </w:tblGrid>
      <w:tr w:rsidR="006C0AF1" w:rsidRPr="00A22CDE" w14:paraId="60965F3A" w14:textId="77777777" w:rsidTr="00BF121A">
        <w:trPr>
          <w:trHeight w:val="304"/>
        </w:trPr>
        <w:tc>
          <w:tcPr>
            <w:tcW w:w="935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4FA4784" w14:textId="39D6D344" w:rsidR="006C0AF1" w:rsidRPr="00A22CDE" w:rsidRDefault="006C0AF1" w:rsidP="006526E4">
            <w:pPr>
              <w:pStyle w:val="Heading1"/>
              <w:spacing w:before="0" w:line="360" w:lineRule="auto"/>
              <w:rPr>
                <w:rFonts w:ascii="Arial" w:hAnsi="Arial" w:cs="Arial"/>
                <w:color w:val="FFFFFF" w:themeColor="background1"/>
                <w:sz w:val="24"/>
                <w:szCs w:val="24"/>
              </w:rPr>
            </w:pPr>
            <w:bookmarkStart w:id="18" w:name="_Module_2:_Activity"/>
            <w:bookmarkEnd w:id="18"/>
            <w:r w:rsidRPr="006526E4">
              <w:rPr>
                <w:rFonts w:ascii="Arial" w:hAnsi="Arial" w:cs="Arial"/>
                <w:color w:val="FFFFFF" w:themeColor="background1"/>
                <w:sz w:val="24"/>
                <w:szCs w:val="24"/>
              </w:rPr>
              <w:t xml:space="preserve">Module 2: Activity and </w:t>
            </w:r>
            <w:r w:rsidR="00E31764" w:rsidRPr="00A22CDE">
              <w:rPr>
                <w:rFonts w:ascii="Arial" w:hAnsi="Arial" w:cs="Arial"/>
                <w:color w:val="FFFFFF" w:themeColor="background1"/>
                <w:sz w:val="24"/>
                <w:szCs w:val="24"/>
              </w:rPr>
              <w:t>Project/</w:t>
            </w:r>
            <w:r w:rsidR="00E546DA">
              <w:rPr>
                <w:rFonts w:ascii="Arial" w:hAnsi="Arial" w:cs="Arial"/>
                <w:color w:val="FFFFFF" w:themeColor="background1"/>
                <w:sz w:val="24"/>
                <w:szCs w:val="24"/>
              </w:rPr>
              <w:t>P</w:t>
            </w:r>
            <w:r w:rsidR="00E31764" w:rsidRPr="00A22CDE">
              <w:rPr>
                <w:rFonts w:ascii="Arial" w:hAnsi="Arial" w:cs="Arial"/>
                <w:color w:val="FFFFFF" w:themeColor="background1"/>
                <w:sz w:val="24"/>
                <w:szCs w:val="24"/>
              </w:rPr>
              <w:t>rogram</w:t>
            </w:r>
            <w:r w:rsidRPr="006526E4">
              <w:rPr>
                <w:rFonts w:ascii="Arial" w:hAnsi="Arial" w:cs="Arial"/>
                <w:color w:val="FFFFFF" w:themeColor="background1"/>
                <w:sz w:val="24"/>
                <w:szCs w:val="24"/>
              </w:rPr>
              <w:t xml:space="preserve"> </w:t>
            </w:r>
            <w:r w:rsidR="00E31764" w:rsidRPr="00A22CDE">
              <w:rPr>
                <w:rFonts w:ascii="Arial" w:hAnsi="Arial" w:cs="Arial"/>
                <w:color w:val="FFFFFF" w:themeColor="background1"/>
                <w:sz w:val="24"/>
                <w:szCs w:val="24"/>
              </w:rPr>
              <w:t>I</w:t>
            </w:r>
            <w:r w:rsidRPr="00BF121A">
              <w:rPr>
                <w:rFonts w:ascii="Arial" w:hAnsi="Arial" w:cs="Arial"/>
                <w:color w:val="FFFFFF" w:themeColor="background1"/>
                <w:sz w:val="24"/>
                <w:szCs w:val="24"/>
              </w:rPr>
              <w:t>nformation (Mandatory)</w:t>
            </w:r>
          </w:p>
        </w:tc>
      </w:tr>
      <w:tr w:rsidR="006C0AF1" w:rsidRPr="00A22CDE" w14:paraId="64EDF90C" w14:textId="77777777" w:rsidTr="00BF121A">
        <w:tc>
          <w:tcPr>
            <w:tcW w:w="9350" w:type="dxa"/>
            <w:tcBorders>
              <w:top w:val="single" w:sz="4" w:space="0" w:color="auto"/>
              <w:left w:val="single" w:sz="4" w:space="0" w:color="auto"/>
              <w:bottom w:val="single" w:sz="4" w:space="0" w:color="auto"/>
              <w:right w:val="single" w:sz="4" w:space="0" w:color="auto"/>
            </w:tcBorders>
            <w:hideMark/>
          </w:tcPr>
          <w:p w14:paraId="03D030D4" w14:textId="62D6CE2E" w:rsidR="006C0AF1" w:rsidRPr="00A22CDE" w:rsidRDefault="006C0AF1" w:rsidP="419D45DC">
            <w:pPr>
              <w:spacing w:after="0"/>
              <w:rPr>
                <w:rFonts w:ascii="Arial" w:hAnsi="Arial" w:cs="Arial"/>
                <w:sz w:val="24"/>
                <w:szCs w:val="24"/>
              </w:rPr>
            </w:pPr>
            <w:r w:rsidRPr="00A22CDE">
              <w:rPr>
                <w:rFonts w:ascii="Arial" w:hAnsi="Arial" w:cs="Arial"/>
                <w:sz w:val="24"/>
                <w:szCs w:val="24"/>
              </w:rPr>
              <w:t xml:space="preserve">All permit applicants must complete this section. This part provides the justification for the need </w:t>
            </w:r>
            <w:r w:rsidR="000F04B0">
              <w:rPr>
                <w:rFonts w:ascii="Arial" w:hAnsi="Arial" w:cs="Arial"/>
                <w:sz w:val="24"/>
                <w:szCs w:val="24"/>
              </w:rPr>
              <w:t xml:space="preserve">for </w:t>
            </w:r>
            <w:r w:rsidRPr="00A22CDE">
              <w:rPr>
                <w:rFonts w:ascii="Arial" w:hAnsi="Arial" w:cs="Arial"/>
                <w:sz w:val="24"/>
                <w:szCs w:val="24"/>
              </w:rPr>
              <w:t xml:space="preserve">a Scientific permit. The purpose of the </w:t>
            </w:r>
            <w:r w:rsidR="00E31764" w:rsidRPr="00A22CDE">
              <w:rPr>
                <w:rFonts w:ascii="Arial" w:hAnsi="Arial" w:cs="Arial"/>
                <w:sz w:val="24"/>
                <w:szCs w:val="24"/>
              </w:rPr>
              <w:t>project/program</w:t>
            </w:r>
            <w:r w:rsidRPr="00A22CDE">
              <w:rPr>
                <w:rFonts w:ascii="Arial" w:hAnsi="Arial" w:cs="Arial"/>
                <w:sz w:val="24"/>
                <w:szCs w:val="24"/>
              </w:rPr>
              <w:t xml:space="preserve"> must be related to studies and systematic investigations that are aimed at developing scientific knowledge, including migratory bird conservation and management</w:t>
            </w:r>
            <w:r>
              <w:rPr>
                <w:rFonts w:ascii="Arial" w:hAnsi="Arial" w:cs="Arial"/>
                <w:sz w:val="24"/>
                <w:szCs w:val="24"/>
              </w:rPr>
              <w:t xml:space="preserve">. </w:t>
            </w:r>
            <w:r w:rsidR="00A050B9">
              <w:rPr>
                <w:rFonts w:ascii="Arial" w:hAnsi="Arial" w:cs="Arial"/>
                <w:sz w:val="24"/>
                <w:szCs w:val="24"/>
              </w:rPr>
              <w:t xml:space="preserve">Please note that only one project or program should be described in Module 2. </w:t>
            </w:r>
            <w:r w:rsidR="005B2970" w:rsidRPr="00377B99">
              <w:rPr>
                <w:rFonts w:ascii="Arial" w:hAnsi="Arial" w:cs="Arial"/>
                <w:b/>
                <w:sz w:val="24"/>
                <w:szCs w:val="24"/>
              </w:rPr>
              <w:t xml:space="preserve">Complete </w:t>
            </w:r>
            <w:r w:rsidR="00F02028" w:rsidRPr="00377B99">
              <w:rPr>
                <w:rFonts w:ascii="Arial" w:hAnsi="Arial" w:cs="Arial"/>
                <w:b/>
                <w:sz w:val="24"/>
                <w:szCs w:val="24"/>
              </w:rPr>
              <w:t>a separate Module 2 for each project or program</w:t>
            </w:r>
            <w:r w:rsidR="00645DFE" w:rsidRPr="00377B99">
              <w:rPr>
                <w:rFonts w:ascii="Arial" w:hAnsi="Arial" w:cs="Arial"/>
                <w:b/>
                <w:sz w:val="24"/>
                <w:szCs w:val="24"/>
              </w:rPr>
              <w:t xml:space="preserve"> </w:t>
            </w:r>
            <w:r w:rsidR="00845817" w:rsidRPr="00377B99">
              <w:rPr>
                <w:rFonts w:ascii="Arial" w:hAnsi="Arial" w:cs="Arial"/>
                <w:b/>
                <w:sz w:val="24"/>
                <w:szCs w:val="24"/>
              </w:rPr>
              <w:t>for which you are applying</w:t>
            </w:r>
            <w:r w:rsidR="00845817">
              <w:rPr>
                <w:rFonts w:ascii="Arial" w:hAnsi="Arial" w:cs="Arial"/>
                <w:sz w:val="24"/>
                <w:szCs w:val="24"/>
              </w:rPr>
              <w:t xml:space="preserve"> </w:t>
            </w:r>
            <w:r w:rsidRPr="00A22CDE">
              <w:rPr>
                <w:rFonts w:ascii="Arial" w:hAnsi="Arial" w:cs="Arial"/>
                <w:sz w:val="24"/>
                <w:szCs w:val="24"/>
              </w:rPr>
              <w:t>(</w:t>
            </w:r>
            <w:r>
              <w:rPr>
                <w:rFonts w:ascii="Arial" w:hAnsi="Arial" w:cs="Arial"/>
                <w:sz w:val="24"/>
                <w:szCs w:val="24"/>
              </w:rPr>
              <w:t>e</w:t>
            </w:r>
            <w:r w:rsidR="00645DFE">
              <w:rPr>
                <w:rFonts w:ascii="Arial" w:hAnsi="Arial" w:cs="Arial"/>
                <w:sz w:val="24"/>
                <w:szCs w:val="24"/>
              </w:rPr>
              <w:t>.g.,</w:t>
            </w:r>
            <w:r w:rsidRPr="00A22CDE">
              <w:rPr>
                <w:rFonts w:ascii="Arial" w:hAnsi="Arial" w:cs="Arial"/>
                <w:sz w:val="24"/>
                <w:szCs w:val="24"/>
              </w:rPr>
              <w:t xml:space="preserve"> </w:t>
            </w:r>
            <w:r w:rsidR="004D5487" w:rsidRPr="00A22CDE">
              <w:rPr>
                <w:rFonts w:ascii="Arial" w:hAnsi="Arial" w:cs="Arial"/>
                <w:sz w:val="24"/>
                <w:szCs w:val="24"/>
              </w:rPr>
              <w:t>I</w:t>
            </w:r>
            <w:r w:rsidRPr="00A22CDE">
              <w:rPr>
                <w:rFonts w:ascii="Arial" w:hAnsi="Arial" w:cs="Arial"/>
                <w:sz w:val="24"/>
                <w:szCs w:val="24"/>
              </w:rPr>
              <w:t xml:space="preserve">f you intend to work on three </w:t>
            </w:r>
            <w:r w:rsidR="00E31764" w:rsidRPr="00A22CDE">
              <w:rPr>
                <w:rFonts w:ascii="Arial" w:hAnsi="Arial" w:cs="Arial"/>
                <w:sz w:val="24"/>
                <w:szCs w:val="24"/>
              </w:rPr>
              <w:t>project</w:t>
            </w:r>
            <w:r w:rsidR="004D5487" w:rsidRPr="00A22CDE">
              <w:rPr>
                <w:rFonts w:ascii="Arial" w:hAnsi="Arial" w:cs="Arial"/>
                <w:sz w:val="24"/>
                <w:szCs w:val="24"/>
              </w:rPr>
              <w:t>s</w:t>
            </w:r>
            <w:r w:rsidR="00645DFE">
              <w:rPr>
                <w:rFonts w:ascii="Arial" w:hAnsi="Arial" w:cs="Arial"/>
                <w:sz w:val="24"/>
                <w:szCs w:val="24"/>
              </w:rPr>
              <w:t xml:space="preserve"> or </w:t>
            </w:r>
            <w:r w:rsidR="00E31764" w:rsidRPr="00A22CDE">
              <w:rPr>
                <w:rFonts w:ascii="Arial" w:hAnsi="Arial" w:cs="Arial"/>
                <w:sz w:val="24"/>
                <w:szCs w:val="24"/>
              </w:rPr>
              <w:t>program</w:t>
            </w:r>
            <w:r w:rsidRPr="00A22CDE">
              <w:rPr>
                <w:rFonts w:ascii="Arial" w:hAnsi="Arial" w:cs="Arial"/>
                <w:sz w:val="24"/>
                <w:szCs w:val="24"/>
              </w:rPr>
              <w:t>s</w:t>
            </w:r>
            <w:r w:rsidR="00645DFE">
              <w:rPr>
                <w:rFonts w:ascii="Arial" w:hAnsi="Arial" w:cs="Arial"/>
                <w:sz w:val="24"/>
                <w:szCs w:val="24"/>
              </w:rPr>
              <w:t>,</w:t>
            </w:r>
            <w:r w:rsidR="00A4359E">
              <w:rPr>
                <w:rFonts w:ascii="Arial" w:hAnsi="Arial" w:cs="Arial"/>
                <w:sz w:val="24"/>
                <w:szCs w:val="24"/>
              </w:rPr>
              <w:t xml:space="preserve"> </w:t>
            </w:r>
            <w:r w:rsidRPr="00A22CDE">
              <w:rPr>
                <w:rFonts w:ascii="Arial" w:hAnsi="Arial" w:cs="Arial"/>
                <w:sz w:val="24"/>
                <w:szCs w:val="24"/>
              </w:rPr>
              <w:t xml:space="preserve">fill </w:t>
            </w:r>
            <w:r w:rsidR="00A4359E">
              <w:rPr>
                <w:rFonts w:ascii="Arial" w:hAnsi="Arial" w:cs="Arial"/>
                <w:sz w:val="24"/>
                <w:szCs w:val="24"/>
              </w:rPr>
              <w:t xml:space="preserve">in </w:t>
            </w:r>
            <w:r w:rsidR="00645DFE">
              <w:rPr>
                <w:rFonts w:ascii="Arial" w:hAnsi="Arial" w:cs="Arial"/>
                <w:sz w:val="24"/>
                <w:szCs w:val="24"/>
              </w:rPr>
              <w:t xml:space="preserve">and submit </w:t>
            </w:r>
            <w:r w:rsidR="00A646FB">
              <w:rPr>
                <w:rFonts w:ascii="Arial" w:hAnsi="Arial" w:cs="Arial"/>
                <w:sz w:val="24"/>
                <w:szCs w:val="24"/>
              </w:rPr>
              <w:t>three</w:t>
            </w:r>
            <w:r w:rsidRPr="00A22CDE">
              <w:rPr>
                <w:rFonts w:ascii="Arial" w:hAnsi="Arial" w:cs="Arial"/>
                <w:sz w:val="24"/>
                <w:szCs w:val="24"/>
              </w:rPr>
              <w:t xml:space="preserve"> </w:t>
            </w:r>
            <w:r w:rsidR="00BF3DC8">
              <w:rPr>
                <w:rFonts w:ascii="Arial" w:hAnsi="Arial" w:cs="Arial"/>
                <w:sz w:val="24"/>
                <w:szCs w:val="24"/>
              </w:rPr>
              <w:t xml:space="preserve">copies of </w:t>
            </w:r>
            <w:r w:rsidRPr="00A22CDE">
              <w:rPr>
                <w:rFonts w:ascii="Arial" w:hAnsi="Arial" w:cs="Arial"/>
                <w:sz w:val="24"/>
                <w:szCs w:val="24"/>
              </w:rPr>
              <w:t>Module 2).</w:t>
            </w:r>
          </w:p>
        </w:tc>
      </w:tr>
      <w:tr w:rsidR="006C0AF1" w:rsidRPr="00A22CDE" w14:paraId="581087A4"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783EDE" w14:textId="7026CBB6" w:rsidR="006C0AF1" w:rsidRPr="00A22CDE" w:rsidRDefault="006C0AF1" w:rsidP="419D45DC">
            <w:pPr>
              <w:spacing w:after="0"/>
              <w:rPr>
                <w:rFonts w:ascii="Arial" w:hAnsi="Arial" w:cs="Arial"/>
                <w:b/>
                <w:bCs/>
                <w:color w:val="000000" w:themeColor="text1"/>
                <w:sz w:val="24"/>
                <w:szCs w:val="24"/>
              </w:rPr>
            </w:pPr>
            <w:r w:rsidRPr="419D45DC">
              <w:rPr>
                <w:rFonts w:ascii="Arial" w:hAnsi="Arial" w:cs="Arial"/>
                <w:b/>
                <w:bCs/>
                <w:color w:val="000000" w:themeColor="text1"/>
                <w:sz w:val="24"/>
                <w:szCs w:val="24"/>
              </w:rPr>
              <w:t xml:space="preserve">Section 1: </w:t>
            </w:r>
            <w:r w:rsidR="00E31764" w:rsidRPr="419D45DC">
              <w:rPr>
                <w:rFonts w:ascii="Arial" w:hAnsi="Arial" w:cs="Arial"/>
                <w:b/>
                <w:bCs/>
                <w:color w:val="000000" w:themeColor="text1"/>
                <w:sz w:val="24"/>
                <w:szCs w:val="24"/>
              </w:rPr>
              <w:t>Project/</w:t>
            </w:r>
            <w:r w:rsidR="005240CB" w:rsidRPr="419D45DC">
              <w:rPr>
                <w:rFonts w:ascii="Arial" w:hAnsi="Arial" w:cs="Arial"/>
                <w:b/>
                <w:bCs/>
                <w:color w:val="000000" w:themeColor="text1"/>
                <w:sz w:val="24"/>
                <w:szCs w:val="24"/>
              </w:rPr>
              <w:t>P</w:t>
            </w:r>
            <w:r w:rsidR="00E31764" w:rsidRPr="419D45DC">
              <w:rPr>
                <w:rFonts w:ascii="Arial" w:hAnsi="Arial" w:cs="Arial"/>
                <w:b/>
                <w:bCs/>
                <w:color w:val="000000" w:themeColor="text1"/>
                <w:sz w:val="24"/>
                <w:szCs w:val="24"/>
              </w:rPr>
              <w:t>rogram</w:t>
            </w:r>
            <w:r w:rsidRPr="419D45DC">
              <w:rPr>
                <w:rFonts w:ascii="Arial" w:hAnsi="Arial" w:cs="Arial"/>
                <w:b/>
                <w:bCs/>
                <w:color w:val="000000" w:themeColor="text1"/>
                <w:sz w:val="24"/>
                <w:szCs w:val="24"/>
              </w:rPr>
              <w:t xml:space="preserve"> </w:t>
            </w:r>
            <w:r w:rsidR="00255B24">
              <w:rPr>
                <w:rFonts w:ascii="Arial" w:hAnsi="Arial" w:cs="Arial"/>
                <w:b/>
                <w:bCs/>
                <w:color w:val="000000" w:themeColor="text1"/>
                <w:sz w:val="24"/>
                <w:szCs w:val="24"/>
              </w:rPr>
              <w:t>D</w:t>
            </w:r>
            <w:r w:rsidRPr="419D45DC">
              <w:rPr>
                <w:rFonts w:ascii="Arial" w:hAnsi="Arial" w:cs="Arial"/>
                <w:b/>
                <w:bCs/>
                <w:color w:val="000000" w:themeColor="text1"/>
                <w:sz w:val="24"/>
                <w:szCs w:val="24"/>
              </w:rPr>
              <w:t>uration (</w:t>
            </w:r>
            <w:r w:rsidR="00255B24">
              <w:rPr>
                <w:rFonts w:ascii="Arial" w:hAnsi="Arial" w:cs="Arial"/>
                <w:b/>
                <w:bCs/>
                <w:color w:val="000000" w:themeColor="text1"/>
                <w:sz w:val="24"/>
                <w:szCs w:val="24"/>
              </w:rPr>
              <w:t>A</w:t>
            </w:r>
            <w:r w:rsidRPr="419D45DC">
              <w:rPr>
                <w:rFonts w:ascii="Arial" w:hAnsi="Arial" w:cs="Arial"/>
                <w:b/>
                <w:bCs/>
                <w:color w:val="000000" w:themeColor="text1"/>
                <w:sz w:val="24"/>
                <w:szCs w:val="24"/>
              </w:rPr>
              <w:t>nticipated)</w:t>
            </w:r>
          </w:p>
        </w:tc>
      </w:tr>
      <w:tr w:rsidR="006C0AF1" w:rsidRPr="00A22CDE" w14:paraId="16B3BC1E" w14:textId="77777777" w:rsidTr="00BF121A">
        <w:tc>
          <w:tcPr>
            <w:tcW w:w="9350" w:type="dxa"/>
            <w:tcBorders>
              <w:top w:val="single" w:sz="4" w:space="0" w:color="auto"/>
              <w:left w:val="single" w:sz="4" w:space="0" w:color="auto"/>
              <w:bottom w:val="single" w:sz="4" w:space="0" w:color="auto"/>
              <w:right w:val="single" w:sz="4" w:space="0" w:color="auto"/>
            </w:tcBorders>
          </w:tcPr>
          <w:p w14:paraId="0D3072E0" w14:textId="66FACBE0" w:rsidR="006C0AF1" w:rsidRPr="00A22CDE" w:rsidRDefault="006C0AF1" w:rsidP="419D45DC">
            <w:pPr>
              <w:spacing w:after="0"/>
              <w:rPr>
                <w:rFonts w:ascii="Arial" w:hAnsi="Arial" w:cs="Arial"/>
                <w:sz w:val="24"/>
                <w:szCs w:val="24"/>
              </w:rPr>
            </w:pPr>
            <w:r w:rsidRPr="00A22CDE">
              <w:rPr>
                <w:rFonts w:ascii="Arial" w:hAnsi="Arial" w:cs="Arial"/>
                <w:color w:val="000000"/>
                <w:sz w:val="24"/>
                <w:szCs w:val="24"/>
              </w:rPr>
              <w:t xml:space="preserve">These dates may be estimated if your </w:t>
            </w:r>
            <w:r w:rsidR="00E31764" w:rsidRPr="00A22CDE">
              <w:rPr>
                <w:rFonts w:ascii="Arial" w:hAnsi="Arial" w:cs="Arial"/>
                <w:color w:val="000000"/>
                <w:sz w:val="24"/>
                <w:szCs w:val="24"/>
              </w:rPr>
              <w:t>project/program</w:t>
            </w:r>
            <w:r w:rsidRPr="00A22CDE">
              <w:rPr>
                <w:rFonts w:ascii="Arial" w:hAnsi="Arial" w:cs="Arial"/>
                <w:color w:val="000000"/>
                <w:sz w:val="24"/>
                <w:szCs w:val="24"/>
              </w:rPr>
              <w:t xml:space="preserve"> length is uncertain. For long-term monitoring </w:t>
            </w:r>
            <w:r w:rsidR="00E31764" w:rsidRPr="00A22CDE">
              <w:rPr>
                <w:rFonts w:ascii="Arial" w:hAnsi="Arial" w:cs="Arial"/>
                <w:color w:val="000000"/>
                <w:sz w:val="24"/>
                <w:szCs w:val="24"/>
              </w:rPr>
              <w:t>project</w:t>
            </w:r>
            <w:r w:rsidR="004D5487" w:rsidRPr="00A22CDE">
              <w:rPr>
                <w:rFonts w:ascii="Arial" w:hAnsi="Arial" w:cs="Arial"/>
                <w:color w:val="000000"/>
                <w:sz w:val="24"/>
                <w:szCs w:val="24"/>
              </w:rPr>
              <w:t>s</w:t>
            </w:r>
            <w:r w:rsidR="00E31764" w:rsidRPr="00A22CDE">
              <w:rPr>
                <w:rFonts w:ascii="Arial" w:hAnsi="Arial" w:cs="Arial"/>
                <w:color w:val="000000"/>
                <w:sz w:val="24"/>
                <w:szCs w:val="24"/>
              </w:rPr>
              <w:t>/program</w:t>
            </w:r>
            <w:r w:rsidRPr="00A22CDE">
              <w:rPr>
                <w:rFonts w:ascii="Arial" w:hAnsi="Arial" w:cs="Arial"/>
                <w:color w:val="000000"/>
                <w:sz w:val="24"/>
                <w:szCs w:val="24"/>
              </w:rPr>
              <w:t>s where the intent is to continue indefinitely, write “indefinitely” in the end date field.</w:t>
            </w:r>
          </w:p>
        </w:tc>
      </w:tr>
      <w:tr w:rsidR="006C0AF1" w:rsidRPr="00A22CDE" w14:paraId="4654FEAF"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47BFB" w14:textId="3E6C44AA" w:rsidR="006C0AF1" w:rsidRPr="00A22CDE" w:rsidRDefault="006C0AF1" w:rsidP="419D45DC">
            <w:pPr>
              <w:spacing w:after="0"/>
              <w:rPr>
                <w:rFonts w:ascii="Arial" w:hAnsi="Arial" w:cs="Arial"/>
                <w:b/>
                <w:bCs/>
                <w:color w:val="000000" w:themeColor="text1"/>
                <w:sz w:val="24"/>
                <w:szCs w:val="24"/>
              </w:rPr>
            </w:pPr>
            <w:bookmarkStart w:id="19" w:name="Part_2_11"/>
            <w:r w:rsidRPr="419D45DC">
              <w:rPr>
                <w:rFonts w:ascii="Arial" w:hAnsi="Arial" w:cs="Arial"/>
                <w:b/>
                <w:bCs/>
                <w:color w:val="000000" w:themeColor="text1"/>
                <w:sz w:val="24"/>
                <w:szCs w:val="24"/>
              </w:rPr>
              <w:t xml:space="preserve">Section 2: Activity </w:t>
            </w:r>
            <w:r w:rsidR="00E31764" w:rsidRPr="419D45DC">
              <w:rPr>
                <w:rFonts w:ascii="Arial" w:hAnsi="Arial" w:cs="Arial"/>
                <w:b/>
                <w:bCs/>
                <w:color w:val="000000" w:themeColor="text1"/>
                <w:sz w:val="24"/>
                <w:szCs w:val="24"/>
              </w:rPr>
              <w:t>I</w:t>
            </w:r>
            <w:r w:rsidRPr="419D45DC">
              <w:rPr>
                <w:rFonts w:ascii="Arial" w:hAnsi="Arial" w:cs="Arial"/>
                <w:b/>
                <w:bCs/>
                <w:color w:val="000000" w:themeColor="text1"/>
                <w:sz w:val="24"/>
                <w:szCs w:val="24"/>
              </w:rPr>
              <w:t>nformation</w:t>
            </w:r>
          </w:p>
        </w:tc>
      </w:tr>
      <w:tr w:rsidR="006C0AF1" w:rsidRPr="00A22CDE" w14:paraId="41D4ACFD" w14:textId="77777777" w:rsidTr="00BF121A">
        <w:tc>
          <w:tcPr>
            <w:tcW w:w="9350" w:type="dxa"/>
            <w:tcBorders>
              <w:top w:val="single" w:sz="4" w:space="0" w:color="auto"/>
              <w:left w:val="single" w:sz="4" w:space="0" w:color="auto"/>
              <w:bottom w:val="single" w:sz="4" w:space="0" w:color="auto"/>
              <w:right w:val="single" w:sz="4" w:space="0" w:color="auto"/>
            </w:tcBorders>
          </w:tcPr>
          <w:p w14:paraId="45BB69BF" w14:textId="4F198FCD" w:rsidR="006C0AF1" w:rsidRPr="00A22CDE" w:rsidRDefault="006C0AF1" w:rsidP="419D45DC">
            <w:pPr>
              <w:spacing w:after="0"/>
              <w:rPr>
                <w:rFonts w:ascii="Arial" w:hAnsi="Arial" w:cs="Arial"/>
                <w:b/>
                <w:bCs/>
                <w:sz w:val="24"/>
                <w:szCs w:val="24"/>
              </w:rPr>
            </w:pPr>
            <w:r w:rsidRPr="00A22CDE">
              <w:rPr>
                <w:rFonts w:ascii="Arial" w:hAnsi="Arial" w:cs="Arial"/>
                <w:sz w:val="24"/>
                <w:szCs w:val="24"/>
              </w:rPr>
              <w:t xml:space="preserve">Select all applicable activities </w:t>
            </w:r>
            <w:r w:rsidR="00A97296" w:rsidRPr="003B49C8">
              <w:rPr>
                <w:rFonts w:ascii="Arial" w:hAnsi="Arial" w:cs="Arial"/>
                <w:sz w:val="24"/>
                <w:szCs w:val="24"/>
              </w:rPr>
              <w:t>for which you are applying</w:t>
            </w:r>
            <w:r w:rsidR="00A97296">
              <w:rPr>
                <w:rFonts w:ascii="Arial" w:hAnsi="Arial" w:cs="Arial"/>
                <w:sz w:val="24"/>
                <w:szCs w:val="24"/>
              </w:rPr>
              <w:t xml:space="preserve"> </w:t>
            </w:r>
            <w:r w:rsidRPr="00A22CDE">
              <w:rPr>
                <w:rFonts w:ascii="Arial" w:hAnsi="Arial" w:cs="Arial"/>
                <w:sz w:val="24"/>
                <w:szCs w:val="24"/>
              </w:rPr>
              <w:t xml:space="preserve">as listed in section 75(2) of the </w:t>
            </w:r>
            <w:r w:rsidR="001F1E4C" w:rsidRPr="001F1E4C">
              <w:rPr>
                <w:rFonts w:ascii="Arial" w:hAnsi="Arial" w:cs="Arial"/>
                <w:sz w:val="24"/>
                <w:szCs w:val="24"/>
              </w:rPr>
              <w:t>MBR</w:t>
            </w:r>
            <w:r w:rsidR="001F1E4C">
              <w:rPr>
                <w:rFonts w:ascii="Arial" w:hAnsi="Arial" w:cs="Arial"/>
                <w:sz w:val="24"/>
                <w:szCs w:val="24"/>
              </w:rPr>
              <w:t xml:space="preserve"> </w:t>
            </w:r>
            <w:r w:rsidR="001F1E4C" w:rsidRPr="001F1E4C">
              <w:rPr>
                <w:rFonts w:ascii="Arial" w:hAnsi="Arial" w:cs="Arial"/>
                <w:sz w:val="24"/>
                <w:szCs w:val="24"/>
              </w:rPr>
              <w:t>2022</w:t>
            </w:r>
            <w:r w:rsidRPr="00A22CDE">
              <w:rPr>
                <w:rFonts w:ascii="Arial" w:hAnsi="Arial" w:cs="Arial"/>
                <w:sz w:val="24"/>
                <w:szCs w:val="24"/>
              </w:rPr>
              <w:t xml:space="preserve">. The activities should reflect the </w:t>
            </w:r>
            <w:r w:rsidR="00E31764" w:rsidRPr="00A22CDE">
              <w:rPr>
                <w:rFonts w:ascii="Arial" w:hAnsi="Arial" w:cs="Arial"/>
                <w:sz w:val="24"/>
                <w:szCs w:val="24"/>
              </w:rPr>
              <w:t>project/program</w:t>
            </w:r>
            <w:r w:rsidRPr="00A22CDE">
              <w:rPr>
                <w:rFonts w:ascii="Arial" w:hAnsi="Arial" w:cs="Arial"/>
                <w:sz w:val="24"/>
                <w:szCs w:val="24"/>
              </w:rPr>
              <w:t xml:space="preserve"> description to be explained in </w:t>
            </w:r>
            <w:r w:rsidR="00467D2A">
              <w:rPr>
                <w:rFonts w:ascii="Arial" w:hAnsi="Arial" w:cs="Arial"/>
                <w:sz w:val="24"/>
                <w:szCs w:val="24"/>
              </w:rPr>
              <w:t>2.</w:t>
            </w:r>
            <w:r w:rsidRPr="00A22CDE">
              <w:rPr>
                <w:rFonts w:ascii="Arial" w:hAnsi="Arial" w:cs="Arial"/>
                <w:sz w:val="24"/>
                <w:szCs w:val="24"/>
              </w:rPr>
              <w:t xml:space="preserve">4.3 and </w:t>
            </w:r>
            <w:r w:rsidR="00467D2A">
              <w:rPr>
                <w:rFonts w:ascii="Arial" w:hAnsi="Arial" w:cs="Arial"/>
                <w:sz w:val="24"/>
                <w:szCs w:val="24"/>
              </w:rPr>
              <w:t>2.</w:t>
            </w:r>
            <w:r w:rsidRPr="00A22CDE">
              <w:rPr>
                <w:rFonts w:ascii="Arial" w:hAnsi="Arial" w:cs="Arial"/>
                <w:sz w:val="24"/>
                <w:szCs w:val="24"/>
              </w:rPr>
              <w:t xml:space="preserve">4.4. </w:t>
            </w:r>
          </w:p>
        </w:tc>
      </w:tr>
      <w:tr w:rsidR="006C0AF1" w:rsidRPr="00A22CDE" w14:paraId="0A0B16E1"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FD2F45" w14:textId="13E3AFE6" w:rsidR="006C0AF1" w:rsidRPr="00A22CDE" w:rsidRDefault="006C0AF1" w:rsidP="419D45DC">
            <w:pPr>
              <w:spacing w:after="0"/>
              <w:rPr>
                <w:rFonts w:ascii="Arial" w:hAnsi="Arial" w:cs="Arial"/>
                <w:b/>
                <w:bCs/>
                <w:color w:val="000000" w:themeColor="text1"/>
                <w:sz w:val="24"/>
                <w:szCs w:val="24"/>
              </w:rPr>
            </w:pPr>
            <w:bookmarkStart w:id="20" w:name="_Hlk142641805"/>
            <w:r w:rsidRPr="419D45DC">
              <w:rPr>
                <w:rFonts w:ascii="Arial" w:hAnsi="Arial" w:cs="Arial"/>
                <w:b/>
                <w:bCs/>
                <w:color w:val="000000" w:themeColor="text1"/>
                <w:sz w:val="24"/>
                <w:szCs w:val="24"/>
              </w:rPr>
              <w:t>Section 3: SARA-</w:t>
            </w:r>
            <w:r w:rsidR="00E31764" w:rsidRPr="419D45DC">
              <w:rPr>
                <w:rFonts w:ascii="Arial" w:hAnsi="Arial" w:cs="Arial"/>
                <w:b/>
                <w:bCs/>
                <w:color w:val="000000" w:themeColor="text1"/>
                <w:sz w:val="24"/>
                <w:szCs w:val="24"/>
              </w:rPr>
              <w:t>L</w:t>
            </w:r>
            <w:r w:rsidRPr="419D45DC">
              <w:rPr>
                <w:rFonts w:ascii="Arial" w:hAnsi="Arial" w:cs="Arial"/>
                <w:b/>
                <w:bCs/>
                <w:color w:val="000000" w:themeColor="text1"/>
                <w:sz w:val="24"/>
                <w:szCs w:val="24"/>
              </w:rPr>
              <w:t xml:space="preserve">isted </w:t>
            </w:r>
            <w:r w:rsidR="00E31764" w:rsidRPr="419D45DC">
              <w:rPr>
                <w:rFonts w:ascii="Arial" w:hAnsi="Arial" w:cs="Arial"/>
                <w:b/>
                <w:bCs/>
                <w:color w:val="000000" w:themeColor="text1"/>
                <w:sz w:val="24"/>
                <w:szCs w:val="24"/>
              </w:rPr>
              <w:t>S</w:t>
            </w:r>
            <w:r w:rsidRPr="419D45DC">
              <w:rPr>
                <w:rFonts w:ascii="Arial" w:hAnsi="Arial" w:cs="Arial"/>
                <w:b/>
                <w:bCs/>
                <w:color w:val="000000" w:themeColor="text1"/>
                <w:sz w:val="24"/>
                <w:szCs w:val="24"/>
              </w:rPr>
              <w:t>pecies</w:t>
            </w:r>
          </w:p>
        </w:tc>
      </w:tr>
      <w:bookmarkEnd w:id="20"/>
      <w:tr w:rsidR="006C0AF1" w:rsidRPr="00A22CDE" w14:paraId="58988DBE"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BF393C" w14:textId="567B9237" w:rsidR="006C0AF1" w:rsidRDefault="00296225" w:rsidP="002E62B7">
            <w:pPr>
              <w:spacing w:after="0"/>
              <w:rPr>
                <w:rFonts w:ascii="Arial" w:hAnsi="Arial" w:cs="Arial"/>
                <w:sz w:val="24"/>
                <w:szCs w:val="24"/>
              </w:rPr>
            </w:pPr>
            <w:r>
              <w:rPr>
                <w:rFonts w:ascii="Arial" w:hAnsi="Arial" w:cs="Arial"/>
                <w:sz w:val="24"/>
                <w:szCs w:val="24"/>
                <w:lang w:val="en-US"/>
              </w:rPr>
              <w:t xml:space="preserve">Please check </w:t>
            </w:r>
            <w:r w:rsidR="00D37F1B">
              <w:rPr>
                <w:rFonts w:ascii="Arial" w:hAnsi="Arial" w:cs="Arial"/>
                <w:sz w:val="24"/>
                <w:szCs w:val="24"/>
                <w:lang w:val="en-US"/>
              </w:rPr>
              <w:t xml:space="preserve">the box </w:t>
            </w:r>
            <w:r>
              <w:rPr>
                <w:rFonts w:ascii="Arial" w:hAnsi="Arial" w:cs="Arial"/>
                <w:sz w:val="24"/>
                <w:szCs w:val="24"/>
                <w:lang w:val="en-US"/>
              </w:rPr>
              <w:t>“Yes”</w:t>
            </w:r>
            <w:r w:rsidR="006C0AF1">
              <w:rPr>
                <w:rFonts w:ascii="Arial" w:hAnsi="Arial" w:cs="Arial"/>
                <w:sz w:val="24"/>
                <w:szCs w:val="24"/>
                <w:lang w:val="en-US"/>
              </w:rPr>
              <w:t xml:space="preserve"> </w:t>
            </w:r>
            <w:r w:rsidR="006C0AF1" w:rsidRPr="00A22CDE">
              <w:rPr>
                <w:rFonts w:ascii="Arial" w:hAnsi="Arial" w:cs="Arial"/>
                <w:sz w:val="24"/>
                <w:szCs w:val="24"/>
              </w:rPr>
              <w:t xml:space="preserve">if any migratory bird that is also a federally listed species at risk (extirpated, endangered, or threatened) </w:t>
            </w:r>
            <w:r w:rsidR="00625A4F">
              <w:rPr>
                <w:rFonts w:ascii="Arial" w:hAnsi="Arial" w:cs="Arial"/>
                <w:sz w:val="24"/>
                <w:szCs w:val="24"/>
              </w:rPr>
              <w:t xml:space="preserve">may </w:t>
            </w:r>
            <w:r w:rsidR="006C0AF1" w:rsidRPr="00A22CDE">
              <w:rPr>
                <w:rFonts w:ascii="Arial" w:hAnsi="Arial" w:cs="Arial"/>
                <w:sz w:val="24"/>
                <w:szCs w:val="24"/>
              </w:rPr>
              <w:t xml:space="preserve">be affected by the activities to be conducted under the permit. </w:t>
            </w:r>
            <w:r w:rsidR="009A35DD">
              <w:rPr>
                <w:rFonts w:ascii="Arial" w:hAnsi="Arial" w:cs="Arial"/>
                <w:sz w:val="24"/>
                <w:szCs w:val="24"/>
              </w:rPr>
              <w:t xml:space="preserve">Module 7 is required </w:t>
            </w:r>
            <w:r w:rsidR="003E7771">
              <w:rPr>
                <w:rFonts w:ascii="Arial" w:hAnsi="Arial" w:cs="Arial"/>
                <w:sz w:val="24"/>
                <w:szCs w:val="24"/>
              </w:rPr>
              <w:t>if</w:t>
            </w:r>
            <w:r w:rsidR="007718BB">
              <w:rPr>
                <w:rFonts w:ascii="Arial" w:hAnsi="Arial" w:cs="Arial"/>
                <w:sz w:val="24"/>
                <w:szCs w:val="24"/>
              </w:rPr>
              <w:t xml:space="preserve"> </w:t>
            </w:r>
            <w:r w:rsidR="009A35DD">
              <w:rPr>
                <w:rFonts w:ascii="Arial" w:hAnsi="Arial" w:cs="Arial"/>
                <w:sz w:val="24"/>
                <w:szCs w:val="24"/>
              </w:rPr>
              <w:t xml:space="preserve">species protected by both the </w:t>
            </w:r>
            <w:r w:rsidR="00F17473">
              <w:rPr>
                <w:rFonts w:ascii="Arial" w:hAnsi="Arial" w:cs="Arial"/>
                <w:sz w:val="24"/>
                <w:szCs w:val="24"/>
              </w:rPr>
              <w:lastRenderedPageBreak/>
              <w:t>Migratory Bird Convention Act (</w:t>
            </w:r>
            <w:r w:rsidR="009A35DD">
              <w:rPr>
                <w:rFonts w:ascii="Arial" w:hAnsi="Arial" w:cs="Arial"/>
                <w:sz w:val="24"/>
                <w:szCs w:val="24"/>
              </w:rPr>
              <w:t>MBCA</w:t>
            </w:r>
            <w:r w:rsidR="00F17473">
              <w:rPr>
                <w:rFonts w:ascii="Arial" w:hAnsi="Arial" w:cs="Arial"/>
                <w:sz w:val="24"/>
                <w:szCs w:val="24"/>
              </w:rPr>
              <w:t xml:space="preserve">) </w:t>
            </w:r>
            <w:r w:rsidR="009A35DD">
              <w:rPr>
                <w:rFonts w:ascii="Arial" w:hAnsi="Arial" w:cs="Arial"/>
                <w:sz w:val="24"/>
                <w:szCs w:val="24"/>
              </w:rPr>
              <w:t>and SARA</w:t>
            </w:r>
            <w:r w:rsidR="0042213F">
              <w:rPr>
                <w:rFonts w:ascii="Arial" w:hAnsi="Arial" w:cs="Arial"/>
                <w:sz w:val="24"/>
                <w:szCs w:val="24"/>
              </w:rPr>
              <w:t xml:space="preserve"> </w:t>
            </w:r>
            <w:r w:rsidR="003E7771">
              <w:rPr>
                <w:rFonts w:ascii="Arial" w:hAnsi="Arial" w:cs="Arial"/>
                <w:sz w:val="24"/>
                <w:szCs w:val="24"/>
              </w:rPr>
              <w:t>are affected</w:t>
            </w:r>
            <w:r w:rsidR="009A35DD">
              <w:rPr>
                <w:rFonts w:ascii="Arial" w:hAnsi="Arial" w:cs="Arial"/>
                <w:sz w:val="24"/>
                <w:szCs w:val="24"/>
              </w:rPr>
              <w:t xml:space="preserve">. </w:t>
            </w:r>
            <w:r w:rsidR="00E3376D">
              <w:rPr>
                <w:rFonts w:ascii="Arial" w:hAnsi="Arial" w:cs="Arial"/>
                <w:sz w:val="24"/>
                <w:szCs w:val="24"/>
              </w:rPr>
              <w:t>If SARA species will not be impacted</w:t>
            </w:r>
            <w:r w:rsidR="006C0AF1" w:rsidRPr="00A22CDE">
              <w:rPr>
                <w:rFonts w:ascii="Arial" w:hAnsi="Arial" w:cs="Arial"/>
                <w:sz w:val="24"/>
                <w:szCs w:val="24"/>
              </w:rPr>
              <w:t xml:space="preserve">, please check the box </w:t>
            </w:r>
            <w:r w:rsidR="000B58A5">
              <w:rPr>
                <w:rFonts w:ascii="Arial" w:hAnsi="Arial" w:cs="Arial"/>
                <w:sz w:val="24"/>
                <w:szCs w:val="24"/>
              </w:rPr>
              <w:t xml:space="preserve">“No” </w:t>
            </w:r>
            <w:r w:rsidR="006C0AF1" w:rsidRPr="00A22CDE">
              <w:rPr>
                <w:rFonts w:ascii="Arial" w:hAnsi="Arial" w:cs="Arial"/>
                <w:sz w:val="24"/>
                <w:szCs w:val="24"/>
              </w:rPr>
              <w:t>and provide a justification of why no Species at Risk will be affected.</w:t>
            </w:r>
          </w:p>
          <w:p w14:paraId="66795AAD" w14:textId="504493D0" w:rsidR="006C0AF1" w:rsidRPr="00BF121A" w:rsidRDefault="007718BB" w:rsidP="002E62B7">
            <w:pPr>
              <w:spacing w:after="0"/>
              <w:rPr>
                <w:rFonts w:ascii="Arial" w:hAnsi="Arial" w:cs="Arial"/>
                <w:color w:val="000000" w:themeColor="text1"/>
                <w:sz w:val="24"/>
                <w:szCs w:val="24"/>
              </w:rPr>
            </w:pPr>
            <w:r w:rsidRPr="00BF121A">
              <w:rPr>
                <w:rFonts w:ascii="Arial" w:hAnsi="Arial" w:cs="Arial"/>
                <w:bCs/>
                <w:color w:val="000000" w:themeColor="text1"/>
                <w:sz w:val="24"/>
                <w:szCs w:val="24"/>
              </w:rPr>
              <w:t>Module 7 is not required for species listed as “special concern”.</w:t>
            </w:r>
          </w:p>
        </w:tc>
      </w:tr>
      <w:tr w:rsidR="006C0AF1" w:rsidRPr="00A22CDE" w14:paraId="7D3F7A56"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828544" w14:textId="44F40EC6" w:rsidR="006C0AF1" w:rsidRPr="00A22CDE" w:rsidRDefault="006C0AF1" w:rsidP="419D45DC">
            <w:pPr>
              <w:spacing w:after="0"/>
              <w:rPr>
                <w:rFonts w:ascii="Arial" w:hAnsi="Arial" w:cs="Arial"/>
                <w:b/>
                <w:bCs/>
                <w:color w:val="000000" w:themeColor="text1"/>
                <w:sz w:val="24"/>
                <w:szCs w:val="24"/>
              </w:rPr>
            </w:pPr>
            <w:r w:rsidRPr="419D45DC">
              <w:rPr>
                <w:rFonts w:ascii="Arial" w:hAnsi="Arial" w:cs="Arial"/>
                <w:b/>
                <w:bCs/>
                <w:color w:val="000000" w:themeColor="text1"/>
                <w:sz w:val="24"/>
                <w:szCs w:val="24"/>
              </w:rPr>
              <w:lastRenderedPageBreak/>
              <w:t xml:space="preserve">Section 4: </w:t>
            </w:r>
            <w:r w:rsidR="00E31764" w:rsidRPr="419D45DC">
              <w:rPr>
                <w:rFonts w:ascii="Arial" w:hAnsi="Arial" w:cs="Arial"/>
                <w:b/>
                <w:bCs/>
                <w:color w:val="000000" w:themeColor="text1"/>
                <w:sz w:val="24"/>
                <w:szCs w:val="24"/>
              </w:rPr>
              <w:t>Project/Program</w:t>
            </w:r>
            <w:r w:rsidRPr="419D45DC">
              <w:rPr>
                <w:rFonts w:ascii="Arial" w:hAnsi="Arial" w:cs="Arial"/>
                <w:b/>
                <w:bCs/>
                <w:color w:val="000000" w:themeColor="text1"/>
                <w:sz w:val="24"/>
                <w:szCs w:val="24"/>
              </w:rPr>
              <w:t xml:space="preserve"> </w:t>
            </w:r>
            <w:r w:rsidR="00E31764" w:rsidRPr="419D45DC">
              <w:rPr>
                <w:rFonts w:ascii="Arial" w:hAnsi="Arial" w:cs="Arial"/>
                <w:b/>
                <w:bCs/>
                <w:color w:val="000000" w:themeColor="text1"/>
                <w:sz w:val="24"/>
                <w:szCs w:val="24"/>
              </w:rPr>
              <w:t>I</w:t>
            </w:r>
            <w:r w:rsidRPr="419D45DC">
              <w:rPr>
                <w:rFonts w:ascii="Arial" w:hAnsi="Arial" w:cs="Arial"/>
                <w:b/>
                <w:bCs/>
                <w:color w:val="000000" w:themeColor="text1"/>
                <w:sz w:val="24"/>
                <w:szCs w:val="24"/>
              </w:rPr>
              <w:t>nformation</w:t>
            </w:r>
          </w:p>
        </w:tc>
      </w:tr>
      <w:tr w:rsidR="006C0AF1" w:rsidRPr="00460C91" w14:paraId="03E23054" w14:textId="77777777" w:rsidTr="00BF121A">
        <w:tc>
          <w:tcPr>
            <w:tcW w:w="9350" w:type="dxa"/>
            <w:tcBorders>
              <w:top w:val="single" w:sz="4" w:space="0" w:color="auto"/>
              <w:left w:val="single" w:sz="4" w:space="0" w:color="auto"/>
              <w:bottom w:val="single" w:sz="4" w:space="0" w:color="auto"/>
              <w:right w:val="single" w:sz="4" w:space="0" w:color="auto"/>
            </w:tcBorders>
          </w:tcPr>
          <w:p w14:paraId="09E8EAF0" w14:textId="7359238D" w:rsidR="004D5487" w:rsidRPr="00A22CDE" w:rsidRDefault="00500046" w:rsidP="419D45DC">
            <w:pPr>
              <w:rPr>
                <w:rFonts w:ascii="Arial" w:hAnsi="Arial" w:cs="Arial"/>
                <w:sz w:val="24"/>
                <w:szCs w:val="24"/>
              </w:rPr>
            </w:pPr>
            <w:r>
              <w:rPr>
                <w:rFonts w:ascii="Arial" w:hAnsi="Arial" w:cs="Arial"/>
                <w:sz w:val="24"/>
                <w:szCs w:val="24"/>
              </w:rPr>
              <w:t>A</w:t>
            </w:r>
            <w:r w:rsidR="00970159" w:rsidRPr="419D45DC" w:rsidDel="00500046">
              <w:rPr>
                <w:rFonts w:ascii="Arial" w:hAnsi="Arial" w:cs="Arial"/>
                <w:sz w:val="24"/>
                <w:szCs w:val="24"/>
              </w:rPr>
              <w:t xml:space="preserve"> </w:t>
            </w:r>
            <w:r w:rsidR="00E31764" w:rsidRPr="419D45DC">
              <w:rPr>
                <w:rFonts w:ascii="Arial" w:hAnsi="Arial" w:cs="Arial"/>
                <w:sz w:val="24"/>
                <w:szCs w:val="24"/>
              </w:rPr>
              <w:t>project/program</w:t>
            </w:r>
            <w:r w:rsidR="00970159" w:rsidRPr="419D45DC">
              <w:rPr>
                <w:rFonts w:ascii="Arial" w:hAnsi="Arial" w:cs="Arial"/>
                <w:sz w:val="24"/>
                <w:szCs w:val="24"/>
              </w:rPr>
              <w:t xml:space="preserve"> is the basis for your need </w:t>
            </w:r>
            <w:r w:rsidR="00970159" w:rsidRPr="003B49C8">
              <w:rPr>
                <w:rFonts w:ascii="Arial" w:hAnsi="Arial" w:cs="Arial"/>
                <w:sz w:val="24"/>
                <w:szCs w:val="24"/>
              </w:rPr>
              <w:t>for a</w:t>
            </w:r>
            <w:r w:rsidR="00970159" w:rsidRPr="419D45DC">
              <w:rPr>
                <w:rFonts w:ascii="Arial" w:hAnsi="Arial" w:cs="Arial"/>
                <w:sz w:val="24"/>
                <w:szCs w:val="24"/>
              </w:rPr>
              <w:t xml:space="preserve"> MBR Scientific permit. </w:t>
            </w:r>
            <w:r w:rsidR="004D5487" w:rsidRPr="419D45DC">
              <w:rPr>
                <w:rFonts w:ascii="Arial" w:hAnsi="Arial" w:cs="Arial"/>
                <w:sz w:val="24"/>
                <w:szCs w:val="24"/>
              </w:rPr>
              <w:t xml:space="preserve"> </w:t>
            </w:r>
          </w:p>
          <w:p w14:paraId="24875A2A" w14:textId="26A1E70F" w:rsidR="004D5487" w:rsidRPr="000F6C22" w:rsidRDefault="00F53B8D" w:rsidP="00BF121A">
            <w:pPr>
              <w:pStyle w:val="ListParagraph"/>
              <w:numPr>
                <w:ilvl w:val="0"/>
                <w:numId w:val="7"/>
              </w:numPr>
              <w:rPr>
                <w:rFonts w:ascii="Arial" w:hAnsi="Arial" w:cs="Arial"/>
                <w:sz w:val="24"/>
                <w:szCs w:val="24"/>
              </w:rPr>
            </w:pPr>
            <w:r w:rsidRPr="00A22CDE">
              <w:rPr>
                <w:rFonts w:ascii="Arial" w:hAnsi="Arial" w:cs="Arial"/>
                <w:sz w:val="24"/>
                <w:szCs w:val="24"/>
              </w:rPr>
              <w:t xml:space="preserve">For research purposes, this could include a </w:t>
            </w:r>
            <w:r w:rsidR="007143A3">
              <w:rPr>
                <w:rFonts w:ascii="Arial" w:hAnsi="Arial" w:cs="Arial"/>
                <w:sz w:val="24"/>
                <w:szCs w:val="24"/>
              </w:rPr>
              <w:t xml:space="preserve">research project, </w:t>
            </w:r>
            <w:r w:rsidRPr="00A22CDE">
              <w:rPr>
                <w:rFonts w:ascii="Arial" w:hAnsi="Arial" w:cs="Arial"/>
                <w:sz w:val="24"/>
                <w:szCs w:val="24"/>
              </w:rPr>
              <w:t>university thesis or collaboration with other members of the scientific community</w:t>
            </w:r>
            <w:r w:rsidR="00284204">
              <w:rPr>
                <w:rFonts w:ascii="Arial" w:hAnsi="Arial" w:cs="Arial"/>
                <w:sz w:val="24"/>
                <w:szCs w:val="24"/>
              </w:rPr>
              <w:t>.</w:t>
            </w:r>
          </w:p>
          <w:p w14:paraId="27788028" w14:textId="3A36E0A9" w:rsidR="00F53B8D" w:rsidRPr="000F6C22" w:rsidRDefault="00F53B8D" w:rsidP="00BF121A">
            <w:pPr>
              <w:pStyle w:val="ListParagraph"/>
              <w:numPr>
                <w:ilvl w:val="0"/>
                <w:numId w:val="7"/>
              </w:numPr>
              <w:rPr>
                <w:rFonts w:ascii="Arial" w:hAnsi="Arial" w:cs="Arial"/>
                <w:sz w:val="24"/>
                <w:szCs w:val="24"/>
              </w:rPr>
            </w:pPr>
            <w:r w:rsidRPr="00A22CDE">
              <w:rPr>
                <w:rFonts w:ascii="Arial" w:hAnsi="Arial" w:cs="Arial"/>
                <w:sz w:val="24"/>
                <w:szCs w:val="24"/>
              </w:rPr>
              <w:t xml:space="preserve">For rehabilitation, </w:t>
            </w:r>
            <w:r w:rsidR="00196952">
              <w:rPr>
                <w:rFonts w:ascii="Arial" w:hAnsi="Arial" w:cs="Arial"/>
                <w:sz w:val="24"/>
                <w:szCs w:val="24"/>
              </w:rPr>
              <w:t xml:space="preserve">this </w:t>
            </w:r>
            <w:r w:rsidR="00196952" w:rsidRPr="00A22CDE">
              <w:rPr>
                <w:rFonts w:ascii="Arial" w:hAnsi="Arial" w:cs="Arial"/>
                <w:sz w:val="24"/>
                <w:szCs w:val="24"/>
              </w:rPr>
              <w:t>would</w:t>
            </w:r>
            <w:r w:rsidRPr="00A22CDE">
              <w:rPr>
                <w:rFonts w:ascii="Arial" w:hAnsi="Arial" w:cs="Arial"/>
                <w:sz w:val="24"/>
                <w:szCs w:val="24"/>
              </w:rPr>
              <w:t xml:space="preserve"> describe your work with migratory birds</w:t>
            </w:r>
            <w:r w:rsidR="00284204">
              <w:rPr>
                <w:rFonts w:ascii="Arial" w:hAnsi="Arial" w:cs="Arial"/>
                <w:sz w:val="24"/>
                <w:szCs w:val="24"/>
              </w:rPr>
              <w:t>.</w:t>
            </w:r>
          </w:p>
          <w:p w14:paraId="29E03EC5" w14:textId="10F24B13" w:rsidR="004D5487" w:rsidRPr="000F6C22" w:rsidRDefault="004D5487" w:rsidP="00BF121A">
            <w:pPr>
              <w:pStyle w:val="ListParagraph"/>
              <w:numPr>
                <w:ilvl w:val="0"/>
                <w:numId w:val="7"/>
              </w:numPr>
              <w:rPr>
                <w:rFonts w:ascii="Arial" w:hAnsi="Arial" w:cs="Arial"/>
                <w:sz w:val="24"/>
                <w:szCs w:val="24"/>
              </w:rPr>
            </w:pPr>
            <w:r w:rsidRPr="00BF121A">
              <w:rPr>
                <w:rFonts w:ascii="Arial" w:hAnsi="Arial" w:cs="Arial"/>
                <w:sz w:val="24"/>
                <w:szCs w:val="24"/>
              </w:rPr>
              <w:t xml:space="preserve">For </w:t>
            </w:r>
            <w:r w:rsidR="001447EA">
              <w:rPr>
                <w:rFonts w:ascii="Arial" w:hAnsi="Arial" w:cs="Arial"/>
                <w:sz w:val="24"/>
                <w:szCs w:val="24"/>
              </w:rPr>
              <w:t xml:space="preserve">possession of </w:t>
            </w:r>
            <w:r w:rsidRPr="419D45DC">
              <w:rPr>
                <w:rFonts w:ascii="Arial" w:hAnsi="Arial" w:cs="Arial"/>
                <w:sz w:val="24"/>
                <w:szCs w:val="24"/>
              </w:rPr>
              <w:t xml:space="preserve">specimens </w:t>
            </w:r>
            <w:r w:rsidR="007143A3" w:rsidRPr="003B49C8">
              <w:rPr>
                <w:rFonts w:ascii="Arial" w:hAnsi="Arial" w:cs="Arial"/>
                <w:sz w:val="24"/>
                <w:szCs w:val="24"/>
              </w:rPr>
              <w:t xml:space="preserve">such </w:t>
            </w:r>
            <w:r w:rsidR="005546BA" w:rsidRPr="49684CFD">
              <w:rPr>
                <w:rFonts w:ascii="Arial" w:hAnsi="Arial" w:cs="Arial"/>
                <w:sz w:val="24"/>
                <w:szCs w:val="24"/>
              </w:rPr>
              <w:t>as those</w:t>
            </w:r>
            <w:r w:rsidR="007143A3" w:rsidRPr="49684CFD">
              <w:rPr>
                <w:rFonts w:ascii="Arial" w:hAnsi="Arial" w:cs="Arial"/>
                <w:sz w:val="24"/>
                <w:szCs w:val="24"/>
              </w:rPr>
              <w:t xml:space="preserve"> </w:t>
            </w:r>
            <w:r w:rsidR="00AB20F3">
              <w:rPr>
                <w:rFonts w:ascii="Arial" w:hAnsi="Arial" w:cs="Arial"/>
                <w:sz w:val="24"/>
                <w:szCs w:val="24"/>
              </w:rPr>
              <w:t xml:space="preserve">archived in </w:t>
            </w:r>
            <w:r w:rsidR="005546BA">
              <w:rPr>
                <w:rFonts w:ascii="Arial" w:hAnsi="Arial" w:cs="Arial"/>
                <w:sz w:val="24"/>
                <w:szCs w:val="24"/>
              </w:rPr>
              <w:t>or</w:t>
            </w:r>
            <w:r w:rsidR="007143A3" w:rsidRPr="003B49C8">
              <w:rPr>
                <w:rFonts w:ascii="Arial" w:hAnsi="Arial" w:cs="Arial"/>
                <w:sz w:val="24"/>
                <w:szCs w:val="24"/>
              </w:rPr>
              <w:t xml:space="preserve"> </w:t>
            </w:r>
            <w:r w:rsidRPr="419D45DC">
              <w:rPr>
                <w:rFonts w:ascii="Arial" w:hAnsi="Arial" w:cs="Arial"/>
                <w:sz w:val="24"/>
                <w:szCs w:val="24"/>
              </w:rPr>
              <w:t xml:space="preserve">on display at a museum, </w:t>
            </w:r>
            <w:r w:rsidR="007143A3" w:rsidRPr="003B49C8">
              <w:rPr>
                <w:rFonts w:ascii="Arial" w:hAnsi="Arial" w:cs="Arial"/>
                <w:sz w:val="24"/>
                <w:szCs w:val="24"/>
              </w:rPr>
              <w:t xml:space="preserve">this would </w:t>
            </w:r>
            <w:r w:rsidRPr="419D45DC">
              <w:rPr>
                <w:rFonts w:ascii="Arial" w:hAnsi="Arial" w:cs="Arial"/>
                <w:sz w:val="24"/>
                <w:szCs w:val="24"/>
              </w:rPr>
              <w:t xml:space="preserve">describe the intent of </w:t>
            </w:r>
            <w:r w:rsidR="001447EA">
              <w:rPr>
                <w:rFonts w:ascii="Arial" w:hAnsi="Arial" w:cs="Arial"/>
                <w:sz w:val="24"/>
                <w:szCs w:val="24"/>
              </w:rPr>
              <w:t>how specimens will be used</w:t>
            </w:r>
            <w:r w:rsidR="00AB20F3">
              <w:rPr>
                <w:rFonts w:ascii="Arial" w:hAnsi="Arial" w:cs="Arial"/>
                <w:sz w:val="24"/>
                <w:szCs w:val="24"/>
              </w:rPr>
              <w:t xml:space="preserve"> for scientific or educational purposes</w:t>
            </w:r>
            <w:r w:rsidR="00284204">
              <w:rPr>
                <w:rFonts w:ascii="Arial" w:hAnsi="Arial" w:cs="Arial"/>
                <w:sz w:val="24"/>
                <w:szCs w:val="24"/>
              </w:rPr>
              <w:t>.</w:t>
            </w:r>
          </w:p>
          <w:p w14:paraId="0745202B" w14:textId="519DA2B9" w:rsidR="006C0AF1" w:rsidRPr="000F6C22" w:rsidRDefault="006C0AF1" w:rsidP="002E62B7">
            <w:pPr>
              <w:rPr>
                <w:rFonts w:ascii="Arial" w:hAnsi="Arial" w:cs="Arial"/>
                <w:sz w:val="24"/>
                <w:szCs w:val="24"/>
              </w:rPr>
            </w:pPr>
            <w:r w:rsidRPr="000F6C22">
              <w:rPr>
                <w:rFonts w:ascii="Arial" w:hAnsi="Arial" w:cs="Arial"/>
                <w:sz w:val="24"/>
                <w:szCs w:val="24"/>
              </w:rPr>
              <w:t>Please select one option accordingly.</w:t>
            </w:r>
            <w:bookmarkEnd w:id="19"/>
          </w:p>
          <w:p w14:paraId="01EFCCE5" w14:textId="01F91C84" w:rsidR="006C0AF1" w:rsidRPr="000F6C22" w:rsidRDefault="006C0AF1" w:rsidP="000F6C22">
            <w:pPr>
              <w:pStyle w:val="ListParagraph"/>
              <w:numPr>
                <w:ilvl w:val="0"/>
                <w:numId w:val="5"/>
              </w:numPr>
              <w:spacing w:after="0"/>
              <w:rPr>
                <w:rFonts w:ascii="Arial" w:hAnsi="Arial" w:cs="Arial"/>
                <w:b/>
                <w:sz w:val="24"/>
                <w:szCs w:val="24"/>
              </w:rPr>
            </w:pPr>
            <w:r w:rsidRPr="003B49C8">
              <w:rPr>
                <w:rFonts w:ascii="Arial" w:hAnsi="Arial" w:cs="Arial"/>
                <w:b/>
                <w:bCs/>
                <w:sz w:val="24"/>
                <w:szCs w:val="24"/>
              </w:rPr>
              <w:t xml:space="preserve">New </w:t>
            </w:r>
            <w:r w:rsidR="00E31764" w:rsidRPr="003B49C8">
              <w:rPr>
                <w:rFonts w:ascii="Arial" w:hAnsi="Arial" w:cs="Arial"/>
                <w:b/>
                <w:bCs/>
                <w:sz w:val="24"/>
                <w:szCs w:val="24"/>
              </w:rPr>
              <w:t>project/program</w:t>
            </w:r>
            <w:r w:rsidRPr="003B49C8">
              <w:rPr>
                <w:rFonts w:ascii="Arial" w:hAnsi="Arial" w:cs="Arial"/>
                <w:sz w:val="24"/>
                <w:szCs w:val="24"/>
              </w:rPr>
              <w:t xml:space="preserve"> </w:t>
            </w:r>
            <w:r w:rsidR="00196952" w:rsidRPr="003B49C8">
              <w:rPr>
                <w:rFonts w:ascii="Arial" w:hAnsi="Arial" w:cs="Arial"/>
                <w:sz w:val="24"/>
                <w:szCs w:val="24"/>
              </w:rPr>
              <w:t>– This</w:t>
            </w:r>
            <w:r w:rsidR="00F53B8D" w:rsidRPr="003B49C8">
              <w:rPr>
                <w:rFonts w:ascii="Arial" w:hAnsi="Arial" w:cs="Arial"/>
                <w:sz w:val="24"/>
                <w:szCs w:val="24"/>
              </w:rPr>
              <w:t xml:space="preserve"> </w:t>
            </w:r>
            <w:r w:rsidR="00E31764" w:rsidRPr="003B49C8">
              <w:rPr>
                <w:rFonts w:ascii="Arial" w:hAnsi="Arial" w:cs="Arial"/>
                <w:sz w:val="24"/>
                <w:szCs w:val="24"/>
              </w:rPr>
              <w:t>project/program</w:t>
            </w:r>
            <w:r w:rsidR="00F53B8D" w:rsidRPr="003B49C8">
              <w:rPr>
                <w:rFonts w:ascii="Arial" w:hAnsi="Arial" w:cs="Arial"/>
                <w:sz w:val="24"/>
                <w:szCs w:val="24"/>
              </w:rPr>
              <w:t xml:space="preserve"> has not yet been reviewed by CWS permitting staff</w:t>
            </w:r>
            <w:r w:rsidR="0055243B">
              <w:rPr>
                <w:rFonts w:ascii="Arial" w:hAnsi="Arial" w:cs="Arial"/>
                <w:sz w:val="24"/>
                <w:szCs w:val="24"/>
              </w:rPr>
              <w:t>.</w:t>
            </w:r>
          </w:p>
          <w:p w14:paraId="6794144D" w14:textId="4CC797D8" w:rsidR="006C0AF1" w:rsidRPr="000F6C22" w:rsidRDefault="00F53B8D" w:rsidP="000F6C22">
            <w:pPr>
              <w:pStyle w:val="ListParagraph"/>
              <w:numPr>
                <w:ilvl w:val="0"/>
                <w:numId w:val="5"/>
              </w:numPr>
              <w:spacing w:after="0"/>
              <w:rPr>
                <w:rFonts w:ascii="Arial" w:hAnsi="Arial" w:cs="Arial"/>
                <w:b/>
                <w:sz w:val="24"/>
                <w:szCs w:val="24"/>
              </w:rPr>
            </w:pPr>
            <w:r w:rsidRPr="000F6C22">
              <w:rPr>
                <w:rFonts w:ascii="Arial" w:hAnsi="Arial" w:cs="Arial"/>
                <w:b/>
                <w:sz w:val="24"/>
                <w:szCs w:val="24"/>
              </w:rPr>
              <w:t>Continuing</w:t>
            </w:r>
            <w:r w:rsidR="006C0AF1" w:rsidRPr="000F6C22">
              <w:rPr>
                <w:rFonts w:ascii="Arial" w:hAnsi="Arial" w:cs="Arial"/>
                <w:b/>
                <w:sz w:val="24"/>
                <w:szCs w:val="24"/>
              </w:rPr>
              <w:t xml:space="preserve"> </w:t>
            </w:r>
            <w:r w:rsidR="00E31764" w:rsidRPr="000F6C22">
              <w:rPr>
                <w:rFonts w:ascii="Arial" w:hAnsi="Arial" w:cs="Arial"/>
                <w:b/>
                <w:sz w:val="24"/>
                <w:szCs w:val="24"/>
              </w:rPr>
              <w:t>project/program</w:t>
            </w:r>
            <w:r w:rsidR="006C0AF1" w:rsidRPr="000F6C22">
              <w:rPr>
                <w:rFonts w:ascii="Arial" w:hAnsi="Arial" w:cs="Arial"/>
                <w:b/>
                <w:sz w:val="24"/>
                <w:szCs w:val="24"/>
              </w:rPr>
              <w:t xml:space="preserve"> </w:t>
            </w:r>
            <w:r w:rsidR="006C0AF1" w:rsidRPr="000F6C22">
              <w:rPr>
                <w:rFonts w:ascii="Arial" w:hAnsi="Arial" w:cs="Arial"/>
                <w:sz w:val="24"/>
                <w:szCs w:val="24"/>
              </w:rPr>
              <w:t>–</w:t>
            </w:r>
            <w:r w:rsidR="00AE0AF7" w:rsidRPr="000F6C22">
              <w:rPr>
                <w:rFonts w:ascii="Arial" w:hAnsi="Arial" w:cs="Arial"/>
                <w:sz w:val="24"/>
                <w:szCs w:val="24"/>
              </w:rPr>
              <w:t>This</w:t>
            </w:r>
            <w:r w:rsidRPr="000F6C22">
              <w:rPr>
                <w:rFonts w:ascii="Arial" w:hAnsi="Arial" w:cs="Arial"/>
                <w:sz w:val="24"/>
                <w:szCs w:val="24"/>
              </w:rPr>
              <w:t xml:space="preserve"> </w:t>
            </w:r>
            <w:r w:rsidR="00E31764" w:rsidRPr="000F6C22">
              <w:rPr>
                <w:rFonts w:ascii="Arial" w:hAnsi="Arial" w:cs="Arial"/>
                <w:sz w:val="24"/>
                <w:szCs w:val="24"/>
              </w:rPr>
              <w:t>project/program</w:t>
            </w:r>
            <w:r w:rsidRPr="000F6C22">
              <w:rPr>
                <w:rFonts w:ascii="Arial" w:hAnsi="Arial" w:cs="Arial"/>
                <w:sz w:val="24"/>
                <w:szCs w:val="24"/>
              </w:rPr>
              <w:t xml:space="preserve"> has been </w:t>
            </w:r>
            <w:r w:rsidR="002E2ECB">
              <w:rPr>
                <w:rFonts w:ascii="Arial" w:hAnsi="Arial" w:cs="Arial"/>
                <w:sz w:val="24"/>
                <w:szCs w:val="24"/>
              </w:rPr>
              <w:t>previously re</w:t>
            </w:r>
            <w:r w:rsidRPr="49684CFD">
              <w:rPr>
                <w:rFonts w:ascii="Arial" w:hAnsi="Arial" w:cs="Arial"/>
                <w:sz w:val="24"/>
                <w:szCs w:val="24"/>
              </w:rPr>
              <w:t>viewed</w:t>
            </w:r>
            <w:r w:rsidRPr="000F6C22">
              <w:rPr>
                <w:rFonts w:ascii="Arial" w:hAnsi="Arial" w:cs="Arial"/>
                <w:sz w:val="24"/>
                <w:szCs w:val="24"/>
              </w:rPr>
              <w:t xml:space="preserve"> by permitting staff</w:t>
            </w:r>
            <w:r w:rsidR="0055243B">
              <w:rPr>
                <w:rFonts w:ascii="Arial" w:hAnsi="Arial" w:cs="Arial"/>
                <w:sz w:val="24"/>
                <w:szCs w:val="24"/>
              </w:rPr>
              <w:t>.</w:t>
            </w:r>
          </w:p>
          <w:p w14:paraId="58014B75" w14:textId="77777777" w:rsidR="00130477" w:rsidRDefault="00130477" w:rsidP="00130477">
            <w:pPr>
              <w:rPr>
                <w:rFonts w:ascii="Arial" w:hAnsi="Arial" w:cs="Arial"/>
                <w:bCs/>
                <w:sz w:val="24"/>
                <w:szCs w:val="24"/>
              </w:rPr>
            </w:pPr>
          </w:p>
          <w:p w14:paraId="58DC1C0F" w14:textId="0F2D4D75" w:rsidR="00130477" w:rsidRPr="002B5C58" w:rsidRDefault="00130477">
            <w:pPr>
              <w:rPr>
                <w:rFonts w:ascii="Arial" w:hAnsi="Arial" w:cs="Arial"/>
                <w:sz w:val="24"/>
                <w:szCs w:val="24"/>
              </w:rPr>
            </w:pPr>
            <w:r w:rsidRPr="003B49C8">
              <w:rPr>
                <w:rFonts w:ascii="Arial" w:hAnsi="Arial" w:cs="Arial"/>
                <w:sz w:val="24"/>
                <w:szCs w:val="24"/>
              </w:rPr>
              <w:t>Please select one option accordingly.</w:t>
            </w:r>
          </w:p>
          <w:p w14:paraId="0040B1CD" w14:textId="4DFCBEDF" w:rsidR="00F53B8D" w:rsidRPr="00A22CDE" w:rsidRDefault="00F53B8D" w:rsidP="419D45DC">
            <w:pPr>
              <w:pStyle w:val="ListParagraph"/>
              <w:numPr>
                <w:ilvl w:val="0"/>
                <w:numId w:val="5"/>
              </w:numPr>
              <w:spacing w:after="0"/>
              <w:rPr>
                <w:rFonts w:ascii="Arial" w:hAnsi="Arial" w:cs="Arial"/>
                <w:b/>
                <w:bCs/>
                <w:sz w:val="24"/>
                <w:szCs w:val="24"/>
              </w:rPr>
            </w:pPr>
            <w:r w:rsidRPr="419D45DC">
              <w:rPr>
                <w:rFonts w:ascii="Arial" w:hAnsi="Arial" w:cs="Arial"/>
                <w:b/>
                <w:bCs/>
                <w:sz w:val="24"/>
                <w:szCs w:val="24"/>
              </w:rPr>
              <w:t xml:space="preserve">Principle Investigator – </w:t>
            </w:r>
            <w:r w:rsidRPr="419D45DC">
              <w:rPr>
                <w:rFonts w:ascii="Arial" w:hAnsi="Arial" w:cs="Arial"/>
                <w:sz w:val="24"/>
                <w:szCs w:val="24"/>
              </w:rPr>
              <w:t xml:space="preserve">you are leading this </w:t>
            </w:r>
            <w:r w:rsidR="00E31764" w:rsidRPr="419D45DC">
              <w:rPr>
                <w:rFonts w:ascii="Arial" w:hAnsi="Arial" w:cs="Arial"/>
                <w:sz w:val="24"/>
                <w:szCs w:val="24"/>
              </w:rPr>
              <w:t>project/program</w:t>
            </w:r>
            <w:r w:rsidRPr="419D45DC">
              <w:rPr>
                <w:rFonts w:ascii="Arial" w:hAnsi="Arial" w:cs="Arial"/>
                <w:sz w:val="24"/>
                <w:szCs w:val="24"/>
              </w:rPr>
              <w:t xml:space="preserve"> or are the sole individual engaged in this </w:t>
            </w:r>
            <w:r w:rsidR="00E31764" w:rsidRPr="419D45DC">
              <w:rPr>
                <w:rFonts w:ascii="Arial" w:hAnsi="Arial" w:cs="Arial"/>
                <w:sz w:val="24"/>
                <w:szCs w:val="24"/>
              </w:rPr>
              <w:t>project/</w:t>
            </w:r>
            <w:r w:rsidR="00C2730B" w:rsidRPr="419D45DC">
              <w:rPr>
                <w:rFonts w:ascii="Arial" w:hAnsi="Arial" w:cs="Arial"/>
                <w:sz w:val="24"/>
                <w:szCs w:val="24"/>
              </w:rPr>
              <w:t>program</w:t>
            </w:r>
            <w:r w:rsidR="0055243B">
              <w:rPr>
                <w:rFonts w:ascii="Arial" w:hAnsi="Arial" w:cs="Arial"/>
                <w:sz w:val="24"/>
                <w:szCs w:val="24"/>
              </w:rPr>
              <w:t>.</w:t>
            </w:r>
          </w:p>
          <w:p w14:paraId="497F272C" w14:textId="74334142" w:rsidR="00F53B8D" w:rsidRPr="00A22CDE" w:rsidRDefault="00F53B8D" w:rsidP="419D45DC">
            <w:pPr>
              <w:pStyle w:val="ListParagraph"/>
              <w:numPr>
                <w:ilvl w:val="0"/>
                <w:numId w:val="5"/>
              </w:numPr>
              <w:spacing w:after="0"/>
              <w:rPr>
                <w:rFonts w:ascii="Arial" w:hAnsi="Arial" w:cs="Arial"/>
                <w:b/>
                <w:bCs/>
                <w:sz w:val="24"/>
                <w:szCs w:val="24"/>
              </w:rPr>
            </w:pPr>
            <w:r w:rsidRPr="419D45DC">
              <w:rPr>
                <w:rFonts w:ascii="Arial" w:hAnsi="Arial" w:cs="Arial"/>
                <w:b/>
                <w:bCs/>
                <w:sz w:val="24"/>
                <w:szCs w:val="24"/>
              </w:rPr>
              <w:t xml:space="preserve">Collaborator – </w:t>
            </w:r>
            <w:r w:rsidRPr="419D45DC">
              <w:rPr>
                <w:rFonts w:ascii="Arial" w:hAnsi="Arial" w:cs="Arial"/>
                <w:sz w:val="24"/>
                <w:szCs w:val="24"/>
              </w:rPr>
              <w:t xml:space="preserve">you are working with partners on this </w:t>
            </w:r>
            <w:r w:rsidR="00E31764" w:rsidRPr="419D45DC">
              <w:rPr>
                <w:rFonts w:ascii="Arial" w:hAnsi="Arial" w:cs="Arial"/>
                <w:sz w:val="24"/>
                <w:szCs w:val="24"/>
              </w:rPr>
              <w:t>project/program</w:t>
            </w:r>
            <w:r w:rsidRPr="419D45DC">
              <w:rPr>
                <w:rFonts w:ascii="Arial" w:hAnsi="Arial" w:cs="Arial"/>
                <w:sz w:val="24"/>
                <w:szCs w:val="24"/>
              </w:rPr>
              <w:t xml:space="preserve"> and are not the </w:t>
            </w:r>
            <w:r w:rsidR="00E31764" w:rsidRPr="419D45DC">
              <w:rPr>
                <w:rFonts w:ascii="Arial" w:hAnsi="Arial" w:cs="Arial"/>
                <w:sz w:val="24"/>
                <w:szCs w:val="24"/>
              </w:rPr>
              <w:t>project/program</w:t>
            </w:r>
            <w:r w:rsidRPr="419D45DC">
              <w:rPr>
                <w:rFonts w:ascii="Arial" w:hAnsi="Arial" w:cs="Arial"/>
                <w:sz w:val="24"/>
                <w:szCs w:val="24"/>
              </w:rPr>
              <w:t xml:space="preserve"> </w:t>
            </w:r>
            <w:r w:rsidR="00C2730B" w:rsidRPr="419D45DC">
              <w:rPr>
                <w:rFonts w:ascii="Arial" w:hAnsi="Arial" w:cs="Arial"/>
                <w:sz w:val="24"/>
                <w:szCs w:val="24"/>
              </w:rPr>
              <w:t>lead</w:t>
            </w:r>
            <w:r w:rsidR="0055243B">
              <w:rPr>
                <w:rFonts w:ascii="Arial" w:hAnsi="Arial" w:cs="Arial"/>
                <w:sz w:val="24"/>
                <w:szCs w:val="24"/>
              </w:rPr>
              <w:t>.</w:t>
            </w:r>
          </w:p>
          <w:p w14:paraId="36DBC723" w14:textId="77777777" w:rsidR="006C0AF1" w:rsidRPr="00A22CDE" w:rsidRDefault="006C0AF1" w:rsidP="002E62B7">
            <w:pPr>
              <w:spacing w:after="0"/>
              <w:rPr>
                <w:rFonts w:ascii="Arial" w:hAnsi="Arial" w:cs="Arial"/>
                <w:bCs/>
                <w:sz w:val="24"/>
                <w:szCs w:val="24"/>
              </w:rPr>
            </w:pPr>
          </w:p>
          <w:p w14:paraId="2873492E" w14:textId="2D90D7B3" w:rsidR="006C0AF1" w:rsidRPr="00A22CDE" w:rsidRDefault="009F0F33" w:rsidP="419D45DC">
            <w:pPr>
              <w:spacing w:after="0"/>
              <w:rPr>
                <w:rFonts w:ascii="Arial" w:hAnsi="Arial" w:cs="Arial"/>
                <w:b/>
                <w:bCs/>
                <w:sz w:val="24"/>
                <w:szCs w:val="24"/>
              </w:rPr>
            </w:pPr>
            <w:r>
              <w:rPr>
                <w:rFonts w:ascii="Arial" w:hAnsi="Arial" w:cs="Arial"/>
                <w:b/>
                <w:bCs/>
                <w:sz w:val="24"/>
                <w:szCs w:val="24"/>
              </w:rPr>
              <w:t>2.</w:t>
            </w:r>
            <w:r w:rsidR="006C0AF1" w:rsidRPr="419D45DC">
              <w:rPr>
                <w:rFonts w:ascii="Arial" w:hAnsi="Arial" w:cs="Arial"/>
                <w:b/>
                <w:bCs/>
                <w:sz w:val="24"/>
                <w:szCs w:val="24"/>
              </w:rPr>
              <w:t xml:space="preserve">4.1 </w:t>
            </w:r>
            <w:r w:rsidR="00E31764" w:rsidRPr="419D45DC">
              <w:rPr>
                <w:rFonts w:ascii="Arial" w:hAnsi="Arial" w:cs="Arial"/>
                <w:b/>
                <w:bCs/>
                <w:sz w:val="24"/>
                <w:szCs w:val="24"/>
              </w:rPr>
              <w:t>Project/</w:t>
            </w:r>
            <w:r w:rsidR="005240CB" w:rsidRPr="419D45DC">
              <w:rPr>
                <w:rFonts w:ascii="Arial" w:hAnsi="Arial" w:cs="Arial"/>
                <w:b/>
                <w:bCs/>
                <w:sz w:val="24"/>
                <w:szCs w:val="24"/>
              </w:rPr>
              <w:t>P</w:t>
            </w:r>
            <w:r w:rsidR="00E31764" w:rsidRPr="419D45DC">
              <w:rPr>
                <w:rFonts w:ascii="Arial" w:hAnsi="Arial" w:cs="Arial"/>
                <w:b/>
                <w:bCs/>
                <w:sz w:val="24"/>
                <w:szCs w:val="24"/>
              </w:rPr>
              <w:t>rogram</w:t>
            </w:r>
            <w:r w:rsidR="006C0AF1" w:rsidRPr="419D45DC">
              <w:rPr>
                <w:rFonts w:ascii="Arial" w:hAnsi="Arial" w:cs="Arial"/>
                <w:b/>
                <w:bCs/>
                <w:sz w:val="24"/>
                <w:szCs w:val="24"/>
              </w:rPr>
              <w:t xml:space="preserve"> title</w:t>
            </w:r>
          </w:p>
          <w:p w14:paraId="69CB3DC7" w14:textId="77777777" w:rsidR="006C0AF1" w:rsidRPr="00A22CDE" w:rsidRDefault="006C0AF1" w:rsidP="002E62B7">
            <w:pPr>
              <w:spacing w:after="0"/>
              <w:rPr>
                <w:rFonts w:ascii="Arial" w:hAnsi="Arial" w:cs="Arial"/>
                <w:bCs/>
                <w:sz w:val="24"/>
                <w:szCs w:val="24"/>
              </w:rPr>
            </w:pPr>
          </w:p>
          <w:p w14:paraId="350DF3DB" w14:textId="190D32D9" w:rsidR="006C0AF1" w:rsidRPr="00A22CDE" w:rsidRDefault="009F0F33" w:rsidP="419D45DC">
            <w:pPr>
              <w:spacing w:after="0"/>
              <w:rPr>
                <w:rFonts w:ascii="Arial" w:hAnsi="Arial" w:cs="Arial"/>
                <w:b/>
                <w:bCs/>
                <w:sz w:val="24"/>
                <w:szCs w:val="24"/>
              </w:rPr>
            </w:pPr>
            <w:bookmarkStart w:id="21" w:name="Part_2_12"/>
            <w:r>
              <w:rPr>
                <w:rFonts w:ascii="Arial" w:hAnsi="Arial" w:cs="Arial"/>
                <w:b/>
                <w:bCs/>
                <w:sz w:val="24"/>
                <w:szCs w:val="24"/>
              </w:rPr>
              <w:t>2.</w:t>
            </w:r>
            <w:r w:rsidR="006C0AF1" w:rsidRPr="419D45DC">
              <w:rPr>
                <w:rFonts w:ascii="Arial" w:hAnsi="Arial" w:cs="Arial"/>
                <w:b/>
                <w:bCs/>
                <w:sz w:val="24"/>
                <w:szCs w:val="24"/>
              </w:rPr>
              <w:t xml:space="preserve">4.2 </w:t>
            </w:r>
            <w:r w:rsidR="005240CB" w:rsidRPr="419D45DC">
              <w:rPr>
                <w:rFonts w:ascii="Arial" w:hAnsi="Arial" w:cs="Arial"/>
                <w:b/>
                <w:bCs/>
                <w:sz w:val="24"/>
                <w:szCs w:val="24"/>
              </w:rPr>
              <w:t>O</w:t>
            </w:r>
            <w:r w:rsidR="006C0AF1" w:rsidRPr="419D45DC">
              <w:rPr>
                <w:rFonts w:ascii="Arial" w:hAnsi="Arial" w:cs="Arial"/>
                <w:b/>
                <w:bCs/>
                <w:sz w:val="24"/>
                <w:szCs w:val="24"/>
              </w:rPr>
              <w:t>bjectives</w:t>
            </w:r>
            <w:bookmarkEnd w:id="21"/>
          </w:p>
          <w:p w14:paraId="7350D5FF" w14:textId="2A645C9D" w:rsidR="006C0AF1" w:rsidRPr="00A22CDE" w:rsidRDefault="006C0AF1" w:rsidP="000F6C22">
            <w:pPr>
              <w:pStyle w:val="NormalWeb"/>
              <w:spacing w:before="0" w:beforeAutospacing="0" w:after="0" w:afterAutospacing="0"/>
              <w:rPr>
                <w:rFonts w:ascii="Arial" w:hAnsi="Arial" w:cs="Arial"/>
              </w:rPr>
            </w:pPr>
            <w:r w:rsidRPr="00A22CDE">
              <w:rPr>
                <w:rFonts w:ascii="Arial" w:hAnsi="Arial" w:cs="Arial"/>
                <w:color w:val="000000"/>
              </w:rPr>
              <w:t xml:space="preserve">Please demonstrate the value of the </w:t>
            </w:r>
            <w:r w:rsidR="00E31764" w:rsidRPr="00A22CDE">
              <w:rPr>
                <w:rFonts w:ascii="Arial" w:hAnsi="Arial" w:cs="Arial"/>
                <w:color w:val="000000"/>
              </w:rPr>
              <w:t>project/program</w:t>
            </w:r>
            <w:r w:rsidRPr="00A22CDE">
              <w:rPr>
                <w:rFonts w:ascii="Arial" w:hAnsi="Arial" w:cs="Arial"/>
                <w:color w:val="000000"/>
              </w:rPr>
              <w:t xml:space="preserve"> by outlining its objectives. </w:t>
            </w:r>
          </w:p>
          <w:p w14:paraId="7F2E95BD" w14:textId="77777777" w:rsidR="006C0AF1" w:rsidRPr="00A22CDE" w:rsidRDefault="006C0AF1" w:rsidP="002E62B7">
            <w:pPr>
              <w:spacing w:after="0"/>
              <w:rPr>
                <w:rFonts w:ascii="Arial" w:hAnsi="Arial" w:cs="Arial"/>
                <w:sz w:val="24"/>
                <w:szCs w:val="24"/>
              </w:rPr>
            </w:pPr>
          </w:p>
          <w:p w14:paraId="39336879" w14:textId="57660FBB" w:rsidR="006C0AF1" w:rsidRPr="00A22CDE" w:rsidRDefault="009F0F33" w:rsidP="419D45DC">
            <w:pPr>
              <w:spacing w:after="0"/>
              <w:rPr>
                <w:rFonts w:ascii="Arial" w:hAnsi="Arial" w:cs="Arial"/>
                <w:b/>
                <w:bCs/>
                <w:sz w:val="24"/>
                <w:szCs w:val="24"/>
                <w:lang w:val="en-US"/>
              </w:rPr>
            </w:pPr>
            <w:bookmarkStart w:id="22" w:name="Part_2_13"/>
            <w:r>
              <w:rPr>
                <w:rFonts w:ascii="Arial" w:hAnsi="Arial" w:cs="Arial"/>
                <w:b/>
                <w:bCs/>
                <w:sz w:val="24"/>
                <w:szCs w:val="24"/>
              </w:rPr>
              <w:t>2.</w:t>
            </w:r>
            <w:r w:rsidR="006C0AF1" w:rsidRPr="419D45DC">
              <w:rPr>
                <w:rFonts w:ascii="Arial" w:hAnsi="Arial" w:cs="Arial"/>
                <w:b/>
                <w:bCs/>
                <w:sz w:val="24"/>
                <w:szCs w:val="24"/>
              </w:rPr>
              <w:t xml:space="preserve">4.3 </w:t>
            </w:r>
            <w:r w:rsidR="005240CB" w:rsidRPr="419D45DC">
              <w:rPr>
                <w:rFonts w:ascii="Arial" w:hAnsi="Arial" w:cs="Arial"/>
                <w:b/>
                <w:bCs/>
                <w:sz w:val="24"/>
                <w:szCs w:val="24"/>
              </w:rPr>
              <w:t>S</w:t>
            </w:r>
            <w:r w:rsidR="006C0AF1" w:rsidRPr="419D45DC">
              <w:rPr>
                <w:rFonts w:ascii="Arial" w:hAnsi="Arial" w:cs="Arial"/>
                <w:b/>
                <w:bCs/>
                <w:sz w:val="24"/>
                <w:szCs w:val="24"/>
              </w:rPr>
              <w:t>ummary</w:t>
            </w:r>
            <w:bookmarkEnd w:id="22"/>
          </w:p>
          <w:p w14:paraId="043BCAB2" w14:textId="36D31F41" w:rsidR="006C0AF1" w:rsidRPr="00A22CDE" w:rsidRDefault="006C0AF1" w:rsidP="419D45DC">
            <w:pPr>
              <w:spacing w:after="0"/>
              <w:rPr>
                <w:rFonts w:ascii="Arial" w:hAnsi="Arial" w:cs="Arial"/>
                <w:sz w:val="24"/>
                <w:szCs w:val="24"/>
              </w:rPr>
            </w:pPr>
            <w:r w:rsidRPr="00A22CDE">
              <w:rPr>
                <w:rFonts w:ascii="Arial" w:hAnsi="Arial" w:cs="Arial"/>
                <w:sz w:val="24"/>
                <w:szCs w:val="24"/>
              </w:rPr>
              <w:t xml:space="preserve">Please provide a plain language summary of the </w:t>
            </w:r>
            <w:r w:rsidR="00E31764" w:rsidRPr="00A22CDE">
              <w:rPr>
                <w:rFonts w:ascii="Arial" w:hAnsi="Arial" w:cs="Arial"/>
                <w:sz w:val="24"/>
                <w:szCs w:val="24"/>
              </w:rPr>
              <w:t>project/program</w:t>
            </w:r>
            <w:r w:rsidRPr="00A22CDE">
              <w:rPr>
                <w:rFonts w:ascii="Arial" w:hAnsi="Arial" w:cs="Arial"/>
                <w:sz w:val="24"/>
                <w:szCs w:val="24"/>
              </w:rPr>
              <w:t xml:space="preserve">. </w:t>
            </w:r>
            <w:r w:rsidR="003A7F9A">
              <w:rPr>
                <w:rFonts w:ascii="Arial" w:hAnsi="Arial" w:cs="Arial"/>
                <w:sz w:val="24"/>
                <w:szCs w:val="24"/>
              </w:rPr>
              <w:t>CWS may</w:t>
            </w:r>
            <w:r w:rsidRPr="00A22CDE">
              <w:rPr>
                <w:rFonts w:ascii="Arial" w:hAnsi="Arial" w:cs="Arial"/>
                <w:sz w:val="24"/>
                <w:szCs w:val="24"/>
              </w:rPr>
              <w:t xml:space="preserve"> use this information to respond to enquiries from the public. </w:t>
            </w:r>
          </w:p>
          <w:p w14:paraId="04DBAEE3" w14:textId="77777777" w:rsidR="006C0AF1" w:rsidRPr="00A22CDE" w:rsidRDefault="006C0AF1" w:rsidP="002E62B7">
            <w:pPr>
              <w:spacing w:after="0"/>
              <w:rPr>
                <w:rFonts w:ascii="Arial" w:hAnsi="Arial" w:cs="Arial"/>
                <w:sz w:val="24"/>
                <w:szCs w:val="24"/>
              </w:rPr>
            </w:pPr>
          </w:p>
          <w:p w14:paraId="7AD0F1FC" w14:textId="4EB9D3AF" w:rsidR="006C0AF1" w:rsidRPr="00A22CDE" w:rsidRDefault="009F0F33" w:rsidP="419D45DC">
            <w:pPr>
              <w:spacing w:after="0"/>
              <w:rPr>
                <w:rFonts w:ascii="Arial" w:hAnsi="Arial" w:cs="Arial"/>
                <w:b/>
                <w:bCs/>
                <w:sz w:val="24"/>
                <w:szCs w:val="24"/>
                <w:lang w:val="en-US"/>
              </w:rPr>
            </w:pPr>
            <w:bookmarkStart w:id="23" w:name="Part_2_14"/>
            <w:r>
              <w:rPr>
                <w:rFonts w:ascii="Arial" w:hAnsi="Arial" w:cs="Arial"/>
                <w:b/>
                <w:bCs/>
                <w:sz w:val="24"/>
                <w:szCs w:val="24"/>
              </w:rPr>
              <w:t>2.</w:t>
            </w:r>
            <w:r w:rsidR="006C0AF1" w:rsidRPr="419D45DC">
              <w:rPr>
                <w:rFonts w:ascii="Arial" w:hAnsi="Arial" w:cs="Arial"/>
                <w:b/>
                <w:bCs/>
                <w:sz w:val="24"/>
                <w:szCs w:val="24"/>
              </w:rPr>
              <w:t xml:space="preserve">4.4 </w:t>
            </w:r>
            <w:r w:rsidR="005240CB" w:rsidRPr="419D45DC">
              <w:rPr>
                <w:rFonts w:ascii="Arial" w:hAnsi="Arial" w:cs="Arial"/>
                <w:b/>
                <w:bCs/>
                <w:sz w:val="24"/>
                <w:szCs w:val="24"/>
              </w:rPr>
              <w:t>D</w:t>
            </w:r>
            <w:r w:rsidR="006C0AF1" w:rsidRPr="419D45DC">
              <w:rPr>
                <w:rFonts w:ascii="Arial" w:hAnsi="Arial" w:cs="Arial"/>
                <w:b/>
                <w:bCs/>
                <w:sz w:val="24"/>
                <w:szCs w:val="24"/>
              </w:rPr>
              <w:t>escription</w:t>
            </w:r>
            <w:bookmarkEnd w:id="23"/>
          </w:p>
          <w:p w14:paraId="3CE0413D" w14:textId="41AE7F80" w:rsidR="006C0AF1" w:rsidRPr="00A22CDE" w:rsidRDefault="006C0AF1" w:rsidP="419D45DC">
            <w:pPr>
              <w:spacing w:after="0"/>
              <w:rPr>
                <w:rFonts w:ascii="Arial" w:hAnsi="Arial" w:cs="Arial"/>
                <w:sz w:val="24"/>
                <w:szCs w:val="24"/>
              </w:rPr>
            </w:pPr>
            <w:r w:rsidRPr="00A22CDE">
              <w:rPr>
                <w:rFonts w:ascii="Arial" w:hAnsi="Arial" w:cs="Arial"/>
                <w:sz w:val="24"/>
                <w:szCs w:val="24"/>
              </w:rPr>
              <w:t xml:space="preserve">Briefly describe how you will achieve the </w:t>
            </w:r>
            <w:r w:rsidR="00E31764" w:rsidRPr="00A22CDE">
              <w:rPr>
                <w:rFonts w:ascii="Arial" w:hAnsi="Arial" w:cs="Arial"/>
                <w:sz w:val="24"/>
                <w:szCs w:val="24"/>
              </w:rPr>
              <w:t>project/program</w:t>
            </w:r>
            <w:r w:rsidRPr="00A22CDE">
              <w:rPr>
                <w:rFonts w:ascii="Arial" w:hAnsi="Arial" w:cs="Arial"/>
                <w:sz w:val="24"/>
                <w:szCs w:val="24"/>
              </w:rPr>
              <w:t>’s objectives</w:t>
            </w:r>
            <w:r w:rsidR="00806F3D">
              <w:rPr>
                <w:rFonts w:ascii="Arial" w:hAnsi="Arial" w:cs="Arial"/>
                <w:sz w:val="24"/>
                <w:szCs w:val="24"/>
              </w:rPr>
              <w:t>.</w:t>
            </w:r>
            <w:r w:rsidR="00774DB1">
              <w:rPr>
                <w:rFonts w:ascii="Arial" w:hAnsi="Arial" w:cs="Arial"/>
                <w:sz w:val="24"/>
                <w:szCs w:val="24"/>
              </w:rPr>
              <w:t xml:space="preserve"> </w:t>
            </w:r>
            <w:r w:rsidR="00806F3D">
              <w:rPr>
                <w:rFonts w:ascii="Arial" w:hAnsi="Arial" w:cs="Arial"/>
                <w:sz w:val="24"/>
                <w:szCs w:val="24"/>
              </w:rPr>
              <w:t>R</w:t>
            </w:r>
            <w:r w:rsidR="00774DB1">
              <w:rPr>
                <w:rFonts w:ascii="Arial" w:hAnsi="Arial" w:cs="Arial"/>
                <w:sz w:val="24"/>
                <w:szCs w:val="24"/>
              </w:rPr>
              <w:t>efer to any specific techniques that will be used</w:t>
            </w:r>
            <w:r w:rsidR="00280250">
              <w:rPr>
                <w:rFonts w:ascii="Arial" w:hAnsi="Arial" w:cs="Arial"/>
                <w:sz w:val="24"/>
                <w:szCs w:val="24"/>
              </w:rPr>
              <w:t>.</w:t>
            </w:r>
          </w:p>
          <w:p w14:paraId="0233A232" w14:textId="77777777" w:rsidR="006C0AF1" w:rsidRPr="00A22CDE" w:rsidRDefault="006C0AF1" w:rsidP="002E62B7">
            <w:pPr>
              <w:spacing w:after="0"/>
              <w:rPr>
                <w:rFonts w:ascii="Arial" w:hAnsi="Arial" w:cs="Arial"/>
                <w:b/>
                <w:sz w:val="24"/>
                <w:szCs w:val="24"/>
              </w:rPr>
            </w:pPr>
          </w:p>
          <w:p w14:paraId="11E21442" w14:textId="22545B51" w:rsidR="006C0AF1" w:rsidRPr="00A22CDE" w:rsidRDefault="009F0F33" w:rsidP="419D45DC">
            <w:pPr>
              <w:spacing w:after="0"/>
              <w:rPr>
                <w:rFonts w:ascii="Arial" w:hAnsi="Arial" w:cs="Arial"/>
                <w:sz w:val="24"/>
                <w:szCs w:val="24"/>
              </w:rPr>
            </w:pPr>
            <w:r>
              <w:rPr>
                <w:rFonts w:ascii="Arial" w:hAnsi="Arial" w:cs="Arial"/>
                <w:b/>
                <w:bCs/>
                <w:sz w:val="24"/>
                <w:szCs w:val="24"/>
              </w:rPr>
              <w:lastRenderedPageBreak/>
              <w:t>2.</w:t>
            </w:r>
            <w:r w:rsidR="006C0AF1" w:rsidRPr="419D45DC">
              <w:rPr>
                <w:rFonts w:ascii="Arial" w:hAnsi="Arial" w:cs="Arial"/>
                <w:b/>
                <w:bCs/>
                <w:sz w:val="24"/>
                <w:szCs w:val="24"/>
              </w:rPr>
              <w:t xml:space="preserve">4.5 </w:t>
            </w:r>
            <w:r w:rsidR="005240CB" w:rsidRPr="419D45DC">
              <w:rPr>
                <w:rFonts w:ascii="Arial" w:hAnsi="Arial" w:cs="Arial"/>
                <w:b/>
                <w:bCs/>
                <w:sz w:val="24"/>
                <w:szCs w:val="24"/>
              </w:rPr>
              <w:t>J</w:t>
            </w:r>
            <w:r w:rsidR="006C0AF1" w:rsidRPr="419D45DC">
              <w:rPr>
                <w:rFonts w:ascii="Arial" w:hAnsi="Arial" w:cs="Arial"/>
                <w:b/>
                <w:bCs/>
                <w:sz w:val="24"/>
                <w:szCs w:val="24"/>
              </w:rPr>
              <w:t>ustification</w:t>
            </w:r>
            <w:r w:rsidR="006C0AF1" w:rsidRPr="00A22CDE">
              <w:rPr>
                <w:rFonts w:ascii="Arial" w:hAnsi="Arial" w:cs="Arial"/>
                <w:sz w:val="24"/>
                <w:szCs w:val="24"/>
              </w:rPr>
              <w:t xml:space="preserve"> </w:t>
            </w:r>
          </w:p>
          <w:p w14:paraId="292FF562" w14:textId="2F2EC5CF" w:rsidR="006C0AF1" w:rsidRPr="00A22CDE" w:rsidRDefault="006C0AF1" w:rsidP="419D45DC">
            <w:pPr>
              <w:spacing w:after="0"/>
              <w:rPr>
                <w:rFonts w:ascii="Arial" w:hAnsi="Arial" w:cs="Arial"/>
                <w:sz w:val="24"/>
                <w:szCs w:val="24"/>
                <w:lang w:val="en-US"/>
              </w:rPr>
            </w:pPr>
            <w:r w:rsidRPr="00A22CDE">
              <w:rPr>
                <w:rFonts w:ascii="Arial" w:hAnsi="Arial" w:cs="Arial"/>
                <w:sz w:val="24"/>
                <w:szCs w:val="24"/>
              </w:rPr>
              <w:t xml:space="preserve">In addition to the justification for the need to use migratory birds, please </w:t>
            </w:r>
            <w:r w:rsidR="00625A4F">
              <w:rPr>
                <w:rFonts w:ascii="Arial" w:hAnsi="Arial" w:cs="Arial"/>
                <w:sz w:val="24"/>
                <w:szCs w:val="24"/>
              </w:rPr>
              <w:t>describe</w:t>
            </w:r>
            <w:r w:rsidR="00625A4F" w:rsidRPr="00A22CDE">
              <w:rPr>
                <w:rFonts w:ascii="Arial" w:hAnsi="Arial" w:cs="Arial"/>
                <w:sz w:val="24"/>
                <w:szCs w:val="24"/>
              </w:rPr>
              <w:t xml:space="preserve"> </w:t>
            </w:r>
            <w:r w:rsidRPr="00A22CDE">
              <w:rPr>
                <w:rFonts w:ascii="Arial" w:hAnsi="Arial" w:cs="Arial"/>
                <w:sz w:val="24"/>
                <w:szCs w:val="24"/>
              </w:rPr>
              <w:t xml:space="preserve">the conservation value </w:t>
            </w:r>
            <w:r w:rsidR="003C6B1D">
              <w:rPr>
                <w:rFonts w:ascii="Arial" w:hAnsi="Arial" w:cs="Arial"/>
                <w:sz w:val="24"/>
                <w:szCs w:val="24"/>
              </w:rPr>
              <w:t xml:space="preserve">of </w:t>
            </w:r>
            <w:r w:rsidRPr="00A22CDE">
              <w:rPr>
                <w:rFonts w:ascii="Arial" w:hAnsi="Arial" w:cs="Arial"/>
                <w:sz w:val="24"/>
                <w:szCs w:val="24"/>
              </w:rPr>
              <w:t xml:space="preserve">your </w:t>
            </w:r>
            <w:r w:rsidR="00E31764" w:rsidRPr="00A22CDE">
              <w:rPr>
                <w:rFonts w:ascii="Arial" w:hAnsi="Arial" w:cs="Arial"/>
                <w:sz w:val="24"/>
                <w:szCs w:val="24"/>
              </w:rPr>
              <w:t>project/program</w:t>
            </w:r>
            <w:r w:rsidRPr="00A22CDE">
              <w:rPr>
                <w:rFonts w:ascii="Arial" w:hAnsi="Arial" w:cs="Arial"/>
                <w:sz w:val="24"/>
                <w:szCs w:val="24"/>
              </w:rPr>
              <w:t xml:space="preserve"> or </w:t>
            </w:r>
            <w:r w:rsidR="00500046">
              <w:rPr>
                <w:rFonts w:ascii="Arial" w:hAnsi="Arial" w:cs="Arial"/>
                <w:sz w:val="24"/>
                <w:szCs w:val="24"/>
              </w:rPr>
              <w:t xml:space="preserve">its </w:t>
            </w:r>
            <w:r w:rsidRPr="00A22CDE">
              <w:rPr>
                <w:rFonts w:ascii="Arial" w:hAnsi="Arial" w:cs="Arial"/>
                <w:sz w:val="24"/>
                <w:szCs w:val="24"/>
              </w:rPr>
              <w:t>contribut</w:t>
            </w:r>
            <w:r w:rsidR="00500046">
              <w:rPr>
                <w:rFonts w:ascii="Arial" w:hAnsi="Arial" w:cs="Arial"/>
                <w:sz w:val="24"/>
                <w:szCs w:val="24"/>
              </w:rPr>
              <w:t>ion</w:t>
            </w:r>
            <w:r w:rsidRPr="00A22CDE">
              <w:rPr>
                <w:rFonts w:ascii="Arial" w:hAnsi="Arial" w:cs="Arial"/>
                <w:sz w:val="24"/>
                <w:szCs w:val="24"/>
              </w:rPr>
              <w:t xml:space="preserve"> to scientific understanding or practice</w:t>
            </w:r>
            <w:r w:rsidR="007718BB">
              <w:rPr>
                <w:rFonts w:ascii="Arial" w:hAnsi="Arial" w:cs="Arial"/>
                <w:sz w:val="24"/>
                <w:szCs w:val="24"/>
              </w:rPr>
              <w:t xml:space="preserve">, including all alternative measures considered to achieve your project/program objective and why the proposed project/program is the best option.  </w:t>
            </w:r>
          </w:p>
          <w:p w14:paraId="2FE56D12" w14:textId="77777777" w:rsidR="006C0AF1" w:rsidRPr="00A22CDE" w:rsidRDefault="006C0AF1" w:rsidP="002E62B7">
            <w:pPr>
              <w:spacing w:after="0"/>
              <w:rPr>
                <w:rFonts w:ascii="Arial" w:hAnsi="Arial" w:cs="Arial"/>
                <w:sz w:val="24"/>
                <w:szCs w:val="24"/>
              </w:rPr>
            </w:pPr>
          </w:p>
          <w:p w14:paraId="0F96156C" w14:textId="75DB9B1F" w:rsidR="006C0AF1" w:rsidRPr="00A22CDE" w:rsidRDefault="009F0F33" w:rsidP="000F6C22">
            <w:pPr>
              <w:pStyle w:val="NormalWeb"/>
              <w:spacing w:before="0" w:beforeAutospacing="0" w:after="0" w:afterAutospacing="0"/>
              <w:rPr>
                <w:rFonts w:ascii="Arial" w:hAnsi="Arial" w:cs="Arial"/>
                <w:color w:val="000000" w:themeColor="text1"/>
              </w:rPr>
            </w:pPr>
            <w:r w:rsidRPr="003B49C8">
              <w:rPr>
                <w:rFonts w:ascii="Arial" w:hAnsi="Arial" w:cs="Arial"/>
                <w:b/>
                <w:bCs/>
                <w:color w:val="000000"/>
              </w:rPr>
              <w:t>2.</w:t>
            </w:r>
            <w:r w:rsidR="006C0AF1" w:rsidRPr="003B49C8">
              <w:rPr>
                <w:rFonts w:ascii="Arial" w:hAnsi="Arial" w:cs="Arial"/>
                <w:b/>
                <w:bCs/>
                <w:color w:val="000000"/>
              </w:rPr>
              <w:t>4.6 Applicant qualifications (or resume or CV attached)</w:t>
            </w:r>
          </w:p>
          <w:p w14:paraId="0BC08776" w14:textId="2289C622" w:rsidR="006C0AF1" w:rsidRPr="00A22CDE" w:rsidRDefault="006C0AF1" w:rsidP="419D45DC">
            <w:pPr>
              <w:spacing w:after="0"/>
              <w:rPr>
                <w:rFonts w:ascii="Arial" w:hAnsi="Arial" w:cs="Arial"/>
                <w:sz w:val="24"/>
                <w:szCs w:val="24"/>
              </w:rPr>
            </w:pPr>
            <w:r w:rsidRPr="00A22CDE">
              <w:rPr>
                <w:rFonts w:ascii="Arial" w:hAnsi="Arial" w:cs="Arial"/>
                <w:sz w:val="24"/>
                <w:szCs w:val="24"/>
              </w:rPr>
              <w:t xml:space="preserve">Please provide a description of your qualifications as it relates with the purpose and activities </w:t>
            </w:r>
            <w:r w:rsidR="007718BB">
              <w:rPr>
                <w:rFonts w:ascii="Arial" w:hAnsi="Arial" w:cs="Arial"/>
                <w:sz w:val="24"/>
                <w:szCs w:val="24"/>
              </w:rPr>
              <w:t xml:space="preserve">for which </w:t>
            </w:r>
            <w:r w:rsidRPr="00A22CDE">
              <w:rPr>
                <w:rFonts w:ascii="Arial" w:hAnsi="Arial" w:cs="Arial"/>
                <w:sz w:val="24"/>
                <w:szCs w:val="24"/>
              </w:rPr>
              <w:t xml:space="preserve">you are requesting authorization. A resume or curriculum vitae (CV) may be attached instead </w:t>
            </w:r>
            <w:r w:rsidR="007718BB">
              <w:rPr>
                <w:rFonts w:ascii="Arial" w:hAnsi="Arial" w:cs="Arial"/>
                <w:sz w:val="24"/>
                <w:szCs w:val="24"/>
              </w:rPr>
              <w:t>of a description</w:t>
            </w:r>
            <w:r w:rsidRPr="00A22CDE">
              <w:rPr>
                <w:rFonts w:ascii="Arial" w:hAnsi="Arial" w:cs="Arial"/>
                <w:sz w:val="24"/>
                <w:szCs w:val="24"/>
              </w:rPr>
              <w:t xml:space="preserve"> if it details your experience and qualifications in relation to the activities outlined in your </w:t>
            </w:r>
            <w:r w:rsidR="00E31764" w:rsidRPr="00A22CDE">
              <w:rPr>
                <w:rFonts w:ascii="Arial" w:hAnsi="Arial" w:cs="Arial"/>
                <w:sz w:val="24"/>
                <w:szCs w:val="24"/>
              </w:rPr>
              <w:t>project/program</w:t>
            </w:r>
            <w:r w:rsidRPr="00A22CDE">
              <w:rPr>
                <w:rFonts w:ascii="Arial" w:hAnsi="Arial" w:cs="Arial"/>
                <w:sz w:val="24"/>
                <w:szCs w:val="24"/>
              </w:rPr>
              <w:t xml:space="preserve"> summary.</w:t>
            </w:r>
            <w:r w:rsidRPr="00BF121A">
              <w:rPr>
                <w:rStyle w:val="CommentReference"/>
                <w:rFonts w:ascii="Arial" w:hAnsi="Arial" w:cs="Arial"/>
                <w:sz w:val="24"/>
                <w:szCs w:val="24"/>
              </w:rPr>
              <w:t xml:space="preserve"> </w:t>
            </w:r>
            <w:r w:rsidR="000B5C17">
              <w:rPr>
                <w:rStyle w:val="CommentReference"/>
                <w:rFonts w:ascii="Arial" w:hAnsi="Arial" w:cs="Arial"/>
                <w:sz w:val="24"/>
                <w:szCs w:val="24"/>
              </w:rPr>
              <w:t xml:space="preserve">Please check the box if a resume or CV is attached. </w:t>
            </w:r>
          </w:p>
          <w:p w14:paraId="74196852" w14:textId="77777777" w:rsidR="006C0AF1" w:rsidRPr="00A22CDE" w:rsidRDefault="006C0AF1" w:rsidP="002E62B7">
            <w:pPr>
              <w:spacing w:after="0"/>
              <w:rPr>
                <w:rFonts w:ascii="Arial" w:hAnsi="Arial" w:cs="Arial"/>
                <w:sz w:val="24"/>
                <w:szCs w:val="24"/>
              </w:rPr>
            </w:pPr>
          </w:p>
          <w:p w14:paraId="5AAB009A" w14:textId="43ADA78B" w:rsidR="006C0AF1" w:rsidRPr="000F6C22" w:rsidRDefault="006C0AF1" w:rsidP="00BF121A">
            <w:pPr>
              <w:spacing w:after="0"/>
              <w:rPr>
                <w:rFonts w:ascii="Arial" w:hAnsi="Arial" w:cs="Arial"/>
                <w:color w:val="000000" w:themeColor="text1"/>
              </w:rPr>
            </w:pPr>
            <w:r w:rsidRPr="000F6C22">
              <w:rPr>
                <w:rFonts w:ascii="Arial" w:hAnsi="Arial" w:cs="Arial"/>
                <w:b/>
                <w:sz w:val="24"/>
                <w:szCs w:val="24"/>
              </w:rPr>
              <w:t xml:space="preserve">For Scientific Banding applicants: </w:t>
            </w:r>
            <w:r w:rsidRPr="00A22CDE">
              <w:rPr>
                <w:rFonts w:ascii="Arial" w:hAnsi="Arial" w:cs="Arial"/>
                <w:sz w:val="24"/>
                <w:szCs w:val="24"/>
              </w:rPr>
              <w:t xml:space="preserve">Describe your experience capturing, handling, and banding birds. Include information about your technical qualifications, academic qualifications, and experiences with species or species groups. </w:t>
            </w:r>
            <w:r w:rsidR="007718BB" w:rsidRPr="001F1E4C">
              <w:rPr>
                <w:rFonts w:ascii="Arial" w:hAnsi="Arial" w:cs="Arial"/>
                <w:color w:val="000000" w:themeColor="text1"/>
                <w:sz w:val="24"/>
                <w:szCs w:val="24"/>
              </w:rPr>
              <w:t xml:space="preserve">When describing your banding experience, include information about your </w:t>
            </w:r>
            <w:r w:rsidRPr="00A22CDE">
              <w:rPr>
                <w:rFonts w:ascii="Arial" w:hAnsi="Arial" w:cs="Arial"/>
                <w:sz w:val="24"/>
                <w:szCs w:val="24"/>
              </w:rPr>
              <w:t>hands-on experience with techniques, trainers, internships, courses, workshops, certifications, and any other relevant experience with approximate dates</w:t>
            </w:r>
            <w:r w:rsidR="007718BB">
              <w:rPr>
                <w:rFonts w:ascii="Arial" w:hAnsi="Arial" w:cs="Arial"/>
                <w:sz w:val="24"/>
                <w:szCs w:val="24"/>
              </w:rPr>
              <w:t>, as well as with species and species groups</w:t>
            </w:r>
            <w:r w:rsidRPr="00A22CDE">
              <w:rPr>
                <w:rFonts w:ascii="Arial" w:hAnsi="Arial" w:cs="Arial"/>
                <w:sz w:val="24"/>
                <w:szCs w:val="24"/>
              </w:rPr>
              <w:t xml:space="preserve">. </w:t>
            </w:r>
            <w:r w:rsidRPr="001F1E4C">
              <w:rPr>
                <w:rFonts w:ascii="Arial" w:hAnsi="Arial" w:cs="Arial"/>
                <w:color w:val="000000" w:themeColor="text1"/>
                <w:sz w:val="24"/>
                <w:szCs w:val="24"/>
              </w:rPr>
              <w:t xml:space="preserve">Also, include information about trainers and mentors, </w:t>
            </w:r>
            <w:proofErr w:type="gramStart"/>
            <w:r w:rsidRPr="001F1E4C">
              <w:rPr>
                <w:rFonts w:ascii="Arial" w:hAnsi="Arial" w:cs="Arial"/>
                <w:color w:val="000000" w:themeColor="text1"/>
                <w:sz w:val="24"/>
                <w:szCs w:val="24"/>
              </w:rPr>
              <w:t>courses</w:t>
            </w:r>
            <w:proofErr w:type="gramEnd"/>
            <w:r w:rsidRPr="001F1E4C">
              <w:rPr>
                <w:rFonts w:ascii="Arial" w:hAnsi="Arial" w:cs="Arial"/>
                <w:color w:val="000000" w:themeColor="text1"/>
                <w:sz w:val="24"/>
                <w:szCs w:val="24"/>
              </w:rPr>
              <w:t xml:space="preserve"> and workshops you have attended, certifications you have obtained, internships you have participated in, and any other relevant experience. Applicants must already be trained in the techniques for which they are applying.</w:t>
            </w:r>
            <w:r w:rsidRPr="37D14F32">
              <w:rPr>
                <w:rFonts w:ascii="Arial" w:hAnsi="Arial" w:cs="Arial"/>
                <w:color w:val="000000" w:themeColor="text1"/>
              </w:rPr>
              <w:t> </w:t>
            </w:r>
          </w:p>
          <w:p w14:paraId="6D4307B5" w14:textId="77777777" w:rsidR="006C0AF1" w:rsidRPr="00A22CDE" w:rsidRDefault="006C0AF1" w:rsidP="002E62B7">
            <w:pPr>
              <w:pStyle w:val="NormalWeb"/>
              <w:spacing w:before="0" w:beforeAutospacing="0" w:after="0" w:afterAutospacing="0"/>
              <w:rPr>
                <w:rFonts w:ascii="Arial" w:hAnsi="Arial" w:cs="Arial"/>
              </w:rPr>
            </w:pPr>
          </w:p>
          <w:p w14:paraId="3F8B9CF2" w14:textId="4AEB7401" w:rsidR="006C0AF1" w:rsidRPr="00A22CDE" w:rsidRDefault="006C0AF1" w:rsidP="000F6C22">
            <w:pPr>
              <w:pStyle w:val="NormalWeb"/>
              <w:spacing w:before="0" w:beforeAutospacing="0" w:after="240" w:afterAutospacing="0"/>
              <w:rPr>
                <w:rFonts w:ascii="Arial" w:hAnsi="Arial" w:cs="Arial"/>
                <w:color w:val="000000" w:themeColor="text1"/>
              </w:rPr>
            </w:pPr>
            <w:r w:rsidRPr="37D14F32">
              <w:rPr>
                <w:rFonts w:ascii="Arial" w:hAnsi="Arial" w:cs="Arial"/>
                <w:color w:val="000000" w:themeColor="text1"/>
              </w:rPr>
              <w:t>If applying for a modification to your permit, describe your training and skill level for any new species group or authorization</w:t>
            </w:r>
            <w:r w:rsidR="00A87D56">
              <w:rPr>
                <w:rFonts w:ascii="Arial" w:hAnsi="Arial" w:cs="Arial"/>
                <w:color w:val="000000" w:themeColor="text1"/>
              </w:rPr>
              <w:t xml:space="preserve"> requested</w:t>
            </w:r>
            <w:r w:rsidRPr="37D14F32">
              <w:rPr>
                <w:rFonts w:ascii="Arial" w:hAnsi="Arial" w:cs="Arial"/>
                <w:color w:val="000000" w:themeColor="text1"/>
              </w:rPr>
              <w:t>.  </w:t>
            </w:r>
          </w:p>
          <w:p w14:paraId="6A10C2DC" w14:textId="19C93631" w:rsidR="006C0AF1" w:rsidRPr="000F6C22" w:rsidRDefault="009F0F33" w:rsidP="000F6C22">
            <w:pPr>
              <w:spacing w:after="0"/>
              <w:rPr>
                <w:rFonts w:ascii="Arial" w:hAnsi="Arial" w:cs="Arial"/>
                <w:b/>
                <w:sz w:val="24"/>
                <w:szCs w:val="24"/>
              </w:rPr>
            </w:pPr>
            <w:r w:rsidRPr="003B49C8">
              <w:rPr>
                <w:rFonts w:ascii="Arial" w:hAnsi="Arial" w:cs="Arial"/>
                <w:b/>
                <w:bCs/>
                <w:sz w:val="24"/>
                <w:szCs w:val="24"/>
              </w:rPr>
              <w:t>2.</w:t>
            </w:r>
            <w:r w:rsidR="006C0AF1" w:rsidRPr="003B49C8">
              <w:rPr>
                <w:rFonts w:ascii="Arial" w:hAnsi="Arial" w:cs="Arial"/>
                <w:b/>
                <w:bCs/>
                <w:sz w:val="24"/>
                <w:szCs w:val="24"/>
              </w:rPr>
              <w:t>4.7 Geographic scope</w:t>
            </w:r>
          </w:p>
          <w:p w14:paraId="20104EAF" w14:textId="0A9AEC18" w:rsidR="006C0AF1" w:rsidRPr="00A22CDE" w:rsidRDefault="00603404" w:rsidP="000F6C22">
            <w:pPr>
              <w:pStyle w:val="NormalWeb"/>
              <w:spacing w:before="0" w:beforeAutospacing="0" w:after="0" w:afterAutospacing="0"/>
              <w:jc w:val="both"/>
              <w:rPr>
                <w:rFonts w:ascii="Arial" w:hAnsi="Arial" w:cs="Arial"/>
                <w:color w:val="000000" w:themeColor="text1"/>
              </w:rPr>
            </w:pPr>
            <w:r w:rsidRPr="00A22CDE">
              <w:rPr>
                <w:rFonts w:ascii="Arial" w:hAnsi="Arial" w:cs="Arial"/>
                <w:color w:val="000000"/>
              </w:rPr>
              <w:t>Fill in the subsection(s) relevant to your</w:t>
            </w:r>
            <w:r w:rsidR="007A7F40">
              <w:rPr>
                <w:rFonts w:ascii="Arial" w:hAnsi="Arial" w:cs="Arial"/>
                <w:color w:val="000000"/>
              </w:rPr>
              <w:t xml:space="preserve"> project/</w:t>
            </w:r>
            <w:r w:rsidR="002F0A8E">
              <w:rPr>
                <w:rFonts w:ascii="Arial" w:hAnsi="Arial" w:cs="Arial"/>
                <w:color w:val="000000"/>
              </w:rPr>
              <w:t>program.</w:t>
            </w:r>
          </w:p>
          <w:p w14:paraId="2CA76478" w14:textId="77777777" w:rsidR="006C0AF1" w:rsidRPr="00A22CDE" w:rsidRDefault="006C0AF1" w:rsidP="002E62B7">
            <w:pPr>
              <w:pStyle w:val="NormalWeb"/>
              <w:spacing w:before="0" w:beforeAutospacing="0" w:after="0" w:afterAutospacing="0"/>
              <w:jc w:val="both"/>
              <w:rPr>
                <w:rFonts w:ascii="Arial" w:hAnsi="Arial" w:cs="Arial"/>
                <w:color w:val="000000"/>
              </w:rPr>
            </w:pPr>
          </w:p>
          <w:p w14:paraId="2307586B" w14:textId="5A23731C" w:rsidR="00603404" w:rsidRPr="00A22CDE" w:rsidRDefault="009F0F33" w:rsidP="000F6C22">
            <w:pPr>
              <w:pStyle w:val="NormalWeb"/>
              <w:spacing w:before="0" w:beforeAutospacing="0" w:after="0" w:afterAutospacing="0"/>
              <w:jc w:val="both"/>
              <w:rPr>
                <w:rFonts w:ascii="Arial" w:hAnsi="Arial" w:cs="Arial"/>
                <w:b/>
                <w:bCs/>
                <w:color w:val="000000" w:themeColor="text1"/>
              </w:rPr>
            </w:pPr>
            <w:r>
              <w:rPr>
                <w:rFonts w:ascii="Arial" w:hAnsi="Arial" w:cs="Arial"/>
                <w:b/>
                <w:bCs/>
                <w:color w:val="000000"/>
              </w:rPr>
              <w:t>2.</w:t>
            </w:r>
            <w:r w:rsidR="00603404" w:rsidRPr="419D45DC">
              <w:rPr>
                <w:rFonts w:ascii="Arial" w:hAnsi="Arial" w:cs="Arial"/>
                <w:b/>
                <w:bCs/>
                <w:color w:val="000000"/>
              </w:rPr>
              <w:t>4.7.1 Location identification for scientific banding permit applicants</w:t>
            </w:r>
          </w:p>
          <w:p w14:paraId="26EBD6F5" w14:textId="3076F041" w:rsidR="00603404" w:rsidRPr="00A22CDE" w:rsidRDefault="00603404" w:rsidP="000F6C22">
            <w:pPr>
              <w:pStyle w:val="NormalWeb"/>
              <w:spacing w:before="0" w:beforeAutospacing="0" w:after="0" w:afterAutospacing="0"/>
              <w:jc w:val="both"/>
              <w:rPr>
                <w:rFonts w:ascii="Arial" w:hAnsi="Arial" w:cs="Arial"/>
                <w:color w:val="000000" w:themeColor="text1"/>
              </w:rPr>
            </w:pPr>
            <w:r w:rsidRPr="419D45DC">
              <w:rPr>
                <w:rFonts w:ascii="Arial" w:hAnsi="Arial" w:cs="Arial"/>
                <w:color w:val="000000"/>
              </w:rPr>
              <w:t>Select the provinces or territories where you intend to conduct your activities. This subsection should only be filled out by scientific banding permit applicants.</w:t>
            </w:r>
          </w:p>
          <w:p w14:paraId="4E790654" w14:textId="77777777" w:rsidR="00603404" w:rsidRPr="00BF121A" w:rsidRDefault="00603404" w:rsidP="002E62B7">
            <w:pPr>
              <w:pStyle w:val="NormalWeb"/>
              <w:spacing w:before="0" w:beforeAutospacing="0" w:after="0" w:afterAutospacing="0"/>
              <w:jc w:val="both"/>
              <w:rPr>
                <w:rFonts w:ascii="Arial" w:hAnsi="Arial" w:cs="Arial"/>
                <w:bCs/>
                <w:color w:val="000000"/>
              </w:rPr>
            </w:pPr>
          </w:p>
          <w:p w14:paraId="17AA0598" w14:textId="4828A09E" w:rsidR="00153115" w:rsidRDefault="009F0F33" w:rsidP="000F6C22">
            <w:pPr>
              <w:pStyle w:val="NormalWeb"/>
              <w:spacing w:before="0" w:beforeAutospacing="0" w:after="0" w:afterAutospacing="0"/>
              <w:jc w:val="both"/>
              <w:rPr>
                <w:rFonts w:ascii="Arial" w:hAnsi="Arial" w:cs="Arial"/>
                <w:b/>
                <w:bCs/>
                <w:color w:val="000000"/>
              </w:rPr>
            </w:pPr>
            <w:r>
              <w:rPr>
                <w:rFonts w:ascii="Arial" w:hAnsi="Arial" w:cs="Arial"/>
                <w:b/>
                <w:bCs/>
                <w:color w:val="000000"/>
              </w:rPr>
              <w:t>2.</w:t>
            </w:r>
            <w:r w:rsidR="006C0AF1" w:rsidRPr="419D45DC">
              <w:rPr>
                <w:rFonts w:ascii="Arial" w:hAnsi="Arial" w:cs="Arial"/>
                <w:b/>
                <w:bCs/>
                <w:color w:val="000000"/>
              </w:rPr>
              <w:t>4.7.</w:t>
            </w:r>
            <w:r w:rsidR="00603404" w:rsidRPr="419D45DC">
              <w:rPr>
                <w:rFonts w:ascii="Arial" w:hAnsi="Arial" w:cs="Arial"/>
                <w:b/>
                <w:bCs/>
                <w:color w:val="000000"/>
              </w:rPr>
              <w:t xml:space="preserve">2 </w:t>
            </w:r>
            <w:r w:rsidR="00153115">
              <w:rPr>
                <w:rFonts w:ascii="Arial" w:hAnsi="Arial" w:cs="Arial"/>
                <w:b/>
                <w:bCs/>
                <w:color w:val="000000"/>
              </w:rPr>
              <w:t>Location of activities for all other scientific applicants</w:t>
            </w:r>
          </w:p>
          <w:p w14:paraId="007E6D4B" w14:textId="76FBE88A" w:rsidR="006C0AF1" w:rsidRDefault="00153115" w:rsidP="00B372B1">
            <w:pPr>
              <w:pStyle w:val="NormalWeb"/>
              <w:spacing w:before="0" w:beforeAutospacing="0" w:after="0" w:afterAutospacing="0"/>
              <w:jc w:val="both"/>
              <w:rPr>
                <w:rFonts w:ascii="Arial" w:hAnsi="Arial" w:cs="Arial"/>
                <w:color w:val="000000" w:themeColor="text1"/>
              </w:rPr>
            </w:pPr>
            <w:r>
              <w:rPr>
                <w:rFonts w:ascii="Arial" w:hAnsi="Arial" w:cs="Arial"/>
                <w:color w:val="000000"/>
              </w:rPr>
              <w:t>Provide an a</w:t>
            </w:r>
            <w:r w:rsidR="006C0AF1" w:rsidRPr="00153115">
              <w:rPr>
                <w:rFonts w:ascii="Arial" w:hAnsi="Arial" w:cs="Arial"/>
                <w:color w:val="000000"/>
              </w:rPr>
              <w:t>ddress</w:t>
            </w:r>
            <w:r>
              <w:rPr>
                <w:rFonts w:ascii="Arial" w:hAnsi="Arial" w:cs="Arial"/>
                <w:color w:val="000000"/>
              </w:rPr>
              <w:t xml:space="preserve">(es) for the location of activities. </w:t>
            </w:r>
            <w:r w:rsidR="006C0AF1" w:rsidRPr="37D14F32">
              <w:rPr>
                <w:rFonts w:ascii="Arial" w:hAnsi="Arial" w:cs="Arial"/>
                <w:color w:val="000000" w:themeColor="text1"/>
              </w:rPr>
              <w:t>When the address of the location(s) is not a street address: Universal Transverse Mercator (UTM) coordinates, latitude and longitude coordinates, a parcel identification number or a legal land description is required</w:t>
            </w:r>
            <w:r w:rsidR="00B372B1">
              <w:rPr>
                <w:rFonts w:ascii="Arial" w:hAnsi="Arial" w:cs="Arial"/>
                <w:color w:val="000000" w:themeColor="text1"/>
              </w:rPr>
              <w:t xml:space="preserve">. </w:t>
            </w:r>
            <w:r w:rsidR="006C0AF1" w:rsidRPr="37D14F32">
              <w:rPr>
                <w:rFonts w:ascii="Arial" w:hAnsi="Arial" w:cs="Arial"/>
                <w:color w:val="000000" w:themeColor="text1"/>
              </w:rPr>
              <w:t>Some applications, such as banding</w:t>
            </w:r>
            <w:r w:rsidR="00B372B1">
              <w:rPr>
                <w:rFonts w:ascii="Arial" w:hAnsi="Arial" w:cs="Arial"/>
                <w:color w:val="000000" w:themeColor="text1"/>
              </w:rPr>
              <w:t>,</w:t>
            </w:r>
            <w:r w:rsidR="006C0AF1" w:rsidRPr="37D14F32">
              <w:rPr>
                <w:rFonts w:ascii="Arial" w:hAnsi="Arial" w:cs="Arial"/>
                <w:color w:val="000000" w:themeColor="text1"/>
              </w:rPr>
              <w:t xml:space="preserve"> may not have specific locations to list. </w:t>
            </w:r>
          </w:p>
          <w:p w14:paraId="0D337DE3" w14:textId="77777777" w:rsidR="006C0AF1" w:rsidRPr="006526E4" w:rsidRDefault="006C0AF1" w:rsidP="002E62B7">
            <w:pPr>
              <w:spacing w:after="0"/>
              <w:rPr>
                <w:rFonts w:ascii="Arial" w:hAnsi="Arial" w:cs="Arial"/>
                <w:b/>
                <w:color w:val="000000"/>
                <w:sz w:val="24"/>
                <w:szCs w:val="24"/>
              </w:rPr>
            </w:pPr>
          </w:p>
          <w:p w14:paraId="3997FD8C" w14:textId="19262D2D" w:rsidR="00D2636C" w:rsidRPr="00A22CDE" w:rsidRDefault="009F0F33" w:rsidP="419D45DC">
            <w:pPr>
              <w:spacing w:after="0"/>
              <w:rPr>
                <w:rFonts w:ascii="Arial" w:hAnsi="Arial" w:cs="Arial"/>
                <w:b/>
                <w:bCs/>
                <w:sz w:val="24"/>
                <w:szCs w:val="24"/>
                <w:lang w:val="en-US"/>
              </w:rPr>
            </w:pPr>
            <w:r>
              <w:rPr>
                <w:rFonts w:ascii="Arial" w:hAnsi="Arial" w:cs="Arial"/>
                <w:b/>
                <w:bCs/>
                <w:sz w:val="24"/>
                <w:szCs w:val="24"/>
                <w:lang w:val="en-US"/>
              </w:rPr>
              <w:t>2.</w:t>
            </w:r>
            <w:r w:rsidR="006C0AF1" w:rsidRPr="419D45DC">
              <w:rPr>
                <w:rFonts w:ascii="Arial" w:hAnsi="Arial" w:cs="Arial"/>
                <w:b/>
                <w:bCs/>
                <w:sz w:val="24"/>
                <w:szCs w:val="24"/>
                <w:lang w:val="en-US"/>
              </w:rPr>
              <w:t>4.7.</w:t>
            </w:r>
            <w:r w:rsidR="00603404" w:rsidRPr="419D45DC">
              <w:rPr>
                <w:rFonts w:ascii="Arial" w:hAnsi="Arial" w:cs="Arial"/>
                <w:b/>
                <w:bCs/>
                <w:sz w:val="24"/>
                <w:szCs w:val="24"/>
                <w:lang w:val="en-US"/>
              </w:rPr>
              <w:t xml:space="preserve">3 </w:t>
            </w:r>
            <w:r w:rsidR="006C0AF1" w:rsidRPr="419D45DC">
              <w:rPr>
                <w:rFonts w:ascii="Arial" w:hAnsi="Arial" w:cs="Arial"/>
                <w:b/>
                <w:bCs/>
                <w:sz w:val="24"/>
                <w:szCs w:val="24"/>
                <w:lang w:val="en-US"/>
              </w:rPr>
              <w:t>Protected areas</w:t>
            </w:r>
          </w:p>
          <w:p w14:paraId="0E8AF4E8" w14:textId="2FAD531D" w:rsidR="006C0AF1" w:rsidRPr="00A22CDE" w:rsidRDefault="006C0AF1" w:rsidP="419D45DC">
            <w:pPr>
              <w:spacing w:after="0"/>
              <w:rPr>
                <w:rFonts w:ascii="Arial" w:hAnsi="Arial" w:cs="Arial"/>
                <w:color w:val="000000" w:themeColor="text1"/>
                <w:sz w:val="24"/>
                <w:szCs w:val="24"/>
              </w:rPr>
            </w:pPr>
            <w:r w:rsidRPr="006526E4">
              <w:rPr>
                <w:rFonts w:ascii="Arial" w:hAnsi="Arial" w:cs="Arial"/>
                <w:sz w:val="24"/>
                <w:szCs w:val="24"/>
              </w:rPr>
              <w:lastRenderedPageBreak/>
              <w:t>If the applicant proposes to work in a protected area, other permits or permissions may be required.</w:t>
            </w:r>
            <w:r w:rsidR="00603404" w:rsidRPr="006526E4">
              <w:rPr>
                <w:rFonts w:ascii="Arial" w:hAnsi="Arial" w:cs="Arial"/>
                <w:color w:val="000000"/>
                <w:sz w:val="24"/>
                <w:szCs w:val="24"/>
              </w:rPr>
              <w:t xml:space="preserve"> </w:t>
            </w:r>
            <w:r w:rsidR="001F3F3A">
              <w:rPr>
                <w:rFonts w:ascii="Arial" w:hAnsi="Arial" w:cs="Arial"/>
                <w:color w:val="000000"/>
                <w:sz w:val="24"/>
                <w:szCs w:val="24"/>
              </w:rPr>
              <w:t>I</w:t>
            </w:r>
            <w:r w:rsidR="00603404" w:rsidRPr="006526E4">
              <w:rPr>
                <w:rFonts w:ascii="Arial" w:hAnsi="Arial" w:cs="Arial"/>
                <w:color w:val="000000"/>
                <w:sz w:val="24"/>
                <w:szCs w:val="24"/>
              </w:rPr>
              <w:t>t is your responsibility to obtain the necessary permits, and to ensure that you have landowner permission to access public or private land.</w:t>
            </w:r>
          </w:p>
        </w:tc>
      </w:tr>
      <w:tr w:rsidR="006C0AF1" w:rsidRPr="00A22CDE" w14:paraId="0F191D2F"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4BFA7" w14:textId="70A98BEC" w:rsidR="006C0AF1" w:rsidRPr="00A22CDE" w:rsidRDefault="006C0AF1" w:rsidP="419D45DC">
            <w:pPr>
              <w:spacing w:after="0"/>
              <w:rPr>
                <w:rFonts w:ascii="Arial" w:hAnsi="Arial" w:cs="Arial"/>
                <w:b/>
                <w:bCs/>
                <w:color w:val="000000" w:themeColor="text1"/>
                <w:sz w:val="24"/>
                <w:szCs w:val="24"/>
              </w:rPr>
            </w:pPr>
            <w:r w:rsidRPr="419D45DC">
              <w:rPr>
                <w:rFonts w:ascii="Arial" w:hAnsi="Arial" w:cs="Arial"/>
                <w:b/>
                <w:bCs/>
                <w:color w:val="000000" w:themeColor="text1"/>
                <w:sz w:val="24"/>
                <w:szCs w:val="24"/>
              </w:rPr>
              <w:lastRenderedPageBreak/>
              <w:t xml:space="preserve">Section 5: Disposal, </w:t>
            </w:r>
            <w:r w:rsidR="001F3F3A" w:rsidRPr="419D45DC">
              <w:rPr>
                <w:rFonts w:ascii="Arial" w:hAnsi="Arial" w:cs="Arial"/>
                <w:b/>
                <w:bCs/>
                <w:color w:val="000000" w:themeColor="text1"/>
                <w:sz w:val="24"/>
                <w:szCs w:val="24"/>
              </w:rPr>
              <w:t>Disposition,</w:t>
            </w:r>
            <w:r w:rsidRPr="419D45DC">
              <w:rPr>
                <w:rFonts w:ascii="Arial" w:hAnsi="Arial" w:cs="Arial"/>
                <w:b/>
                <w:bCs/>
                <w:color w:val="000000" w:themeColor="text1"/>
                <w:sz w:val="24"/>
                <w:szCs w:val="24"/>
              </w:rPr>
              <w:t xml:space="preserve"> </w:t>
            </w:r>
            <w:r w:rsidR="27DF3D16" w:rsidRPr="419D45DC">
              <w:rPr>
                <w:rFonts w:ascii="Arial" w:hAnsi="Arial" w:cs="Arial"/>
                <w:b/>
                <w:bCs/>
                <w:color w:val="000000" w:themeColor="text1"/>
                <w:sz w:val="24"/>
                <w:szCs w:val="24"/>
              </w:rPr>
              <w:t>and</w:t>
            </w:r>
            <w:r w:rsidRPr="419D45DC">
              <w:rPr>
                <w:rFonts w:ascii="Arial" w:hAnsi="Arial" w:cs="Arial"/>
                <w:b/>
                <w:bCs/>
                <w:color w:val="000000" w:themeColor="text1"/>
                <w:sz w:val="24"/>
                <w:szCs w:val="24"/>
              </w:rPr>
              <w:t xml:space="preserve"> </w:t>
            </w:r>
            <w:r w:rsidR="00E31764" w:rsidRPr="419D45DC">
              <w:rPr>
                <w:rFonts w:ascii="Arial" w:hAnsi="Arial" w:cs="Arial"/>
                <w:b/>
                <w:bCs/>
                <w:color w:val="000000" w:themeColor="text1"/>
                <w:sz w:val="24"/>
                <w:szCs w:val="24"/>
              </w:rPr>
              <w:t>I</w:t>
            </w:r>
            <w:r w:rsidRPr="419D45DC">
              <w:rPr>
                <w:rFonts w:ascii="Arial" w:hAnsi="Arial" w:cs="Arial"/>
                <w:b/>
                <w:bCs/>
                <w:color w:val="000000" w:themeColor="text1"/>
                <w:sz w:val="24"/>
                <w:szCs w:val="24"/>
              </w:rPr>
              <w:t xml:space="preserve">ntended </w:t>
            </w:r>
            <w:r w:rsidR="00E31764" w:rsidRPr="419D45DC">
              <w:rPr>
                <w:rFonts w:ascii="Arial" w:hAnsi="Arial" w:cs="Arial"/>
                <w:b/>
                <w:bCs/>
                <w:color w:val="000000" w:themeColor="text1"/>
                <w:sz w:val="24"/>
                <w:szCs w:val="24"/>
              </w:rPr>
              <w:t>U</w:t>
            </w:r>
            <w:r w:rsidRPr="419D45DC">
              <w:rPr>
                <w:rFonts w:ascii="Arial" w:hAnsi="Arial" w:cs="Arial"/>
                <w:b/>
                <w:bCs/>
                <w:color w:val="000000" w:themeColor="text1"/>
                <w:sz w:val="24"/>
                <w:szCs w:val="24"/>
              </w:rPr>
              <w:t>se</w:t>
            </w:r>
          </w:p>
        </w:tc>
      </w:tr>
      <w:tr w:rsidR="006C0AF1" w:rsidRPr="00A22CDE" w14:paraId="53A4340E" w14:textId="77777777" w:rsidTr="00BF121A">
        <w:trPr>
          <w:trHeight w:val="260"/>
        </w:trPr>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81560C" w14:textId="65D9C1E1" w:rsidR="006C0AF1" w:rsidRPr="000F6C22" w:rsidRDefault="009F0F33" w:rsidP="000F6C22">
            <w:pPr>
              <w:spacing w:after="0"/>
              <w:rPr>
                <w:rFonts w:ascii="Arial" w:hAnsi="Arial" w:cs="Arial"/>
                <w:b/>
                <w:sz w:val="24"/>
                <w:szCs w:val="24"/>
              </w:rPr>
            </w:pPr>
            <w:r w:rsidRPr="003B49C8">
              <w:rPr>
                <w:rFonts w:ascii="Arial" w:hAnsi="Arial" w:cs="Arial"/>
                <w:b/>
                <w:bCs/>
                <w:sz w:val="24"/>
                <w:szCs w:val="24"/>
              </w:rPr>
              <w:t>2.</w:t>
            </w:r>
            <w:r w:rsidR="006C0AF1" w:rsidRPr="003B49C8">
              <w:rPr>
                <w:rFonts w:ascii="Arial" w:hAnsi="Arial" w:cs="Arial"/>
                <w:b/>
                <w:bCs/>
                <w:sz w:val="24"/>
                <w:szCs w:val="24"/>
              </w:rPr>
              <w:t>5.1 Final disposition of live migratory birds</w:t>
            </w:r>
          </w:p>
          <w:p w14:paraId="69CEF4DE" w14:textId="3E48C136" w:rsidR="006C0AF1" w:rsidRPr="00A22CDE" w:rsidRDefault="006C0AF1" w:rsidP="002E62B7">
            <w:pPr>
              <w:rPr>
                <w:rFonts w:ascii="Arial" w:hAnsi="Arial" w:cs="Arial"/>
                <w:sz w:val="24"/>
                <w:szCs w:val="24"/>
              </w:rPr>
            </w:pPr>
            <w:r w:rsidRPr="00A22CDE">
              <w:rPr>
                <w:rFonts w:ascii="Arial" w:hAnsi="Arial" w:cs="Arial"/>
                <w:sz w:val="24"/>
                <w:szCs w:val="24"/>
              </w:rPr>
              <w:t xml:space="preserve">Please check all that may apply for the planned disposition of any live migratory birds. </w:t>
            </w:r>
            <w:r w:rsidR="001F3F3A">
              <w:rPr>
                <w:rFonts w:ascii="Arial" w:hAnsi="Arial" w:cs="Arial"/>
                <w:sz w:val="24"/>
                <w:szCs w:val="24"/>
              </w:rPr>
              <w:t>T</w:t>
            </w:r>
            <w:r w:rsidR="001F3F3A" w:rsidRPr="00A22CDE">
              <w:rPr>
                <w:rFonts w:ascii="Arial" w:hAnsi="Arial" w:cs="Arial"/>
                <w:sz w:val="24"/>
                <w:szCs w:val="24"/>
              </w:rPr>
              <w:t>o use a</w:t>
            </w:r>
            <w:r w:rsidR="001F3F3A">
              <w:rPr>
                <w:rFonts w:ascii="Arial" w:hAnsi="Arial" w:cs="Arial"/>
                <w:sz w:val="24"/>
                <w:szCs w:val="24"/>
              </w:rPr>
              <w:t>ny</w:t>
            </w:r>
            <w:r w:rsidR="001F3F3A" w:rsidRPr="00A22CDE">
              <w:rPr>
                <w:rFonts w:ascii="Arial" w:hAnsi="Arial" w:cs="Arial"/>
                <w:sz w:val="24"/>
                <w:szCs w:val="24"/>
              </w:rPr>
              <w:t xml:space="preserve"> location as a release site</w:t>
            </w:r>
            <w:r w:rsidR="001F3F3A">
              <w:rPr>
                <w:rFonts w:ascii="Arial" w:hAnsi="Arial" w:cs="Arial"/>
                <w:sz w:val="24"/>
                <w:szCs w:val="24"/>
              </w:rPr>
              <w:t>, i</w:t>
            </w:r>
            <w:r w:rsidRPr="00A22CDE">
              <w:rPr>
                <w:rFonts w:ascii="Arial" w:hAnsi="Arial" w:cs="Arial"/>
                <w:sz w:val="24"/>
                <w:szCs w:val="24"/>
              </w:rPr>
              <w:t xml:space="preserve">t is your responsibility to ensure </w:t>
            </w:r>
            <w:r w:rsidR="001F3F3A">
              <w:rPr>
                <w:rFonts w:ascii="Arial" w:hAnsi="Arial" w:cs="Arial"/>
                <w:sz w:val="24"/>
                <w:szCs w:val="24"/>
              </w:rPr>
              <w:t>you have received the</w:t>
            </w:r>
            <w:r w:rsidRPr="00A22CDE">
              <w:rPr>
                <w:rFonts w:ascii="Arial" w:hAnsi="Arial" w:cs="Arial"/>
                <w:sz w:val="24"/>
                <w:szCs w:val="24"/>
              </w:rPr>
              <w:t xml:space="preserve"> landowner</w:t>
            </w:r>
            <w:r w:rsidR="001F3F3A">
              <w:rPr>
                <w:rFonts w:ascii="Arial" w:hAnsi="Arial" w:cs="Arial"/>
                <w:sz w:val="24"/>
                <w:szCs w:val="24"/>
              </w:rPr>
              <w:t>’s</w:t>
            </w:r>
            <w:r w:rsidRPr="00A22CDE">
              <w:rPr>
                <w:rFonts w:ascii="Arial" w:hAnsi="Arial" w:cs="Arial"/>
                <w:sz w:val="24"/>
                <w:szCs w:val="24"/>
              </w:rPr>
              <w:t xml:space="preserve"> permission, whether the land is public or private, and that </w:t>
            </w:r>
            <w:r w:rsidR="00E27D93">
              <w:rPr>
                <w:rFonts w:ascii="Arial" w:hAnsi="Arial" w:cs="Arial"/>
                <w:sz w:val="24"/>
                <w:szCs w:val="24"/>
              </w:rPr>
              <w:t xml:space="preserve">you </w:t>
            </w:r>
            <w:proofErr w:type="gramStart"/>
            <w:r w:rsidR="00E27D93">
              <w:rPr>
                <w:rFonts w:ascii="Arial" w:hAnsi="Arial" w:cs="Arial"/>
                <w:sz w:val="24"/>
                <w:szCs w:val="24"/>
              </w:rPr>
              <w:t>are in</w:t>
            </w:r>
            <w:r w:rsidR="001F3F3A">
              <w:rPr>
                <w:rFonts w:ascii="Arial" w:hAnsi="Arial" w:cs="Arial"/>
                <w:sz w:val="24"/>
                <w:szCs w:val="24"/>
              </w:rPr>
              <w:t xml:space="preserve"> </w:t>
            </w:r>
            <w:r w:rsidR="00E27D93">
              <w:rPr>
                <w:rFonts w:ascii="Arial" w:hAnsi="Arial" w:cs="Arial"/>
                <w:sz w:val="24"/>
                <w:szCs w:val="24"/>
              </w:rPr>
              <w:t>compliance with</w:t>
            </w:r>
            <w:proofErr w:type="gramEnd"/>
            <w:r w:rsidR="00E27D93">
              <w:rPr>
                <w:rFonts w:ascii="Arial" w:hAnsi="Arial" w:cs="Arial"/>
                <w:sz w:val="24"/>
                <w:szCs w:val="24"/>
              </w:rPr>
              <w:t xml:space="preserve"> </w:t>
            </w:r>
            <w:r w:rsidR="00AE0AF7">
              <w:rPr>
                <w:rFonts w:ascii="Arial" w:hAnsi="Arial" w:cs="Arial"/>
                <w:sz w:val="24"/>
                <w:szCs w:val="24"/>
              </w:rPr>
              <w:t xml:space="preserve">any </w:t>
            </w:r>
            <w:r w:rsidR="00AE0AF7" w:rsidRPr="00A22CDE">
              <w:rPr>
                <w:rFonts w:ascii="Arial" w:hAnsi="Arial" w:cs="Arial"/>
                <w:sz w:val="24"/>
                <w:szCs w:val="24"/>
              </w:rPr>
              <w:t>other</w:t>
            </w:r>
            <w:r w:rsidRPr="00A22CDE">
              <w:rPr>
                <w:rFonts w:ascii="Arial" w:hAnsi="Arial" w:cs="Arial"/>
                <w:sz w:val="24"/>
                <w:szCs w:val="24"/>
              </w:rPr>
              <w:t xml:space="preserve"> </w:t>
            </w:r>
            <w:r w:rsidR="001F3F3A">
              <w:rPr>
                <w:rFonts w:ascii="Arial" w:hAnsi="Arial" w:cs="Arial"/>
                <w:sz w:val="24"/>
                <w:szCs w:val="24"/>
              </w:rPr>
              <w:t xml:space="preserve">applicable </w:t>
            </w:r>
            <w:r w:rsidRPr="00A22CDE">
              <w:rPr>
                <w:rFonts w:ascii="Arial" w:hAnsi="Arial" w:cs="Arial"/>
                <w:sz w:val="24"/>
                <w:szCs w:val="24"/>
              </w:rPr>
              <w:t xml:space="preserve">regulations. </w:t>
            </w:r>
          </w:p>
          <w:p w14:paraId="40FDF8A7" w14:textId="105C7179" w:rsidR="006C0AF1" w:rsidRPr="000F6C22" w:rsidRDefault="001F3F3A" w:rsidP="000F6C22">
            <w:pPr>
              <w:spacing w:after="0"/>
              <w:rPr>
                <w:rFonts w:ascii="Arial" w:hAnsi="Arial" w:cs="Arial"/>
                <w:b/>
                <w:sz w:val="24"/>
                <w:szCs w:val="24"/>
              </w:rPr>
            </w:pPr>
            <w:r w:rsidRPr="001F3F3A">
              <w:rPr>
                <w:rFonts w:ascii="Arial" w:hAnsi="Arial" w:cs="Arial"/>
                <w:b/>
                <w:bCs/>
                <w:sz w:val="24"/>
                <w:szCs w:val="24"/>
              </w:rPr>
              <w:t xml:space="preserve">2.5.2 Final disposal or disposition of carcass, parts, samples, eggs, and/or nests </w:t>
            </w:r>
          </w:p>
          <w:p w14:paraId="6A3908C4" w14:textId="7D6318BF" w:rsidR="006C0AF1" w:rsidRPr="00A22CDE" w:rsidRDefault="006C0AF1" w:rsidP="419D45DC">
            <w:pPr>
              <w:rPr>
                <w:rFonts w:ascii="Arial" w:hAnsi="Arial" w:cs="Arial"/>
                <w:sz w:val="24"/>
                <w:szCs w:val="24"/>
              </w:rPr>
            </w:pPr>
            <w:r w:rsidRPr="00A22CDE">
              <w:rPr>
                <w:rFonts w:ascii="Arial" w:hAnsi="Arial" w:cs="Arial"/>
                <w:sz w:val="24"/>
                <w:szCs w:val="24"/>
              </w:rPr>
              <w:t>Provide a description of the planned disposition or intended use of any dead migratory birds; whether they will be disposed of</w:t>
            </w:r>
            <w:r w:rsidR="001F3F3A">
              <w:rPr>
                <w:rFonts w:ascii="Arial" w:hAnsi="Arial" w:cs="Arial"/>
                <w:sz w:val="24"/>
                <w:szCs w:val="24"/>
              </w:rPr>
              <w:t xml:space="preserve"> or kept for a further scientific or educational purpose</w:t>
            </w:r>
            <w:r w:rsidRPr="00A22CDE">
              <w:rPr>
                <w:rFonts w:ascii="Arial" w:hAnsi="Arial" w:cs="Arial"/>
                <w:sz w:val="24"/>
                <w:szCs w:val="24"/>
              </w:rPr>
              <w:t xml:space="preserve"> (</w:t>
            </w:r>
            <w:r w:rsidR="009B7EE0">
              <w:rPr>
                <w:rFonts w:ascii="Arial" w:hAnsi="Arial" w:cs="Arial"/>
                <w:sz w:val="24"/>
                <w:szCs w:val="24"/>
              </w:rPr>
              <w:t xml:space="preserve">e.g., </w:t>
            </w:r>
            <w:r w:rsidRPr="00A22CDE">
              <w:rPr>
                <w:rFonts w:ascii="Arial" w:hAnsi="Arial" w:cs="Arial"/>
                <w:sz w:val="24"/>
                <w:szCs w:val="24"/>
              </w:rPr>
              <w:t xml:space="preserve">incinerated on site, transported to a landfill or off-site disposal, transferred to another permit holder, </w:t>
            </w:r>
            <w:r w:rsidRPr="00B063A4">
              <w:rPr>
                <w:rFonts w:ascii="Arial" w:hAnsi="Arial" w:cs="Arial"/>
                <w:sz w:val="24"/>
                <w:szCs w:val="24"/>
              </w:rPr>
              <w:t>donat</w:t>
            </w:r>
            <w:r w:rsidR="009B7EE0">
              <w:rPr>
                <w:rFonts w:ascii="Arial" w:hAnsi="Arial" w:cs="Arial"/>
                <w:sz w:val="24"/>
                <w:szCs w:val="24"/>
              </w:rPr>
              <w:t>ed</w:t>
            </w:r>
            <w:r w:rsidRPr="00A22CDE">
              <w:rPr>
                <w:rFonts w:ascii="Arial" w:hAnsi="Arial" w:cs="Arial"/>
                <w:sz w:val="24"/>
                <w:szCs w:val="24"/>
              </w:rPr>
              <w:t xml:space="preserve"> to an institution for </w:t>
            </w:r>
            <w:r w:rsidR="007C55A6">
              <w:rPr>
                <w:rFonts w:ascii="Arial" w:hAnsi="Arial" w:cs="Arial"/>
                <w:sz w:val="24"/>
                <w:szCs w:val="24"/>
              </w:rPr>
              <w:t>e</w:t>
            </w:r>
            <w:r w:rsidR="007C55A6" w:rsidRPr="00B063A4">
              <w:rPr>
                <w:rFonts w:ascii="Arial" w:hAnsi="Arial" w:cs="Arial"/>
                <w:sz w:val="24"/>
                <w:szCs w:val="24"/>
              </w:rPr>
              <w:t xml:space="preserve">ducational </w:t>
            </w:r>
            <w:r w:rsidR="00196952" w:rsidRPr="00A22CDE">
              <w:rPr>
                <w:rFonts w:ascii="Arial" w:hAnsi="Arial" w:cs="Arial"/>
                <w:sz w:val="24"/>
                <w:szCs w:val="24"/>
              </w:rPr>
              <w:t>purposes</w:t>
            </w:r>
            <w:r w:rsidR="00196952">
              <w:rPr>
                <w:rFonts w:ascii="Arial" w:hAnsi="Arial" w:cs="Arial"/>
                <w:sz w:val="24"/>
                <w:szCs w:val="24"/>
              </w:rPr>
              <w:t>,</w:t>
            </w:r>
            <w:r w:rsidR="00196952" w:rsidRPr="00B063A4">
              <w:rPr>
                <w:rFonts w:ascii="Arial" w:hAnsi="Arial" w:cs="Arial"/>
                <w:sz w:val="24"/>
                <w:szCs w:val="24"/>
              </w:rPr>
              <w:t xml:space="preserve"> preser</w:t>
            </w:r>
            <w:r w:rsidR="00196952">
              <w:rPr>
                <w:rFonts w:ascii="Arial" w:hAnsi="Arial" w:cs="Arial"/>
                <w:sz w:val="24"/>
                <w:szCs w:val="24"/>
              </w:rPr>
              <w:t>ved</w:t>
            </w:r>
            <w:r w:rsidRPr="00A22CDE">
              <w:rPr>
                <w:rFonts w:ascii="Arial" w:hAnsi="Arial" w:cs="Arial"/>
                <w:sz w:val="24"/>
                <w:szCs w:val="24"/>
              </w:rPr>
              <w:t xml:space="preserve"> </w:t>
            </w:r>
            <w:r w:rsidR="009B7EE0">
              <w:rPr>
                <w:rFonts w:ascii="Arial" w:hAnsi="Arial" w:cs="Arial"/>
                <w:sz w:val="24"/>
                <w:szCs w:val="24"/>
              </w:rPr>
              <w:t xml:space="preserve">and held </w:t>
            </w:r>
            <w:r w:rsidRPr="00A22CDE">
              <w:rPr>
                <w:rFonts w:ascii="Arial" w:hAnsi="Arial" w:cs="Arial"/>
                <w:sz w:val="24"/>
                <w:szCs w:val="24"/>
              </w:rPr>
              <w:t>for future scientific studies</w:t>
            </w:r>
            <w:r w:rsidR="00021778">
              <w:rPr>
                <w:rFonts w:ascii="Arial" w:hAnsi="Arial" w:cs="Arial"/>
                <w:sz w:val="24"/>
                <w:szCs w:val="24"/>
              </w:rPr>
              <w:t xml:space="preserve"> etc.</w:t>
            </w:r>
            <w:r w:rsidR="00370AE6" w:rsidRPr="00A22CDE">
              <w:rPr>
                <w:rFonts w:ascii="Arial" w:hAnsi="Arial" w:cs="Arial"/>
                <w:sz w:val="24"/>
                <w:szCs w:val="24"/>
              </w:rPr>
              <w:t>)</w:t>
            </w:r>
            <w:r w:rsidRPr="00A22CDE">
              <w:rPr>
                <w:rFonts w:ascii="Arial" w:hAnsi="Arial" w:cs="Arial"/>
                <w:sz w:val="24"/>
                <w:szCs w:val="24"/>
              </w:rPr>
              <w:t xml:space="preserve">. Carcasses must be disposed of in a sanitary manner in accordance with local regulations. </w:t>
            </w:r>
          </w:p>
          <w:p w14:paraId="2B6D4292" w14:textId="08F8908A" w:rsidR="00405CC3" w:rsidRPr="00A22CDE" w:rsidRDefault="009F0F33" w:rsidP="419D45DC">
            <w:pPr>
              <w:spacing w:after="0"/>
              <w:rPr>
                <w:rFonts w:ascii="Arial" w:hAnsi="Arial" w:cs="Arial"/>
                <w:b/>
                <w:bCs/>
                <w:sz w:val="24"/>
                <w:szCs w:val="24"/>
              </w:rPr>
            </w:pPr>
            <w:r>
              <w:rPr>
                <w:rFonts w:ascii="Arial" w:hAnsi="Arial" w:cs="Arial"/>
                <w:b/>
                <w:bCs/>
                <w:sz w:val="24"/>
                <w:szCs w:val="24"/>
              </w:rPr>
              <w:t>2.</w:t>
            </w:r>
            <w:r w:rsidR="00405CC3" w:rsidRPr="00A22CDE">
              <w:rPr>
                <w:rFonts w:ascii="Arial" w:hAnsi="Arial" w:cs="Arial"/>
                <w:b/>
                <w:bCs/>
                <w:sz w:val="24"/>
                <w:szCs w:val="24"/>
              </w:rPr>
              <w:t>5.3 Euthanasia methods</w:t>
            </w:r>
          </w:p>
          <w:p w14:paraId="438C90BE" w14:textId="3250E965" w:rsidR="009F57EA" w:rsidRPr="00F25BA6" w:rsidRDefault="009F57EA" w:rsidP="006526E4">
            <w:pPr>
              <w:spacing w:after="0"/>
              <w:rPr>
                <w:rFonts w:ascii="Arial" w:hAnsi="Arial" w:cs="Arial"/>
                <w:b/>
                <w:bCs/>
                <w:color w:val="000000" w:themeColor="text1"/>
                <w:sz w:val="24"/>
                <w:szCs w:val="24"/>
              </w:rPr>
            </w:pPr>
            <w:r w:rsidRPr="00F25BA6">
              <w:rPr>
                <w:rFonts w:ascii="Arial" w:hAnsi="Arial" w:cs="Arial"/>
                <w:color w:val="000000"/>
                <w:sz w:val="24"/>
                <w:szCs w:val="24"/>
              </w:rPr>
              <w:t xml:space="preserve">A permit holder may euthanize the migratory bird to prevent further suffering if it cannot be rehabilitated or released. Permit holders should know how to determine when euthanasia is necessary, and they should be trained in </w:t>
            </w:r>
            <w:r w:rsidR="00196952" w:rsidRPr="00F25BA6">
              <w:rPr>
                <w:rFonts w:ascii="Arial" w:hAnsi="Arial" w:cs="Arial"/>
                <w:color w:val="000000"/>
                <w:sz w:val="24"/>
                <w:szCs w:val="24"/>
              </w:rPr>
              <w:t>appropriate methodologies</w:t>
            </w:r>
            <w:r w:rsidR="00882588" w:rsidRPr="00F25BA6">
              <w:rPr>
                <w:rFonts w:ascii="Arial" w:hAnsi="Arial" w:cs="Arial"/>
                <w:color w:val="000000"/>
                <w:sz w:val="24"/>
                <w:szCs w:val="24"/>
              </w:rPr>
              <w:t xml:space="preserve"> including</w:t>
            </w:r>
            <w:r w:rsidRPr="00F25BA6">
              <w:rPr>
                <w:rFonts w:ascii="Arial" w:hAnsi="Arial" w:cs="Arial"/>
                <w:color w:val="000000"/>
                <w:sz w:val="24"/>
                <w:szCs w:val="24"/>
              </w:rPr>
              <w:t xml:space="preserve"> how </w:t>
            </w:r>
            <w:r w:rsidRPr="00BF121A">
              <w:rPr>
                <w:rFonts w:ascii="Arial" w:hAnsi="Arial" w:cs="Arial"/>
                <w:sz w:val="24"/>
                <w:szCs w:val="24"/>
              </w:rPr>
              <w:t>to confirm death and how to safely dispose of dead birds in a sanitary manner. See the CCAC's guidelines</w:t>
            </w:r>
            <w:r w:rsidR="00E27D93" w:rsidRPr="00F25BA6">
              <w:rPr>
                <w:rFonts w:ascii="Arial" w:hAnsi="Arial" w:cs="Arial"/>
                <w:color w:val="000000"/>
                <w:sz w:val="24"/>
                <w:szCs w:val="24"/>
              </w:rPr>
              <w:t xml:space="preserve"> (</w:t>
            </w:r>
            <w:hyperlink r:id="rId17" w:history="1">
              <w:r w:rsidR="000C375D" w:rsidRPr="00175FBD">
                <w:rPr>
                  <w:rStyle w:val="Hyperlink"/>
                  <w:rFonts w:ascii="Arial" w:hAnsi="Arial" w:cs="Arial"/>
                  <w:sz w:val="24"/>
                  <w:szCs w:val="24"/>
                </w:rPr>
                <w:t>https://ccac.ca/en/guidelines-and-policies/the-guidelines/general-guidelines.html</w:t>
              </w:r>
            </w:hyperlink>
            <w:r w:rsidR="00E27D93" w:rsidRPr="00F25BA6">
              <w:rPr>
                <w:rFonts w:ascii="Arial" w:hAnsi="Arial" w:cs="Arial"/>
                <w:color w:val="000000"/>
                <w:sz w:val="24"/>
                <w:szCs w:val="24"/>
              </w:rPr>
              <w:t>)</w:t>
            </w:r>
            <w:r w:rsidRPr="00F25BA6">
              <w:rPr>
                <w:rFonts w:ascii="Arial" w:hAnsi="Arial" w:cs="Arial"/>
                <w:color w:val="000000"/>
                <w:sz w:val="24"/>
                <w:szCs w:val="24"/>
              </w:rPr>
              <w:t xml:space="preserve"> on the care and use of wildlife for methods for </w:t>
            </w:r>
            <w:r w:rsidR="000E6F00" w:rsidRPr="00A646FB">
              <w:rPr>
                <w:rFonts w:ascii="Arial" w:hAnsi="Arial" w:cs="Arial"/>
                <w:sz w:val="24"/>
                <w:szCs w:val="24"/>
              </w:rPr>
              <w:t>wildlife in general</w:t>
            </w:r>
            <w:r w:rsidRPr="00BF121A">
              <w:rPr>
                <w:rFonts w:ascii="Arial" w:hAnsi="Arial" w:cs="Arial"/>
                <w:sz w:val="24"/>
                <w:szCs w:val="24"/>
              </w:rPr>
              <w:t xml:space="preserve"> </w:t>
            </w:r>
            <w:r w:rsidR="000E6F00" w:rsidRPr="00F25BA6">
              <w:rPr>
                <w:rFonts w:ascii="Arial" w:hAnsi="Arial" w:cs="Arial"/>
                <w:sz w:val="24"/>
                <w:szCs w:val="24"/>
              </w:rPr>
              <w:t>(</w:t>
            </w:r>
            <w:hyperlink r:id="rId18" w:history="1">
              <w:r w:rsidR="000C375D" w:rsidRPr="00175FBD">
                <w:rPr>
                  <w:rStyle w:val="Hyperlink"/>
                  <w:rFonts w:ascii="Arial" w:hAnsi="Arial" w:cs="Arial"/>
                  <w:sz w:val="24"/>
                  <w:szCs w:val="24"/>
                </w:rPr>
                <w:t>http://www.ccac.ca/Documents/Standards/Guidelines/Wildlife.pdf</w:t>
              </w:r>
            </w:hyperlink>
            <w:r w:rsidR="000E6F00" w:rsidRPr="00F25BA6">
              <w:rPr>
                <w:rFonts w:ascii="Arial" w:hAnsi="Arial" w:cs="Arial"/>
                <w:sz w:val="24"/>
                <w:szCs w:val="24"/>
              </w:rPr>
              <w:t xml:space="preserve">) </w:t>
            </w:r>
            <w:r w:rsidRPr="00F25BA6">
              <w:rPr>
                <w:rFonts w:ascii="Arial" w:hAnsi="Arial" w:cs="Arial"/>
                <w:color w:val="000000"/>
                <w:sz w:val="24"/>
                <w:szCs w:val="24"/>
              </w:rPr>
              <w:t>and</w:t>
            </w:r>
            <w:r w:rsidRPr="00BF121A">
              <w:rPr>
                <w:rFonts w:ascii="Arial" w:hAnsi="Arial" w:cs="Arial"/>
                <w:sz w:val="24"/>
                <w:szCs w:val="24"/>
              </w:rPr>
              <w:t xml:space="preserve"> </w:t>
            </w:r>
            <w:r w:rsidR="00E546DA" w:rsidRPr="004012D4">
              <w:rPr>
                <w:rFonts w:ascii="Arial" w:hAnsi="Arial" w:cs="Arial"/>
                <w:sz w:val="24"/>
                <w:szCs w:val="24"/>
              </w:rPr>
              <w:t>specifically for birds</w:t>
            </w:r>
            <w:r w:rsidRPr="004012D4">
              <w:rPr>
                <w:rFonts w:ascii="Arial" w:hAnsi="Arial" w:cs="Arial"/>
                <w:color w:val="000000"/>
                <w:sz w:val="24"/>
                <w:szCs w:val="24"/>
              </w:rPr>
              <w:t>.</w:t>
            </w:r>
            <w:r w:rsidRPr="00F25BA6">
              <w:rPr>
                <w:rFonts w:ascii="Arial" w:hAnsi="Arial" w:cs="Arial"/>
                <w:color w:val="000000"/>
                <w:sz w:val="24"/>
                <w:szCs w:val="24"/>
              </w:rPr>
              <w:t xml:space="preserve"> If applicable, the applicant may also attach additional documentation such as the organization’s euthanasia policy</w:t>
            </w:r>
            <w:r w:rsidR="00997943" w:rsidRPr="00F25BA6">
              <w:rPr>
                <w:rFonts w:ascii="Arial" w:hAnsi="Arial" w:cs="Arial"/>
                <w:color w:val="000000"/>
                <w:sz w:val="24"/>
                <w:szCs w:val="24"/>
              </w:rPr>
              <w:t>, protocol</w:t>
            </w:r>
            <w:r w:rsidRPr="00F25BA6">
              <w:rPr>
                <w:rFonts w:ascii="Arial" w:hAnsi="Arial" w:cs="Arial"/>
                <w:color w:val="000000"/>
                <w:sz w:val="24"/>
                <w:szCs w:val="24"/>
              </w:rPr>
              <w:t xml:space="preserve"> or SOP and indicate it as an “Other” document in </w:t>
            </w:r>
            <w:r w:rsidR="00970159" w:rsidRPr="00F25BA6">
              <w:rPr>
                <w:rFonts w:ascii="Arial" w:hAnsi="Arial" w:cs="Arial"/>
                <w:color w:val="000000"/>
                <w:sz w:val="24"/>
                <w:szCs w:val="24"/>
              </w:rPr>
              <w:t xml:space="preserve">any additional module submitted. </w:t>
            </w:r>
          </w:p>
          <w:p w14:paraId="646A0DE7" w14:textId="4D9CBF01" w:rsidR="006C0AF1" w:rsidRPr="002867F2" w:rsidRDefault="00DE53B5" w:rsidP="002E62B7">
            <w:pPr>
              <w:spacing w:after="0"/>
              <w:rPr>
                <w:rFonts w:ascii="Arial" w:hAnsi="Arial" w:cs="Arial"/>
                <w:sz w:val="24"/>
                <w:szCs w:val="24"/>
              </w:rPr>
            </w:pPr>
            <w:r w:rsidRPr="00A22CDE">
              <w:rPr>
                <w:rFonts w:ascii="Arial" w:hAnsi="Arial" w:cs="Arial"/>
                <w:sz w:val="24"/>
                <w:szCs w:val="24"/>
              </w:rPr>
              <w:t xml:space="preserve">If euthanasia is not required, check the box indicating the section does not need to </w:t>
            </w:r>
            <w:r w:rsidR="00845817">
              <w:rPr>
                <w:rFonts w:ascii="Arial" w:hAnsi="Arial" w:cs="Arial"/>
                <w:sz w:val="24"/>
                <w:szCs w:val="24"/>
              </w:rPr>
              <w:t xml:space="preserve">be </w:t>
            </w:r>
            <w:r w:rsidRPr="00A22CDE">
              <w:rPr>
                <w:rFonts w:ascii="Arial" w:hAnsi="Arial" w:cs="Arial"/>
                <w:sz w:val="24"/>
                <w:szCs w:val="24"/>
              </w:rPr>
              <w:t xml:space="preserve">filled in. </w:t>
            </w:r>
          </w:p>
        </w:tc>
      </w:tr>
    </w:tbl>
    <w:p w14:paraId="4B3CB3A7" w14:textId="661367C9" w:rsidR="006C0AF1" w:rsidRPr="00BF121A" w:rsidRDefault="006C0AF1" w:rsidP="006C0AF1">
      <w:pPr>
        <w:rPr>
          <w:rFonts w:ascii="Arial" w:hAnsi="Arial" w:cs="Arial"/>
          <w:b/>
          <w:bCs/>
          <w:sz w:val="24"/>
          <w:szCs w:val="24"/>
        </w:rPr>
      </w:pPr>
    </w:p>
    <w:tbl>
      <w:tblPr>
        <w:tblStyle w:val="TableGrid"/>
        <w:tblW w:w="9361" w:type="dxa"/>
        <w:tblLayout w:type="fixed"/>
        <w:tblLook w:val="04A0" w:firstRow="1" w:lastRow="0" w:firstColumn="1" w:lastColumn="0" w:noHBand="0" w:noVBand="1"/>
      </w:tblPr>
      <w:tblGrid>
        <w:gridCol w:w="3775"/>
        <w:gridCol w:w="5586"/>
      </w:tblGrid>
      <w:tr w:rsidR="006C0AF1" w:rsidRPr="00A22CDE" w14:paraId="09705B31" w14:textId="77777777" w:rsidTr="006162C6">
        <w:tc>
          <w:tcPr>
            <w:tcW w:w="9361" w:type="dxa"/>
            <w:gridSpan w:val="2"/>
            <w:shd w:val="clear" w:color="auto" w:fill="000000" w:themeFill="text1"/>
          </w:tcPr>
          <w:p w14:paraId="72C4F823" w14:textId="440A015E" w:rsidR="006C0AF1" w:rsidRPr="00A22CDE" w:rsidRDefault="006C0AF1" w:rsidP="419D45DC">
            <w:pPr>
              <w:pStyle w:val="Heading1"/>
              <w:spacing w:before="0" w:line="360" w:lineRule="auto"/>
              <w:rPr>
                <w:rFonts w:ascii="Arial" w:hAnsi="Arial" w:cs="Arial"/>
                <w:b w:val="0"/>
                <w:bCs w:val="0"/>
                <w:sz w:val="24"/>
                <w:szCs w:val="24"/>
              </w:rPr>
            </w:pPr>
            <w:bookmarkStart w:id="24" w:name="_Module_3_–"/>
            <w:bookmarkEnd w:id="24"/>
            <w:r w:rsidRPr="37D14F32">
              <w:rPr>
                <w:rFonts w:ascii="Arial" w:hAnsi="Arial" w:cs="Arial"/>
                <w:color w:val="FFFFFF" w:themeColor="background1"/>
                <w:sz w:val="24"/>
                <w:szCs w:val="24"/>
              </w:rPr>
              <w:t>Module 3 – Capture and Band Birds</w:t>
            </w:r>
            <w:r w:rsidRPr="37D14F32">
              <w:rPr>
                <w:rFonts w:ascii="Arial" w:hAnsi="Arial" w:cs="Arial"/>
                <w:sz w:val="24"/>
                <w:szCs w:val="24"/>
              </w:rPr>
              <w:t xml:space="preserve"> </w:t>
            </w:r>
          </w:p>
        </w:tc>
      </w:tr>
      <w:tr w:rsidR="00845817" w:rsidRPr="00A22CDE" w14:paraId="23BB5B54" w14:textId="77777777" w:rsidTr="006162C6">
        <w:tc>
          <w:tcPr>
            <w:tcW w:w="9361" w:type="dxa"/>
            <w:gridSpan w:val="2"/>
            <w:shd w:val="clear" w:color="auto" w:fill="D9D9D9" w:themeFill="background1" w:themeFillShade="D9"/>
          </w:tcPr>
          <w:p w14:paraId="6DE9219C" w14:textId="04CBD368" w:rsidR="00845817" w:rsidRPr="000F6C22" w:rsidRDefault="00845817" w:rsidP="000F6C22">
            <w:pPr>
              <w:spacing w:after="0"/>
              <w:rPr>
                <w:rFonts w:ascii="Arial" w:hAnsi="Arial" w:cs="Arial"/>
                <w:b/>
                <w:sz w:val="24"/>
                <w:szCs w:val="24"/>
              </w:rPr>
            </w:pPr>
            <w:r>
              <w:rPr>
                <w:rFonts w:ascii="Arial" w:hAnsi="Arial" w:cs="Arial"/>
                <w:b/>
                <w:sz w:val="24"/>
                <w:szCs w:val="24"/>
              </w:rPr>
              <w:t xml:space="preserve">Section 1: Permit </w:t>
            </w:r>
            <w:r w:rsidR="00D12CB3">
              <w:rPr>
                <w:rFonts w:ascii="Arial" w:hAnsi="Arial" w:cs="Arial"/>
                <w:b/>
                <w:sz w:val="24"/>
                <w:szCs w:val="24"/>
              </w:rPr>
              <w:t>T</w:t>
            </w:r>
            <w:r>
              <w:rPr>
                <w:rFonts w:ascii="Arial" w:hAnsi="Arial" w:cs="Arial"/>
                <w:b/>
                <w:sz w:val="24"/>
                <w:szCs w:val="24"/>
              </w:rPr>
              <w:t xml:space="preserve">ype and </w:t>
            </w:r>
            <w:r w:rsidR="00D12CB3">
              <w:rPr>
                <w:rFonts w:ascii="Arial" w:hAnsi="Arial" w:cs="Arial"/>
                <w:b/>
                <w:sz w:val="24"/>
                <w:szCs w:val="24"/>
              </w:rPr>
              <w:t>M</w:t>
            </w:r>
            <w:r>
              <w:rPr>
                <w:rFonts w:ascii="Arial" w:hAnsi="Arial" w:cs="Arial"/>
                <w:b/>
                <w:sz w:val="24"/>
                <w:szCs w:val="24"/>
              </w:rPr>
              <w:t xml:space="preserve">aster or </w:t>
            </w:r>
            <w:r w:rsidR="00D12CB3">
              <w:rPr>
                <w:rFonts w:ascii="Arial" w:hAnsi="Arial" w:cs="Arial"/>
                <w:b/>
                <w:sz w:val="24"/>
                <w:szCs w:val="24"/>
              </w:rPr>
              <w:t>S</w:t>
            </w:r>
            <w:r w:rsidR="009216D7">
              <w:rPr>
                <w:rFonts w:ascii="Arial" w:hAnsi="Arial" w:cs="Arial"/>
                <w:b/>
                <w:sz w:val="24"/>
                <w:szCs w:val="24"/>
              </w:rPr>
              <w:t xml:space="preserve">tation </w:t>
            </w:r>
            <w:r w:rsidR="00D12CB3">
              <w:rPr>
                <w:rFonts w:ascii="Arial" w:hAnsi="Arial" w:cs="Arial"/>
                <w:b/>
                <w:sz w:val="24"/>
                <w:szCs w:val="24"/>
              </w:rPr>
              <w:t>R</w:t>
            </w:r>
            <w:r w:rsidR="00926A38">
              <w:rPr>
                <w:rFonts w:ascii="Arial" w:hAnsi="Arial" w:cs="Arial"/>
                <w:b/>
                <w:sz w:val="24"/>
                <w:szCs w:val="24"/>
              </w:rPr>
              <w:t xml:space="preserve">esponsible </w:t>
            </w:r>
            <w:r w:rsidR="00D12CB3">
              <w:rPr>
                <w:rFonts w:ascii="Arial" w:hAnsi="Arial" w:cs="Arial"/>
                <w:b/>
                <w:sz w:val="24"/>
                <w:szCs w:val="24"/>
              </w:rPr>
              <w:t>I</w:t>
            </w:r>
            <w:r w:rsidR="00926A38">
              <w:rPr>
                <w:rFonts w:ascii="Arial" w:hAnsi="Arial" w:cs="Arial"/>
                <w:b/>
                <w:sz w:val="24"/>
                <w:szCs w:val="24"/>
              </w:rPr>
              <w:t xml:space="preserve">ndividual </w:t>
            </w:r>
            <w:r w:rsidR="00203D1F">
              <w:rPr>
                <w:rFonts w:ascii="Arial" w:hAnsi="Arial" w:cs="Arial"/>
                <w:b/>
                <w:sz w:val="24"/>
                <w:szCs w:val="24"/>
              </w:rPr>
              <w:t>(</w:t>
            </w:r>
            <w:r>
              <w:rPr>
                <w:rFonts w:ascii="Arial" w:hAnsi="Arial" w:cs="Arial"/>
                <w:b/>
                <w:sz w:val="24"/>
                <w:szCs w:val="24"/>
              </w:rPr>
              <w:t>RI</w:t>
            </w:r>
            <w:r w:rsidR="00926A38">
              <w:rPr>
                <w:rFonts w:ascii="Arial" w:hAnsi="Arial" w:cs="Arial"/>
                <w:b/>
                <w:sz w:val="24"/>
                <w:szCs w:val="24"/>
              </w:rPr>
              <w:t>)</w:t>
            </w:r>
            <w:r w:rsidR="00A55D42">
              <w:rPr>
                <w:rFonts w:ascii="Arial" w:hAnsi="Arial" w:cs="Arial"/>
                <w:b/>
                <w:sz w:val="24"/>
                <w:szCs w:val="24"/>
              </w:rPr>
              <w:t xml:space="preserve"> </w:t>
            </w:r>
            <w:r w:rsidR="00D12CB3">
              <w:rPr>
                <w:rFonts w:ascii="Arial" w:hAnsi="Arial" w:cs="Arial"/>
                <w:b/>
                <w:sz w:val="24"/>
                <w:szCs w:val="24"/>
              </w:rPr>
              <w:t>S</w:t>
            </w:r>
            <w:r>
              <w:rPr>
                <w:rFonts w:ascii="Arial" w:hAnsi="Arial" w:cs="Arial"/>
                <w:b/>
                <w:sz w:val="24"/>
                <w:szCs w:val="24"/>
              </w:rPr>
              <w:t>ignature</w:t>
            </w:r>
          </w:p>
        </w:tc>
      </w:tr>
      <w:tr w:rsidR="00845817" w:rsidRPr="00A22CDE" w14:paraId="79620625" w14:textId="77777777" w:rsidTr="00F50B0F">
        <w:tc>
          <w:tcPr>
            <w:tcW w:w="9361" w:type="dxa"/>
            <w:gridSpan w:val="2"/>
            <w:shd w:val="clear" w:color="auto" w:fill="auto"/>
          </w:tcPr>
          <w:p w14:paraId="152DCD2A" w14:textId="33D9FC48" w:rsidR="00137C84" w:rsidRPr="00536DC1" w:rsidRDefault="00137C84" w:rsidP="00137C84">
            <w:pPr>
              <w:spacing w:after="0"/>
              <w:rPr>
                <w:rFonts w:ascii="Arial" w:hAnsi="Arial" w:cs="Arial"/>
                <w:b/>
                <w:bCs/>
                <w:sz w:val="24"/>
                <w:szCs w:val="24"/>
              </w:rPr>
            </w:pPr>
            <w:r w:rsidRPr="00536DC1">
              <w:rPr>
                <w:rFonts w:ascii="Arial" w:hAnsi="Arial" w:cs="Arial"/>
                <w:b/>
                <w:bCs/>
                <w:sz w:val="24"/>
                <w:szCs w:val="24"/>
              </w:rPr>
              <w:t>3.1.1 Permit type</w:t>
            </w:r>
          </w:p>
          <w:p w14:paraId="19248DC4" w14:textId="16F28A52" w:rsidR="00137C84" w:rsidRDefault="00760317" w:rsidP="00137C84">
            <w:pPr>
              <w:spacing w:after="0"/>
              <w:rPr>
                <w:rFonts w:ascii="Arial" w:hAnsi="Arial" w:cs="Arial"/>
                <w:sz w:val="24"/>
                <w:szCs w:val="24"/>
              </w:rPr>
            </w:pPr>
            <w:r>
              <w:rPr>
                <w:rFonts w:ascii="Arial" w:hAnsi="Arial" w:cs="Arial"/>
                <w:sz w:val="24"/>
                <w:szCs w:val="24"/>
              </w:rPr>
              <w:t>If applying for a new permit to capture and band, p</w:t>
            </w:r>
            <w:r w:rsidR="00137C84" w:rsidRPr="00536DC1">
              <w:rPr>
                <w:rFonts w:ascii="Arial" w:hAnsi="Arial" w:cs="Arial"/>
                <w:sz w:val="24"/>
                <w:szCs w:val="24"/>
              </w:rPr>
              <w:t xml:space="preserve">lease indicate the type </w:t>
            </w:r>
            <w:r>
              <w:rPr>
                <w:rFonts w:ascii="Arial" w:hAnsi="Arial" w:cs="Arial"/>
                <w:sz w:val="24"/>
                <w:szCs w:val="24"/>
              </w:rPr>
              <w:t xml:space="preserve">for which </w:t>
            </w:r>
            <w:r w:rsidR="00137C84" w:rsidRPr="00536DC1">
              <w:rPr>
                <w:rFonts w:ascii="Arial" w:hAnsi="Arial" w:cs="Arial"/>
                <w:sz w:val="24"/>
                <w:szCs w:val="24"/>
              </w:rPr>
              <w:t>you are applying</w:t>
            </w:r>
            <w:r>
              <w:rPr>
                <w:rFonts w:ascii="Arial" w:hAnsi="Arial" w:cs="Arial"/>
                <w:sz w:val="24"/>
                <w:szCs w:val="24"/>
              </w:rPr>
              <w:t xml:space="preserve">. </w:t>
            </w:r>
            <w:r w:rsidR="00137C84" w:rsidRPr="00760317">
              <w:rPr>
                <w:rFonts w:ascii="Arial" w:hAnsi="Arial" w:cs="Arial"/>
                <w:sz w:val="24"/>
                <w:szCs w:val="24"/>
              </w:rPr>
              <w:t xml:space="preserve">The </w:t>
            </w:r>
            <w:r w:rsidR="00137C84" w:rsidRPr="00687255">
              <w:rPr>
                <w:rFonts w:ascii="Arial" w:hAnsi="Arial" w:cs="Arial"/>
                <w:sz w:val="24"/>
                <w:szCs w:val="24"/>
              </w:rPr>
              <w:t>BBO website</w:t>
            </w:r>
            <w:r w:rsidR="00687255" w:rsidRPr="00687255">
              <w:rPr>
                <w:rStyle w:val="Hyperlink"/>
                <w:rFonts w:ascii="Arial" w:hAnsi="Arial" w:cs="Arial"/>
                <w:color w:val="auto"/>
                <w:sz w:val="24"/>
                <w:szCs w:val="24"/>
              </w:rPr>
              <w:t xml:space="preserve"> (</w:t>
            </w:r>
            <w:hyperlink r:id="rId19" w:anchor="toc1" w:history="1">
              <w:r w:rsidR="00687255" w:rsidRPr="004B54FF">
                <w:rPr>
                  <w:rStyle w:val="Hyperlink"/>
                  <w:rFonts w:ascii="Arial" w:hAnsi="Arial" w:cs="Arial"/>
                  <w:sz w:val="24"/>
                  <w:szCs w:val="24"/>
                </w:rPr>
                <w:t>https://www.canada.ca/en/environment-climate-</w:t>
              </w:r>
              <w:r w:rsidR="00687255" w:rsidRPr="004B54FF">
                <w:rPr>
                  <w:rStyle w:val="Hyperlink"/>
                  <w:rFonts w:ascii="Arial" w:hAnsi="Arial" w:cs="Arial"/>
                  <w:sz w:val="24"/>
                  <w:szCs w:val="24"/>
                </w:rPr>
                <w:lastRenderedPageBreak/>
                <w:t>change/services/bird-banding/resources-banders-researchers/apply-permit.html#toc1</w:t>
              </w:r>
            </w:hyperlink>
            <w:r w:rsidR="00687255" w:rsidRPr="00687255">
              <w:rPr>
                <w:rStyle w:val="Hyperlink"/>
                <w:rFonts w:ascii="Arial" w:hAnsi="Arial" w:cs="Arial"/>
                <w:color w:val="auto"/>
                <w:sz w:val="24"/>
                <w:szCs w:val="24"/>
              </w:rPr>
              <w:t>)</w:t>
            </w:r>
            <w:r w:rsidR="00687255">
              <w:rPr>
                <w:rStyle w:val="Hyperlink"/>
                <w:rFonts w:ascii="Arial" w:hAnsi="Arial" w:cs="Arial"/>
                <w:sz w:val="24"/>
                <w:szCs w:val="24"/>
              </w:rPr>
              <w:t xml:space="preserve"> </w:t>
            </w:r>
            <w:r w:rsidR="00137C84" w:rsidRPr="00536DC1">
              <w:rPr>
                <w:rFonts w:ascii="Arial" w:hAnsi="Arial" w:cs="Arial"/>
                <w:sz w:val="24"/>
                <w:szCs w:val="24"/>
              </w:rPr>
              <w:t xml:space="preserve"> has more information on the three types of </w:t>
            </w:r>
            <w:r w:rsidR="002074A8">
              <w:rPr>
                <w:rFonts w:ascii="Arial" w:hAnsi="Arial" w:cs="Arial"/>
                <w:sz w:val="24"/>
                <w:szCs w:val="24"/>
              </w:rPr>
              <w:t>B</w:t>
            </w:r>
            <w:r w:rsidR="00137C84" w:rsidRPr="00536DC1">
              <w:rPr>
                <w:rFonts w:ascii="Arial" w:hAnsi="Arial" w:cs="Arial"/>
                <w:sz w:val="24"/>
                <w:szCs w:val="24"/>
              </w:rPr>
              <w:t>ird banding permits.</w:t>
            </w:r>
          </w:p>
          <w:p w14:paraId="2A5F52F3" w14:textId="77777777" w:rsidR="00137C84" w:rsidRDefault="00137C84" w:rsidP="00137C84">
            <w:pPr>
              <w:spacing w:after="0"/>
              <w:rPr>
                <w:rFonts w:ascii="Arial" w:hAnsi="Arial" w:cs="Arial"/>
                <w:sz w:val="24"/>
                <w:szCs w:val="24"/>
              </w:rPr>
            </w:pPr>
          </w:p>
          <w:p w14:paraId="25FDF757" w14:textId="5ED44148" w:rsidR="00137C84" w:rsidRPr="0013578D" w:rsidRDefault="00137C84" w:rsidP="00137C84">
            <w:pPr>
              <w:spacing w:after="0"/>
              <w:rPr>
                <w:rFonts w:ascii="Arial" w:hAnsi="Arial" w:cs="Arial"/>
                <w:b/>
                <w:bCs/>
                <w:sz w:val="24"/>
                <w:szCs w:val="24"/>
              </w:rPr>
            </w:pPr>
            <w:r w:rsidRPr="00536DC1">
              <w:rPr>
                <w:rFonts w:ascii="Arial" w:hAnsi="Arial" w:cs="Arial"/>
                <w:b/>
                <w:bCs/>
                <w:sz w:val="24"/>
                <w:szCs w:val="24"/>
              </w:rPr>
              <w:t>3.1.2 Permit number and signature of master or</w:t>
            </w:r>
            <w:r w:rsidR="009216D7">
              <w:rPr>
                <w:rFonts w:ascii="Arial" w:hAnsi="Arial" w:cs="Arial"/>
                <w:b/>
                <w:bCs/>
                <w:sz w:val="24"/>
                <w:szCs w:val="24"/>
              </w:rPr>
              <w:t xml:space="preserve"> station</w:t>
            </w:r>
            <w:r w:rsidRPr="00536DC1">
              <w:rPr>
                <w:rFonts w:ascii="Arial" w:hAnsi="Arial" w:cs="Arial"/>
                <w:b/>
                <w:bCs/>
                <w:sz w:val="24"/>
                <w:szCs w:val="24"/>
              </w:rPr>
              <w:t xml:space="preserve"> RI (if applicable)</w:t>
            </w:r>
          </w:p>
          <w:p w14:paraId="1AD85C84" w14:textId="1A3BBC7E" w:rsidR="00845817" w:rsidRPr="000F6C22" w:rsidRDefault="00137C84" w:rsidP="00137C84">
            <w:pPr>
              <w:spacing w:after="0"/>
              <w:rPr>
                <w:rFonts w:ascii="Arial" w:hAnsi="Arial" w:cs="Arial"/>
                <w:b/>
                <w:sz w:val="24"/>
                <w:szCs w:val="24"/>
              </w:rPr>
            </w:pPr>
            <w:r w:rsidRPr="00536DC1">
              <w:rPr>
                <w:rFonts w:ascii="Arial" w:hAnsi="Arial" w:cs="Arial"/>
                <w:sz w:val="24"/>
                <w:szCs w:val="24"/>
              </w:rPr>
              <w:t>If applying for or requesting a</w:t>
            </w:r>
            <w:r>
              <w:rPr>
                <w:rFonts w:ascii="Arial" w:hAnsi="Arial" w:cs="Arial"/>
                <w:sz w:val="24"/>
                <w:szCs w:val="24"/>
              </w:rPr>
              <w:t xml:space="preserve">n amendment </w:t>
            </w:r>
            <w:r w:rsidRPr="00536DC1">
              <w:rPr>
                <w:rFonts w:ascii="Arial" w:hAnsi="Arial" w:cs="Arial"/>
                <w:sz w:val="24"/>
                <w:szCs w:val="24"/>
              </w:rPr>
              <w:t>for a sub-permit, please provide the permit number of the master</w:t>
            </w:r>
            <w:r>
              <w:rPr>
                <w:rFonts w:ascii="Arial" w:hAnsi="Arial" w:cs="Arial"/>
                <w:sz w:val="24"/>
                <w:szCs w:val="24"/>
              </w:rPr>
              <w:t xml:space="preserve"> </w:t>
            </w:r>
            <w:r w:rsidRPr="00536DC1">
              <w:rPr>
                <w:rFonts w:ascii="Arial" w:hAnsi="Arial" w:cs="Arial"/>
                <w:sz w:val="24"/>
                <w:szCs w:val="24"/>
              </w:rPr>
              <w:t xml:space="preserve">bander or station permit </w:t>
            </w:r>
            <w:r w:rsidR="00500046">
              <w:rPr>
                <w:rFonts w:ascii="Arial" w:hAnsi="Arial" w:cs="Arial"/>
                <w:sz w:val="24"/>
                <w:szCs w:val="24"/>
              </w:rPr>
              <w:t xml:space="preserve">under which </w:t>
            </w:r>
            <w:r w:rsidRPr="00536DC1">
              <w:rPr>
                <w:rFonts w:ascii="Arial" w:hAnsi="Arial" w:cs="Arial"/>
                <w:sz w:val="24"/>
                <w:szCs w:val="24"/>
              </w:rPr>
              <w:t>you will be working. You must include a signature from the master permit holder</w:t>
            </w:r>
            <w:r>
              <w:rPr>
                <w:rFonts w:ascii="Arial" w:hAnsi="Arial" w:cs="Arial"/>
                <w:sz w:val="24"/>
                <w:szCs w:val="24"/>
              </w:rPr>
              <w:t xml:space="preserve"> </w:t>
            </w:r>
            <w:r w:rsidRPr="00536DC1">
              <w:rPr>
                <w:rFonts w:ascii="Arial" w:hAnsi="Arial" w:cs="Arial"/>
                <w:sz w:val="24"/>
                <w:szCs w:val="24"/>
              </w:rPr>
              <w:t>or the responsible individual of the station permit indicating that they support this application. A digital</w:t>
            </w:r>
            <w:r>
              <w:rPr>
                <w:rFonts w:ascii="Arial" w:hAnsi="Arial" w:cs="Arial"/>
                <w:sz w:val="24"/>
                <w:szCs w:val="24"/>
              </w:rPr>
              <w:t xml:space="preserve"> </w:t>
            </w:r>
            <w:r w:rsidRPr="00536DC1">
              <w:rPr>
                <w:rFonts w:ascii="Arial" w:hAnsi="Arial" w:cs="Arial"/>
                <w:sz w:val="24"/>
                <w:szCs w:val="24"/>
              </w:rPr>
              <w:t>signature or a separate attached statement of consent on behalf of the master permit holder or station permit</w:t>
            </w:r>
            <w:r>
              <w:rPr>
                <w:rFonts w:ascii="Arial" w:hAnsi="Arial" w:cs="Arial"/>
                <w:sz w:val="24"/>
                <w:szCs w:val="24"/>
              </w:rPr>
              <w:t xml:space="preserve"> </w:t>
            </w:r>
            <w:r w:rsidRPr="00536DC1">
              <w:rPr>
                <w:rFonts w:ascii="Arial" w:hAnsi="Arial" w:cs="Arial"/>
                <w:sz w:val="24"/>
                <w:szCs w:val="24"/>
              </w:rPr>
              <w:t>responsible individual is acceptable.</w:t>
            </w:r>
          </w:p>
        </w:tc>
      </w:tr>
      <w:tr w:rsidR="006C0AF1" w:rsidRPr="00A22CDE" w14:paraId="2D36DE28" w14:textId="77777777" w:rsidTr="006162C6">
        <w:tc>
          <w:tcPr>
            <w:tcW w:w="9361" w:type="dxa"/>
            <w:gridSpan w:val="2"/>
            <w:shd w:val="clear" w:color="auto" w:fill="D9D9D9" w:themeFill="background1" w:themeFillShade="D9"/>
          </w:tcPr>
          <w:p w14:paraId="36671FAC" w14:textId="732F9FEB" w:rsidR="006C0AF1" w:rsidRPr="000F6C22" w:rsidRDefault="006C0AF1" w:rsidP="000F6C22">
            <w:pPr>
              <w:spacing w:after="0"/>
              <w:rPr>
                <w:rFonts w:ascii="Arial" w:hAnsi="Arial" w:cs="Arial"/>
                <w:b/>
                <w:sz w:val="24"/>
                <w:szCs w:val="24"/>
              </w:rPr>
            </w:pPr>
            <w:r w:rsidRPr="000F6C22">
              <w:rPr>
                <w:rFonts w:ascii="Arial" w:hAnsi="Arial" w:cs="Arial"/>
                <w:b/>
                <w:sz w:val="24"/>
                <w:szCs w:val="24"/>
              </w:rPr>
              <w:lastRenderedPageBreak/>
              <w:t xml:space="preserve">Section </w:t>
            </w:r>
            <w:r w:rsidR="004D37C5">
              <w:rPr>
                <w:rFonts w:ascii="Arial" w:hAnsi="Arial" w:cs="Arial"/>
                <w:b/>
                <w:sz w:val="24"/>
                <w:szCs w:val="24"/>
              </w:rPr>
              <w:t>2</w:t>
            </w:r>
            <w:r w:rsidRPr="000F6C22">
              <w:rPr>
                <w:rFonts w:ascii="Arial" w:hAnsi="Arial" w:cs="Arial"/>
                <w:b/>
                <w:sz w:val="24"/>
                <w:szCs w:val="24"/>
              </w:rPr>
              <w:t xml:space="preserve">: Capture and Band Birds </w:t>
            </w:r>
          </w:p>
        </w:tc>
      </w:tr>
      <w:tr w:rsidR="006C0AF1" w:rsidRPr="00A22CDE" w14:paraId="7152F2BF" w14:textId="77777777" w:rsidTr="006162C6">
        <w:tc>
          <w:tcPr>
            <w:tcW w:w="9361" w:type="dxa"/>
            <w:gridSpan w:val="2"/>
          </w:tcPr>
          <w:p w14:paraId="4BCBD647" w14:textId="23B775D1" w:rsidR="00544D94" w:rsidRDefault="00B01B74">
            <w:pPr>
              <w:rPr>
                <w:rFonts w:ascii="Arial" w:hAnsi="Arial" w:cs="Arial"/>
                <w:sz w:val="24"/>
                <w:szCs w:val="24"/>
              </w:rPr>
            </w:pPr>
            <w:r>
              <w:rPr>
                <w:rFonts w:ascii="Arial" w:hAnsi="Arial" w:cs="Arial"/>
                <w:b/>
                <w:bCs/>
                <w:sz w:val="24"/>
                <w:szCs w:val="24"/>
              </w:rPr>
              <w:t>3.</w:t>
            </w:r>
            <w:r w:rsidR="004D37C5">
              <w:rPr>
                <w:rFonts w:ascii="Arial" w:hAnsi="Arial" w:cs="Arial"/>
                <w:b/>
                <w:bCs/>
                <w:sz w:val="24"/>
                <w:szCs w:val="24"/>
              </w:rPr>
              <w:t>2</w:t>
            </w:r>
            <w:r w:rsidR="006C0AF1" w:rsidRPr="00BF121A">
              <w:rPr>
                <w:rFonts w:ascii="Arial" w:hAnsi="Arial" w:cs="Arial"/>
                <w:b/>
                <w:bCs/>
                <w:sz w:val="24"/>
                <w:szCs w:val="24"/>
              </w:rPr>
              <w:t>.1 Banding experience</w:t>
            </w:r>
            <w:r w:rsidR="00D2636C" w:rsidRPr="00BF121A">
              <w:rPr>
                <w:rFonts w:ascii="Arial" w:hAnsi="Arial" w:cs="Arial"/>
                <w:b/>
                <w:bCs/>
                <w:sz w:val="24"/>
                <w:szCs w:val="24"/>
              </w:rPr>
              <w:br/>
            </w:r>
            <w:r w:rsidR="006C0AF1" w:rsidRPr="00BF121A">
              <w:rPr>
                <w:rFonts w:ascii="Arial" w:hAnsi="Arial" w:cs="Arial"/>
                <w:sz w:val="24"/>
                <w:szCs w:val="24"/>
              </w:rPr>
              <w:t xml:space="preserve">This subsection addresses your banding experience in a broad context and discusses your familiarity with concepts all permit holders should know. </w:t>
            </w:r>
            <w:r w:rsidR="00544D94">
              <w:rPr>
                <w:rFonts w:ascii="Arial" w:hAnsi="Arial" w:cs="Arial"/>
                <w:sz w:val="24"/>
                <w:szCs w:val="24"/>
              </w:rPr>
              <w:t xml:space="preserve">Applicants for permits to capture and band must submit testimonials in the form of </w:t>
            </w:r>
            <w:r w:rsidR="00544D94" w:rsidRPr="00E63C62">
              <w:rPr>
                <w:rFonts w:ascii="Arial" w:hAnsi="Arial" w:cs="Arial"/>
                <w:sz w:val="24"/>
                <w:szCs w:val="24"/>
              </w:rPr>
              <w:t>Report on Applicant Qualifications (RAQ</w:t>
            </w:r>
            <w:r w:rsidR="00946377" w:rsidRPr="00E63C62">
              <w:rPr>
                <w:rFonts w:ascii="Arial" w:hAnsi="Arial" w:cs="Arial"/>
                <w:sz w:val="24"/>
                <w:szCs w:val="24"/>
              </w:rPr>
              <w:t>)</w:t>
            </w:r>
            <w:r w:rsidR="00E63C62" w:rsidRPr="00E63C62">
              <w:rPr>
                <w:rStyle w:val="Hyperlink"/>
                <w:rFonts w:ascii="Arial" w:hAnsi="Arial" w:cs="Arial"/>
                <w:color w:val="auto"/>
                <w:sz w:val="24"/>
                <w:szCs w:val="24"/>
              </w:rPr>
              <w:t xml:space="preserve"> (</w:t>
            </w:r>
            <w:hyperlink r:id="rId20" w:history="1">
              <w:r w:rsidR="00E63C62" w:rsidRPr="00E63C62">
                <w:rPr>
                  <w:rStyle w:val="Hyperlink"/>
                  <w:rFonts w:ascii="Arial" w:hAnsi="Arial" w:cs="Arial"/>
                  <w:sz w:val="24"/>
                  <w:szCs w:val="24"/>
                </w:rPr>
                <w:t>https://drive.google.com/drive/folders/1S1ff9kINnA5E-R7Bs9EZPyrhH0xTfRBA</w:t>
              </w:r>
            </w:hyperlink>
            <w:r w:rsidR="00E63C62" w:rsidRPr="00E63C62">
              <w:rPr>
                <w:rStyle w:val="Hyperlink"/>
                <w:rFonts w:ascii="Arial" w:hAnsi="Arial" w:cs="Arial"/>
                <w:color w:val="auto"/>
                <w:sz w:val="24"/>
                <w:szCs w:val="24"/>
              </w:rPr>
              <w:t>)</w:t>
            </w:r>
            <w:r w:rsidR="00946377" w:rsidRPr="00E63C62">
              <w:rPr>
                <w:rFonts w:ascii="Arial" w:hAnsi="Arial" w:cs="Arial"/>
                <w:sz w:val="24"/>
                <w:szCs w:val="24"/>
              </w:rPr>
              <w:t xml:space="preserve">: </w:t>
            </w:r>
          </w:p>
          <w:p w14:paraId="0674A027" w14:textId="28DE2D37" w:rsidR="00544D94" w:rsidRPr="00377B99" w:rsidRDefault="008D4EBB" w:rsidP="00377B99">
            <w:pPr>
              <w:pStyle w:val="ListParagraph"/>
              <w:numPr>
                <w:ilvl w:val="0"/>
                <w:numId w:val="18"/>
              </w:numPr>
              <w:rPr>
                <w:rFonts w:ascii="Arial" w:hAnsi="Arial" w:cs="Arial"/>
                <w:color w:val="000000" w:themeColor="text1"/>
                <w:sz w:val="24"/>
                <w:szCs w:val="24"/>
              </w:rPr>
            </w:pPr>
            <w:r w:rsidRPr="00377B99">
              <w:rPr>
                <w:rFonts w:ascii="Arial" w:hAnsi="Arial" w:cs="Arial"/>
                <w:sz w:val="24"/>
                <w:szCs w:val="24"/>
              </w:rPr>
              <w:t xml:space="preserve">First-time applicants should submit </w:t>
            </w:r>
            <w:r w:rsidR="00544D94" w:rsidRPr="00377B99">
              <w:rPr>
                <w:rFonts w:ascii="Arial" w:hAnsi="Arial" w:cs="Arial"/>
                <w:sz w:val="24"/>
                <w:szCs w:val="24"/>
              </w:rPr>
              <w:t xml:space="preserve">at least </w:t>
            </w:r>
            <w:r w:rsidRPr="00377B99">
              <w:rPr>
                <w:rFonts w:ascii="Arial" w:hAnsi="Arial" w:cs="Arial"/>
                <w:color w:val="000000" w:themeColor="text1"/>
                <w:sz w:val="24"/>
                <w:szCs w:val="24"/>
              </w:rPr>
              <w:t xml:space="preserve">2 </w:t>
            </w:r>
            <w:proofErr w:type="gramStart"/>
            <w:r w:rsidRPr="00377B99">
              <w:rPr>
                <w:rFonts w:ascii="Arial" w:hAnsi="Arial" w:cs="Arial"/>
                <w:color w:val="000000" w:themeColor="text1"/>
                <w:sz w:val="24"/>
                <w:szCs w:val="24"/>
              </w:rPr>
              <w:t>RAQ</w:t>
            </w:r>
            <w:proofErr w:type="gramEnd"/>
          </w:p>
          <w:p w14:paraId="22CDC88C" w14:textId="6E796368" w:rsidR="008D4EBB" w:rsidRPr="00377B99" w:rsidRDefault="00544D94" w:rsidP="00377B99">
            <w:pPr>
              <w:pStyle w:val="ListParagraph"/>
              <w:numPr>
                <w:ilvl w:val="0"/>
                <w:numId w:val="18"/>
              </w:numPr>
              <w:rPr>
                <w:rFonts w:ascii="Arial" w:hAnsi="Arial" w:cs="Arial"/>
                <w:color w:val="000000" w:themeColor="text1"/>
                <w:sz w:val="24"/>
                <w:szCs w:val="24"/>
              </w:rPr>
            </w:pPr>
            <w:r w:rsidRPr="00377B99">
              <w:rPr>
                <w:rFonts w:ascii="Arial" w:hAnsi="Arial" w:cs="Arial"/>
                <w:color w:val="000000" w:themeColor="text1"/>
                <w:sz w:val="24"/>
                <w:szCs w:val="24"/>
              </w:rPr>
              <w:t>Current permit holders should submit</w:t>
            </w:r>
            <w:r w:rsidR="008D4EBB" w:rsidRPr="00377B99">
              <w:rPr>
                <w:rFonts w:ascii="Arial" w:hAnsi="Arial" w:cs="Arial"/>
                <w:color w:val="000000" w:themeColor="text1"/>
                <w:sz w:val="24"/>
                <w:szCs w:val="24"/>
              </w:rPr>
              <w:t xml:space="preserve"> </w:t>
            </w:r>
            <w:r w:rsidRPr="00377B99">
              <w:rPr>
                <w:rFonts w:ascii="Arial" w:hAnsi="Arial" w:cs="Arial"/>
                <w:color w:val="000000" w:themeColor="text1"/>
                <w:sz w:val="24"/>
                <w:szCs w:val="24"/>
              </w:rPr>
              <w:t xml:space="preserve">at least </w:t>
            </w:r>
            <w:r w:rsidR="008D4EBB" w:rsidRPr="00377B99">
              <w:rPr>
                <w:rFonts w:ascii="Arial" w:hAnsi="Arial" w:cs="Arial"/>
                <w:color w:val="000000" w:themeColor="text1"/>
                <w:sz w:val="24"/>
                <w:szCs w:val="24"/>
              </w:rPr>
              <w:t xml:space="preserve">1 RAQ when requesting a new species group or technique not </w:t>
            </w:r>
            <w:r w:rsidRPr="00377B99">
              <w:rPr>
                <w:rFonts w:ascii="Arial" w:hAnsi="Arial" w:cs="Arial"/>
                <w:color w:val="000000" w:themeColor="text1"/>
                <w:sz w:val="24"/>
                <w:szCs w:val="24"/>
              </w:rPr>
              <w:t xml:space="preserve">previously </w:t>
            </w:r>
            <w:proofErr w:type="gramStart"/>
            <w:r w:rsidRPr="00377B99">
              <w:rPr>
                <w:rFonts w:ascii="Arial" w:hAnsi="Arial" w:cs="Arial"/>
                <w:color w:val="000000" w:themeColor="text1"/>
                <w:sz w:val="24"/>
                <w:szCs w:val="24"/>
              </w:rPr>
              <w:t>authorized</w:t>
            </w:r>
            <w:proofErr w:type="gramEnd"/>
          </w:p>
          <w:p w14:paraId="16A4909B" w14:textId="606F9A8E" w:rsidR="00544D94" w:rsidRPr="00544D94" w:rsidRDefault="00544D94">
            <w:pPr>
              <w:rPr>
                <w:rFonts w:ascii="Arial" w:hAnsi="Arial" w:cs="Arial"/>
                <w:sz w:val="24"/>
                <w:szCs w:val="24"/>
              </w:rPr>
            </w:pPr>
            <w:r>
              <w:rPr>
                <w:rFonts w:ascii="Arial" w:hAnsi="Arial" w:cs="Arial"/>
                <w:color w:val="000000" w:themeColor="text1"/>
                <w:sz w:val="24"/>
                <w:szCs w:val="24"/>
              </w:rPr>
              <w:t>A</w:t>
            </w:r>
            <w:r w:rsidR="005222C0">
              <w:rPr>
                <w:rFonts w:ascii="Arial" w:hAnsi="Arial" w:cs="Arial"/>
                <w:color w:val="000000" w:themeColor="text1"/>
                <w:sz w:val="24"/>
                <w:szCs w:val="24"/>
              </w:rPr>
              <w:t xml:space="preserve"> foreign banding </w:t>
            </w:r>
            <w:r>
              <w:rPr>
                <w:rFonts w:ascii="Arial" w:hAnsi="Arial" w:cs="Arial"/>
                <w:color w:val="000000" w:themeColor="text1"/>
                <w:sz w:val="24"/>
                <w:szCs w:val="24"/>
              </w:rPr>
              <w:t xml:space="preserve">permit or North American Banding Council (NABC) certification </w:t>
            </w:r>
            <w:r w:rsidR="005222C0">
              <w:rPr>
                <w:rFonts w:ascii="Arial" w:hAnsi="Arial" w:cs="Arial"/>
                <w:color w:val="000000" w:themeColor="text1"/>
                <w:sz w:val="24"/>
                <w:szCs w:val="24"/>
              </w:rPr>
              <w:t>(trainer or bander level) may be</w:t>
            </w:r>
            <w:r>
              <w:rPr>
                <w:rFonts w:ascii="Arial" w:hAnsi="Arial" w:cs="Arial"/>
                <w:color w:val="000000" w:themeColor="text1"/>
                <w:sz w:val="24"/>
                <w:szCs w:val="24"/>
              </w:rPr>
              <w:t xml:space="preserve"> </w:t>
            </w:r>
            <w:r w:rsidR="005222C0">
              <w:rPr>
                <w:rFonts w:ascii="Arial" w:hAnsi="Arial" w:cs="Arial"/>
                <w:color w:val="000000" w:themeColor="text1"/>
                <w:sz w:val="24"/>
                <w:szCs w:val="24"/>
              </w:rPr>
              <w:t>submitted</w:t>
            </w:r>
            <w:r>
              <w:rPr>
                <w:rFonts w:ascii="Arial" w:hAnsi="Arial" w:cs="Arial"/>
                <w:color w:val="000000" w:themeColor="text1"/>
                <w:sz w:val="24"/>
                <w:szCs w:val="24"/>
              </w:rPr>
              <w:t xml:space="preserve"> in place of up to 1 RAQ.</w:t>
            </w:r>
          </w:p>
          <w:p w14:paraId="77AFE63A" w14:textId="63B7F20D" w:rsidR="006C0AF1" w:rsidRPr="0020243D" w:rsidRDefault="006C0AF1">
            <w:pPr>
              <w:rPr>
                <w:rFonts w:ascii="Arial" w:hAnsi="Arial" w:cs="Arial"/>
                <w:sz w:val="24"/>
                <w:szCs w:val="24"/>
              </w:rPr>
            </w:pPr>
            <w:r w:rsidRPr="00BF121A">
              <w:rPr>
                <w:rFonts w:ascii="Arial" w:hAnsi="Arial" w:cs="Arial"/>
                <w:sz w:val="24"/>
                <w:szCs w:val="24"/>
              </w:rPr>
              <w:t xml:space="preserve">Applicants and permit holders should be familiar with the banding program guidelines, </w:t>
            </w:r>
            <w:r w:rsidR="001E3819" w:rsidRPr="00137C84">
              <w:rPr>
                <w:rFonts w:ascii="Arial" w:hAnsi="Arial" w:cs="Arial"/>
                <w:sz w:val="24"/>
                <w:szCs w:val="24"/>
              </w:rPr>
              <w:t>Bander’s code of ethics</w:t>
            </w:r>
            <w:r w:rsidR="001E3819" w:rsidRPr="00BF121A">
              <w:rPr>
                <w:rFonts w:ascii="Arial" w:hAnsi="Arial" w:cs="Arial"/>
                <w:sz w:val="24"/>
                <w:szCs w:val="24"/>
              </w:rPr>
              <w:t xml:space="preserve"> (</w:t>
            </w:r>
            <w:hyperlink r:id="rId21" w:history="1">
              <w:r w:rsidR="000C375D" w:rsidRPr="00175FBD">
                <w:rPr>
                  <w:rStyle w:val="Hyperlink"/>
                  <w:rFonts w:ascii="Arial" w:hAnsi="Arial" w:cs="Arial"/>
                  <w:sz w:val="24"/>
                  <w:szCs w:val="24"/>
                </w:rPr>
                <w:t>http://www.nabanding.net/banders-code-of-ethics/</w:t>
              </w:r>
            </w:hyperlink>
            <w:r w:rsidR="001E3819" w:rsidRPr="00BF121A">
              <w:rPr>
                <w:rFonts w:ascii="Arial" w:hAnsi="Arial" w:cs="Arial"/>
                <w:sz w:val="24"/>
                <w:szCs w:val="24"/>
              </w:rPr>
              <w:t>)</w:t>
            </w:r>
            <w:r w:rsidRPr="00BF121A">
              <w:rPr>
                <w:rFonts w:ascii="Arial" w:hAnsi="Arial" w:cs="Arial"/>
                <w:sz w:val="24"/>
                <w:szCs w:val="24"/>
              </w:rPr>
              <w:t xml:space="preserve">, </w:t>
            </w:r>
            <w:r w:rsidR="001E3819" w:rsidRPr="002867F2">
              <w:rPr>
                <w:rFonts w:ascii="Arial" w:hAnsi="Arial" w:cs="Arial"/>
                <w:sz w:val="24"/>
                <w:szCs w:val="24"/>
              </w:rPr>
              <w:t>The North American Banding Council’s manuals</w:t>
            </w:r>
            <w:r w:rsidR="001E3819" w:rsidRPr="00BF121A">
              <w:rPr>
                <w:rFonts w:ascii="Arial" w:hAnsi="Arial" w:cs="Arial"/>
                <w:sz w:val="24"/>
                <w:szCs w:val="24"/>
              </w:rPr>
              <w:t xml:space="preserve"> (</w:t>
            </w:r>
            <w:hyperlink r:id="rId22" w:history="1">
              <w:r w:rsidR="000C375D" w:rsidRPr="00175FBD">
                <w:rPr>
                  <w:rStyle w:val="Hyperlink"/>
                  <w:rFonts w:ascii="Arial" w:hAnsi="Arial" w:cs="Arial"/>
                  <w:sz w:val="24"/>
                  <w:szCs w:val="24"/>
                </w:rPr>
                <w:t>https://nabanding.net/</w:t>
              </w:r>
            </w:hyperlink>
            <w:r w:rsidR="001E3819" w:rsidRPr="00BF121A">
              <w:rPr>
                <w:rFonts w:ascii="Arial" w:hAnsi="Arial" w:cs="Arial"/>
                <w:sz w:val="24"/>
                <w:szCs w:val="24"/>
              </w:rPr>
              <w:t>)</w:t>
            </w:r>
            <w:r w:rsidRPr="00BF121A">
              <w:rPr>
                <w:rFonts w:ascii="Arial" w:hAnsi="Arial" w:cs="Arial"/>
                <w:sz w:val="24"/>
                <w:szCs w:val="24"/>
              </w:rPr>
              <w:t>, th</w:t>
            </w:r>
            <w:r w:rsidRPr="002867F2">
              <w:rPr>
                <w:rFonts w:ascii="Arial" w:hAnsi="Arial" w:cs="Arial"/>
                <w:sz w:val="24"/>
                <w:szCs w:val="24"/>
              </w:rPr>
              <w:t xml:space="preserve">e Ornithological Council’s </w:t>
            </w:r>
            <w:r w:rsidR="00475B37" w:rsidRPr="002867F2">
              <w:rPr>
                <w:rFonts w:ascii="Arial" w:hAnsi="Arial" w:cs="Arial"/>
                <w:sz w:val="24"/>
                <w:szCs w:val="24"/>
              </w:rPr>
              <w:t xml:space="preserve">Guidelines to the Use of Wild Birds in Research </w:t>
            </w:r>
            <w:r w:rsidR="002229D4" w:rsidRPr="00BF121A">
              <w:rPr>
                <w:rFonts w:ascii="Arial" w:hAnsi="Arial" w:cs="Arial"/>
                <w:sz w:val="24"/>
                <w:szCs w:val="24"/>
              </w:rPr>
              <w:t>(</w:t>
            </w:r>
            <w:hyperlink r:id="rId23" w:history="1">
              <w:r w:rsidR="000C375D" w:rsidRPr="00175FBD">
                <w:rPr>
                  <w:rStyle w:val="Hyperlink"/>
                  <w:rFonts w:ascii="Arial" w:hAnsi="Arial" w:cs="Arial"/>
                  <w:sz w:val="24"/>
                  <w:szCs w:val="24"/>
                </w:rPr>
                <w:t>https://birdnet.org/info-for-ornithologists/guidelines-english-3rd-edition-2010/</w:t>
              </w:r>
            </w:hyperlink>
            <w:r w:rsidR="002229D4" w:rsidRPr="00BF121A">
              <w:rPr>
                <w:rFonts w:ascii="Arial" w:hAnsi="Arial" w:cs="Arial"/>
                <w:sz w:val="24"/>
                <w:szCs w:val="24"/>
              </w:rPr>
              <w:t xml:space="preserve">) </w:t>
            </w:r>
            <w:r w:rsidRPr="00BF121A">
              <w:rPr>
                <w:rFonts w:ascii="Arial" w:hAnsi="Arial" w:cs="Arial"/>
                <w:sz w:val="24"/>
                <w:szCs w:val="24"/>
              </w:rPr>
              <w:t xml:space="preserve">and the Canadian Council on Animal Care (CCAC) </w:t>
            </w:r>
            <w:r w:rsidR="00475B37" w:rsidRPr="00CB26CD">
              <w:rPr>
                <w:rFonts w:ascii="Arial" w:hAnsi="Arial" w:cs="Arial"/>
                <w:sz w:val="24"/>
                <w:szCs w:val="24"/>
              </w:rPr>
              <w:t>Guidelines on: wildlife</w:t>
            </w:r>
            <w:r w:rsidR="00475B37" w:rsidRPr="009D52E2">
              <w:rPr>
                <w:rFonts w:ascii="Arial" w:hAnsi="Arial" w:cs="Arial"/>
                <w:sz w:val="24"/>
                <w:szCs w:val="24"/>
              </w:rPr>
              <w:t xml:space="preserve"> (</w:t>
            </w:r>
            <w:hyperlink r:id="rId24" w:history="1">
              <w:r w:rsidR="000C375D" w:rsidRPr="00175FBD">
                <w:rPr>
                  <w:rStyle w:val="Hyperlink"/>
                  <w:rFonts w:ascii="Arial" w:hAnsi="Arial" w:cs="Arial"/>
                  <w:sz w:val="24"/>
                  <w:szCs w:val="24"/>
                </w:rPr>
                <w:t>http://www.ccac.ca/Documents/Standards/Guidelines/Wildlife.pdf</w:t>
              </w:r>
            </w:hyperlink>
            <w:r w:rsidR="00475B37" w:rsidRPr="009D52E2">
              <w:rPr>
                <w:rFonts w:ascii="Arial" w:hAnsi="Arial" w:cs="Arial"/>
                <w:sz w:val="24"/>
                <w:szCs w:val="24"/>
              </w:rPr>
              <w:t>)</w:t>
            </w:r>
            <w:r w:rsidRPr="002F0A8E">
              <w:rPr>
                <w:rFonts w:ascii="Arial" w:hAnsi="Arial" w:cs="Arial"/>
                <w:sz w:val="24"/>
                <w:szCs w:val="24"/>
              </w:rPr>
              <w:t xml:space="preserve">, </w:t>
            </w:r>
            <w:r w:rsidRPr="0020243D">
              <w:rPr>
                <w:rFonts w:ascii="Arial" w:hAnsi="Arial" w:cs="Arial"/>
                <w:sz w:val="24"/>
                <w:szCs w:val="24"/>
              </w:rPr>
              <w:t xml:space="preserve">the </w:t>
            </w:r>
            <w:r w:rsidR="00475B37" w:rsidRPr="0020243D">
              <w:rPr>
                <w:rFonts w:ascii="Arial" w:hAnsi="Arial" w:cs="Arial"/>
                <w:sz w:val="24"/>
                <w:szCs w:val="24"/>
              </w:rPr>
              <w:t xml:space="preserve">CCAC species-specific recommendations on: </w:t>
            </w:r>
            <w:r w:rsidR="000C375D">
              <w:rPr>
                <w:rFonts w:ascii="Arial" w:hAnsi="Arial" w:cs="Arial"/>
                <w:sz w:val="24"/>
                <w:szCs w:val="24"/>
              </w:rPr>
              <w:t>b</w:t>
            </w:r>
            <w:r w:rsidR="00475B37" w:rsidRPr="0020243D">
              <w:rPr>
                <w:rFonts w:ascii="Arial" w:hAnsi="Arial" w:cs="Arial"/>
                <w:sz w:val="24"/>
                <w:szCs w:val="24"/>
              </w:rPr>
              <w:t>irds</w:t>
            </w:r>
            <w:r w:rsidR="00770818" w:rsidRPr="0020243D">
              <w:rPr>
                <w:rFonts w:ascii="Arial" w:hAnsi="Arial" w:cs="Arial"/>
                <w:sz w:val="24"/>
                <w:szCs w:val="24"/>
              </w:rPr>
              <w:t xml:space="preserve"> </w:t>
            </w:r>
            <w:r w:rsidR="00475B37" w:rsidRPr="0020243D">
              <w:rPr>
                <w:rFonts w:ascii="Arial" w:hAnsi="Arial" w:cs="Arial"/>
                <w:sz w:val="24"/>
                <w:szCs w:val="24"/>
              </w:rPr>
              <w:t>(</w:t>
            </w:r>
            <w:hyperlink r:id="rId25" w:history="1">
              <w:r w:rsidR="000C375D" w:rsidRPr="00175FBD">
                <w:rPr>
                  <w:rStyle w:val="Hyperlink"/>
                  <w:rFonts w:ascii="Arial" w:hAnsi="Arial" w:cs="Arial"/>
                  <w:sz w:val="24"/>
                  <w:szCs w:val="24"/>
                </w:rPr>
                <w:t>https://ccac.ca/en/guidelines-and-policies/the-guidelines/types-of-animal-guidelines.html</w:t>
              </w:r>
            </w:hyperlink>
            <w:r w:rsidR="00475B37" w:rsidRPr="0020243D">
              <w:rPr>
                <w:rFonts w:ascii="Arial" w:hAnsi="Arial" w:cs="Arial"/>
                <w:sz w:val="24"/>
                <w:szCs w:val="24"/>
              </w:rPr>
              <w:t xml:space="preserve">) </w:t>
            </w:r>
            <w:r w:rsidR="003C5DA5" w:rsidRPr="0020243D">
              <w:rPr>
                <w:rFonts w:ascii="Arial" w:hAnsi="Arial" w:cs="Arial"/>
                <w:sz w:val="24"/>
                <w:szCs w:val="24"/>
              </w:rPr>
              <w:t>a</w:t>
            </w:r>
            <w:r w:rsidRPr="0020243D">
              <w:rPr>
                <w:rFonts w:ascii="Arial" w:hAnsi="Arial" w:cs="Arial"/>
                <w:sz w:val="24"/>
                <w:szCs w:val="24"/>
              </w:rPr>
              <w:t xml:space="preserve">nd the </w:t>
            </w:r>
            <w:r w:rsidR="000C375D">
              <w:rPr>
                <w:rFonts w:ascii="Arial" w:hAnsi="Arial" w:cs="Arial"/>
                <w:sz w:val="24"/>
                <w:szCs w:val="24"/>
              </w:rPr>
              <w:t>m</w:t>
            </w:r>
            <w:r w:rsidR="00475B37" w:rsidRPr="0020243D">
              <w:rPr>
                <w:rFonts w:ascii="Arial" w:hAnsi="Arial" w:cs="Arial"/>
                <w:sz w:val="24"/>
                <w:szCs w:val="24"/>
              </w:rPr>
              <w:t>igratory birds in research animal user training module (</w:t>
            </w:r>
            <w:hyperlink r:id="rId26" w:history="1">
              <w:r w:rsidR="000C375D" w:rsidRPr="00175FBD">
                <w:rPr>
                  <w:rStyle w:val="Hyperlink"/>
                  <w:rFonts w:ascii="Arial" w:hAnsi="Arial" w:cs="Arial"/>
                  <w:sz w:val="24"/>
                  <w:szCs w:val="24"/>
                </w:rPr>
                <w:t>http://www.ccac.ca/Documents/Education/Birds/Migratory_Birds_in_Research.pdf</w:t>
              </w:r>
            </w:hyperlink>
            <w:r w:rsidR="00475B37" w:rsidRPr="0020243D">
              <w:rPr>
                <w:rFonts w:ascii="Arial" w:hAnsi="Arial" w:cs="Arial"/>
                <w:sz w:val="24"/>
                <w:szCs w:val="24"/>
              </w:rPr>
              <w:t>)</w:t>
            </w:r>
            <w:r w:rsidRPr="0020243D">
              <w:rPr>
                <w:rFonts w:ascii="Arial" w:hAnsi="Arial" w:cs="Arial"/>
                <w:sz w:val="24"/>
                <w:szCs w:val="24"/>
              </w:rPr>
              <w:t xml:space="preserve">. The CCAC also provides </w:t>
            </w:r>
            <w:r w:rsidR="00475B37" w:rsidRPr="0020243D">
              <w:rPr>
                <w:rFonts w:ascii="Arial" w:hAnsi="Arial" w:cs="Arial"/>
                <w:sz w:val="24"/>
                <w:szCs w:val="24"/>
              </w:rPr>
              <w:t>Guidelines on euthanasia of animals used in science (</w:t>
            </w:r>
            <w:hyperlink r:id="rId27" w:history="1">
              <w:r w:rsidR="000C375D" w:rsidRPr="00175FBD">
                <w:rPr>
                  <w:rStyle w:val="Hyperlink"/>
                  <w:rFonts w:ascii="Arial" w:hAnsi="Arial" w:cs="Arial"/>
                  <w:sz w:val="24"/>
                  <w:szCs w:val="24"/>
                </w:rPr>
                <w:t>https://www.ccac.ca/Documents/Standards/Guidelines/Euthanasia.pdf</w:t>
              </w:r>
            </w:hyperlink>
            <w:r w:rsidR="00475B37" w:rsidRPr="0020243D">
              <w:rPr>
                <w:rFonts w:ascii="Arial" w:hAnsi="Arial" w:cs="Arial"/>
                <w:sz w:val="24"/>
                <w:szCs w:val="24"/>
              </w:rPr>
              <w:t>)</w:t>
            </w:r>
            <w:r w:rsidR="0025228B">
              <w:rPr>
                <w:rFonts w:ascii="Arial" w:hAnsi="Arial" w:cs="Arial"/>
                <w:sz w:val="24"/>
                <w:szCs w:val="24"/>
              </w:rPr>
              <w:t>.</w:t>
            </w:r>
          </w:p>
          <w:p w14:paraId="430F422B" w14:textId="5578FF39" w:rsidR="00E27D93" w:rsidRPr="00BF121A" w:rsidRDefault="00625A4F" w:rsidP="00E27D93">
            <w:pPr>
              <w:rPr>
                <w:rFonts w:ascii="Arial" w:hAnsi="Arial" w:cs="Arial"/>
                <w:bCs/>
                <w:sz w:val="24"/>
                <w:szCs w:val="24"/>
              </w:rPr>
            </w:pPr>
            <w:r>
              <w:rPr>
                <w:rFonts w:ascii="Arial" w:hAnsi="Arial" w:cs="Arial"/>
                <w:bCs/>
                <w:sz w:val="24"/>
                <w:szCs w:val="24"/>
              </w:rPr>
              <w:t>Consult Article</w:t>
            </w:r>
            <w:r w:rsidRPr="00BF121A">
              <w:rPr>
                <w:rFonts w:ascii="Arial" w:hAnsi="Arial" w:cs="Arial"/>
                <w:bCs/>
                <w:sz w:val="24"/>
                <w:szCs w:val="24"/>
              </w:rPr>
              <w:t xml:space="preserve"> I of the MBCA </w:t>
            </w:r>
            <w:r>
              <w:rPr>
                <w:rFonts w:ascii="Arial" w:hAnsi="Arial" w:cs="Arial"/>
                <w:bCs/>
                <w:sz w:val="24"/>
                <w:szCs w:val="24"/>
              </w:rPr>
              <w:t xml:space="preserve">for </w:t>
            </w:r>
            <w:r w:rsidR="00440D6A">
              <w:rPr>
                <w:rFonts w:ascii="Arial" w:hAnsi="Arial" w:cs="Arial"/>
                <w:bCs/>
                <w:sz w:val="24"/>
                <w:szCs w:val="24"/>
              </w:rPr>
              <w:t xml:space="preserve">a list of </w:t>
            </w:r>
            <w:r>
              <w:rPr>
                <w:rFonts w:ascii="Arial" w:hAnsi="Arial" w:cs="Arial"/>
                <w:bCs/>
                <w:sz w:val="24"/>
                <w:szCs w:val="24"/>
              </w:rPr>
              <w:t>birds</w:t>
            </w:r>
            <w:r w:rsidR="00440D6A">
              <w:rPr>
                <w:rFonts w:ascii="Arial" w:hAnsi="Arial" w:cs="Arial"/>
                <w:bCs/>
                <w:sz w:val="24"/>
                <w:szCs w:val="24"/>
              </w:rPr>
              <w:t xml:space="preserve"> federally protected in Canada</w:t>
            </w:r>
            <w:r w:rsidRPr="00BF121A">
              <w:rPr>
                <w:rFonts w:ascii="Arial" w:hAnsi="Arial" w:cs="Arial"/>
                <w:bCs/>
                <w:sz w:val="24"/>
                <w:szCs w:val="24"/>
              </w:rPr>
              <w:t xml:space="preserve">. </w:t>
            </w:r>
            <w:r w:rsidR="00E27D93" w:rsidRPr="00BF121A">
              <w:rPr>
                <w:rFonts w:ascii="Arial" w:hAnsi="Arial" w:cs="Arial"/>
                <w:bCs/>
                <w:sz w:val="24"/>
                <w:szCs w:val="24"/>
              </w:rPr>
              <w:t>The Bird Banding Program includes both federally</w:t>
            </w:r>
            <w:r w:rsidR="00137C84">
              <w:rPr>
                <w:rFonts w:ascii="Arial" w:hAnsi="Arial" w:cs="Arial"/>
                <w:bCs/>
                <w:sz w:val="24"/>
                <w:szCs w:val="24"/>
              </w:rPr>
              <w:t xml:space="preserve"> </w:t>
            </w:r>
            <w:r w:rsidR="00E27D93" w:rsidRPr="00BF121A">
              <w:rPr>
                <w:rFonts w:ascii="Arial" w:hAnsi="Arial" w:cs="Arial"/>
                <w:bCs/>
                <w:sz w:val="24"/>
                <w:szCs w:val="24"/>
              </w:rPr>
              <w:t>protected and non-federally</w:t>
            </w:r>
            <w:r w:rsidR="00137C84">
              <w:rPr>
                <w:rFonts w:ascii="Arial" w:hAnsi="Arial" w:cs="Arial"/>
                <w:bCs/>
                <w:sz w:val="24"/>
                <w:szCs w:val="24"/>
              </w:rPr>
              <w:t xml:space="preserve"> </w:t>
            </w:r>
            <w:r w:rsidR="00E27D93" w:rsidRPr="00BF121A">
              <w:rPr>
                <w:rFonts w:ascii="Arial" w:hAnsi="Arial" w:cs="Arial"/>
                <w:bCs/>
                <w:sz w:val="24"/>
                <w:szCs w:val="24"/>
              </w:rPr>
              <w:t>protected species.</w:t>
            </w:r>
            <w:r w:rsidR="00E27D93" w:rsidRPr="00BF121A" w:rsidDel="00137C84">
              <w:rPr>
                <w:rFonts w:ascii="Arial" w:hAnsi="Arial" w:cs="Arial"/>
                <w:bCs/>
                <w:sz w:val="24"/>
                <w:szCs w:val="24"/>
              </w:rPr>
              <w:t xml:space="preserve"> </w:t>
            </w:r>
            <w:r w:rsidR="00E27D93" w:rsidRPr="00BF121A">
              <w:rPr>
                <w:rFonts w:ascii="Arial" w:hAnsi="Arial" w:cs="Arial"/>
                <w:bCs/>
                <w:sz w:val="24"/>
                <w:szCs w:val="24"/>
              </w:rPr>
              <w:t>Although part of the North American Bird Banding Program</w:t>
            </w:r>
            <w:r w:rsidR="001C68C5">
              <w:rPr>
                <w:rFonts w:ascii="Arial" w:hAnsi="Arial" w:cs="Arial"/>
                <w:bCs/>
                <w:sz w:val="24"/>
                <w:szCs w:val="24"/>
              </w:rPr>
              <w:t xml:space="preserve"> (NABBP)</w:t>
            </w:r>
            <w:r w:rsidR="00E27D93" w:rsidRPr="00BF121A">
              <w:rPr>
                <w:rFonts w:ascii="Arial" w:hAnsi="Arial" w:cs="Arial"/>
                <w:bCs/>
                <w:sz w:val="24"/>
                <w:szCs w:val="24"/>
              </w:rPr>
              <w:t xml:space="preserve">, some </w:t>
            </w:r>
            <w:r w:rsidR="00E27D93" w:rsidRPr="00BF121A">
              <w:rPr>
                <w:rFonts w:ascii="Arial" w:hAnsi="Arial" w:cs="Arial"/>
                <w:bCs/>
                <w:sz w:val="24"/>
                <w:szCs w:val="24"/>
              </w:rPr>
              <w:lastRenderedPageBreak/>
              <w:t xml:space="preserve">birds such as owls, hawks, falcons, eagles, cormorants, pelicans, crows, jays, kingfishers, and some species of blackbirds are not protected federally. Provinces and territories have their own statutes protecting birds and other wildlife. Please contact provincial and territorial authorities where you intend to capture or disturb wildlife to ensure you have all necessary permits in place. </w:t>
            </w:r>
          </w:p>
          <w:p w14:paraId="74233220" w14:textId="465C2FD9" w:rsidR="00E27D93" w:rsidRPr="00BF121A" w:rsidRDefault="00E27D93" w:rsidP="00E27D93">
            <w:pPr>
              <w:rPr>
                <w:rFonts w:ascii="Arial" w:hAnsi="Arial" w:cs="Arial"/>
                <w:bCs/>
                <w:sz w:val="24"/>
                <w:szCs w:val="24"/>
              </w:rPr>
            </w:pPr>
            <w:r w:rsidRPr="00BF121A">
              <w:rPr>
                <w:rFonts w:ascii="Arial" w:hAnsi="Arial" w:cs="Arial"/>
                <w:bCs/>
                <w:sz w:val="24"/>
                <w:szCs w:val="24"/>
              </w:rPr>
              <w:t xml:space="preserve">For species </w:t>
            </w:r>
            <w:r w:rsidR="00BE5566">
              <w:rPr>
                <w:rFonts w:ascii="Arial" w:hAnsi="Arial" w:cs="Arial"/>
                <w:bCs/>
                <w:sz w:val="24"/>
                <w:szCs w:val="24"/>
              </w:rPr>
              <w:t>that</w:t>
            </w:r>
            <w:r w:rsidRPr="00BF121A">
              <w:rPr>
                <w:rFonts w:ascii="Arial" w:hAnsi="Arial" w:cs="Arial"/>
                <w:bCs/>
                <w:sz w:val="24"/>
                <w:szCs w:val="24"/>
              </w:rPr>
              <w:t xml:space="preserve"> are not federally protected, and for the purposes of participation in the</w:t>
            </w:r>
            <w:r w:rsidR="001C68C5">
              <w:rPr>
                <w:rFonts w:ascii="Arial" w:hAnsi="Arial" w:cs="Arial"/>
                <w:bCs/>
                <w:sz w:val="24"/>
                <w:szCs w:val="24"/>
              </w:rPr>
              <w:t xml:space="preserve"> </w:t>
            </w:r>
            <w:r w:rsidR="00A95297">
              <w:rPr>
                <w:rFonts w:ascii="Arial" w:hAnsi="Arial" w:cs="Arial"/>
                <w:bCs/>
                <w:sz w:val="24"/>
                <w:szCs w:val="24"/>
              </w:rPr>
              <w:t>NABBP</w:t>
            </w:r>
            <w:r w:rsidRPr="00BF121A">
              <w:rPr>
                <w:rFonts w:ascii="Arial" w:hAnsi="Arial" w:cs="Arial"/>
                <w:bCs/>
                <w:sz w:val="24"/>
                <w:szCs w:val="24"/>
              </w:rPr>
              <w:t xml:space="preserve">, the federal banding permit is considered an agreement for the marking of provincially protected species with federal bird bands. The following statement can be found on the permit in French and English: “If the authorizations include any species that are not protected under the </w:t>
            </w:r>
            <w:r w:rsidR="000C375D">
              <w:rPr>
                <w:rFonts w:ascii="Arial" w:hAnsi="Arial" w:cs="Arial"/>
                <w:bCs/>
                <w:sz w:val="24"/>
                <w:szCs w:val="24"/>
              </w:rPr>
              <w:t>MBCA</w:t>
            </w:r>
            <w:r w:rsidRPr="00BF121A">
              <w:rPr>
                <w:rFonts w:ascii="Arial" w:hAnsi="Arial" w:cs="Arial"/>
                <w:bCs/>
                <w:sz w:val="24"/>
                <w:szCs w:val="24"/>
              </w:rPr>
              <w:t xml:space="preserve">, this document represents an agreement between Environment Canada and the holder for the use of federal bird bands on those species. All conditions listed on the back of this document apply”. </w:t>
            </w:r>
          </w:p>
          <w:p w14:paraId="1AB7AC9F" w14:textId="77777777" w:rsidR="00E27D93" w:rsidRPr="00BF121A" w:rsidDel="00440D6A" w:rsidRDefault="00E27D93" w:rsidP="00E27D93">
            <w:pPr>
              <w:rPr>
                <w:rFonts w:ascii="Arial" w:hAnsi="Arial" w:cs="Arial"/>
                <w:bCs/>
                <w:sz w:val="24"/>
                <w:szCs w:val="24"/>
              </w:rPr>
            </w:pPr>
            <w:r w:rsidRPr="00BF121A">
              <w:rPr>
                <w:rFonts w:ascii="Arial" w:hAnsi="Arial" w:cs="Arial"/>
                <w:bCs/>
                <w:sz w:val="24"/>
                <w:szCs w:val="24"/>
              </w:rPr>
              <w:t xml:space="preserve">Some species that are not native to North America such as House Sparrow, European Starling and Garganey Teal have well-established breeding populations in North America and are part of the banding program. </w:t>
            </w:r>
          </w:p>
          <w:p w14:paraId="19F75474" w14:textId="63930870" w:rsidR="006C0AF1" w:rsidRPr="00A22CDE" w:rsidRDefault="006C0AF1" w:rsidP="002E62B7">
            <w:pPr>
              <w:rPr>
                <w:rFonts w:ascii="Arial" w:hAnsi="Arial" w:cs="Arial"/>
                <w:sz w:val="24"/>
                <w:szCs w:val="24"/>
                <w:lang w:val="en-US"/>
              </w:rPr>
            </w:pPr>
            <w:r w:rsidRPr="37D14F32">
              <w:rPr>
                <w:rFonts w:ascii="Arial" w:hAnsi="Arial" w:cs="Arial"/>
                <w:sz w:val="24"/>
                <w:szCs w:val="24"/>
              </w:rPr>
              <w:t xml:space="preserve">When describing your banding experience, include information about your hands-on experience with techniques and species or species groups. Also, include information about trainers and mentors, courses, and workshops you have attended, certifications you have obtained, internships you have participated in, and any other relevant experience. </w:t>
            </w:r>
            <w:r w:rsidRPr="000F6C22">
              <w:rPr>
                <w:rFonts w:ascii="Arial" w:hAnsi="Arial" w:cs="Arial"/>
                <w:b/>
                <w:sz w:val="24"/>
                <w:szCs w:val="24"/>
              </w:rPr>
              <w:t xml:space="preserve">Applicants must already be trained in the techniques for which they are applying. </w:t>
            </w:r>
          </w:p>
          <w:p w14:paraId="156AA84E" w14:textId="24AFCD82" w:rsidR="006C0AF1" w:rsidRPr="00A22CDE" w:rsidRDefault="006C0AF1" w:rsidP="002E62B7">
            <w:pPr>
              <w:rPr>
                <w:rFonts w:ascii="Arial" w:hAnsi="Arial" w:cs="Arial"/>
                <w:sz w:val="24"/>
                <w:szCs w:val="24"/>
                <w:lang w:val="en-US"/>
              </w:rPr>
            </w:pPr>
            <w:r w:rsidRPr="37D14F32">
              <w:rPr>
                <w:rFonts w:ascii="Arial" w:hAnsi="Arial" w:cs="Arial"/>
                <w:sz w:val="24"/>
                <w:szCs w:val="24"/>
              </w:rPr>
              <w:t xml:space="preserve">If applying for an amendment to your permit, describe your training and skill level for any new species group or authorization requested.  </w:t>
            </w:r>
          </w:p>
          <w:p w14:paraId="79B92E22" w14:textId="1EEAF99E" w:rsidR="006C0AF1" w:rsidRPr="00A22CDE" w:rsidRDefault="006C0AF1" w:rsidP="002E62B7">
            <w:pPr>
              <w:rPr>
                <w:rFonts w:ascii="Arial" w:hAnsi="Arial" w:cs="Arial"/>
                <w:sz w:val="24"/>
                <w:szCs w:val="24"/>
                <w:lang w:val="en-US"/>
              </w:rPr>
            </w:pPr>
            <w:r w:rsidRPr="37D14F32">
              <w:rPr>
                <w:rFonts w:ascii="Arial" w:hAnsi="Arial" w:cs="Arial"/>
                <w:sz w:val="24"/>
                <w:szCs w:val="24"/>
              </w:rPr>
              <w:t xml:space="preserve">Prior field experience in euthanasia </w:t>
            </w:r>
            <w:r w:rsidR="2E10DE6C" w:rsidRPr="37D14F32">
              <w:rPr>
                <w:rFonts w:ascii="Arial" w:hAnsi="Arial" w:cs="Arial"/>
                <w:sz w:val="24"/>
                <w:szCs w:val="24"/>
              </w:rPr>
              <w:t xml:space="preserve">of birds </w:t>
            </w:r>
            <w:r w:rsidRPr="37D14F32">
              <w:rPr>
                <w:rFonts w:ascii="Arial" w:hAnsi="Arial" w:cs="Arial"/>
                <w:sz w:val="24"/>
                <w:szCs w:val="24"/>
              </w:rPr>
              <w:t xml:space="preserve">is not required to obtain a permit, however applicants are expected to be </w:t>
            </w:r>
            <w:r w:rsidR="002F0CED">
              <w:rPr>
                <w:rFonts w:ascii="Arial" w:hAnsi="Arial" w:cs="Arial"/>
                <w:sz w:val="24"/>
                <w:szCs w:val="24"/>
              </w:rPr>
              <w:t xml:space="preserve">familiar </w:t>
            </w:r>
            <w:r w:rsidR="00AE0AF7">
              <w:rPr>
                <w:rFonts w:ascii="Arial" w:hAnsi="Arial" w:cs="Arial"/>
                <w:sz w:val="24"/>
                <w:szCs w:val="24"/>
              </w:rPr>
              <w:t xml:space="preserve">with </w:t>
            </w:r>
            <w:r w:rsidR="00AE0AF7" w:rsidRPr="49684CFD" w:rsidDel="002F0CED">
              <w:rPr>
                <w:rFonts w:ascii="Arial" w:hAnsi="Arial" w:cs="Arial"/>
                <w:sz w:val="24"/>
                <w:szCs w:val="24"/>
              </w:rPr>
              <w:t>the</w:t>
            </w:r>
            <w:r w:rsidRPr="49684CFD" w:rsidDel="002F0CED">
              <w:rPr>
                <w:rFonts w:ascii="Arial" w:hAnsi="Arial" w:cs="Arial"/>
                <w:sz w:val="24"/>
                <w:szCs w:val="24"/>
              </w:rPr>
              <w:t xml:space="preserve"> </w:t>
            </w:r>
            <w:r w:rsidR="002F0CED">
              <w:rPr>
                <w:rFonts w:ascii="Arial" w:hAnsi="Arial" w:cs="Arial"/>
                <w:sz w:val="24"/>
                <w:szCs w:val="24"/>
              </w:rPr>
              <w:t>emergency</w:t>
            </w:r>
            <w:r w:rsidRPr="37D14F32">
              <w:rPr>
                <w:rFonts w:ascii="Arial" w:hAnsi="Arial" w:cs="Arial"/>
                <w:sz w:val="24"/>
                <w:szCs w:val="24"/>
              </w:rPr>
              <w:t xml:space="preserve"> protocols and </w:t>
            </w:r>
            <w:r w:rsidR="002F0CED">
              <w:rPr>
                <w:rFonts w:ascii="Arial" w:hAnsi="Arial" w:cs="Arial"/>
                <w:sz w:val="24"/>
                <w:szCs w:val="24"/>
              </w:rPr>
              <w:t xml:space="preserve">be </w:t>
            </w:r>
            <w:r w:rsidRPr="37D14F32">
              <w:rPr>
                <w:rFonts w:ascii="Arial" w:hAnsi="Arial" w:cs="Arial"/>
                <w:sz w:val="24"/>
                <w:szCs w:val="24"/>
              </w:rPr>
              <w:t xml:space="preserve">ready to implement them if required. </w:t>
            </w:r>
          </w:p>
          <w:p w14:paraId="4857CC0C" w14:textId="69131589" w:rsidR="00D2636C" w:rsidRPr="000F6C22" w:rsidRDefault="00B01B74" w:rsidP="000F6C22">
            <w:pPr>
              <w:spacing w:after="0"/>
              <w:rPr>
                <w:rFonts w:ascii="Arial" w:hAnsi="Arial" w:cs="Arial"/>
                <w:b/>
                <w:sz w:val="24"/>
                <w:szCs w:val="24"/>
              </w:rPr>
            </w:pPr>
            <w:r>
              <w:rPr>
                <w:rFonts w:ascii="Arial" w:hAnsi="Arial" w:cs="Arial"/>
                <w:b/>
                <w:bCs/>
                <w:sz w:val="24"/>
                <w:szCs w:val="24"/>
              </w:rPr>
              <w:t>3.</w:t>
            </w:r>
            <w:r w:rsidR="004D37C5">
              <w:rPr>
                <w:rFonts w:ascii="Arial" w:hAnsi="Arial" w:cs="Arial"/>
                <w:b/>
                <w:bCs/>
                <w:sz w:val="24"/>
                <w:szCs w:val="24"/>
              </w:rPr>
              <w:t>2</w:t>
            </w:r>
            <w:r w:rsidR="006C0AF1" w:rsidRPr="00BF121A">
              <w:rPr>
                <w:rFonts w:ascii="Arial" w:hAnsi="Arial" w:cs="Arial"/>
                <w:b/>
                <w:bCs/>
                <w:sz w:val="24"/>
                <w:szCs w:val="24"/>
              </w:rPr>
              <w:t>.2 Collaborating permittees</w:t>
            </w:r>
          </w:p>
          <w:p w14:paraId="1B05767A" w14:textId="1D5F6AA9" w:rsidR="006C0AF1" w:rsidRPr="000F6C22" w:rsidRDefault="006C0AF1" w:rsidP="00BF121A">
            <w:pPr>
              <w:spacing w:after="0"/>
              <w:rPr>
                <w:rFonts w:ascii="Arial" w:hAnsi="Arial" w:cs="Arial"/>
                <w:sz w:val="24"/>
                <w:szCs w:val="24"/>
              </w:rPr>
            </w:pPr>
            <w:r w:rsidRPr="00BF121A">
              <w:rPr>
                <w:rFonts w:ascii="Arial" w:hAnsi="Arial" w:cs="Arial"/>
                <w:sz w:val="24"/>
                <w:szCs w:val="24"/>
              </w:rPr>
              <w:t xml:space="preserve">Scientific Banding permits do not have the option to list nominees. List any collaborating permit holders who are qualified to work on the </w:t>
            </w:r>
            <w:r w:rsidR="00E31764" w:rsidRPr="00BF121A">
              <w:rPr>
                <w:rFonts w:ascii="Arial" w:hAnsi="Arial" w:cs="Arial"/>
                <w:sz w:val="24"/>
                <w:szCs w:val="24"/>
              </w:rPr>
              <w:t>project/program</w:t>
            </w:r>
            <w:r w:rsidRPr="00BF121A">
              <w:rPr>
                <w:rFonts w:ascii="Arial" w:hAnsi="Arial" w:cs="Arial"/>
                <w:sz w:val="24"/>
                <w:szCs w:val="24"/>
              </w:rPr>
              <w:t xml:space="preserve"> and activities. Provide the names, bird </w:t>
            </w:r>
            <w:r w:rsidR="00230ED9">
              <w:rPr>
                <w:rFonts w:ascii="Arial" w:hAnsi="Arial" w:cs="Arial"/>
                <w:sz w:val="24"/>
                <w:szCs w:val="24"/>
              </w:rPr>
              <w:t>b</w:t>
            </w:r>
            <w:r w:rsidRPr="00BF121A">
              <w:rPr>
                <w:rFonts w:ascii="Arial" w:hAnsi="Arial" w:cs="Arial"/>
                <w:sz w:val="24"/>
                <w:szCs w:val="24"/>
              </w:rPr>
              <w:t xml:space="preserve">anding permit numbers, and a list of authorizations required by any collaborators who will be undertaking </w:t>
            </w:r>
            <w:r w:rsidR="00E31764" w:rsidRPr="00BF121A">
              <w:rPr>
                <w:rFonts w:ascii="Arial" w:hAnsi="Arial" w:cs="Arial"/>
                <w:sz w:val="24"/>
                <w:szCs w:val="24"/>
              </w:rPr>
              <w:t>project/program</w:t>
            </w:r>
            <w:r w:rsidRPr="00BF121A">
              <w:rPr>
                <w:rFonts w:ascii="Arial" w:hAnsi="Arial" w:cs="Arial"/>
                <w:sz w:val="24"/>
                <w:szCs w:val="24"/>
              </w:rPr>
              <w:t xml:space="preserve"> activities without supervision. Authorizations are listed i</w:t>
            </w:r>
            <w:r w:rsidR="00DB791C" w:rsidRPr="00BF121A">
              <w:rPr>
                <w:rFonts w:ascii="Arial" w:hAnsi="Arial" w:cs="Arial"/>
                <w:sz w:val="24"/>
                <w:szCs w:val="24"/>
              </w:rPr>
              <w:t xml:space="preserve">n </w:t>
            </w:r>
            <w:hyperlink w:anchor="IS_1" w:history="1">
              <w:r w:rsidR="00DB791C" w:rsidRPr="009D7A9E">
                <w:rPr>
                  <w:rStyle w:val="Hyperlink"/>
                  <w:rFonts w:ascii="Arial" w:hAnsi="Arial" w:cs="Arial"/>
                  <w:sz w:val="24"/>
                  <w:szCs w:val="24"/>
                </w:rPr>
                <w:t xml:space="preserve">Table </w:t>
              </w:r>
              <w:proofErr w:type="gramStart"/>
              <w:r w:rsidR="00C924E9" w:rsidRPr="009D7A9E">
                <w:rPr>
                  <w:rStyle w:val="Hyperlink"/>
                  <w:rFonts w:ascii="Arial" w:hAnsi="Arial" w:cs="Arial"/>
                  <w:sz w:val="24"/>
                  <w:szCs w:val="24"/>
                </w:rPr>
                <w:t>3.</w:t>
              </w:r>
              <w:r w:rsidR="00780DDC" w:rsidRPr="009D7A9E">
                <w:rPr>
                  <w:rStyle w:val="Hyperlink"/>
                  <w:rFonts w:ascii="Arial" w:hAnsi="Arial" w:cs="Arial"/>
                  <w:sz w:val="24"/>
                  <w:szCs w:val="24"/>
                </w:rPr>
                <w:t>IS.</w:t>
              </w:r>
              <w:proofErr w:type="gramEnd"/>
              <w:r w:rsidR="00780DDC" w:rsidRPr="009D7A9E">
                <w:rPr>
                  <w:rStyle w:val="Hyperlink"/>
                  <w:rFonts w:ascii="Arial" w:hAnsi="Arial" w:cs="Arial"/>
                  <w:sz w:val="24"/>
                  <w:szCs w:val="24"/>
                </w:rPr>
                <w:t>1</w:t>
              </w:r>
            </w:hyperlink>
            <w:r w:rsidR="00991A6A">
              <w:rPr>
                <w:rFonts w:ascii="Arial" w:hAnsi="Arial" w:cs="Arial"/>
                <w:sz w:val="24"/>
                <w:szCs w:val="24"/>
              </w:rPr>
              <w:t xml:space="preserve"> </w:t>
            </w:r>
            <w:r w:rsidRPr="00BF121A">
              <w:rPr>
                <w:rFonts w:ascii="Arial" w:hAnsi="Arial" w:cs="Arial"/>
                <w:sz w:val="24"/>
                <w:szCs w:val="24"/>
              </w:rPr>
              <w:t>below. Add additional rows as required.</w:t>
            </w:r>
            <w:r>
              <w:rPr>
                <w:rFonts w:ascii="Arial" w:hAnsi="Arial" w:cs="Arial"/>
                <w:sz w:val="24"/>
                <w:szCs w:val="24"/>
              </w:rPr>
              <w:t xml:space="preserve"> </w:t>
            </w:r>
            <w:r w:rsidR="002F0CED">
              <w:rPr>
                <w:rFonts w:ascii="Arial" w:hAnsi="Arial" w:cs="Arial"/>
                <w:sz w:val="24"/>
                <w:szCs w:val="24"/>
              </w:rPr>
              <w:t>If authorizations for collaborators are being requested for the first time (have not been listed on their permits previously), describe their training and experience with the species group o</w:t>
            </w:r>
            <w:r w:rsidR="00137C84">
              <w:rPr>
                <w:rFonts w:ascii="Arial" w:hAnsi="Arial" w:cs="Arial"/>
                <w:sz w:val="24"/>
                <w:szCs w:val="24"/>
              </w:rPr>
              <w:t>r</w:t>
            </w:r>
            <w:r w:rsidR="002F0CED">
              <w:rPr>
                <w:rFonts w:ascii="Arial" w:hAnsi="Arial" w:cs="Arial"/>
                <w:sz w:val="24"/>
                <w:szCs w:val="24"/>
              </w:rPr>
              <w:t xml:space="preserve"> technique.  </w:t>
            </w:r>
            <w:r w:rsidRPr="00BF121A">
              <w:rPr>
                <w:rFonts w:ascii="Arial" w:hAnsi="Arial" w:cs="Arial"/>
                <w:sz w:val="24"/>
                <w:szCs w:val="24"/>
              </w:rPr>
              <w:t xml:space="preserve"> </w:t>
            </w:r>
          </w:p>
          <w:p w14:paraId="24E6EA12" w14:textId="77777777" w:rsidR="002F0A8E" w:rsidRDefault="002F0A8E" w:rsidP="000F6C22">
            <w:pPr>
              <w:spacing w:after="0"/>
              <w:rPr>
                <w:rFonts w:ascii="Arial" w:hAnsi="Arial" w:cs="Arial"/>
                <w:b/>
                <w:bCs/>
                <w:sz w:val="24"/>
                <w:szCs w:val="24"/>
              </w:rPr>
            </w:pPr>
          </w:p>
          <w:p w14:paraId="3B9ED527" w14:textId="0E621B6F" w:rsidR="006C0AF1" w:rsidRPr="000F6C22" w:rsidRDefault="00B01B74" w:rsidP="000F6C22">
            <w:pPr>
              <w:spacing w:after="0"/>
              <w:rPr>
                <w:rFonts w:ascii="Arial" w:hAnsi="Arial" w:cs="Arial"/>
                <w:b/>
                <w:sz w:val="24"/>
                <w:szCs w:val="24"/>
              </w:rPr>
            </w:pPr>
            <w:r>
              <w:rPr>
                <w:rFonts w:ascii="Arial" w:hAnsi="Arial" w:cs="Arial"/>
                <w:b/>
                <w:bCs/>
                <w:sz w:val="24"/>
                <w:szCs w:val="24"/>
              </w:rPr>
              <w:lastRenderedPageBreak/>
              <w:t>3.</w:t>
            </w:r>
            <w:r w:rsidR="0083017D">
              <w:rPr>
                <w:rFonts w:ascii="Arial" w:hAnsi="Arial" w:cs="Arial"/>
                <w:b/>
                <w:bCs/>
                <w:sz w:val="24"/>
                <w:szCs w:val="24"/>
              </w:rPr>
              <w:t>2</w:t>
            </w:r>
            <w:r w:rsidR="006C0AF1" w:rsidRPr="00BF121A">
              <w:rPr>
                <w:rFonts w:ascii="Arial" w:hAnsi="Arial" w:cs="Arial"/>
                <w:b/>
                <w:bCs/>
                <w:sz w:val="24"/>
                <w:szCs w:val="24"/>
              </w:rPr>
              <w:t xml:space="preserve">.3 Species </w:t>
            </w:r>
          </w:p>
          <w:p w14:paraId="4376A96C" w14:textId="5B95D59D" w:rsidR="002F0CED" w:rsidRDefault="006C0AF1" w:rsidP="00D2636C">
            <w:pPr>
              <w:spacing w:after="0"/>
              <w:rPr>
                <w:rFonts w:ascii="Arial" w:hAnsi="Arial" w:cs="Arial"/>
                <w:sz w:val="24"/>
                <w:szCs w:val="24"/>
              </w:rPr>
            </w:pPr>
            <w:r w:rsidRPr="003B49C8">
              <w:rPr>
                <w:rFonts w:ascii="Arial" w:hAnsi="Arial" w:cs="Arial"/>
                <w:b/>
                <w:bCs/>
                <w:sz w:val="24"/>
                <w:szCs w:val="24"/>
              </w:rPr>
              <w:t xml:space="preserve">Important: </w:t>
            </w:r>
            <w:r w:rsidR="00154238" w:rsidRPr="00BF121A">
              <w:rPr>
                <w:rFonts w:ascii="Arial" w:hAnsi="Arial" w:cs="Arial"/>
                <w:sz w:val="24"/>
                <w:szCs w:val="24"/>
              </w:rPr>
              <w:t>Fill in</w:t>
            </w:r>
            <w:r w:rsidR="00154238" w:rsidRPr="003B49C8">
              <w:rPr>
                <w:rFonts w:ascii="Arial" w:hAnsi="Arial" w:cs="Arial"/>
                <w:b/>
                <w:bCs/>
                <w:sz w:val="24"/>
                <w:szCs w:val="24"/>
              </w:rPr>
              <w:t xml:space="preserve"> </w:t>
            </w:r>
            <w:r w:rsidR="00154238" w:rsidRPr="49684CFD">
              <w:rPr>
                <w:rFonts w:ascii="Arial" w:hAnsi="Arial" w:cs="Arial"/>
                <w:sz w:val="24"/>
                <w:szCs w:val="24"/>
              </w:rPr>
              <w:t>Module 7 of the application</w:t>
            </w:r>
            <w:r w:rsidR="00154238">
              <w:rPr>
                <w:rFonts w:ascii="Arial" w:hAnsi="Arial" w:cs="Arial"/>
                <w:sz w:val="24"/>
                <w:szCs w:val="24"/>
              </w:rPr>
              <w:t xml:space="preserve"> if you will affect </w:t>
            </w:r>
            <w:r w:rsidR="00AE0AF7">
              <w:rPr>
                <w:rFonts w:ascii="Arial" w:hAnsi="Arial" w:cs="Arial"/>
                <w:sz w:val="24"/>
                <w:szCs w:val="24"/>
              </w:rPr>
              <w:t xml:space="preserve">a </w:t>
            </w:r>
            <w:r w:rsidR="00AE0AF7" w:rsidRPr="37D14F32">
              <w:rPr>
                <w:rFonts w:ascii="Arial" w:hAnsi="Arial" w:cs="Arial"/>
                <w:sz w:val="24"/>
                <w:szCs w:val="24"/>
              </w:rPr>
              <w:t>migratory</w:t>
            </w:r>
            <w:r w:rsidRPr="37D14F32">
              <w:rPr>
                <w:rFonts w:ascii="Arial" w:hAnsi="Arial" w:cs="Arial"/>
                <w:sz w:val="24"/>
                <w:szCs w:val="24"/>
              </w:rPr>
              <w:t xml:space="preserve"> bird species that </w:t>
            </w:r>
            <w:r w:rsidR="00154238">
              <w:rPr>
                <w:rFonts w:ascii="Arial" w:hAnsi="Arial" w:cs="Arial"/>
                <w:sz w:val="24"/>
                <w:szCs w:val="24"/>
              </w:rPr>
              <w:t xml:space="preserve">is </w:t>
            </w:r>
            <w:r w:rsidR="009028D1">
              <w:rPr>
                <w:rFonts w:ascii="Arial" w:hAnsi="Arial" w:cs="Arial"/>
                <w:sz w:val="24"/>
                <w:szCs w:val="24"/>
              </w:rPr>
              <w:t xml:space="preserve">protected by the MBCA </w:t>
            </w:r>
            <w:r w:rsidR="00154238">
              <w:rPr>
                <w:rFonts w:ascii="Arial" w:hAnsi="Arial" w:cs="Arial"/>
                <w:sz w:val="24"/>
                <w:szCs w:val="24"/>
              </w:rPr>
              <w:t xml:space="preserve">and </w:t>
            </w:r>
            <w:r w:rsidRPr="37D14F32">
              <w:rPr>
                <w:rFonts w:ascii="Arial" w:hAnsi="Arial" w:cs="Arial"/>
                <w:sz w:val="24"/>
                <w:szCs w:val="24"/>
              </w:rPr>
              <w:t>is also listed on Schedule 1 of the federal Species at Risk Act as extirpated, endangered, or threatened</w:t>
            </w:r>
            <w:r w:rsidR="00154238">
              <w:rPr>
                <w:rFonts w:ascii="Arial" w:hAnsi="Arial" w:cs="Arial"/>
                <w:sz w:val="24"/>
                <w:szCs w:val="24"/>
              </w:rPr>
              <w:t>.</w:t>
            </w:r>
            <w:r w:rsidR="002F0CED" w:rsidRPr="00BF121A">
              <w:rPr>
                <w:rFonts w:ascii="Arial" w:hAnsi="Arial" w:cs="Arial"/>
                <w:sz w:val="24"/>
                <w:szCs w:val="24"/>
              </w:rPr>
              <w:t xml:space="preserve"> </w:t>
            </w:r>
          </w:p>
          <w:p w14:paraId="2D3CAF13" w14:textId="77777777" w:rsidR="002F0CED" w:rsidRDefault="002F0CED" w:rsidP="00D2636C">
            <w:pPr>
              <w:spacing w:after="0"/>
              <w:rPr>
                <w:rFonts w:ascii="Arial" w:hAnsi="Arial" w:cs="Arial"/>
                <w:sz w:val="24"/>
                <w:szCs w:val="24"/>
              </w:rPr>
            </w:pPr>
          </w:p>
          <w:p w14:paraId="327F84D3" w14:textId="065F490B" w:rsidR="006C0AF1" w:rsidRDefault="002F0CED" w:rsidP="00D2636C">
            <w:pPr>
              <w:spacing w:after="0"/>
              <w:rPr>
                <w:rFonts w:ascii="Arial" w:hAnsi="Arial" w:cs="Arial"/>
                <w:sz w:val="24"/>
                <w:szCs w:val="24"/>
              </w:rPr>
            </w:pPr>
            <w:r w:rsidRPr="00BF121A">
              <w:rPr>
                <w:rFonts w:ascii="Arial" w:hAnsi="Arial" w:cs="Arial"/>
                <w:sz w:val="24"/>
                <w:szCs w:val="24"/>
              </w:rPr>
              <w:t xml:space="preserve">Contact your regional CWS office for more information about banding SAR species not protected by the MBCA, on federal lands. </w:t>
            </w:r>
            <w:r w:rsidR="008E484F">
              <w:rPr>
                <w:rFonts w:ascii="Arial" w:hAnsi="Arial" w:cs="Arial"/>
                <w:sz w:val="24"/>
                <w:szCs w:val="24"/>
              </w:rPr>
              <w:t>C</w:t>
            </w:r>
            <w:r w:rsidRPr="00BF121A">
              <w:rPr>
                <w:rFonts w:ascii="Arial" w:hAnsi="Arial" w:cs="Arial"/>
                <w:sz w:val="24"/>
                <w:szCs w:val="24"/>
              </w:rPr>
              <w:t xml:space="preserve">ontact your local </w:t>
            </w:r>
            <w:r w:rsidR="008E484F" w:rsidRPr="00C751EC">
              <w:rPr>
                <w:rFonts w:ascii="Arial" w:hAnsi="Arial" w:cs="Arial"/>
                <w:sz w:val="24"/>
                <w:szCs w:val="24"/>
              </w:rPr>
              <w:t xml:space="preserve">provincial/territorial </w:t>
            </w:r>
            <w:r w:rsidRPr="00BF121A">
              <w:rPr>
                <w:rFonts w:ascii="Arial" w:hAnsi="Arial" w:cs="Arial"/>
                <w:sz w:val="24"/>
                <w:szCs w:val="24"/>
              </w:rPr>
              <w:t>authority to ensure you have the appropriate permits</w:t>
            </w:r>
            <w:r w:rsidR="008E484F">
              <w:rPr>
                <w:rFonts w:ascii="Arial" w:hAnsi="Arial" w:cs="Arial"/>
                <w:sz w:val="24"/>
                <w:szCs w:val="24"/>
              </w:rPr>
              <w:t xml:space="preserve"> to affect SARA</w:t>
            </w:r>
            <w:r w:rsidR="003F0F2D">
              <w:rPr>
                <w:rFonts w:ascii="Arial" w:hAnsi="Arial" w:cs="Arial"/>
                <w:sz w:val="24"/>
                <w:szCs w:val="24"/>
              </w:rPr>
              <w:t>-</w:t>
            </w:r>
            <w:r w:rsidR="008E484F">
              <w:rPr>
                <w:rFonts w:ascii="Arial" w:hAnsi="Arial" w:cs="Arial"/>
                <w:sz w:val="24"/>
                <w:szCs w:val="24"/>
              </w:rPr>
              <w:t xml:space="preserve">listed species not protected by the MBCA. </w:t>
            </w:r>
          </w:p>
          <w:p w14:paraId="4778AB7D" w14:textId="77777777" w:rsidR="00CC6F8D" w:rsidRDefault="00CC6F8D" w:rsidP="00D2636C">
            <w:pPr>
              <w:spacing w:after="0"/>
              <w:rPr>
                <w:rFonts w:ascii="Arial" w:hAnsi="Arial" w:cs="Arial"/>
                <w:sz w:val="24"/>
                <w:szCs w:val="24"/>
              </w:rPr>
            </w:pPr>
          </w:p>
          <w:p w14:paraId="28E7F203" w14:textId="50C0F51E" w:rsidR="00CC6F8D" w:rsidRPr="000F6C22" w:rsidRDefault="00CC6F8D" w:rsidP="00CC6F8D">
            <w:pPr>
              <w:spacing w:after="0"/>
              <w:rPr>
                <w:rFonts w:ascii="Arial" w:hAnsi="Arial" w:cs="Arial"/>
                <w:b/>
                <w:sz w:val="24"/>
                <w:szCs w:val="24"/>
              </w:rPr>
            </w:pPr>
            <w:r w:rsidRPr="003D029B">
              <w:rPr>
                <w:rFonts w:ascii="Arial" w:hAnsi="Arial" w:cs="Arial"/>
                <w:b/>
                <w:bCs/>
                <w:sz w:val="24"/>
                <w:szCs w:val="24"/>
              </w:rPr>
              <w:t>3.</w:t>
            </w:r>
            <w:r w:rsidR="005C6418">
              <w:rPr>
                <w:rFonts w:ascii="Arial" w:hAnsi="Arial" w:cs="Arial"/>
                <w:b/>
                <w:bCs/>
                <w:sz w:val="24"/>
                <w:szCs w:val="24"/>
              </w:rPr>
              <w:t>2</w:t>
            </w:r>
            <w:r w:rsidRPr="003D029B">
              <w:rPr>
                <w:rFonts w:ascii="Arial" w:hAnsi="Arial" w:cs="Arial"/>
                <w:b/>
                <w:bCs/>
                <w:sz w:val="24"/>
                <w:szCs w:val="24"/>
              </w:rPr>
              <w:t>.3.1</w:t>
            </w:r>
            <w:r w:rsidR="003D029B" w:rsidRPr="003D029B">
              <w:rPr>
                <w:rFonts w:ascii="Arial" w:hAnsi="Arial" w:cs="Arial"/>
                <w:b/>
                <w:bCs/>
                <w:sz w:val="24"/>
                <w:szCs w:val="24"/>
              </w:rPr>
              <w:t xml:space="preserve"> </w:t>
            </w:r>
            <w:r w:rsidR="003D029B" w:rsidRPr="003D029B">
              <w:rPr>
                <w:rFonts w:ascii="Arial" w:hAnsi="Arial" w:cs="Arial"/>
                <w:b/>
                <w:bCs/>
                <w:color w:val="000000"/>
                <w:sz w:val="24"/>
                <w:szCs w:val="24"/>
              </w:rPr>
              <w:t xml:space="preserve">Target </w:t>
            </w:r>
            <w:r w:rsidR="00C8287F">
              <w:rPr>
                <w:rFonts w:ascii="Arial" w:hAnsi="Arial" w:cs="Arial"/>
                <w:b/>
                <w:bCs/>
                <w:color w:val="000000"/>
                <w:sz w:val="24"/>
                <w:szCs w:val="24"/>
              </w:rPr>
              <w:t>species</w:t>
            </w:r>
            <w:r w:rsidR="004D2299">
              <w:rPr>
                <w:rFonts w:ascii="Arial" w:hAnsi="Arial" w:cs="Arial"/>
                <w:b/>
                <w:bCs/>
                <w:color w:val="000000"/>
                <w:sz w:val="24"/>
                <w:szCs w:val="24"/>
              </w:rPr>
              <w:t>/</w:t>
            </w:r>
            <w:r w:rsidR="00C8287F">
              <w:rPr>
                <w:rFonts w:ascii="Arial" w:hAnsi="Arial" w:cs="Arial"/>
                <w:b/>
                <w:bCs/>
                <w:color w:val="000000"/>
                <w:sz w:val="24"/>
                <w:szCs w:val="24"/>
              </w:rPr>
              <w:t>group</w:t>
            </w:r>
            <w:r w:rsidR="004D2299">
              <w:rPr>
                <w:rFonts w:ascii="Arial" w:hAnsi="Arial" w:cs="Arial"/>
                <w:b/>
                <w:bCs/>
                <w:color w:val="000000"/>
                <w:sz w:val="24"/>
                <w:szCs w:val="24"/>
              </w:rPr>
              <w:t xml:space="preserve"> </w:t>
            </w:r>
            <w:r w:rsidR="003D029B" w:rsidRPr="003D029B">
              <w:rPr>
                <w:rFonts w:ascii="Arial" w:hAnsi="Arial" w:cs="Arial"/>
                <w:b/>
                <w:bCs/>
                <w:color w:val="000000"/>
                <w:sz w:val="24"/>
                <w:szCs w:val="24"/>
              </w:rPr>
              <w:t>species request and banding experience</w:t>
            </w:r>
          </w:p>
          <w:p w14:paraId="4FFA9251" w14:textId="7A7F9894" w:rsidR="00CC6F8D" w:rsidRDefault="00CC6F8D" w:rsidP="00377B99">
            <w:pPr>
              <w:spacing w:after="0"/>
              <w:rPr>
                <w:rFonts w:ascii="Arial" w:hAnsi="Arial" w:cs="Arial"/>
                <w:sz w:val="24"/>
                <w:szCs w:val="24"/>
              </w:rPr>
            </w:pPr>
            <w:r w:rsidRPr="00CF7CB8">
              <w:rPr>
                <w:rFonts w:ascii="Arial" w:hAnsi="Arial" w:cs="Arial"/>
                <w:sz w:val="24"/>
                <w:szCs w:val="24"/>
              </w:rPr>
              <w:t xml:space="preserve">In the first column, check the boxes for the </w:t>
            </w:r>
            <w:r w:rsidR="00C8287F" w:rsidRPr="00CF7CB8">
              <w:rPr>
                <w:rFonts w:ascii="Arial" w:hAnsi="Arial" w:cs="Arial"/>
                <w:sz w:val="24"/>
                <w:szCs w:val="24"/>
              </w:rPr>
              <w:t>species groups</w:t>
            </w:r>
            <w:r w:rsidR="00C8287F">
              <w:rPr>
                <w:rFonts w:ascii="Arial" w:hAnsi="Arial" w:cs="Arial"/>
                <w:sz w:val="24"/>
                <w:szCs w:val="24"/>
              </w:rPr>
              <w:t xml:space="preserve"> or</w:t>
            </w:r>
            <w:r w:rsidR="00C8287F" w:rsidRPr="00CF7CB8">
              <w:rPr>
                <w:rFonts w:ascii="Arial" w:hAnsi="Arial" w:cs="Arial"/>
                <w:sz w:val="24"/>
                <w:szCs w:val="24"/>
              </w:rPr>
              <w:t xml:space="preserve"> </w:t>
            </w:r>
            <w:r w:rsidRPr="00CF7CB8">
              <w:rPr>
                <w:rFonts w:ascii="Arial" w:hAnsi="Arial" w:cs="Arial"/>
                <w:sz w:val="24"/>
                <w:szCs w:val="24"/>
              </w:rPr>
              <w:t>bird species</w:t>
            </w:r>
            <w:r w:rsidR="00C8287F">
              <w:rPr>
                <w:rFonts w:ascii="Arial" w:hAnsi="Arial" w:cs="Arial"/>
                <w:sz w:val="24"/>
                <w:szCs w:val="24"/>
              </w:rPr>
              <w:t xml:space="preserve"> </w:t>
            </w:r>
            <w:r w:rsidRPr="00CF7CB8">
              <w:rPr>
                <w:rFonts w:ascii="Arial" w:hAnsi="Arial" w:cs="Arial"/>
                <w:sz w:val="24"/>
                <w:szCs w:val="24"/>
              </w:rPr>
              <w:t>you are requesting authorization to capture and band. In the second and third columns, list the number of species and individuals you have banded for all species groups</w:t>
            </w:r>
            <w:r w:rsidR="003F0F2D">
              <w:rPr>
                <w:rFonts w:ascii="Arial" w:hAnsi="Arial" w:cs="Arial"/>
                <w:sz w:val="24"/>
                <w:szCs w:val="24"/>
              </w:rPr>
              <w:t xml:space="preserve"> even if you are not requesting authorization for them so that we can better evaluate your</w:t>
            </w:r>
            <w:r w:rsidR="00D36955">
              <w:rPr>
                <w:rFonts w:ascii="Arial" w:hAnsi="Arial" w:cs="Arial"/>
                <w:sz w:val="24"/>
                <w:szCs w:val="24"/>
              </w:rPr>
              <w:t xml:space="preserve"> overall</w:t>
            </w:r>
            <w:r w:rsidR="003F0F2D">
              <w:rPr>
                <w:rFonts w:ascii="Arial" w:hAnsi="Arial" w:cs="Arial"/>
                <w:sz w:val="24"/>
                <w:szCs w:val="24"/>
              </w:rPr>
              <w:t xml:space="preserve"> banding experience.</w:t>
            </w:r>
            <w:r w:rsidRPr="00CF7CB8" w:rsidDel="003F0F2D">
              <w:rPr>
                <w:rFonts w:ascii="Arial" w:hAnsi="Arial" w:cs="Arial"/>
                <w:sz w:val="24"/>
                <w:szCs w:val="24"/>
              </w:rPr>
              <w:t xml:space="preserve"> </w:t>
            </w:r>
            <w:r w:rsidRPr="00CF7CB8">
              <w:rPr>
                <w:rFonts w:ascii="Arial" w:hAnsi="Arial" w:cs="Arial"/>
                <w:sz w:val="24"/>
                <w:szCs w:val="24"/>
              </w:rPr>
              <w:t xml:space="preserve">If you are </w:t>
            </w:r>
            <w:r w:rsidRPr="006B4C36">
              <w:rPr>
                <w:rFonts w:ascii="Arial" w:hAnsi="Arial" w:cs="Arial"/>
                <w:sz w:val="24"/>
                <w:szCs w:val="24"/>
              </w:rPr>
              <w:t>requesting to band a single or a few target species only, write them in the “specific species” section. Please visit the U.S Geological Survey (USG</w:t>
            </w:r>
            <w:r w:rsidR="00AB3DE1">
              <w:rPr>
                <w:rFonts w:ascii="Arial" w:hAnsi="Arial" w:cs="Arial"/>
                <w:sz w:val="24"/>
                <w:szCs w:val="24"/>
              </w:rPr>
              <w:t>S</w:t>
            </w:r>
            <w:r w:rsidRPr="006B4C36">
              <w:rPr>
                <w:rFonts w:ascii="Arial" w:hAnsi="Arial" w:cs="Arial"/>
                <w:sz w:val="24"/>
                <w:szCs w:val="24"/>
              </w:rPr>
              <w:t>) website for a complete list of species</w:t>
            </w:r>
            <w:r w:rsidR="00440D6A">
              <w:rPr>
                <w:rFonts w:ascii="Arial" w:hAnsi="Arial" w:cs="Arial"/>
                <w:sz w:val="24"/>
                <w:szCs w:val="24"/>
              </w:rPr>
              <w:t xml:space="preserve"> in the banding program</w:t>
            </w:r>
            <w:r w:rsidRPr="003C5AF6">
              <w:rPr>
                <w:rFonts w:ascii="Arial" w:hAnsi="Arial" w:cs="Arial"/>
                <w:sz w:val="24"/>
                <w:szCs w:val="24"/>
              </w:rPr>
              <w:t xml:space="preserve"> (</w:t>
            </w:r>
            <w:hyperlink r:id="rId28" w:history="1">
              <w:r w:rsidR="00DD36D4" w:rsidRPr="00175FBD">
                <w:rPr>
                  <w:rStyle w:val="Hyperlink"/>
                  <w:rFonts w:ascii="Arial" w:hAnsi="Arial" w:cs="Arial"/>
                  <w:sz w:val="24"/>
                  <w:szCs w:val="24"/>
                </w:rPr>
                <w:t>https://www.pwrc.usgs.gov/BBL/Bander_Portal/login/speclist.php</w:t>
              </w:r>
            </w:hyperlink>
            <w:r w:rsidRPr="003C5AF6">
              <w:rPr>
                <w:rFonts w:ascii="Arial" w:hAnsi="Arial" w:cs="Arial"/>
                <w:sz w:val="24"/>
                <w:szCs w:val="24"/>
              </w:rPr>
              <w:t>).</w:t>
            </w:r>
            <w:r w:rsidRPr="00CF7CB8">
              <w:rPr>
                <w:rFonts w:ascii="Arial" w:hAnsi="Arial" w:cs="Arial"/>
                <w:sz w:val="24"/>
                <w:szCs w:val="24"/>
              </w:rPr>
              <w:t xml:space="preserve"> </w:t>
            </w:r>
          </w:p>
          <w:p w14:paraId="774A6137" w14:textId="77777777" w:rsidR="00BF6F3B" w:rsidRPr="00A22CDE" w:rsidRDefault="00BF6F3B" w:rsidP="00377B99">
            <w:pPr>
              <w:spacing w:after="0"/>
              <w:rPr>
                <w:rFonts w:ascii="Arial" w:hAnsi="Arial" w:cs="Arial"/>
                <w:sz w:val="24"/>
                <w:szCs w:val="24"/>
                <w:lang w:val="en-US"/>
              </w:rPr>
            </w:pPr>
          </w:p>
          <w:p w14:paraId="11BF5470" w14:textId="2246ED90" w:rsidR="00CC6F8D" w:rsidRDefault="00CC6F8D" w:rsidP="00CC6F8D">
            <w:pPr>
              <w:spacing w:after="0"/>
              <w:rPr>
                <w:rFonts w:ascii="Arial" w:hAnsi="Arial" w:cs="Arial"/>
                <w:sz w:val="24"/>
                <w:szCs w:val="24"/>
              </w:rPr>
            </w:pPr>
            <w:r w:rsidRPr="00CF7CB8">
              <w:rPr>
                <w:rFonts w:ascii="Arial" w:hAnsi="Arial" w:cs="Arial"/>
                <w:sz w:val="24"/>
                <w:szCs w:val="24"/>
              </w:rPr>
              <w:t xml:space="preserve">If you are requesting authorization to band </w:t>
            </w:r>
            <w:r w:rsidR="00137C84">
              <w:rPr>
                <w:rFonts w:ascii="Arial" w:hAnsi="Arial" w:cs="Arial"/>
                <w:sz w:val="24"/>
                <w:szCs w:val="24"/>
              </w:rPr>
              <w:t>h</w:t>
            </w:r>
            <w:r w:rsidRPr="00CF7CB8">
              <w:rPr>
                <w:rFonts w:ascii="Arial" w:hAnsi="Arial" w:cs="Arial"/>
                <w:sz w:val="24"/>
                <w:szCs w:val="24"/>
              </w:rPr>
              <w:t xml:space="preserve">ummingbirds, fill in the two </w:t>
            </w:r>
            <w:r w:rsidR="00137C84">
              <w:rPr>
                <w:rFonts w:ascii="Arial" w:hAnsi="Arial" w:cs="Arial"/>
                <w:sz w:val="24"/>
                <w:szCs w:val="24"/>
              </w:rPr>
              <w:t>last</w:t>
            </w:r>
            <w:r w:rsidR="00137C84" w:rsidRPr="00CF7CB8">
              <w:rPr>
                <w:rFonts w:ascii="Arial" w:hAnsi="Arial" w:cs="Arial"/>
                <w:sz w:val="24"/>
                <w:szCs w:val="24"/>
              </w:rPr>
              <w:t xml:space="preserve"> </w:t>
            </w:r>
            <w:r w:rsidRPr="00CF7CB8">
              <w:rPr>
                <w:rFonts w:ascii="Arial" w:hAnsi="Arial" w:cs="Arial"/>
                <w:sz w:val="24"/>
                <w:szCs w:val="24"/>
              </w:rPr>
              <w:t>questions to demonstrate that only properly formed bands will be placed on hummingbirds. You must have the required tools and be trained in the proper techniques to prepare these bands or inform us of who will prepare the bands for your project/program.</w:t>
            </w:r>
          </w:p>
          <w:p w14:paraId="4DC1DF72" w14:textId="77777777" w:rsidR="00F46166" w:rsidRPr="00BF121A" w:rsidRDefault="00F46166" w:rsidP="00D2636C">
            <w:pPr>
              <w:spacing w:after="0"/>
              <w:rPr>
                <w:rFonts w:ascii="Arial" w:hAnsi="Arial" w:cs="Arial"/>
                <w:sz w:val="24"/>
                <w:szCs w:val="24"/>
              </w:rPr>
            </w:pPr>
          </w:p>
          <w:p w14:paraId="4C3FBCFF" w14:textId="403A4460" w:rsidR="00D2636C" w:rsidRPr="00BF121A" w:rsidRDefault="00196952" w:rsidP="00BF121A">
            <w:pPr>
              <w:spacing w:after="0"/>
              <w:rPr>
                <w:rFonts w:ascii="Arial" w:hAnsi="Arial" w:cs="Arial"/>
                <w:b/>
                <w:bCs/>
                <w:sz w:val="24"/>
                <w:szCs w:val="24"/>
              </w:rPr>
            </w:pPr>
            <w:r w:rsidRPr="00BF121A">
              <w:rPr>
                <w:rFonts w:ascii="Arial" w:hAnsi="Arial" w:cs="Arial"/>
                <w:b/>
                <w:bCs/>
                <w:sz w:val="24"/>
                <w:szCs w:val="24"/>
              </w:rPr>
              <w:t>3.</w:t>
            </w:r>
            <w:r w:rsidR="005C6418">
              <w:rPr>
                <w:rFonts w:ascii="Arial" w:hAnsi="Arial" w:cs="Arial"/>
                <w:b/>
                <w:bCs/>
                <w:sz w:val="24"/>
                <w:szCs w:val="24"/>
              </w:rPr>
              <w:t>2</w:t>
            </w:r>
            <w:r w:rsidRPr="00BF121A">
              <w:rPr>
                <w:rFonts w:ascii="Arial" w:hAnsi="Arial" w:cs="Arial"/>
                <w:b/>
                <w:bCs/>
                <w:sz w:val="24"/>
                <w:szCs w:val="24"/>
              </w:rPr>
              <w:t xml:space="preserve">.3.2 </w:t>
            </w:r>
            <w:proofErr w:type="gramStart"/>
            <w:r w:rsidRPr="00BF121A">
              <w:rPr>
                <w:rFonts w:ascii="Arial" w:hAnsi="Arial" w:cs="Arial"/>
                <w:b/>
                <w:bCs/>
                <w:sz w:val="24"/>
                <w:szCs w:val="24"/>
              </w:rPr>
              <w:t>Non</w:t>
            </w:r>
            <w:r w:rsidR="5CF387AE" w:rsidRPr="00BF121A">
              <w:rPr>
                <w:rFonts w:ascii="Arial" w:hAnsi="Arial" w:cs="Arial"/>
                <w:b/>
                <w:bCs/>
                <w:sz w:val="24"/>
                <w:szCs w:val="24"/>
              </w:rPr>
              <w:t>-target</w:t>
            </w:r>
            <w:proofErr w:type="gramEnd"/>
            <w:r w:rsidR="5CF387AE" w:rsidRPr="00BF121A">
              <w:rPr>
                <w:rFonts w:ascii="Arial" w:hAnsi="Arial" w:cs="Arial"/>
                <w:b/>
                <w:bCs/>
                <w:sz w:val="24"/>
                <w:szCs w:val="24"/>
              </w:rPr>
              <w:t xml:space="preserve"> species </w:t>
            </w:r>
          </w:p>
          <w:p w14:paraId="24382F0A" w14:textId="11718EB9" w:rsidR="00D2636C" w:rsidRPr="00BF121A" w:rsidRDefault="5CF387AE" w:rsidP="00BF121A">
            <w:pPr>
              <w:spacing w:after="0"/>
              <w:rPr>
                <w:rFonts w:ascii="Arial" w:hAnsi="Arial" w:cs="Arial"/>
                <w:sz w:val="24"/>
                <w:szCs w:val="24"/>
                <w:lang w:val="en-US"/>
              </w:rPr>
            </w:pPr>
            <w:r w:rsidRPr="00BF121A">
              <w:rPr>
                <w:rFonts w:ascii="Arial" w:hAnsi="Arial" w:cs="Arial"/>
                <w:sz w:val="24"/>
                <w:szCs w:val="24"/>
              </w:rPr>
              <w:t xml:space="preserve">Non-target species refer </w:t>
            </w:r>
            <w:r w:rsidR="00196952" w:rsidRPr="00BF121A">
              <w:rPr>
                <w:rFonts w:ascii="Arial" w:hAnsi="Arial" w:cs="Arial"/>
                <w:sz w:val="24"/>
                <w:szCs w:val="24"/>
              </w:rPr>
              <w:t>to bird</w:t>
            </w:r>
            <w:r w:rsidRPr="00BF121A">
              <w:rPr>
                <w:rFonts w:ascii="Arial" w:hAnsi="Arial" w:cs="Arial"/>
                <w:sz w:val="24"/>
                <w:szCs w:val="24"/>
              </w:rPr>
              <w:t xml:space="preserve"> species that are not directly targeted but may be impacted indirectly </w:t>
            </w:r>
            <w:proofErr w:type="gramStart"/>
            <w:r w:rsidRPr="00BF121A">
              <w:rPr>
                <w:rFonts w:ascii="Arial" w:hAnsi="Arial" w:cs="Arial"/>
                <w:sz w:val="24"/>
                <w:szCs w:val="24"/>
              </w:rPr>
              <w:t>as a result of</w:t>
            </w:r>
            <w:proofErr w:type="gramEnd"/>
            <w:r w:rsidRPr="00BF121A">
              <w:rPr>
                <w:rFonts w:ascii="Arial" w:hAnsi="Arial" w:cs="Arial"/>
                <w:sz w:val="24"/>
                <w:szCs w:val="24"/>
              </w:rPr>
              <w:t xml:space="preserve"> the activities. If these species are unintentionally captured, they must be handled and released according to your protocol and permit.</w:t>
            </w:r>
          </w:p>
          <w:p w14:paraId="049DE405" w14:textId="77777777" w:rsidR="00D2636C" w:rsidRPr="00BF121A" w:rsidRDefault="00D2636C" w:rsidP="002B5C58">
            <w:pPr>
              <w:spacing w:after="0"/>
              <w:rPr>
                <w:rFonts w:ascii="Arial" w:hAnsi="Arial" w:cs="Arial"/>
                <w:b/>
                <w:bCs/>
                <w:sz w:val="24"/>
                <w:szCs w:val="24"/>
                <w:lang w:val="en-US"/>
              </w:rPr>
            </w:pPr>
          </w:p>
          <w:p w14:paraId="3585FABB" w14:textId="6D76A4BC" w:rsidR="006C0AF1" w:rsidRPr="00A22CDE" w:rsidRDefault="00B01B74" w:rsidP="419D45DC">
            <w:pPr>
              <w:spacing w:after="0"/>
              <w:rPr>
                <w:rFonts w:ascii="Arial" w:hAnsi="Arial" w:cs="Arial"/>
                <w:b/>
                <w:bCs/>
                <w:sz w:val="24"/>
                <w:szCs w:val="24"/>
              </w:rPr>
            </w:pPr>
            <w:r>
              <w:rPr>
                <w:rFonts w:ascii="Arial" w:hAnsi="Arial" w:cs="Arial"/>
                <w:b/>
                <w:bCs/>
                <w:sz w:val="24"/>
                <w:szCs w:val="24"/>
              </w:rPr>
              <w:t>3.</w:t>
            </w:r>
            <w:r w:rsidR="005C6418">
              <w:rPr>
                <w:rFonts w:ascii="Arial" w:hAnsi="Arial" w:cs="Arial"/>
                <w:b/>
                <w:bCs/>
                <w:sz w:val="24"/>
                <w:szCs w:val="24"/>
              </w:rPr>
              <w:t>2</w:t>
            </w:r>
            <w:r w:rsidR="006C0AF1" w:rsidRPr="00BF121A">
              <w:rPr>
                <w:rFonts w:ascii="Arial" w:hAnsi="Arial" w:cs="Arial"/>
                <w:b/>
                <w:bCs/>
                <w:sz w:val="24"/>
                <w:szCs w:val="24"/>
              </w:rPr>
              <w:t>.4</w:t>
            </w:r>
            <w:r w:rsidR="00370AE6" w:rsidRPr="00BF121A">
              <w:rPr>
                <w:rFonts w:ascii="Arial" w:hAnsi="Arial" w:cs="Arial"/>
                <w:b/>
                <w:bCs/>
                <w:sz w:val="24"/>
                <w:szCs w:val="24"/>
              </w:rPr>
              <w:t xml:space="preserve"> </w:t>
            </w:r>
            <w:r w:rsidR="006C0AF1" w:rsidRPr="00BF121A">
              <w:rPr>
                <w:rFonts w:ascii="Arial" w:hAnsi="Arial" w:cs="Arial"/>
                <w:b/>
                <w:bCs/>
                <w:sz w:val="24"/>
                <w:szCs w:val="24"/>
              </w:rPr>
              <w:t xml:space="preserve">Capture methods and additional authorizations </w:t>
            </w:r>
          </w:p>
          <w:p w14:paraId="7F231322" w14:textId="7AD51600" w:rsidR="006C0AF1" w:rsidRDefault="006C0AF1" w:rsidP="419D45DC">
            <w:pPr>
              <w:spacing w:after="0"/>
              <w:rPr>
                <w:rFonts w:ascii="Arial" w:hAnsi="Arial" w:cs="Arial"/>
                <w:sz w:val="24"/>
                <w:szCs w:val="24"/>
              </w:rPr>
            </w:pPr>
            <w:r w:rsidRPr="00BF121A">
              <w:rPr>
                <w:rFonts w:ascii="Arial" w:hAnsi="Arial" w:cs="Arial"/>
                <w:sz w:val="24"/>
                <w:szCs w:val="24"/>
              </w:rPr>
              <w:t>Check the boxes for the capture methods and additional authorizations you are requesting. See</w:t>
            </w:r>
            <w:r w:rsidR="001104FC" w:rsidRPr="00BF121A" w:rsidDel="00D36955">
              <w:rPr>
                <w:rFonts w:ascii="Arial" w:hAnsi="Arial" w:cs="Arial"/>
                <w:sz w:val="24"/>
                <w:szCs w:val="24"/>
              </w:rPr>
              <w:t xml:space="preserve"> </w:t>
            </w:r>
            <w:hyperlink w:anchor="IS_1" w:history="1">
              <w:r w:rsidR="001104FC" w:rsidRPr="009D7A9E">
                <w:rPr>
                  <w:rStyle w:val="Hyperlink"/>
                  <w:rFonts w:ascii="Arial" w:hAnsi="Arial" w:cs="Arial"/>
                  <w:sz w:val="24"/>
                  <w:szCs w:val="24"/>
                </w:rPr>
                <w:t xml:space="preserve">Table </w:t>
              </w:r>
              <w:proofErr w:type="gramStart"/>
              <w:r w:rsidR="001104FC" w:rsidRPr="009D7A9E">
                <w:rPr>
                  <w:rStyle w:val="Hyperlink"/>
                  <w:rFonts w:ascii="Arial" w:hAnsi="Arial" w:cs="Arial"/>
                  <w:sz w:val="24"/>
                  <w:szCs w:val="24"/>
                </w:rPr>
                <w:t>3.IS.</w:t>
              </w:r>
              <w:proofErr w:type="gramEnd"/>
              <w:r w:rsidR="001104FC" w:rsidRPr="009D7A9E">
                <w:rPr>
                  <w:rStyle w:val="Hyperlink"/>
                  <w:rFonts w:ascii="Arial" w:hAnsi="Arial" w:cs="Arial"/>
                  <w:sz w:val="24"/>
                  <w:szCs w:val="24"/>
                </w:rPr>
                <w:t>1</w:t>
              </w:r>
            </w:hyperlink>
            <w:r w:rsidR="001104FC">
              <w:rPr>
                <w:rFonts w:ascii="Arial" w:hAnsi="Arial" w:cs="Arial"/>
                <w:sz w:val="24"/>
                <w:szCs w:val="24"/>
              </w:rPr>
              <w:t xml:space="preserve"> </w:t>
            </w:r>
            <w:r w:rsidRPr="00BF121A">
              <w:rPr>
                <w:rFonts w:ascii="Arial" w:hAnsi="Arial" w:cs="Arial"/>
                <w:sz w:val="24"/>
                <w:szCs w:val="24"/>
              </w:rPr>
              <w:t xml:space="preserve">and </w:t>
            </w:r>
            <w:hyperlink w:anchor="IS_2" w:history="1">
              <w:r w:rsidR="001104FC">
                <w:rPr>
                  <w:rStyle w:val="Hyperlink"/>
                  <w:rFonts w:ascii="Arial" w:hAnsi="Arial" w:cs="Arial"/>
                  <w:sz w:val="24"/>
                  <w:szCs w:val="24"/>
                </w:rPr>
                <w:t>Table 3.IS.2</w:t>
              </w:r>
            </w:hyperlink>
            <w:r w:rsidRPr="00BF121A">
              <w:rPr>
                <w:rFonts w:ascii="Arial" w:hAnsi="Arial" w:cs="Arial"/>
                <w:sz w:val="24"/>
                <w:szCs w:val="24"/>
              </w:rPr>
              <w:t xml:space="preserve"> at the end of this document for a list of authorizations and auxiliary markers. </w:t>
            </w:r>
            <w:r w:rsidR="00805A61" w:rsidRPr="00805A61">
              <w:rPr>
                <w:rFonts w:ascii="Arial" w:hAnsi="Arial" w:cs="Arial"/>
                <w:sz w:val="24"/>
                <w:szCs w:val="24"/>
              </w:rPr>
              <w:t>For auxiliary markers, complete Module 3, Section 2 and for biological sampling, complete Module 4</w:t>
            </w:r>
            <w:r w:rsidR="00805A61">
              <w:rPr>
                <w:rFonts w:ascii="Arial" w:hAnsi="Arial" w:cs="Arial"/>
                <w:sz w:val="24"/>
                <w:szCs w:val="24"/>
              </w:rPr>
              <w:t xml:space="preserve">. </w:t>
            </w:r>
          </w:p>
          <w:p w14:paraId="4479692B" w14:textId="77777777" w:rsidR="00D36955" w:rsidRPr="00A22CDE" w:rsidRDefault="00D36955" w:rsidP="419D45DC">
            <w:pPr>
              <w:spacing w:after="0"/>
              <w:rPr>
                <w:rFonts w:ascii="Arial" w:hAnsi="Arial" w:cs="Arial"/>
                <w:sz w:val="24"/>
                <w:szCs w:val="24"/>
              </w:rPr>
            </w:pPr>
          </w:p>
          <w:p w14:paraId="0548B72A" w14:textId="46B7C505" w:rsidR="006C0AF1" w:rsidRPr="00A22CDE" w:rsidRDefault="006C0AF1" w:rsidP="002E62B7">
            <w:pPr>
              <w:rPr>
                <w:rFonts w:ascii="Arial" w:hAnsi="Arial" w:cs="Arial"/>
                <w:sz w:val="24"/>
                <w:szCs w:val="24"/>
                <w:lang w:val="en-US"/>
              </w:rPr>
            </w:pPr>
            <w:r w:rsidRPr="00BF121A">
              <w:rPr>
                <w:rFonts w:ascii="Arial" w:hAnsi="Arial" w:cs="Arial"/>
                <w:sz w:val="24"/>
                <w:szCs w:val="24"/>
              </w:rPr>
              <w:t xml:space="preserve">Describe your experience with all capture methods requested. Authorization for the use of cannon, rocket nets, capture using drugs or capture using dogs requires a letter written by your trainer attesting to your training and competency for using </w:t>
            </w:r>
            <w:r w:rsidR="006A7F31">
              <w:rPr>
                <w:rFonts w:ascii="Arial" w:hAnsi="Arial" w:cs="Arial"/>
                <w:sz w:val="24"/>
                <w:szCs w:val="24"/>
              </w:rPr>
              <w:t>the</w:t>
            </w:r>
            <w:r w:rsidR="006A7F31" w:rsidRPr="00BF121A">
              <w:rPr>
                <w:rFonts w:ascii="Arial" w:hAnsi="Arial" w:cs="Arial"/>
                <w:sz w:val="24"/>
                <w:szCs w:val="24"/>
              </w:rPr>
              <w:t xml:space="preserve"> </w:t>
            </w:r>
            <w:r w:rsidRPr="00BF121A">
              <w:rPr>
                <w:rFonts w:ascii="Arial" w:hAnsi="Arial" w:cs="Arial"/>
                <w:sz w:val="24"/>
                <w:szCs w:val="24"/>
              </w:rPr>
              <w:t xml:space="preserve">method safely. Include a detailed protocol or standard operating procedure (SOP) on </w:t>
            </w:r>
            <w:r w:rsidRPr="00BF121A">
              <w:rPr>
                <w:rFonts w:ascii="Arial" w:hAnsi="Arial" w:cs="Arial"/>
                <w:sz w:val="24"/>
                <w:szCs w:val="24"/>
              </w:rPr>
              <w:lastRenderedPageBreak/>
              <w:t xml:space="preserve">the use of cannon or rocket nets with your application. The authorizations for banding captive birds at release require </w:t>
            </w:r>
            <w:r w:rsidRPr="00EC0694">
              <w:rPr>
                <w:rFonts w:ascii="Arial" w:hAnsi="Arial" w:cs="Arial"/>
                <w:sz w:val="24"/>
                <w:szCs w:val="24"/>
              </w:rPr>
              <w:t xml:space="preserve">the relevant additional Scientific Permit number issued by a CWS permit office. See the </w:t>
            </w:r>
            <w:r w:rsidR="00500B8B" w:rsidRPr="00EC0694">
              <w:rPr>
                <w:rFonts w:ascii="Arial" w:hAnsi="Arial" w:cs="Arial"/>
                <w:sz w:val="24"/>
                <w:szCs w:val="24"/>
              </w:rPr>
              <w:t>guidelines</w:t>
            </w:r>
            <w:r w:rsidR="001B593C" w:rsidRPr="00BF121A">
              <w:rPr>
                <w:rFonts w:ascii="Arial" w:hAnsi="Arial" w:cs="Arial"/>
                <w:sz w:val="24"/>
                <w:szCs w:val="24"/>
              </w:rPr>
              <w:t xml:space="preserve"> document</w:t>
            </w:r>
            <w:r w:rsidR="00684C92" w:rsidRPr="006B4C36">
              <w:rPr>
                <w:rFonts w:ascii="Arial" w:hAnsi="Arial" w:cs="Arial"/>
                <w:sz w:val="24"/>
                <w:szCs w:val="24"/>
              </w:rPr>
              <w:t>:</w:t>
            </w:r>
            <w:r w:rsidR="00684C92">
              <w:rPr>
                <w:rFonts w:ascii="Arial" w:hAnsi="Arial" w:cs="Arial"/>
                <w:sz w:val="24"/>
                <w:szCs w:val="24"/>
              </w:rPr>
              <w:t xml:space="preserve"> </w:t>
            </w:r>
            <w:r w:rsidR="001B593C" w:rsidRPr="00BF121A">
              <w:rPr>
                <w:rFonts w:ascii="Arial" w:hAnsi="Arial" w:cs="Arial"/>
                <w:sz w:val="24"/>
                <w:szCs w:val="24"/>
              </w:rPr>
              <w:t xml:space="preserve"> Banding Captive Birds at</w:t>
            </w:r>
            <w:r w:rsidR="001B593C" w:rsidRPr="001B593C">
              <w:rPr>
                <w:sz w:val="24"/>
                <w:szCs w:val="24"/>
              </w:rPr>
              <w:t xml:space="preserve"> </w:t>
            </w:r>
            <w:r w:rsidR="001B593C" w:rsidRPr="00196952">
              <w:rPr>
                <w:rFonts w:ascii="Arial" w:hAnsi="Arial" w:cs="Arial"/>
                <w:sz w:val="24"/>
                <w:szCs w:val="24"/>
              </w:rPr>
              <w:t>Release</w:t>
            </w:r>
            <w:r w:rsidRPr="00196952">
              <w:rPr>
                <w:rFonts w:ascii="Arial" w:hAnsi="Arial" w:cs="Arial"/>
                <w:sz w:val="24"/>
                <w:szCs w:val="24"/>
              </w:rPr>
              <w:t xml:space="preserve"> </w:t>
            </w:r>
            <w:r w:rsidR="00500B8B" w:rsidRPr="00196952">
              <w:rPr>
                <w:rFonts w:ascii="Arial" w:hAnsi="Arial" w:cs="Arial"/>
                <w:sz w:val="24"/>
                <w:szCs w:val="24"/>
              </w:rPr>
              <w:t>(</w:t>
            </w:r>
            <w:hyperlink r:id="rId29" w:history="1">
              <w:r w:rsidR="00694E6B" w:rsidRPr="00694E6B">
                <w:rPr>
                  <w:rStyle w:val="Hyperlink"/>
                  <w:rFonts w:ascii="Arial" w:hAnsi="Arial" w:cs="Arial"/>
                  <w:sz w:val="24"/>
                  <w:szCs w:val="24"/>
                </w:rPr>
                <w:t>https://drive.google.com/drive/folders/1F_rEAjmIYmGe61ZX9Rpaxm7R7OEZuiij</w:t>
              </w:r>
            </w:hyperlink>
            <w:r w:rsidR="00061A58">
              <w:rPr>
                <w:rFonts w:ascii="Arial" w:hAnsi="Arial" w:cs="Arial"/>
                <w:sz w:val="24"/>
                <w:szCs w:val="24"/>
              </w:rPr>
              <w:t>)</w:t>
            </w:r>
            <w:r w:rsidR="00500B8B">
              <w:rPr>
                <w:rFonts w:ascii="Arial" w:hAnsi="Arial" w:cs="Arial"/>
                <w:sz w:val="24"/>
                <w:szCs w:val="24"/>
              </w:rPr>
              <w:t xml:space="preserve"> </w:t>
            </w:r>
            <w:r w:rsidRPr="00BF121A">
              <w:rPr>
                <w:rFonts w:ascii="Arial" w:hAnsi="Arial" w:cs="Arial"/>
                <w:sz w:val="24"/>
                <w:szCs w:val="24"/>
              </w:rPr>
              <w:t>on the topic.</w:t>
            </w:r>
            <w:r w:rsidR="00061A58">
              <w:rPr>
                <w:rFonts w:ascii="Arial" w:hAnsi="Arial" w:cs="Arial"/>
                <w:sz w:val="24"/>
                <w:szCs w:val="24"/>
              </w:rPr>
              <w:t xml:space="preserve"> </w:t>
            </w:r>
          </w:p>
          <w:p w14:paraId="51A774F0" w14:textId="6679A8F3" w:rsidR="006C0AF1" w:rsidRPr="000F6C22" w:rsidRDefault="00B01B74" w:rsidP="000F6C22">
            <w:pPr>
              <w:spacing w:after="0"/>
              <w:rPr>
                <w:rFonts w:ascii="Arial" w:hAnsi="Arial" w:cs="Arial"/>
                <w:b/>
                <w:sz w:val="24"/>
                <w:szCs w:val="24"/>
              </w:rPr>
            </w:pPr>
            <w:r>
              <w:rPr>
                <w:rFonts w:ascii="Arial" w:hAnsi="Arial" w:cs="Arial"/>
                <w:b/>
                <w:bCs/>
                <w:sz w:val="24"/>
                <w:szCs w:val="24"/>
              </w:rPr>
              <w:t>3.</w:t>
            </w:r>
            <w:r w:rsidR="005C6418">
              <w:rPr>
                <w:rFonts w:ascii="Arial" w:hAnsi="Arial" w:cs="Arial"/>
                <w:b/>
                <w:bCs/>
                <w:sz w:val="24"/>
                <w:szCs w:val="24"/>
              </w:rPr>
              <w:t>2</w:t>
            </w:r>
            <w:r w:rsidR="006C0AF1" w:rsidRPr="00BF121A">
              <w:rPr>
                <w:rFonts w:ascii="Arial" w:hAnsi="Arial" w:cs="Arial"/>
                <w:b/>
                <w:bCs/>
                <w:sz w:val="24"/>
                <w:szCs w:val="24"/>
              </w:rPr>
              <w:t xml:space="preserve">.5 Data management  </w:t>
            </w:r>
          </w:p>
          <w:p w14:paraId="04DC747C" w14:textId="49CF91E0" w:rsidR="006C0AF1" w:rsidRPr="00A22CDE" w:rsidRDefault="006C0AF1" w:rsidP="419D45DC">
            <w:pPr>
              <w:spacing w:after="0"/>
              <w:rPr>
                <w:rFonts w:ascii="Arial" w:hAnsi="Arial" w:cs="Arial"/>
                <w:sz w:val="24"/>
                <w:szCs w:val="24"/>
                <w:lang w:val="en-US"/>
              </w:rPr>
            </w:pPr>
            <w:r w:rsidRPr="00BF121A">
              <w:rPr>
                <w:rFonts w:ascii="Arial" w:hAnsi="Arial" w:cs="Arial"/>
                <w:sz w:val="24"/>
                <w:szCs w:val="24"/>
              </w:rPr>
              <w:t xml:space="preserve">Describe your experience and competency with data collection, record </w:t>
            </w:r>
            <w:r w:rsidRPr="00EC0694">
              <w:rPr>
                <w:rFonts w:ascii="Arial" w:hAnsi="Arial" w:cs="Arial"/>
                <w:sz w:val="24"/>
                <w:szCs w:val="24"/>
              </w:rPr>
              <w:t xml:space="preserve">keeping, report submission and whether or not you are familiar with the Bander Portal and its </w:t>
            </w:r>
            <w:hyperlink w:history="1"/>
            <w:r w:rsidR="00D44D9D" w:rsidRPr="00EC0694">
              <w:rPr>
                <w:rFonts w:ascii="Arial" w:hAnsi="Arial" w:cs="Arial"/>
                <w:sz w:val="24"/>
                <w:szCs w:val="24"/>
              </w:rPr>
              <w:t>data codes (</w:t>
            </w:r>
            <w:hyperlink r:id="rId30" w:anchor="qt-science_center_objects" w:history="1">
              <w:r w:rsidR="00061A58" w:rsidRPr="00EC0694">
                <w:rPr>
                  <w:rStyle w:val="Hyperlink"/>
                  <w:rFonts w:ascii="Arial" w:hAnsi="Arial" w:cs="Arial"/>
                  <w:sz w:val="24"/>
                  <w:szCs w:val="24"/>
                </w:rPr>
                <w:t>https://www.usgs.gov/centers/pwrc/science/key-reference-bbl-codes?qt-science_center_objects=0#qt-science_center_objects</w:t>
              </w:r>
            </w:hyperlink>
            <w:r w:rsidR="00D44D9D" w:rsidRPr="00BF121A">
              <w:rPr>
                <w:rFonts w:ascii="Arial" w:hAnsi="Arial" w:cs="Arial"/>
                <w:sz w:val="24"/>
                <w:szCs w:val="24"/>
              </w:rPr>
              <w:t>)</w:t>
            </w:r>
            <w:r w:rsidRPr="00BF121A">
              <w:rPr>
                <w:rFonts w:ascii="Arial" w:hAnsi="Arial" w:cs="Arial"/>
                <w:sz w:val="24"/>
                <w:szCs w:val="24"/>
              </w:rPr>
              <w:t>. Information about accessing the Portal will be provided to you at permit issuance. It is your responsibility to submit your data</w:t>
            </w:r>
            <w:r w:rsidRPr="00BF121A" w:rsidDel="004E5825">
              <w:rPr>
                <w:rFonts w:ascii="Arial" w:hAnsi="Arial" w:cs="Arial"/>
                <w:sz w:val="24"/>
                <w:szCs w:val="24"/>
              </w:rPr>
              <w:t xml:space="preserve"> </w:t>
            </w:r>
            <w:r w:rsidRPr="00BF121A">
              <w:rPr>
                <w:rFonts w:ascii="Arial" w:hAnsi="Arial" w:cs="Arial"/>
                <w:sz w:val="24"/>
                <w:szCs w:val="24"/>
              </w:rPr>
              <w:t>to the banding program using the Bander Portal</w:t>
            </w:r>
            <w:r w:rsidR="004E5825">
              <w:rPr>
                <w:rFonts w:ascii="Arial" w:hAnsi="Arial" w:cs="Arial"/>
                <w:sz w:val="24"/>
                <w:szCs w:val="24"/>
              </w:rPr>
              <w:t xml:space="preserve"> and ensure high data quality</w:t>
            </w:r>
            <w:r w:rsidRPr="00BF121A">
              <w:rPr>
                <w:rFonts w:ascii="Arial" w:hAnsi="Arial" w:cs="Arial"/>
                <w:sz w:val="24"/>
                <w:szCs w:val="24"/>
              </w:rPr>
              <w:t xml:space="preserve">. </w:t>
            </w:r>
          </w:p>
          <w:p w14:paraId="52BBA36D" w14:textId="77777777" w:rsidR="00D2636C" w:rsidRPr="00BF121A" w:rsidRDefault="00D2636C" w:rsidP="00D2636C">
            <w:pPr>
              <w:spacing w:after="0"/>
              <w:rPr>
                <w:rFonts w:ascii="Arial" w:hAnsi="Arial" w:cs="Arial"/>
                <w:sz w:val="24"/>
                <w:szCs w:val="24"/>
                <w:lang w:val="en-US"/>
              </w:rPr>
            </w:pPr>
          </w:p>
          <w:p w14:paraId="39537D91" w14:textId="7E6F3036" w:rsidR="006C0AF1" w:rsidRPr="00D56C56" w:rsidRDefault="006C0AF1" w:rsidP="002E62B7">
            <w:pPr>
              <w:rPr>
                <w:rFonts w:ascii="Arial" w:hAnsi="Arial" w:cs="Arial"/>
                <w:sz w:val="24"/>
                <w:szCs w:val="24"/>
                <w:lang w:val="en-US"/>
              </w:rPr>
            </w:pPr>
            <w:r w:rsidRPr="00D56C56">
              <w:rPr>
                <w:rFonts w:ascii="Arial" w:hAnsi="Arial" w:cs="Arial"/>
                <w:sz w:val="24"/>
                <w:szCs w:val="24"/>
              </w:rPr>
              <w:t xml:space="preserve">Please indicate how you intend to manage additional data collected under your banding permit. When submitting banding data through the Bander Portal, there are several required fields (Band Number, Disposition, Species, Age, Sex, Banding Date, Bird Status, and Banding Location). All other information collected during banding operations is considered additional data and some can be submitted to the BBO/BBL database as additional pre-defined fields (for </w:t>
            </w:r>
            <w:r w:rsidR="006A7F31" w:rsidRPr="00D56C56">
              <w:rPr>
                <w:rFonts w:ascii="Arial" w:hAnsi="Arial" w:cs="Arial"/>
                <w:sz w:val="24"/>
                <w:szCs w:val="24"/>
              </w:rPr>
              <w:t>example weight</w:t>
            </w:r>
            <w:r w:rsidRPr="00D56C56">
              <w:rPr>
                <w:rFonts w:ascii="Arial" w:hAnsi="Arial" w:cs="Arial"/>
                <w:sz w:val="24"/>
                <w:szCs w:val="24"/>
              </w:rPr>
              <w:t xml:space="preserve">, tarsus length, wing chord, </w:t>
            </w:r>
            <w:r w:rsidR="006A7F31" w:rsidRPr="00D56C56">
              <w:rPr>
                <w:rFonts w:ascii="Arial" w:hAnsi="Arial" w:cs="Arial"/>
                <w:sz w:val="24"/>
                <w:szCs w:val="24"/>
              </w:rPr>
              <w:t xml:space="preserve">biological samples, veterinary techniques </w:t>
            </w:r>
            <w:r w:rsidRPr="00D56C56">
              <w:rPr>
                <w:rFonts w:ascii="Arial" w:hAnsi="Arial" w:cs="Arial"/>
                <w:sz w:val="24"/>
                <w:szCs w:val="24"/>
              </w:rPr>
              <w:t xml:space="preserve">etc.) or user-defined fields. Additional data can also be sent to other data repositories, such as the </w:t>
            </w:r>
            <w:r w:rsidR="002F57FB" w:rsidRPr="00D56C56">
              <w:rPr>
                <w:rFonts w:ascii="Arial" w:hAnsi="Arial" w:cs="Arial"/>
                <w:sz w:val="24"/>
                <w:szCs w:val="24"/>
              </w:rPr>
              <w:t>Canadian Migration Monitoring Network (</w:t>
            </w:r>
            <w:hyperlink r:id="rId31" w:history="1">
              <w:r w:rsidR="00061A58" w:rsidRPr="00175FBD">
                <w:rPr>
                  <w:rStyle w:val="Hyperlink"/>
                  <w:rFonts w:ascii="Arial" w:hAnsi="Arial" w:cs="Arial"/>
                  <w:sz w:val="24"/>
                  <w:szCs w:val="24"/>
                </w:rPr>
                <w:t>https://www.birdscanada.org/bird-science/canadian-migration-monitoring-network-cmmn/</w:t>
              </w:r>
            </w:hyperlink>
            <w:r w:rsidR="002F57FB" w:rsidRPr="00D56C56">
              <w:rPr>
                <w:rFonts w:ascii="Arial" w:hAnsi="Arial" w:cs="Arial"/>
                <w:sz w:val="24"/>
                <w:szCs w:val="24"/>
              </w:rPr>
              <w:t>)</w:t>
            </w:r>
            <w:r w:rsidRPr="00D56C56">
              <w:rPr>
                <w:rFonts w:ascii="Arial" w:hAnsi="Arial" w:cs="Arial"/>
                <w:sz w:val="24"/>
                <w:szCs w:val="24"/>
              </w:rPr>
              <w:t xml:space="preserve">, </w:t>
            </w:r>
            <w:r w:rsidR="004E5825">
              <w:rPr>
                <w:rFonts w:ascii="Arial" w:hAnsi="Arial" w:cs="Arial"/>
                <w:sz w:val="24"/>
                <w:szCs w:val="24"/>
              </w:rPr>
              <w:t xml:space="preserve">Monitoring Avian Productivity and Survivorship </w:t>
            </w:r>
            <w:r w:rsidR="002F57FB" w:rsidRPr="00D56C56">
              <w:rPr>
                <w:rFonts w:ascii="Arial" w:hAnsi="Arial" w:cs="Arial"/>
                <w:sz w:val="24"/>
                <w:szCs w:val="24"/>
              </w:rPr>
              <w:t>(</w:t>
            </w:r>
            <w:hyperlink r:id="rId32" w:history="1">
              <w:r w:rsidR="00061A58" w:rsidRPr="00175FBD">
                <w:rPr>
                  <w:rStyle w:val="Hyperlink"/>
                  <w:rFonts w:ascii="Arial" w:hAnsi="Arial" w:cs="Arial"/>
                  <w:sz w:val="24"/>
                  <w:szCs w:val="24"/>
                </w:rPr>
                <w:t>https://www.birdpop.org/pages/maps.php</w:t>
              </w:r>
            </w:hyperlink>
            <w:r w:rsidR="002F57FB" w:rsidRPr="00D56C56">
              <w:rPr>
                <w:rFonts w:ascii="Arial" w:hAnsi="Arial" w:cs="Arial"/>
                <w:sz w:val="24"/>
                <w:szCs w:val="24"/>
              </w:rPr>
              <w:t>)</w:t>
            </w:r>
            <w:r w:rsidRPr="00D56C56">
              <w:rPr>
                <w:rFonts w:ascii="Arial" w:hAnsi="Arial" w:cs="Arial"/>
                <w:sz w:val="24"/>
                <w:szCs w:val="24"/>
              </w:rPr>
              <w:t xml:space="preserve">, </w:t>
            </w:r>
            <w:r w:rsidR="00A83A42" w:rsidRPr="00D56C56">
              <w:rPr>
                <w:rFonts w:ascii="Arial" w:hAnsi="Arial" w:cs="Arial"/>
                <w:sz w:val="24"/>
                <w:szCs w:val="24"/>
              </w:rPr>
              <w:t>Avian Knowledge Network (</w:t>
            </w:r>
            <w:hyperlink r:id="rId33" w:history="1">
              <w:r w:rsidR="00061A58" w:rsidRPr="00175FBD">
                <w:rPr>
                  <w:rStyle w:val="Hyperlink"/>
                  <w:rFonts w:ascii="Arial" w:hAnsi="Arial" w:cs="Arial"/>
                  <w:sz w:val="24"/>
                  <w:szCs w:val="24"/>
                </w:rPr>
                <w:t>https://avianknowledge.net/</w:t>
              </w:r>
            </w:hyperlink>
            <w:r w:rsidR="00A83A42" w:rsidRPr="00D56C56">
              <w:rPr>
                <w:rFonts w:ascii="Arial" w:hAnsi="Arial" w:cs="Arial"/>
                <w:sz w:val="24"/>
                <w:szCs w:val="24"/>
              </w:rPr>
              <w:t>)</w:t>
            </w:r>
            <w:r w:rsidRPr="00D56C56">
              <w:rPr>
                <w:rFonts w:ascii="Arial" w:hAnsi="Arial" w:cs="Arial"/>
                <w:sz w:val="24"/>
                <w:szCs w:val="24"/>
              </w:rPr>
              <w:t xml:space="preserve">, etc. </w:t>
            </w:r>
          </w:p>
          <w:p w14:paraId="0192A1B9" w14:textId="78C6DDA4" w:rsidR="006C0AF1" w:rsidRPr="000F6C22" w:rsidRDefault="006C0AF1" w:rsidP="002E62B7">
            <w:pPr>
              <w:rPr>
                <w:rFonts w:ascii="Arial" w:hAnsi="Arial" w:cs="Arial"/>
                <w:b/>
                <w:sz w:val="24"/>
                <w:szCs w:val="24"/>
              </w:rPr>
            </w:pPr>
            <w:r w:rsidRPr="00BF121A">
              <w:rPr>
                <w:rFonts w:ascii="Arial" w:hAnsi="Arial" w:cs="Arial"/>
                <w:sz w:val="24"/>
                <w:szCs w:val="24"/>
              </w:rPr>
              <w:t xml:space="preserve">The BBO requires that all tracking data collected under your permit using an electronic device attached to a bird be submitted to a suitable long-term data repository </w:t>
            </w:r>
            <w:r w:rsidRPr="003B65C1">
              <w:rPr>
                <w:rFonts w:ascii="Arial" w:hAnsi="Arial" w:cs="Arial"/>
                <w:sz w:val="24"/>
                <w:szCs w:val="24"/>
              </w:rPr>
              <w:t xml:space="preserve">where it can be safely archived for future analysis. We strongly recommend that you also make the data publicly available to maximize the value of the data for conservation and science. Examples of repositories for tracking data include </w:t>
            </w:r>
            <w:r w:rsidR="00A61C83" w:rsidRPr="003B65C1">
              <w:rPr>
                <w:rFonts w:ascii="Arial" w:hAnsi="Arial" w:cs="Arial"/>
                <w:sz w:val="24"/>
                <w:szCs w:val="24"/>
              </w:rPr>
              <w:t>Movebank (</w:t>
            </w:r>
            <w:hyperlink r:id="rId34" w:history="1">
              <w:r w:rsidR="00061A58" w:rsidRPr="00175FBD">
                <w:rPr>
                  <w:rStyle w:val="Hyperlink"/>
                  <w:rFonts w:ascii="Arial" w:hAnsi="Arial" w:cs="Arial"/>
                  <w:sz w:val="24"/>
                  <w:szCs w:val="24"/>
                </w:rPr>
                <w:t>https://www.movebank.org/cms/movebank-main</w:t>
              </w:r>
            </w:hyperlink>
            <w:r w:rsidR="00A61C83" w:rsidRPr="003B65C1">
              <w:rPr>
                <w:rFonts w:ascii="Arial" w:hAnsi="Arial" w:cs="Arial"/>
                <w:sz w:val="24"/>
                <w:szCs w:val="24"/>
              </w:rPr>
              <w:t>)</w:t>
            </w:r>
            <w:r w:rsidRPr="003B65C1">
              <w:rPr>
                <w:rFonts w:ascii="Arial" w:hAnsi="Arial" w:cs="Arial"/>
                <w:sz w:val="24"/>
                <w:szCs w:val="24"/>
              </w:rPr>
              <w:t xml:space="preserve">, </w:t>
            </w:r>
            <w:r w:rsidR="00A61C83" w:rsidRPr="003B65C1">
              <w:rPr>
                <w:rFonts w:ascii="Arial" w:hAnsi="Arial" w:cs="Arial"/>
                <w:sz w:val="24"/>
                <w:szCs w:val="24"/>
              </w:rPr>
              <w:t>Motus Wildlife Tracking System (</w:t>
            </w:r>
            <w:hyperlink r:id="rId35" w:history="1">
              <w:r w:rsidR="00061A58" w:rsidRPr="00175FBD">
                <w:rPr>
                  <w:rStyle w:val="Hyperlink"/>
                  <w:rFonts w:ascii="Arial" w:hAnsi="Arial" w:cs="Arial"/>
                  <w:sz w:val="24"/>
                  <w:szCs w:val="24"/>
                </w:rPr>
                <w:t>https://motus.org/</w:t>
              </w:r>
            </w:hyperlink>
            <w:r w:rsidR="00A61C83" w:rsidRPr="003B65C1">
              <w:rPr>
                <w:rFonts w:ascii="Arial" w:hAnsi="Arial" w:cs="Arial"/>
                <w:sz w:val="24"/>
                <w:szCs w:val="24"/>
              </w:rPr>
              <w:t>)</w:t>
            </w:r>
            <w:r w:rsidRPr="003B65C1">
              <w:rPr>
                <w:rStyle w:val="Hyperlink"/>
                <w:rFonts w:ascii="Arial" w:hAnsi="Arial" w:cs="Arial"/>
                <w:color w:val="auto"/>
                <w:sz w:val="24"/>
                <w:szCs w:val="24"/>
              </w:rPr>
              <w:t>,</w:t>
            </w:r>
            <w:r w:rsidRPr="003B65C1">
              <w:rPr>
                <w:rFonts w:ascii="Arial" w:hAnsi="Arial" w:cs="Arial"/>
                <w:sz w:val="24"/>
                <w:szCs w:val="24"/>
              </w:rPr>
              <w:t xml:space="preserve"> </w:t>
            </w:r>
            <w:r w:rsidRPr="0056149B">
              <w:rPr>
                <w:rFonts w:ascii="Arial" w:hAnsi="Arial" w:cs="Arial"/>
                <w:sz w:val="24"/>
                <w:szCs w:val="24"/>
              </w:rPr>
              <w:t>Seabird Tracking Database</w:t>
            </w:r>
            <w:r w:rsidR="00A61C83" w:rsidRPr="003B65C1">
              <w:rPr>
                <w:rFonts w:ascii="Arial" w:hAnsi="Arial" w:cs="Arial"/>
                <w:sz w:val="24"/>
                <w:szCs w:val="24"/>
              </w:rPr>
              <w:t xml:space="preserve"> (</w:t>
            </w:r>
            <w:hyperlink r:id="rId36" w:history="1">
              <w:r w:rsidR="00061A58" w:rsidRPr="00175FBD">
                <w:rPr>
                  <w:rStyle w:val="Hyperlink"/>
                  <w:rFonts w:ascii="Arial" w:hAnsi="Arial" w:cs="Arial"/>
                  <w:sz w:val="24"/>
                  <w:szCs w:val="24"/>
                </w:rPr>
                <w:t>http://www.seabirdtracking.org/</w:t>
              </w:r>
            </w:hyperlink>
            <w:r w:rsidR="00A61C83" w:rsidRPr="003B65C1">
              <w:rPr>
                <w:rFonts w:ascii="Arial" w:hAnsi="Arial" w:cs="Arial"/>
                <w:sz w:val="24"/>
                <w:szCs w:val="24"/>
              </w:rPr>
              <w:t>)</w:t>
            </w:r>
            <w:r w:rsidRPr="003B65C1">
              <w:rPr>
                <w:rStyle w:val="Hyperlink"/>
                <w:rFonts w:ascii="Arial" w:hAnsi="Arial" w:cs="Arial"/>
                <w:color w:val="auto"/>
                <w:sz w:val="24"/>
                <w:szCs w:val="24"/>
                <w:u w:val="none"/>
              </w:rPr>
              <w:t xml:space="preserve"> and </w:t>
            </w:r>
            <w:r w:rsidR="001626DA" w:rsidRPr="003B65C1">
              <w:rPr>
                <w:rStyle w:val="Hyperlink"/>
                <w:rFonts w:ascii="Arial" w:hAnsi="Arial" w:cs="Arial"/>
                <w:color w:val="auto"/>
                <w:sz w:val="24"/>
                <w:szCs w:val="24"/>
                <w:u w:val="none"/>
              </w:rPr>
              <w:t xml:space="preserve">other </w:t>
            </w:r>
            <w:r w:rsidRPr="003B65C1">
              <w:rPr>
                <w:rStyle w:val="Hyperlink"/>
                <w:rFonts w:ascii="Arial" w:hAnsi="Arial" w:cs="Arial"/>
                <w:color w:val="auto"/>
                <w:sz w:val="24"/>
                <w:szCs w:val="24"/>
                <w:u w:val="none"/>
              </w:rPr>
              <w:t>government repositories</w:t>
            </w:r>
            <w:r w:rsidRPr="003B65C1">
              <w:rPr>
                <w:rFonts w:ascii="Arial" w:hAnsi="Arial" w:cs="Arial"/>
                <w:sz w:val="24"/>
                <w:szCs w:val="24"/>
              </w:rPr>
              <w:t>.</w:t>
            </w:r>
            <w:r w:rsidRPr="00BF121A">
              <w:rPr>
                <w:rFonts w:ascii="Arial" w:hAnsi="Arial" w:cs="Arial"/>
                <w:sz w:val="24"/>
                <w:szCs w:val="24"/>
              </w:rPr>
              <w:t xml:space="preserve"> </w:t>
            </w:r>
          </w:p>
        </w:tc>
      </w:tr>
      <w:tr w:rsidR="006C0AF1" w:rsidRPr="00A22CDE" w14:paraId="6A4D52A8" w14:textId="77777777" w:rsidTr="006162C6">
        <w:tc>
          <w:tcPr>
            <w:tcW w:w="9361" w:type="dxa"/>
            <w:gridSpan w:val="2"/>
            <w:shd w:val="clear" w:color="auto" w:fill="D9D9D9" w:themeFill="background1" w:themeFillShade="D9"/>
          </w:tcPr>
          <w:p w14:paraId="1637809A" w14:textId="3DDDF490" w:rsidR="006C0AF1" w:rsidRPr="00A22CDE" w:rsidRDefault="006C0AF1" w:rsidP="00163BB4">
            <w:pPr>
              <w:spacing w:after="0"/>
              <w:rPr>
                <w:rFonts w:ascii="Arial" w:hAnsi="Arial" w:cs="Arial"/>
                <w:b/>
                <w:bCs/>
                <w:sz w:val="24"/>
                <w:szCs w:val="24"/>
              </w:rPr>
            </w:pPr>
            <w:r w:rsidRPr="00BF121A">
              <w:rPr>
                <w:rFonts w:ascii="Arial" w:hAnsi="Arial" w:cs="Arial"/>
                <w:b/>
                <w:bCs/>
                <w:sz w:val="24"/>
                <w:szCs w:val="24"/>
              </w:rPr>
              <w:lastRenderedPageBreak/>
              <w:t xml:space="preserve">Section </w:t>
            </w:r>
            <w:r w:rsidR="005C6418">
              <w:rPr>
                <w:rFonts w:ascii="Arial" w:hAnsi="Arial" w:cs="Arial"/>
                <w:b/>
                <w:bCs/>
                <w:sz w:val="24"/>
                <w:szCs w:val="24"/>
              </w:rPr>
              <w:t>3</w:t>
            </w:r>
            <w:r w:rsidRPr="00BF121A">
              <w:rPr>
                <w:rFonts w:ascii="Arial" w:hAnsi="Arial" w:cs="Arial"/>
                <w:b/>
                <w:bCs/>
                <w:sz w:val="24"/>
                <w:szCs w:val="24"/>
              </w:rPr>
              <w:t xml:space="preserve">: Marking – </w:t>
            </w:r>
            <w:r w:rsidR="00E31764" w:rsidRPr="00BF121A">
              <w:rPr>
                <w:rFonts w:ascii="Arial" w:hAnsi="Arial" w:cs="Arial"/>
                <w:b/>
                <w:bCs/>
                <w:sz w:val="24"/>
                <w:szCs w:val="24"/>
              </w:rPr>
              <w:t>B</w:t>
            </w:r>
            <w:r w:rsidRPr="00BF121A">
              <w:rPr>
                <w:rFonts w:ascii="Arial" w:hAnsi="Arial" w:cs="Arial"/>
                <w:b/>
                <w:bCs/>
                <w:sz w:val="24"/>
                <w:szCs w:val="24"/>
              </w:rPr>
              <w:t xml:space="preserve">anding and </w:t>
            </w:r>
            <w:r w:rsidR="00E31764" w:rsidRPr="00BF121A">
              <w:rPr>
                <w:rFonts w:ascii="Arial" w:hAnsi="Arial" w:cs="Arial"/>
                <w:b/>
                <w:bCs/>
                <w:sz w:val="24"/>
                <w:szCs w:val="24"/>
              </w:rPr>
              <w:t>A</w:t>
            </w:r>
            <w:r w:rsidRPr="00BF121A">
              <w:rPr>
                <w:rFonts w:ascii="Arial" w:hAnsi="Arial" w:cs="Arial"/>
                <w:b/>
                <w:bCs/>
                <w:sz w:val="24"/>
                <w:szCs w:val="24"/>
              </w:rPr>
              <w:t xml:space="preserve">uxiliary </w:t>
            </w:r>
            <w:r w:rsidR="00E31764" w:rsidRPr="00BF121A">
              <w:rPr>
                <w:rFonts w:ascii="Arial" w:hAnsi="Arial" w:cs="Arial"/>
                <w:b/>
                <w:bCs/>
                <w:sz w:val="24"/>
                <w:szCs w:val="24"/>
              </w:rPr>
              <w:t>M</w:t>
            </w:r>
            <w:r w:rsidRPr="00BF121A">
              <w:rPr>
                <w:rFonts w:ascii="Arial" w:hAnsi="Arial" w:cs="Arial"/>
                <w:b/>
                <w:bCs/>
                <w:sz w:val="24"/>
                <w:szCs w:val="24"/>
              </w:rPr>
              <w:t>arkers (</w:t>
            </w:r>
            <w:r w:rsidR="00E31764" w:rsidRPr="00BF121A">
              <w:rPr>
                <w:rFonts w:ascii="Arial" w:hAnsi="Arial" w:cs="Arial"/>
                <w:b/>
                <w:bCs/>
                <w:sz w:val="24"/>
                <w:szCs w:val="24"/>
              </w:rPr>
              <w:t>V</w:t>
            </w:r>
            <w:r w:rsidRPr="00BF121A">
              <w:rPr>
                <w:rFonts w:ascii="Arial" w:hAnsi="Arial" w:cs="Arial"/>
                <w:b/>
                <w:bCs/>
                <w:sz w:val="24"/>
                <w:szCs w:val="24"/>
              </w:rPr>
              <w:t xml:space="preserve">isual and </w:t>
            </w:r>
            <w:r w:rsidR="00E31764" w:rsidRPr="00BF121A">
              <w:rPr>
                <w:rFonts w:ascii="Arial" w:hAnsi="Arial" w:cs="Arial"/>
                <w:b/>
                <w:bCs/>
                <w:sz w:val="24"/>
                <w:szCs w:val="24"/>
              </w:rPr>
              <w:t>E</w:t>
            </w:r>
            <w:r w:rsidRPr="00BF121A">
              <w:rPr>
                <w:rFonts w:ascii="Arial" w:hAnsi="Arial" w:cs="Arial"/>
                <w:b/>
                <w:bCs/>
                <w:sz w:val="24"/>
                <w:szCs w:val="24"/>
              </w:rPr>
              <w:t>lectronic)</w:t>
            </w:r>
          </w:p>
        </w:tc>
      </w:tr>
      <w:tr w:rsidR="006C0AF1" w:rsidRPr="00A22CDE" w14:paraId="477DA237" w14:textId="77777777" w:rsidTr="006162C6">
        <w:tc>
          <w:tcPr>
            <w:tcW w:w="9361" w:type="dxa"/>
            <w:gridSpan w:val="2"/>
          </w:tcPr>
          <w:p w14:paraId="5D126845" w14:textId="5EB2287A" w:rsidR="006C0AF1" w:rsidRPr="00A22CDE" w:rsidRDefault="00137C84" w:rsidP="002E62B7">
            <w:pPr>
              <w:rPr>
                <w:rFonts w:ascii="Arial" w:hAnsi="Arial" w:cs="Arial"/>
                <w:sz w:val="24"/>
                <w:szCs w:val="24"/>
              </w:rPr>
            </w:pPr>
            <w:r w:rsidRPr="00646648">
              <w:rPr>
                <w:rFonts w:ascii="Arial" w:hAnsi="Arial" w:cs="Arial"/>
                <w:sz w:val="24"/>
                <w:szCs w:val="24"/>
              </w:rPr>
              <w:lastRenderedPageBreak/>
              <w:t xml:space="preserve">An auxiliary marker is any marker or device placed on a bird that is not the </w:t>
            </w:r>
            <w:r>
              <w:rPr>
                <w:rFonts w:ascii="Arial" w:hAnsi="Arial" w:cs="Arial"/>
                <w:sz w:val="24"/>
                <w:szCs w:val="24"/>
              </w:rPr>
              <w:t xml:space="preserve">standard </w:t>
            </w:r>
            <w:r w:rsidRPr="00646648">
              <w:rPr>
                <w:rFonts w:ascii="Arial" w:hAnsi="Arial" w:cs="Arial"/>
                <w:sz w:val="24"/>
                <w:szCs w:val="24"/>
              </w:rPr>
              <w:t>federal band.</w:t>
            </w:r>
            <w:r>
              <w:rPr>
                <w:rFonts w:ascii="Arial" w:hAnsi="Arial" w:cs="Arial"/>
                <w:sz w:val="24"/>
                <w:szCs w:val="24"/>
              </w:rPr>
              <w:t xml:space="preserve"> </w:t>
            </w:r>
            <w:r w:rsidR="006C0AF1" w:rsidRPr="37D14F32">
              <w:rPr>
                <w:rFonts w:ascii="Arial" w:hAnsi="Arial" w:cs="Arial"/>
                <w:sz w:val="24"/>
                <w:szCs w:val="24"/>
              </w:rPr>
              <w:t xml:space="preserve">Please indicate if you require permission to use auxiliary markers (visual and electronic) by checking the appropriate box. </w:t>
            </w:r>
          </w:p>
          <w:p w14:paraId="2636FF20" w14:textId="54B4B1BC" w:rsidR="006C0AF1" w:rsidRPr="000F6C22" w:rsidRDefault="00B01B74" w:rsidP="000F6C22">
            <w:pPr>
              <w:spacing w:after="0"/>
              <w:rPr>
                <w:rFonts w:ascii="Arial" w:hAnsi="Arial" w:cs="Arial"/>
                <w:b/>
                <w:sz w:val="24"/>
                <w:szCs w:val="24"/>
              </w:rPr>
            </w:pPr>
            <w:r>
              <w:rPr>
                <w:rFonts w:ascii="Arial" w:hAnsi="Arial" w:cs="Arial"/>
                <w:b/>
                <w:bCs/>
                <w:sz w:val="24"/>
                <w:szCs w:val="24"/>
              </w:rPr>
              <w:t>3.</w:t>
            </w:r>
            <w:r w:rsidR="005C6418">
              <w:rPr>
                <w:rFonts w:ascii="Arial" w:hAnsi="Arial" w:cs="Arial"/>
                <w:b/>
                <w:bCs/>
                <w:sz w:val="24"/>
                <w:szCs w:val="24"/>
              </w:rPr>
              <w:t>3</w:t>
            </w:r>
            <w:r w:rsidR="006C0AF1" w:rsidRPr="00BF121A">
              <w:rPr>
                <w:rFonts w:ascii="Arial" w:hAnsi="Arial" w:cs="Arial"/>
                <w:b/>
                <w:bCs/>
                <w:sz w:val="24"/>
                <w:szCs w:val="24"/>
              </w:rPr>
              <w:t xml:space="preserve">.1 Procedures </w:t>
            </w:r>
          </w:p>
          <w:p w14:paraId="6AAD97F4" w14:textId="26B1FDB1" w:rsidR="006C0AF1" w:rsidRPr="00A22CDE" w:rsidRDefault="006C0AF1" w:rsidP="00D2636C">
            <w:pPr>
              <w:spacing w:after="0"/>
              <w:rPr>
                <w:rFonts w:ascii="Arial" w:hAnsi="Arial" w:cs="Arial"/>
                <w:sz w:val="24"/>
                <w:szCs w:val="24"/>
              </w:rPr>
            </w:pPr>
            <w:r w:rsidRPr="37D14F32">
              <w:rPr>
                <w:rFonts w:ascii="Arial" w:hAnsi="Arial" w:cs="Arial"/>
                <w:sz w:val="24"/>
                <w:szCs w:val="24"/>
              </w:rPr>
              <w:t xml:space="preserve">Describe your proposed methods for all procedures for attaching auxiliary markers (visual and/or electronic) or attach relevant </w:t>
            </w:r>
            <w:r w:rsidR="00F158E9">
              <w:rPr>
                <w:rFonts w:ascii="Arial" w:hAnsi="Arial" w:cs="Arial"/>
                <w:sz w:val="24"/>
                <w:szCs w:val="24"/>
              </w:rPr>
              <w:t xml:space="preserve">protocols, </w:t>
            </w:r>
            <w:r w:rsidRPr="37D14F32">
              <w:rPr>
                <w:rFonts w:ascii="Arial" w:hAnsi="Arial" w:cs="Arial"/>
                <w:sz w:val="24"/>
                <w:szCs w:val="24"/>
              </w:rPr>
              <w:t xml:space="preserve">SOPs or AUPs. </w:t>
            </w:r>
          </w:p>
          <w:p w14:paraId="6A8B38C4" w14:textId="77777777" w:rsidR="00D2636C" w:rsidRPr="00BF121A" w:rsidRDefault="00D2636C" w:rsidP="00D2636C">
            <w:pPr>
              <w:spacing w:after="0"/>
              <w:rPr>
                <w:rFonts w:ascii="Arial" w:hAnsi="Arial" w:cs="Arial"/>
                <w:sz w:val="24"/>
                <w:szCs w:val="24"/>
              </w:rPr>
            </w:pPr>
          </w:p>
          <w:p w14:paraId="20AB58F7" w14:textId="03A61A88" w:rsidR="006C0AF1" w:rsidRPr="000F6C22" w:rsidRDefault="00B01B74" w:rsidP="000F6C22">
            <w:pPr>
              <w:spacing w:after="0"/>
              <w:rPr>
                <w:rFonts w:ascii="Arial" w:hAnsi="Arial" w:cs="Arial"/>
                <w:b/>
                <w:sz w:val="24"/>
                <w:szCs w:val="24"/>
              </w:rPr>
            </w:pPr>
            <w:r>
              <w:rPr>
                <w:rFonts w:ascii="Arial" w:hAnsi="Arial" w:cs="Arial"/>
                <w:b/>
                <w:bCs/>
                <w:sz w:val="24"/>
                <w:szCs w:val="24"/>
              </w:rPr>
              <w:t>3.</w:t>
            </w:r>
            <w:r w:rsidR="005C6418">
              <w:rPr>
                <w:rFonts w:ascii="Arial" w:hAnsi="Arial" w:cs="Arial"/>
                <w:b/>
                <w:bCs/>
                <w:sz w:val="24"/>
                <w:szCs w:val="24"/>
              </w:rPr>
              <w:t>3</w:t>
            </w:r>
            <w:r w:rsidR="006C0AF1" w:rsidRPr="00BF121A">
              <w:rPr>
                <w:rFonts w:ascii="Arial" w:hAnsi="Arial" w:cs="Arial"/>
                <w:b/>
                <w:bCs/>
                <w:sz w:val="24"/>
                <w:szCs w:val="24"/>
              </w:rPr>
              <w:t xml:space="preserve">.2 Training and experience </w:t>
            </w:r>
          </w:p>
          <w:p w14:paraId="0D43D5C6" w14:textId="3CB4A253" w:rsidR="00234FA3" w:rsidRPr="00A22CDE" w:rsidRDefault="006C0AF1" w:rsidP="00D2636C">
            <w:pPr>
              <w:spacing w:after="0"/>
              <w:rPr>
                <w:rFonts w:ascii="Arial" w:hAnsi="Arial" w:cs="Arial"/>
                <w:sz w:val="24"/>
                <w:szCs w:val="24"/>
              </w:rPr>
            </w:pPr>
            <w:r w:rsidRPr="37D14F32">
              <w:rPr>
                <w:rFonts w:ascii="Arial" w:hAnsi="Arial" w:cs="Arial"/>
                <w:sz w:val="24"/>
                <w:szCs w:val="24"/>
              </w:rPr>
              <w:t>Describe your training and experience with auxiliary markers methods. Provide as much detail as possible</w:t>
            </w:r>
            <w:r w:rsidR="00137C84">
              <w:rPr>
                <w:rFonts w:ascii="Arial" w:hAnsi="Arial" w:cs="Arial"/>
                <w:sz w:val="24"/>
                <w:szCs w:val="24"/>
              </w:rPr>
              <w:t xml:space="preserve"> (e.g., names of trainers, locations, projects, number of individuals of each species on which you placed </w:t>
            </w:r>
            <w:r w:rsidR="001D5678">
              <w:rPr>
                <w:rFonts w:ascii="Arial" w:hAnsi="Arial" w:cs="Arial"/>
                <w:sz w:val="24"/>
                <w:szCs w:val="24"/>
              </w:rPr>
              <w:t>markers, etc.</w:t>
            </w:r>
            <w:r w:rsidR="00234FA3">
              <w:rPr>
                <w:rFonts w:ascii="Arial" w:hAnsi="Arial" w:cs="Arial"/>
                <w:sz w:val="24"/>
                <w:szCs w:val="24"/>
              </w:rPr>
              <w:t>)</w:t>
            </w:r>
          </w:p>
          <w:p w14:paraId="77F1E89A" w14:textId="77777777" w:rsidR="00D2636C" w:rsidRPr="00BF121A" w:rsidRDefault="00D2636C" w:rsidP="00D2636C">
            <w:pPr>
              <w:spacing w:after="0"/>
              <w:rPr>
                <w:rFonts w:ascii="Arial" w:hAnsi="Arial" w:cs="Arial"/>
                <w:sz w:val="24"/>
                <w:szCs w:val="24"/>
              </w:rPr>
            </w:pPr>
          </w:p>
          <w:p w14:paraId="29B023B9" w14:textId="35E90687" w:rsidR="006C0AF1" w:rsidRPr="000F6C22" w:rsidRDefault="00B01B74" w:rsidP="000F6C22">
            <w:pPr>
              <w:spacing w:after="0"/>
              <w:rPr>
                <w:rFonts w:ascii="Arial" w:hAnsi="Arial" w:cs="Arial"/>
                <w:b/>
                <w:sz w:val="24"/>
                <w:szCs w:val="24"/>
              </w:rPr>
            </w:pPr>
            <w:r>
              <w:rPr>
                <w:rFonts w:ascii="Arial" w:hAnsi="Arial" w:cs="Arial"/>
                <w:b/>
                <w:bCs/>
                <w:sz w:val="24"/>
                <w:szCs w:val="24"/>
              </w:rPr>
              <w:t>3.</w:t>
            </w:r>
            <w:r w:rsidR="005C6418">
              <w:rPr>
                <w:rFonts w:ascii="Arial" w:hAnsi="Arial" w:cs="Arial"/>
                <w:b/>
                <w:bCs/>
                <w:sz w:val="24"/>
                <w:szCs w:val="24"/>
              </w:rPr>
              <w:t>3</w:t>
            </w:r>
            <w:r w:rsidR="006C0AF1" w:rsidRPr="00BF121A">
              <w:rPr>
                <w:rFonts w:ascii="Arial" w:hAnsi="Arial" w:cs="Arial"/>
                <w:b/>
                <w:bCs/>
                <w:sz w:val="24"/>
                <w:szCs w:val="24"/>
              </w:rPr>
              <w:t xml:space="preserve">.3 Colour marking </w:t>
            </w:r>
            <w:proofErr w:type="gramStart"/>
            <w:r w:rsidR="006C0AF1" w:rsidRPr="00BF121A">
              <w:rPr>
                <w:rFonts w:ascii="Arial" w:hAnsi="Arial" w:cs="Arial"/>
                <w:b/>
                <w:bCs/>
                <w:sz w:val="24"/>
                <w:szCs w:val="24"/>
              </w:rPr>
              <w:t>scheme</w:t>
            </w:r>
            <w:proofErr w:type="gramEnd"/>
          </w:p>
          <w:p w14:paraId="5F678F8C" w14:textId="32ECD810" w:rsidR="006C0AF1" w:rsidRPr="00A22CDE" w:rsidRDefault="006C0AF1" w:rsidP="419D45DC">
            <w:pPr>
              <w:spacing w:after="0"/>
              <w:rPr>
                <w:rFonts w:ascii="Arial" w:hAnsi="Arial" w:cs="Arial"/>
                <w:b/>
                <w:bCs/>
                <w:sz w:val="24"/>
                <w:szCs w:val="24"/>
              </w:rPr>
            </w:pPr>
            <w:r w:rsidRPr="00BF121A">
              <w:rPr>
                <w:rFonts w:ascii="Arial" w:hAnsi="Arial" w:cs="Arial"/>
                <w:sz w:val="24"/>
                <w:szCs w:val="24"/>
              </w:rPr>
              <w:t xml:space="preserve">If you </w:t>
            </w:r>
            <w:r w:rsidR="00F158E9">
              <w:rPr>
                <w:rFonts w:ascii="Arial" w:hAnsi="Arial" w:cs="Arial"/>
                <w:sz w:val="24"/>
                <w:szCs w:val="24"/>
              </w:rPr>
              <w:t>will apply</w:t>
            </w:r>
            <w:r w:rsidR="00F158E9" w:rsidRPr="00BF121A">
              <w:rPr>
                <w:rFonts w:ascii="Arial" w:hAnsi="Arial" w:cs="Arial"/>
                <w:b/>
                <w:sz w:val="24"/>
                <w:szCs w:val="24"/>
              </w:rPr>
              <w:t xml:space="preserve"> </w:t>
            </w:r>
            <w:r w:rsidRPr="00611C4C">
              <w:rPr>
                <w:rFonts w:ascii="Arial" w:hAnsi="Arial" w:cs="Arial"/>
                <w:sz w:val="24"/>
                <w:szCs w:val="24"/>
              </w:rPr>
              <w:t>colour</w:t>
            </w:r>
            <w:r w:rsidR="00F158E9" w:rsidRPr="00611C4C">
              <w:rPr>
                <w:rFonts w:ascii="Arial" w:hAnsi="Arial" w:cs="Arial"/>
                <w:sz w:val="24"/>
                <w:szCs w:val="24"/>
              </w:rPr>
              <w:t xml:space="preserve"> </w:t>
            </w:r>
            <w:r w:rsidRPr="00611C4C">
              <w:rPr>
                <w:rFonts w:ascii="Arial" w:hAnsi="Arial" w:cs="Arial"/>
                <w:sz w:val="24"/>
                <w:szCs w:val="24"/>
              </w:rPr>
              <w:t>band</w:t>
            </w:r>
            <w:r w:rsidR="00F158E9" w:rsidRPr="00611C4C">
              <w:rPr>
                <w:rFonts w:ascii="Arial" w:hAnsi="Arial" w:cs="Arial"/>
                <w:sz w:val="24"/>
                <w:szCs w:val="24"/>
              </w:rPr>
              <w:t>s</w:t>
            </w:r>
            <w:r w:rsidRPr="007F5826">
              <w:rPr>
                <w:rFonts w:ascii="Arial" w:hAnsi="Arial" w:cs="Arial"/>
                <w:sz w:val="24"/>
                <w:szCs w:val="24"/>
              </w:rPr>
              <w:t>,</w:t>
            </w:r>
            <w:r w:rsidRPr="00BF121A">
              <w:rPr>
                <w:rFonts w:ascii="Arial" w:hAnsi="Arial" w:cs="Arial"/>
                <w:b/>
                <w:bCs/>
                <w:sz w:val="24"/>
                <w:szCs w:val="24"/>
              </w:rPr>
              <w:t xml:space="preserve"> </w:t>
            </w:r>
            <w:r w:rsidRPr="00BF121A">
              <w:rPr>
                <w:rFonts w:ascii="Arial" w:hAnsi="Arial" w:cs="Arial"/>
                <w:sz w:val="24"/>
                <w:szCs w:val="24"/>
              </w:rPr>
              <w:t xml:space="preserve">please include the colour combinations and positions </w:t>
            </w:r>
            <w:r w:rsidR="00F158E9">
              <w:rPr>
                <w:rFonts w:ascii="Arial" w:hAnsi="Arial" w:cs="Arial"/>
                <w:sz w:val="24"/>
                <w:szCs w:val="24"/>
              </w:rPr>
              <w:t xml:space="preserve">on the leg </w:t>
            </w:r>
            <w:r w:rsidRPr="00BF121A">
              <w:rPr>
                <w:rFonts w:ascii="Arial" w:hAnsi="Arial" w:cs="Arial"/>
                <w:sz w:val="24"/>
                <w:szCs w:val="24"/>
              </w:rPr>
              <w:t xml:space="preserve">that you would like to use. Be sure to indicate where you will be placing the federal metal band as well. Your request will be taken into consideration, but already existing </w:t>
            </w:r>
            <w:r w:rsidR="00E31764" w:rsidRPr="00BF121A">
              <w:rPr>
                <w:rFonts w:ascii="Arial" w:hAnsi="Arial" w:cs="Arial"/>
                <w:sz w:val="24"/>
                <w:szCs w:val="24"/>
              </w:rPr>
              <w:t>project/program</w:t>
            </w:r>
            <w:r w:rsidRPr="00BF121A">
              <w:rPr>
                <w:rFonts w:ascii="Arial" w:hAnsi="Arial" w:cs="Arial"/>
                <w:sz w:val="24"/>
                <w:szCs w:val="24"/>
              </w:rPr>
              <w:t>s have priority. The BBO coordinates colour-banding to reduce the chance of overlap in marking schemes. Due to higher hatch-year mortality in most species, please consider cohort banding when colour-banding nestlings at nest sites to reduce the need for individual colour combinations. For example, band all nestlings with the same colour each year (for example, one red band for 2024 on upper right leg, one blue band for 2025 on upper right leg), adding a second individualized band once these nestlings return the next year (for example black over red for bird one and blue over red for bird two</w:t>
            </w:r>
            <w:r w:rsidR="00931A41">
              <w:rPr>
                <w:rFonts w:ascii="Arial" w:hAnsi="Arial" w:cs="Arial"/>
                <w:sz w:val="24"/>
                <w:szCs w:val="24"/>
              </w:rPr>
              <w:t>,</w:t>
            </w:r>
            <w:r w:rsidRPr="00BF121A">
              <w:rPr>
                <w:rFonts w:ascii="Arial" w:hAnsi="Arial" w:cs="Arial"/>
                <w:sz w:val="24"/>
                <w:szCs w:val="24"/>
              </w:rPr>
              <w:t xml:space="preserve"> etc.).</w:t>
            </w:r>
            <w:r w:rsidR="00F158E9">
              <w:rPr>
                <w:rFonts w:ascii="Arial" w:hAnsi="Arial" w:cs="Arial"/>
                <w:sz w:val="24"/>
                <w:szCs w:val="24"/>
              </w:rPr>
              <w:t xml:space="preserve"> See the Canadian Bird Banding Manual for more information. </w:t>
            </w:r>
          </w:p>
          <w:p w14:paraId="12F0FE02" w14:textId="77777777" w:rsidR="00D2636C" w:rsidRPr="00BF121A" w:rsidRDefault="00D2636C" w:rsidP="00D2636C">
            <w:pPr>
              <w:spacing w:after="0"/>
              <w:rPr>
                <w:rFonts w:ascii="Arial" w:hAnsi="Arial" w:cs="Arial"/>
                <w:b/>
                <w:bCs/>
                <w:sz w:val="24"/>
                <w:szCs w:val="24"/>
              </w:rPr>
            </w:pPr>
          </w:p>
          <w:p w14:paraId="22FAE96B" w14:textId="132B794E" w:rsidR="006C0AF1" w:rsidRPr="000F6C22" w:rsidRDefault="00B01B74" w:rsidP="000F6C22">
            <w:pPr>
              <w:spacing w:after="0"/>
              <w:rPr>
                <w:rFonts w:ascii="Arial" w:hAnsi="Arial" w:cs="Arial"/>
                <w:b/>
                <w:sz w:val="24"/>
                <w:szCs w:val="24"/>
              </w:rPr>
            </w:pPr>
            <w:r>
              <w:rPr>
                <w:rFonts w:ascii="Arial" w:hAnsi="Arial" w:cs="Arial"/>
                <w:b/>
                <w:bCs/>
                <w:sz w:val="24"/>
                <w:szCs w:val="24"/>
              </w:rPr>
              <w:t>3.</w:t>
            </w:r>
            <w:r w:rsidR="005C6418">
              <w:rPr>
                <w:rFonts w:ascii="Arial" w:hAnsi="Arial" w:cs="Arial"/>
                <w:b/>
                <w:bCs/>
                <w:sz w:val="24"/>
                <w:szCs w:val="24"/>
              </w:rPr>
              <w:t>3</w:t>
            </w:r>
            <w:r w:rsidR="006C0AF1" w:rsidRPr="00BF121A">
              <w:rPr>
                <w:rFonts w:ascii="Arial" w:hAnsi="Arial" w:cs="Arial"/>
                <w:b/>
                <w:bCs/>
                <w:sz w:val="24"/>
                <w:szCs w:val="24"/>
              </w:rPr>
              <w:t>.4 Authorization description table</w:t>
            </w:r>
          </w:p>
          <w:p w14:paraId="0ED97582" w14:textId="2051B167" w:rsidR="006C0AF1" w:rsidRPr="00A22CDE" w:rsidRDefault="006C0AF1" w:rsidP="419D45DC">
            <w:pPr>
              <w:spacing w:after="0"/>
              <w:rPr>
                <w:rFonts w:ascii="Arial" w:hAnsi="Arial" w:cs="Arial"/>
                <w:sz w:val="24"/>
                <w:szCs w:val="24"/>
                <w:lang w:val="en-US"/>
              </w:rPr>
            </w:pPr>
            <w:r w:rsidRPr="00BF121A">
              <w:rPr>
                <w:rFonts w:ascii="Arial" w:hAnsi="Arial" w:cs="Arial"/>
                <w:sz w:val="24"/>
                <w:szCs w:val="24"/>
              </w:rPr>
              <w:t>Please list all auxiliary markers you plan to attach</w:t>
            </w:r>
            <w:r w:rsidR="00137C84">
              <w:rPr>
                <w:rFonts w:ascii="Arial" w:hAnsi="Arial" w:cs="Arial"/>
                <w:sz w:val="24"/>
                <w:szCs w:val="24"/>
              </w:rPr>
              <w:t>,</w:t>
            </w:r>
            <w:r w:rsidRPr="00BF121A">
              <w:rPr>
                <w:rFonts w:ascii="Arial" w:hAnsi="Arial" w:cs="Arial"/>
                <w:sz w:val="24"/>
                <w:szCs w:val="24"/>
              </w:rPr>
              <w:t xml:space="preserve"> </w:t>
            </w:r>
            <w:r w:rsidR="00137C84">
              <w:rPr>
                <w:rFonts w:ascii="Arial" w:hAnsi="Arial" w:cs="Arial"/>
                <w:sz w:val="24"/>
                <w:szCs w:val="24"/>
              </w:rPr>
              <w:t>u</w:t>
            </w:r>
            <w:r w:rsidRPr="00BF121A">
              <w:rPr>
                <w:rFonts w:ascii="Arial" w:hAnsi="Arial" w:cs="Arial"/>
                <w:sz w:val="24"/>
                <w:szCs w:val="24"/>
              </w:rPr>
              <w:t>s</w:t>
            </w:r>
            <w:r w:rsidR="00137C84">
              <w:rPr>
                <w:rFonts w:ascii="Arial" w:hAnsi="Arial" w:cs="Arial"/>
                <w:sz w:val="24"/>
                <w:szCs w:val="24"/>
              </w:rPr>
              <w:t>ing</w:t>
            </w:r>
            <w:r w:rsidRPr="00BF121A">
              <w:rPr>
                <w:rFonts w:ascii="Arial" w:hAnsi="Arial" w:cs="Arial"/>
                <w:sz w:val="24"/>
                <w:szCs w:val="24"/>
              </w:rPr>
              <w:t xml:space="preserve"> the codes provided in</w:t>
            </w:r>
            <w:r w:rsidR="00DD4EAB" w:rsidRPr="00BF121A">
              <w:rPr>
                <w:rFonts w:ascii="Arial" w:hAnsi="Arial" w:cs="Arial"/>
                <w:sz w:val="24"/>
                <w:szCs w:val="24"/>
              </w:rPr>
              <w:t xml:space="preserve"> </w:t>
            </w:r>
            <w:hyperlink w:anchor="IS_2" w:history="1">
              <w:r w:rsidR="00AF6565" w:rsidRPr="00AF6565">
                <w:rPr>
                  <w:rStyle w:val="Hyperlink"/>
                  <w:rFonts w:ascii="Arial" w:hAnsi="Arial" w:cs="Arial"/>
                  <w:sz w:val="24"/>
                  <w:szCs w:val="24"/>
                </w:rPr>
                <w:t xml:space="preserve">Table </w:t>
              </w:r>
              <w:proofErr w:type="gramStart"/>
              <w:r w:rsidR="00AF6565" w:rsidRPr="00AF6565">
                <w:rPr>
                  <w:rStyle w:val="Hyperlink"/>
                  <w:rFonts w:ascii="Arial" w:hAnsi="Arial" w:cs="Arial"/>
                  <w:sz w:val="24"/>
                  <w:szCs w:val="24"/>
                </w:rPr>
                <w:t>3.IS.</w:t>
              </w:r>
              <w:proofErr w:type="gramEnd"/>
              <w:r w:rsidR="00AF6565" w:rsidRPr="00AF6565">
                <w:rPr>
                  <w:rStyle w:val="Hyperlink"/>
                  <w:rFonts w:ascii="Arial" w:hAnsi="Arial" w:cs="Arial"/>
                  <w:sz w:val="24"/>
                  <w:szCs w:val="24"/>
                </w:rPr>
                <w:t>2</w:t>
              </w:r>
            </w:hyperlink>
            <w:r w:rsidR="00007D24">
              <w:rPr>
                <w:rFonts w:ascii="Arial" w:hAnsi="Arial" w:cs="Arial"/>
                <w:sz w:val="24"/>
                <w:szCs w:val="24"/>
              </w:rPr>
              <w:t xml:space="preserve"> </w:t>
            </w:r>
            <w:r w:rsidRPr="00BF121A">
              <w:rPr>
                <w:rFonts w:ascii="Arial" w:hAnsi="Arial" w:cs="Arial"/>
                <w:sz w:val="24"/>
                <w:szCs w:val="24"/>
              </w:rPr>
              <w:t xml:space="preserve">below. For each auxiliary marker type, include an estimate of how many markers will be used. Include the make and model number of any electronic devices you intend to attach, and their mass (g). </w:t>
            </w:r>
            <w:r w:rsidRPr="00BF121A">
              <w:rPr>
                <w:rFonts w:ascii="Arial" w:hAnsi="Arial" w:cs="Arial"/>
                <w:b/>
                <w:bCs/>
                <w:sz w:val="24"/>
                <w:szCs w:val="24"/>
              </w:rPr>
              <w:t xml:space="preserve">The standard metal federal band is not an auxiliary marker and does not need to be listed here, unless using an anodized (00B) or painted (00C) version. </w:t>
            </w:r>
          </w:p>
        </w:tc>
      </w:tr>
      <w:tr w:rsidR="006C0AF1" w:rsidRPr="00A22CDE" w14:paraId="5C99E59E" w14:textId="77777777" w:rsidTr="006162C6">
        <w:tc>
          <w:tcPr>
            <w:tcW w:w="9361" w:type="dxa"/>
            <w:gridSpan w:val="2"/>
            <w:shd w:val="clear" w:color="auto" w:fill="000000" w:themeFill="text1"/>
            <w:vAlign w:val="center"/>
          </w:tcPr>
          <w:p w14:paraId="5404F0E2" w14:textId="5583D9C9" w:rsidR="006C0AF1" w:rsidRPr="00A22CDE" w:rsidRDefault="006C0AF1" w:rsidP="419D45DC">
            <w:pPr>
              <w:rPr>
                <w:rFonts w:ascii="Arial" w:hAnsi="Arial" w:cs="Arial"/>
                <w:sz w:val="24"/>
                <w:szCs w:val="24"/>
              </w:rPr>
            </w:pPr>
            <w:bookmarkStart w:id="25" w:name="IS_1" w:colFirst="0" w:colLast="0"/>
            <w:r w:rsidRPr="00BF121A">
              <w:rPr>
                <w:rFonts w:ascii="Arial" w:hAnsi="Arial" w:cs="Arial"/>
                <w:b/>
                <w:bCs/>
                <w:color w:val="FFFFFF" w:themeColor="background1"/>
                <w:sz w:val="24"/>
                <w:szCs w:val="24"/>
              </w:rPr>
              <w:t xml:space="preserve">Table </w:t>
            </w:r>
            <w:proofErr w:type="gramStart"/>
            <w:r w:rsidR="005850D6">
              <w:rPr>
                <w:rFonts w:ascii="Arial" w:hAnsi="Arial" w:cs="Arial"/>
                <w:b/>
                <w:bCs/>
                <w:color w:val="FFFFFF" w:themeColor="background1"/>
                <w:sz w:val="24"/>
                <w:szCs w:val="24"/>
              </w:rPr>
              <w:t>3.</w:t>
            </w:r>
            <w:r w:rsidR="00C07B28" w:rsidRPr="00BF121A">
              <w:rPr>
                <w:rFonts w:ascii="Arial" w:hAnsi="Arial" w:cs="Arial"/>
                <w:b/>
                <w:bCs/>
                <w:color w:val="FFFFFF" w:themeColor="background1"/>
                <w:sz w:val="24"/>
                <w:szCs w:val="24"/>
              </w:rPr>
              <w:t>IS.</w:t>
            </w:r>
            <w:proofErr w:type="gramEnd"/>
            <w:r w:rsidR="0083020E" w:rsidRPr="00BF121A">
              <w:rPr>
                <w:rFonts w:ascii="Arial" w:hAnsi="Arial" w:cs="Arial"/>
                <w:b/>
                <w:bCs/>
                <w:color w:val="FFFFFF" w:themeColor="background1"/>
                <w:sz w:val="24"/>
                <w:szCs w:val="24"/>
              </w:rPr>
              <w:t>1 Capture</w:t>
            </w:r>
            <w:r w:rsidRPr="00BF121A">
              <w:rPr>
                <w:rFonts w:ascii="Arial" w:hAnsi="Arial" w:cs="Arial"/>
                <w:b/>
                <w:bCs/>
                <w:color w:val="FFFFFF" w:themeColor="background1"/>
                <w:sz w:val="24"/>
                <w:szCs w:val="24"/>
              </w:rPr>
              <w:t xml:space="preserve">, </w:t>
            </w:r>
            <w:r w:rsidR="00E31764" w:rsidRPr="00BF121A">
              <w:rPr>
                <w:rFonts w:ascii="Arial" w:hAnsi="Arial" w:cs="Arial"/>
                <w:b/>
                <w:bCs/>
                <w:color w:val="FFFFFF" w:themeColor="background1"/>
                <w:sz w:val="24"/>
                <w:szCs w:val="24"/>
              </w:rPr>
              <w:t>S</w:t>
            </w:r>
            <w:r w:rsidRPr="00BF121A">
              <w:rPr>
                <w:rFonts w:ascii="Arial" w:hAnsi="Arial" w:cs="Arial"/>
                <w:b/>
                <w:bCs/>
                <w:color w:val="FFFFFF" w:themeColor="background1"/>
                <w:sz w:val="24"/>
                <w:szCs w:val="24"/>
              </w:rPr>
              <w:t xml:space="preserve">ampling and </w:t>
            </w:r>
            <w:r w:rsidR="00E31764" w:rsidRPr="00BF121A">
              <w:rPr>
                <w:rFonts w:ascii="Arial" w:hAnsi="Arial" w:cs="Arial"/>
                <w:b/>
                <w:bCs/>
                <w:color w:val="FFFFFF" w:themeColor="background1"/>
                <w:sz w:val="24"/>
                <w:szCs w:val="24"/>
              </w:rPr>
              <w:t>A</w:t>
            </w:r>
            <w:r w:rsidRPr="00BF121A">
              <w:rPr>
                <w:rFonts w:ascii="Arial" w:hAnsi="Arial" w:cs="Arial"/>
                <w:b/>
                <w:bCs/>
                <w:color w:val="FFFFFF" w:themeColor="background1"/>
                <w:sz w:val="24"/>
                <w:szCs w:val="24"/>
              </w:rPr>
              <w:t xml:space="preserve">dditional </w:t>
            </w:r>
            <w:r w:rsidR="00E31764" w:rsidRPr="00BF121A">
              <w:rPr>
                <w:rFonts w:ascii="Arial" w:hAnsi="Arial" w:cs="Arial"/>
                <w:b/>
                <w:bCs/>
                <w:color w:val="FFFFFF" w:themeColor="background1"/>
                <w:sz w:val="24"/>
                <w:szCs w:val="24"/>
              </w:rPr>
              <w:t>A</w:t>
            </w:r>
            <w:r w:rsidRPr="00BF121A">
              <w:rPr>
                <w:rFonts w:ascii="Arial" w:hAnsi="Arial" w:cs="Arial"/>
                <w:b/>
                <w:bCs/>
                <w:color w:val="FFFFFF" w:themeColor="background1"/>
                <w:sz w:val="24"/>
                <w:szCs w:val="24"/>
              </w:rPr>
              <w:t>uthorizations</w:t>
            </w:r>
          </w:p>
        </w:tc>
      </w:tr>
      <w:bookmarkEnd w:id="25"/>
      <w:tr w:rsidR="006C0AF1" w:rsidRPr="00A22CDE" w14:paraId="67728D03" w14:textId="77777777" w:rsidTr="006162C6">
        <w:tc>
          <w:tcPr>
            <w:tcW w:w="9361" w:type="dxa"/>
            <w:gridSpan w:val="2"/>
          </w:tcPr>
          <w:p w14:paraId="170ABE3C" w14:textId="438815B6" w:rsidR="006C0AF1" w:rsidRPr="00A22CDE" w:rsidRDefault="006C0AF1" w:rsidP="419D45DC">
            <w:pPr>
              <w:rPr>
                <w:rFonts w:ascii="Arial" w:hAnsi="Arial" w:cs="Arial"/>
                <w:sz w:val="24"/>
                <w:szCs w:val="24"/>
              </w:rPr>
            </w:pPr>
            <w:r w:rsidRPr="00BF121A">
              <w:rPr>
                <w:rFonts w:ascii="Arial" w:hAnsi="Arial" w:cs="Arial"/>
                <w:sz w:val="24"/>
                <w:szCs w:val="24"/>
              </w:rPr>
              <w:t>This list provides authorizations for banding, capture methods</w:t>
            </w:r>
            <w:r w:rsidR="00931A41">
              <w:rPr>
                <w:rFonts w:ascii="Arial" w:hAnsi="Arial" w:cs="Arial"/>
                <w:sz w:val="24"/>
                <w:szCs w:val="24"/>
              </w:rPr>
              <w:t>,</w:t>
            </w:r>
            <w:r w:rsidRPr="00BF121A">
              <w:rPr>
                <w:rFonts w:ascii="Arial" w:hAnsi="Arial" w:cs="Arial"/>
                <w:sz w:val="24"/>
                <w:szCs w:val="24"/>
              </w:rPr>
              <w:t xml:space="preserve"> biological sample collection and veterinary procedures. Any new authorization must be justified in the </w:t>
            </w:r>
            <w:r w:rsidR="00E31764" w:rsidRPr="00BF121A">
              <w:rPr>
                <w:rFonts w:ascii="Arial" w:hAnsi="Arial" w:cs="Arial"/>
                <w:sz w:val="24"/>
                <w:szCs w:val="24"/>
              </w:rPr>
              <w:t>project/program</w:t>
            </w:r>
            <w:r w:rsidRPr="00BF121A">
              <w:rPr>
                <w:rFonts w:ascii="Arial" w:hAnsi="Arial" w:cs="Arial"/>
                <w:sz w:val="24"/>
                <w:szCs w:val="24"/>
              </w:rPr>
              <w:t xml:space="preserve">’s methods and the species must be specified. Requests for new </w:t>
            </w:r>
            <w:r w:rsidRPr="00BF121A">
              <w:rPr>
                <w:rFonts w:ascii="Arial" w:hAnsi="Arial" w:cs="Arial"/>
                <w:sz w:val="24"/>
                <w:szCs w:val="24"/>
              </w:rPr>
              <w:lastRenderedPageBreak/>
              <w:t xml:space="preserve">authorizations may require a </w:t>
            </w:r>
            <w:r w:rsidRPr="000603B6">
              <w:rPr>
                <w:rFonts w:ascii="Arial" w:hAnsi="Arial" w:cs="Arial"/>
                <w:sz w:val="24"/>
                <w:szCs w:val="24"/>
              </w:rPr>
              <w:t>Report on Applicant Qualifications</w:t>
            </w:r>
            <w:r w:rsidRPr="00BF121A">
              <w:rPr>
                <w:rFonts w:ascii="Arial" w:hAnsi="Arial" w:cs="Arial"/>
                <w:sz w:val="24"/>
                <w:szCs w:val="24"/>
              </w:rPr>
              <w:t xml:space="preserve">, or a separate letter attesting to the applicant’s training and competency. </w:t>
            </w:r>
          </w:p>
          <w:p w14:paraId="1230C37D" w14:textId="77777777" w:rsidR="006C0AF1" w:rsidRPr="00A22CDE" w:rsidRDefault="006C0AF1" w:rsidP="002E62B7">
            <w:pPr>
              <w:rPr>
                <w:rFonts w:ascii="Arial" w:hAnsi="Arial" w:cs="Arial"/>
                <w:sz w:val="24"/>
                <w:szCs w:val="24"/>
              </w:rPr>
            </w:pPr>
            <w:r w:rsidRPr="37D14F32">
              <w:rPr>
                <w:rFonts w:ascii="Arial" w:hAnsi="Arial" w:cs="Arial"/>
                <w:sz w:val="24"/>
                <w:szCs w:val="24"/>
              </w:rPr>
              <w:t>An asterisk (*) indicates authorizations that require a separate letter from the permittee’s trainer attesting to their training and competency at using the method safely, and a detailed protocol on its use. </w:t>
            </w:r>
          </w:p>
          <w:p w14:paraId="73C85505" w14:textId="77777777" w:rsidR="006C0AF1" w:rsidRPr="00A22CDE" w:rsidRDefault="006C0AF1" w:rsidP="002E62B7">
            <w:pPr>
              <w:rPr>
                <w:rFonts w:ascii="Arial" w:hAnsi="Arial" w:cs="Arial"/>
                <w:sz w:val="24"/>
                <w:szCs w:val="24"/>
              </w:rPr>
            </w:pPr>
            <w:r w:rsidRPr="37D14F32">
              <w:rPr>
                <w:rFonts w:ascii="Arial" w:hAnsi="Arial" w:cs="Arial"/>
                <w:sz w:val="24"/>
                <w:szCs w:val="24"/>
              </w:rPr>
              <w:t>A dagger (†) indicates authorizations that require a veterinarian on site, or a separate letter from a veterinarian attesting to the applicant’s training and competency at using the method safely, and a detailed protocol on its use.</w:t>
            </w:r>
          </w:p>
        </w:tc>
      </w:tr>
      <w:tr w:rsidR="006C0AF1" w:rsidRPr="00A22CDE" w14:paraId="6BBDA28F" w14:textId="77777777" w:rsidTr="006162C6">
        <w:trPr>
          <w:trHeight w:val="674"/>
        </w:trPr>
        <w:tc>
          <w:tcPr>
            <w:tcW w:w="3775" w:type="dxa"/>
          </w:tcPr>
          <w:p w14:paraId="30989105"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lastRenderedPageBreak/>
              <w:t>Trap at cavity, burrow, or nest box</w:t>
            </w:r>
          </w:p>
        </w:tc>
        <w:tc>
          <w:tcPr>
            <w:tcW w:w="5586" w:type="dxa"/>
            <w:vAlign w:val="center"/>
          </w:tcPr>
          <w:p w14:paraId="680039FE"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Band species group </w:t>
            </w:r>
          </w:p>
        </w:tc>
      </w:tr>
      <w:tr w:rsidR="006C0AF1" w:rsidRPr="00A22CDE" w14:paraId="2DCD687F" w14:textId="77777777" w:rsidTr="006162C6">
        <w:tc>
          <w:tcPr>
            <w:tcW w:w="3775" w:type="dxa"/>
          </w:tcPr>
          <w:p w14:paraId="65122742"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Hand capture</w:t>
            </w:r>
          </w:p>
        </w:tc>
        <w:tc>
          <w:tcPr>
            <w:tcW w:w="5586" w:type="dxa"/>
            <w:vAlign w:val="center"/>
          </w:tcPr>
          <w:p w14:paraId="0478EA9E"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Band SARA-listed species </w:t>
            </w:r>
          </w:p>
        </w:tc>
      </w:tr>
      <w:tr w:rsidR="006C0AF1" w:rsidRPr="00A22CDE" w14:paraId="266AA92F" w14:textId="77777777" w:rsidTr="006162C6">
        <w:tc>
          <w:tcPr>
            <w:tcW w:w="3775" w:type="dxa"/>
          </w:tcPr>
          <w:p w14:paraId="3C2E9359"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Mist nets</w:t>
            </w:r>
          </w:p>
        </w:tc>
        <w:tc>
          <w:tcPr>
            <w:tcW w:w="5586" w:type="dxa"/>
            <w:vAlign w:val="center"/>
          </w:tcPr>
          <w:p w14:paraId="61D7948C"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Band specific species</w:t>
            </w:r>
          </w:p>
        </w:tc>
      </w:tr>
      <w:tr w:rsidR="006C0AF1" w:rsidRPr="00A22CDE" w14:paraId="72ABFBB4" w14:textId="77777777" w:rsidTr="006162C6">
        <w:tc>
          <w:tcPr>
            <w:tcW w:w="3775" w:type="dxa"/>
          </w:tcPr>
          <w:p w14:paraId="64E9403F"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Traps</w:t>
            </w:r>
          </w:p>
        </w:tc>
        <w:tc>
          <w:tcPr>
            <w:tcW w:w="5586" w:type="dxa"/>
            <w:vAlign w:val="center"/>
          </w:tcPr>
          <w:p w14:paraId="6352985C"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Use federal bands outside Canada</w:t>
            </w:r>
          </w:p>
        </w:tc>
      </w:tr>
      <w:tr w:rsidR="006C0AF1" w:rsidRPr="00A22CDE" w14:paraId="47246394" w14:textId="77777777" w:rsidTr="006162C6">
        <w:tc>
          <w:tcPr>
            <w:tcW w:w="3775" w:type="dxa"/>
          </w:tcPr>
          <w:p w14:paraId="4AE41303"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Pneumatic nets</w:t>
            </w:r>
          </w:p>
        </w:tc>
        <w:tc>
          <w:tcPr>
            <w:tcW w:w="5586" w:type="dxa"/>
            <w:vAlign w:val="center"/>
          </w:tcPr>
          <w:p w14:paraId="2ABA4637" w14:textId="0E923667" w:rsidR="006C0AF1" w:rsidRPr="00AE0AF7" w:rsidRDefault="006445E6" w:rsidP="002E62B7">
            <w:pPr>
              <w:rPr>
                <w:rFonts w:ascii="Arial" w:hAnsi="Arial" w:cs="Arial"/>
                <w:sz w:val="24"/>
                <w:szCs w:val="24"/>
              </w:rPr>
            </w:pPr>
            <w:r w:rsidRPr="00AE0AF7">
              <w:rPr>
                <w:rFonts w:ascii="Arial" w:hAnsi="Arial" w:cs="Arial"/>
                <w:sz w:val="24"/>
                <w:szCs w:val="24"/>
              </w:rPr>
              <w:t xml:space="preserve">Band in colonies (Document: </w:t>
            </w:r>
            <w:hyperlink r:id="rId37" w:history="1">
              <w:r w:rsidRPr="00230CB9">
                <w:rPr>
                  <w:rStyle w:val="Hyperlink"/>
                  <w:rFonts w:ascii="Arial" w:hAnsi="Arial" w:cs="Arial"/>
                  <w:sz w:val="24"/>
                  <w:szCs w:val="24"/>
                </w:rPr>
                <w:t>Guidelines to minimize disturbance of colonial-breeding waterbirds during research activities</w:t>
              </w:r>
            </w:hyperlink>
            <w:r w:rsidR="003D4C92">
              <w:rPr>
                <w:rFonts w:ascii="Arial" w:hAnsi="Arial" w:cs="Arial"/>
                <w:sz w:val="24"/>
                <w:szCs w:val="24"/>
              </w:rPr>
              <w:t>)</w:t>
            </w:r>
          </w:p>
        </w:tc>
      </w:tr>
      <w:tr w:rsidR="006C0AF1" w:rsidRPr="00A22CDE" w14:paraId="034ABC0B" w14:textId="77777777" w:rsidTr="006162C6">
        <w:tc>
          <w:tcPr>
            <w:tcW w:w="3775" w:type="dxa"/>
          </w:tcPr>
          <w:p w14:paraId="5A0CF610" w14:textId="77777777"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Rocket nets*</w:t>
            </w:r>
          </w:p>
        </w:tc>
        <w:tc>
          <w:tcPr>
            <w:tcW w:w="5586" w:type="dxa"/>
            <w:vAlign w:val="center"/>
          </w:tcPr>
          <w:p w14:paraId="3E48A0B9" w14:textId="39A71BA0" w:rsidR="006C0AF1" w:rsidRPr="00AE0AF7" w:rsidRDefault="006445E6" w:rsidP="002E62B7">
            <w:pPr>
              <w:rPr>
                <w:rFonts w:ascii="Arial" w:hAnsi="Arial" w:cs="Arial"/>
                <w:sz w:val="24"/>
                <w:szCs w:val="24"/>
              </w:rPr>
            </w:pPr>
            <w:r w:rsidRPr="003D4C92">
              <w:rPr>
                <w:rFonts w:ascii="Arial" w:hAnsi="Arial" w:cs="Arial"/>
                <w:sz w:val="24"/>
                <w:szCs w:val="24"/>
              </w:rPr>
              <w:t xml:space="preserve">Band rehabilitated birds upon </w:t>
            </w:r>
            <w:r w:rsidR="00AE0AF7" w:rsidRPr="003D4C92">
              <w:rPr>
                <w:rFonts w:ascii="Arial" w:hAnsi="Arial" w:cs="Arial"/>
                <w:sz w:val="24"/>
                <w:szCs w:val="24"/>
              </w:rPr>
              <w:t>release (</w:t>
            </w:r>
            <w:r w:rsidRPr="003D4C92">
              <w:rPr>
                <w:rFonts w:ascii="Arial" w:hAnsi="Arial" w:cs="Arial"/>
                <w:sz w:val="24"/>
                <w:szCs w:val="24"/>
              </w:rPr>
              <w:t xml:space="preserve">Document: </w:t>
            </w:r>
            <w:hyperlink r:id="rId38" w:history="1">
              <w:r w:rsidRPr="00230CB9">
                <w:rPr>
                  <w:rStyle w:val="Hyperlink"/>
                  <w:rFonts w:ascii="Arial" w:hAnsi="Arial" w:cs="Arial"/>
                  <w:sz w:val="24"/>
                  <w:szCs w:val="24"/>
                </w:rPr>
                <w:t>Banding Captive Birds at Release</w:t>
              </w:r>
            </w:hyperlink>
            <w:r w:rsidR="003D4C92">
              <w:rPr>
                <w:rFonts w:ascii="Arial" w:hAnsi="Arial" w:cs="Arial"/>
                <w:sz w:val="24"/>
                <w:szCs w:val="24"/>
              </w:rPr>
              <w:t>)</w:t>
            </w:r>
          </w:p>
        </w:tc>
      </w:tr>
      <w:tr w:rsidR="006C0AF1" w:rsidRPr="00A22CDE" w14:paraId="712DCA2B" w14:textId="77777777" w:rsidTr="006162C6">
        <w:tc>
          <w:tcPr>
            <w:tcW w:w="3775" w:type="dxa"/>
          </w:tcPr>
          <w:p w14:paraId="651C9583"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Cannon nets*</w:t>
            </w:r>
          </w:p>
        </w:tc>
        <w:tc>
          <w:tcPr>
            <w:tcW w:w="5586" w:type="dxa"/>
            <w:vAlign w:val="center"/>
          </w:tcPr>
          <w:p w14:paraId="14A0A02E" w14:textId="28EC3B99" w:rsidR="006C0AF1" w:rsidRPr="00AE0AF7" w:rsidRDefault="00025CE0" w:rsidP="002E62B7">
            <w:pPr>
              <w:rPr>
                <w:rFonts w:ascii="Arial" w:hAnsi="Arial" w:cs="Arial"/>
                <w:sz w:val="24"/>
                <w:szCs w:val="24"/>
              </w:rPr>
            </w:pPr>
            <w:r w:rsidRPr="003D4C92">
              <w:rPr>
                <w:rFonts w:ascii="Arial" w:hAnsi="Arial" w:cs="Arial"/>
                <w:sz w:val="24"/>
                <w:szCs w:val="24"/>
              </w:rPr>
              <w:t xml:space="preserve">Band captive-bred/raised birds upon release (Document: </w:t>
            </w:r>
            <w:hyperlink r:id="rId39" w:history="1">
              <w:r w:rsidRPr="00230CB9">
                <w:rPr>
                  <w:rStyle w:val="Hyperlink"/>
                  <w:rFonts w:ascii="Arial" w:hAnsi="Arial" w:cs="Arial"/>
                  <w:sz w:val="24"/>
                  <w:szCs w:val="24"/>
                </w:rPr>
                <w:t>Banding Captive Birds at Release</w:t>
              </w:r>
            </w:hyperlink>
            <w:r w:rsidR="003D4C92">
              <w:rPr>
                <w:rFonts w:ascii="Arial" w:hAnsi="Arial" w:cs="Arial"/>
                <w:sz w:val="24"/>
                <w:szCs w:val="24"/>
              </w:rPr>
              <w:t>)</w:t>
            </w:r>
          </w:p>
        </w:tc>
      </w:tr>
      <w:tr w:rsidR="006C0AF1" w:rsidRPr="00A22CDE" w14:paraId="6B1844F1" w14:textId="77777777" w:rsidTr="006162C6">
        <w:tc>
          <w:tcPr>
            <w:tcW w:w="3775" w:type="dxa"/>
          </w:tcPr>
          <w:p w14:paraId="04B1BC13"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Hand nets</w:t>
            </w:r>
          </w:p>
        </w:tc>
        <w:tc>
          <w:tcPr>
            <w:tcW w:w="5586" w:type="dxa"/>
            <w:vAlign w:val="center"/>
          </w:tcPr>
          <w:p w14:paraId="3188E079" w14:textId="41D61F86" w:rsidR="006C0AF1" w:rsidRPr="00AE0AF7" w:rsidRDefault="00025CE0" w:rsidP="002E62B7">
            <w:pPr>
              <w:rPr>
                <w:rFonts w:ascii="Arial" w:hAnsi="Arial" w:cs="Arial"/>
                <w:sz w:val="24"/>
                <w:szCs w:val="24"/>
              </w:rPr>
            </w:pPr>
            <w:r w:rsidRPr="00AE0AF7">
              <w:rPr>
                <w:rFonts w:ascii="Arial" w:hAnsi="Arial" w:cs="Arial"/>
                <w:sz w:val="24"/>
                <w:szCs w:val="24"/>
              </w:rPr>
              <w:t xml:space="preserve">Band birds held for experimental purposes upon release (Document: </w:t>
            </w:r>
            <w:hyperlink r:id="rId40" w:history="1">
              <w:r w:rsidRPr="00230CB9">
                <w:rPr>
                  <w:rStyle w:val="Hyperlink"/>
                  <w:rFonts w:ascii="Arial" w:hAnsi="Arial" w:cs="Arial"/>
                  <w:sz w:val="24"/>
                  <w:szCs w:val="24"/>
                </w:rPr>
                <w:t>Banding Captive Birds at Release</w:t>
              </w:r>
            </w:hyperlink>
            <w:r w:rsidR="00230CB9">
              <w:rPr>
                <w:rFonts w:ascii="Arial" w:hAnsi="Arial" w:cs="Arial"/>
                <w:sz w:val="24"/>
                <w:szCs w:val="24"/>
              </w:rPr>
              <w:t>)</w:t>
            </w:r>
          </w:p>
        </w:tc>
      </w:tr>
      <w:tr w:rsidR="006C0AF1" w:rsidRPr="00A22CDE" w14:paraId="4099B89D" w14:textId="77777777" w:rsidTr="006162C6">
        <w:tc>
          <w:tcPr>
            <w:tcW w:w="3775" w:type="dxa"/>
          </w:tcPr>
          <w:p w14:paraId="1D19BA3A"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Whoosh nets</w:t>
            </w:r>
          </w:p>
        </w:tc>
        <w:tc>
          <w:tcPr>
            <w:tcW w:w="5586" w:type="dxa"/>
            <w:vAlign w:val="center"/>
          </w:tcPr>
          <w:p w14:paraId="7F0A1377" w14:textId="16118919" w:rsidR="006C0AF1" w:rsidRPr="00A22CDE" w:rsidRDefault="006C0AF1" w:rsidP="002E62B7">
            <w:pPr>
              <w:rPr>
                <w:rFonts w:ascii="Arial" w:hAnsi="Arial" w:cs="Arial"/>
                <w:sz w:val="24"/>
                <w:szCs w:val="24"/>
              </w:rPr>
            </w:pPr>
            <w:r w:rsidRPr="37D14F32">
              <w:rPr>
                <w:rFonts w:ascii="Arial" w:hAnsi="Arial" w:cs="Arial"/>
                <w:color w:val="000000" w:themeColor="text1"/>
                <w:sz w:val="24"/>
                <w:szCs w:val="24"/>
              </w:rPr>
              <w:t>Mark without banding</w:t>
            </w:r>
            <w:r w:rsidR="001626DA">
              <w:rPr>
                <w:rFonts w:ascii="Arial" w:hAnsi="Arial" w:cs="Arial"/>
                <w:color w:val="000000" w:themeColor="text1"/>
                <w:sz w:val="24"/>
                <w:szCs w:val="24"/>
              </w:rPr>
              <w:t xml:space="preserve">- </w:t>
            </w:r>
            <w:r w:rsidR="001626DA" w:rsidRPr="001626DA">
              <w:rPr>
                <w:rFonts w:ascii="Arial" w:hAnsi="Arial" w:cs="Arial"/>
                <w:color w:val="000000" w:themeColor="text1"/>
                <w:sz w:val="24"/>
                <w:szCs w:val="24"/>
              </w:rPr>
              <w:t>Applicants who wish to capture and mark birds without applying a federal band still require a scientific permit to capture and band. In your application, provide justification to mark birds without also applying federal bands. Examples include marking nestlings too young to receive a band with non-toxic paint, mark</w:t>
            </w:r>
            <w:r w:rsidR="00120D6D">
              <w:rPr>
                <w:rFonts w:ascii="Arial" w:hAnsi="Arial" w:cs="Arial"/>
                <w:color w:val="000000" w:themeColor="text1"/>
                <w:sz w:val="24"/>
                <w:szCs w:val="24"/>
              </w:rPr>
              <w:t>ing</w:t>
            </w:r>
            <w:r w:rsidR="001626DA" w:rsidRPr="001626DA">
              <w:rPr>
                <w:rFonts w:ascii="Arial" w:hAnsi="Arial" w:cs="Arial"/>
                <w:color w:val="000000" w:themeColor="text1"/>
                <w:sz w:val="24"/>
                <w:szCs w:val="24"/>
              </w:rPr>
              <w:t xml:space="preserve"> ducklings too small for bands with a web tag, mark gulls with non-toxic paint or picric acid from a </w:t>
            </w:r>
            <w:r w:rsidR="001626DA" w:rsidRPr="001626DA">
              <w:rPr>
                <w:rFonts w:ascii="Arial" w:hAnsi="Arial" w:cs="Arial"/>
                <w:color w:val="000000" w:themeColor="text1"/>
                <w:sz w:val="24"/>
                <w:szCs w:val="24"/>
              </w:rPr>
              <w:lastRenderedPageBreak/>
              <w:t>distance without capture. This authorization does not apply to the “air band”.</w:t>
            </w:r>
          </w:p>
        </w:tc>
      </w:tr>
      <w:tr w:rsidR="006C0AF1" w:rsidRPr="00A22CDE" w14:paraId="0FADA76E" w14:textId="77777777" w:rsidTr="006162C6">
        <w:tc>
          <w:tcPr>
            <w:tcW w:w="3775" w:type="dxa"/>
          </w:tcPr>
          <w:p w14:paraId="644C2697" w14:textId="7E0A96D4" w:rsidR="006C0AF1" w:rsidRPr="00A22CDE" w:rsidRDefault="419D45DC" w:rsidP="419D45DC">
            <w:pPr>
              <w:rPr>
                <w:rFonts w:ascii="Arial" w:hAnsi="Arial" w:cs="Arial"/>
                <w:color w:val="000000" w:themeColor="text1"/>
                <w:sz w:val="24"/>
                <w:szCs w:val="24"/>
              </w:rPr>
            </w:pPr>
            <w:r w:rsidRPr="419D45DC">
              <w:rPr>
                <w:rFonts w:ascii="Arial" w:hAnsi="Arial" w:cs="Arial"/>
                <w:color w:val="000000" w:themeColor="text1"/>
                <w:sz w:val="24"/>
                <w:szCs w:val="24"/>
              </w:rPr>
              <w:lastRenderedPageBreak/>
              <w:t>Floating underwater nets</w:t>
            </w:r>
          </w:p>
        </w:tc>
        <w:tc>
          <w:tcPr>
            <w:tcW w:w="5586" w:type="dxa"/>
            <w:vAlign w:val="center"/>
          </w:tcPr>
          <w:p w14:paraId="58715A9A"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Take biological samples without banding</w:t>
            </w:r>
          </w:p>
        </w:tc>
      </w:tr>
      <w:tr w:rsidR="006C0AF1" w:rsidRPr="00A22CDE" w14:paraId="38795735" w14:textId="77777777" w:rsidTr="006162C6">
        <w:tc>
          <w:tcPr>
            <w:tcW w:w="3775" w:type="dxa"/>
          </w:tcPr>
          <w:p w14:paraId="13FCE681"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 xml:space="preserve">Noose carpets, </w:t>
            </w:r>
            <w:proofErr w:type="gramStart"/>
            <w:r w:rsidRPr="37D14F32">
              <w:rPr>
                <w:rFonts w:ascii="Arial" w:hAnsi="Arial" w:cs="Arial"/>
                <w:color w:val="000000" w:themeColor="text1"/>
                <w:sz w:val="24"/>
                <w:szCs w:val="24"/>
              </w:rPr>
              <w:t>poles</w:t>
            </w:r>
            <w:proofErr w:type="gramEnd"/>
            <w:r w:rsidRPr="37D14F32">
              <w:rPr>
                <w:rFonts w:ascii="Arial" w:hAnsi="Arial" w:cs="Arial"/>
                <w:color w:val="000000" w:themeColor="text1"/>
                <w:sz w:val="24"/>
                <w:szCs w:val="24"/>
              </w:rPr>
              <w:t xml:space="preserve"> and snares</w:t>
            </w:r>
          </w:p>
        </w:tc>
        <w:tc>
          <w:tcPr>
            <w:tcW w:w="5586" w:type="dxa"/>
            <w:vAlign w:val="center"/>
          </w:tcPr>
          <w:p w14:paraId="68239789"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Perform veterinary procedure† </w:t>
            </w:r>
          </w:p>
        </w:tc>
      </w:tr>
      <w:tr w:rsidR="006C0AF1" w:rsidRPr="00A22CDE" w14:paraId="7F4C82A0" w14:textId="77777777" w:rsidTr="006162C6">
        <w:tc>
          <w:tcPr>
            <w:tcW w:w="3775" w:type="dxa"/>
            <w:vAlign w:val="center"/>
          </w:tcPr>
          <w:p w14:paraId="2213706F" w14:textId="73E5F887" w:rsidR="006C0AF1" w:rsidRPr="00A22CDE" w:rsidRDefault="00F158E9" w:rsidP="002E62B7">
            <w:pPr>
              <w:rPr>
                <w:rFonts w:ascii="Arial" w:hAnsi="Arial" w:cs="Arial"/>
                <w:color w:val="000000" w:themeColor="text1"/>
                <w:sz w:val="24"/>
                <w:szCs w:val="24"/>
              </w:rPr>
            </w:pPr>
            <w:r w:rsidRPr="49684CFD">
              <w:rPr>
                <w:rFonts w:ascii="Arial" w:hAnsi="Arial" w:cs="Arial"/>
                <w:color w:val="000000" w:themeColor="text1"/>
                <w:sz w:val="24"/>
                <w:szCs w:val="24"/>
              </w:rPr>
              <w:t>Handheld</w:t>
            </w:r>
            <w:r w:rsidR="006C0AF1" w:rsidRPr="37D14F32">
              <w:rPr>
                <w:rFonts w:ascii="Arial" w:hAnsi="Arial" w:cs="Arial"/>
                <w:color w:val="000000" w:themeColor="text1"/>
                <w:sz w:val="24"/>
                <w:szCs w:val="24"/>
              </w:rPr>
              <w:t xml:space="preserve"> net launcher</w:t>
            </w:r>
          </w:p>
        </w:tc>
        <w:tc>
          <w:tcPr>
            <w:tcW w:w="5586" w:type="dxa"/>
            <w:vAlign w:val="center"/>
          </w:tcPr>
          <w:p w14:paraId="5ECD268B" w14:textId="07500F84" w:rsidR="006C0AF1" w:rsidRPr="00A22CDE" w:rsidRDefault="419D45DC" w:rsidP="419D45DC">
            <w:pPr>
              <w:rPr>
                <w:rFonts w:ascii="Arial" w:hAnsi="Arial" w:cs="Arial"/>
                <w:color w:val="000000" w:themeColor="text1"/>
                <w:sz w:val="24"/>
                <w:szCs w:val="24"/>
              </w:rPr>
            </w:pPr>
            <w:r w:rsidRPr="419D45DC">
              <w:rPr>
                <w:rFonts w:ascii="Arial" w:hAnsi="Arial" w:cs="Arial"/>
                <w:color w:val="000000" w:themeColor="text1"/>
                <w:sz w:val="24"/>
                <w:szCs w:val="24"/>
              </w:rPr>
              <w:t>Use pharmaceuticals and other compounds† </w:t>
            </w:r>
          </w:p>
        </w:tc>
      </w:tr>
      <w:tr w:rsidR="00E71CF5" w:rsidRPr="00A22CDE" w14:paraId="30256252" w14:textId="77777777" w:rsidTr="006162C6">
        <w:tc>
          <w:tcPr>
            <w:tcW w:w="3775" w:type="dxa"/>
            <w:vAlign w:val="center"/>
          </w:tcPr>
          <w:p w14:paraId="2B46D91E" w14:textId="37B0E889" w:rsidR="00E71CF5" w:rsidRPr="37D14F32" w:rsidRDefault="00E71CF5" w:rsidP="00E71CF5">
            <w:pPr>
              <w:rPr>
                <w:rFonts w:ascii="Arial" w:hAnsi="Arial" w:cs="Arial"/>
                <w:color w:val="000000" w:themeColor="text1"/>
                <w:sz w:val="24"/>
                <w:szCs w:val="24"/>
              </w:rPr>
            </w:pPr>
            <w:r>
              <w:rPr>
                <w:rFonts w:ascii="Arial" w:hAnsi="Arial" w:cs="Arial"/>
                <w:color w:val="000000" w:themeColor="text1"/>
                <w:sz w:val="24"/>
                <w:szCs w:val="24"/>
              </w:rPr>
              <w:t>Stationary net launcher</w:t>
            </w:r>
          </w:p>
        </w:tc>
        <w:tc>
          <w:tcPr>
            <w:tcW w:w="5586" w:type="dxa"/>
            <w:vAlign w:val="center"/>
          </w:tcPr>
          <w:p w14:paraId="5804184F" w14:textId="01709166" w:rsidR="00E71CF5" w:rsidRPr="37D14F32" w:rsidRDefault="00E71CF5" w:rsidP="00E71CF5">
            <w:pPr>
              <w:rPr>
                <w:rFonts w:ascii="Arial" w:hAnsi="Arial" w:cs="Arial"/>
                <w:color w:val="000000" w:themeColor="text1"/>
                <w:sz w:val="24"/>
                <w:szCs w:val="24"/>
              </w:rPr>
            </w:pPr>
            <w:r w:rsidRPr="37D14F32">
              <w:rPr>
                <w:rFonts w:ascii="Arial" w:hAnsi="Arial" w:cs="Arial"/>
                <w:color w:val="000000" w:themeColor="text1"/>
                <w:sz w:val="24"/>
                <w:szCs w:val="24"/>
              </w:rPr>
              <w:t>Take</w:t>
            </w:r>
            <w:r w:rsidR="003B1EA5">
              <w:rPr>
                <w:rFonts w:ascii="Arial" w:hAnsi="Arial" w:cs="Arial"/>
                <w:color w:val="000000" w:themeColor="text1"/>
                <w:sz w:val="24"/>
                <w:szCs w:val="24"/>
              </w:rPr>
              <w:t xml:space="preserve">, </w:t>
            </w:r>
            <w:r w:rsidRPr="37D14F32">
              <w:rPr>
                <w:rFonts w:ascii="Arial" w:hAnsi="Arial" w:cs="Arial"/>
                <w:color w:val="000000" w:themeColor="text1"/>
                <w:sz w:val="24"/>
                <w:szCs w:val="24"/>
              </w:rPr>
              <w:t>possess</w:t>
            </w:r>
            <w:r w:rsidR="003B1EA5">
              <w:rPr>
                <w:rFonts w:ascii="Arial" w:hAnsi="Arial" w:cs="Arial"/>
                <w:color w:val="000000" w:themeColor="text1"/>
                <w:sz w:val="24"/>
                <w:szCs w:val="24"/>
              </w:rPr>
              <w:t>, and transport</w:t>
            </w:r>
            <w:r w:rsidRPr="37D14F32">
              <w:rPr>
                <w:rFonts w:ascii="Arial" w:hAnsi="Arial" w:cs="Arial"/>
                <w:color w:val="000000" w:themeColor="text1"/>
                <w:sz w:val="24"/>
                <w:szCs w:val="24"/>
              </w:rPr>
              <w:t xml:space="preserve"> blood samples</w:t>
            </w:r>
          </w:p>
        </w:tc>
      </w:tr>
      <w:tr w:rsidR="006C0AF1" w:rsidRPr="00A22CDE" w14:paraId="2BC0EA0E" w14:textId="77777777" w:rsidTr="006162C6">
        <w:tc>
          <w:tcPr>
            <w:tcW w:w="3775" w:type="dxa"/>
            <w:vAlign w:val="center"/>
          </w:tcPr>
          <w:p w14:paraId="353C360D"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Audio lures</w:t>
            </w:r>
          </w:p>
        </w:tc>
        <w:tc>
          <w:tcPr>
            <w:tcW w:w="5586" w:type="dxa"/>
            <w:vAlign w:val="center"/>
          </w:tcPr>
          <w:p w14:paraId="61F2695C" w14:textId="22C2F35C"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Take</w:t>
            </w:r>
            <w:r w:rsidR="003B1EA5">
              <w:rPr>
                <w:rFonts w:ascii="Arial" w:hAnsi="Arial" w:cs="Arial"/>
                <w:color w:val="000000" w:themeColor="text1"/>
                <w:sz w:val="24"/>
                <w:szCs w:val="24"/>
              </w:rPr>
              <w:t>,</w:t>
            </w:r>
            <w:r w:rsidRPr="37D14F32">
              <w:rPr>
                <w:rFonts w:ascii="Arial" w:hAnsi="Arial" w:cs="Arial"/>
                <w:color w:val="000000" w:themeColor="text1"/>
                <w:sz w:val="24"/>
                <w:szCs w:val="24"/>
              </w:rPr>
              <w:t xml:space="preserve"> possess</w:t>
            </w:r>
            <w:r w:rsidR="003B1EA5">
              <w:rPr>
                <w:rFonts w:ascii="Arial" w:hAnsi="Arial" w:cs="Arial"/>
                <w:color w:val="000000" w:themeColor="text1"/>
                <w:sz w:val="24"/>
                <w:szCs w:val="24"/>
              </w:rPr>
              <w:t>, and transport</w:t>
            </w:r>
            <w:r w:rsidRPr="37D14F32">
              <w:rPr>
                <w:rFonts w:ascii="Arial" w:hAnsi="Arial" w:cs="Arial"/>
                <w:color w:val="000000" w:themeColor="text1"/>
                <w:sz w:val="24"/>
                <w:szCs w:val="24"/>
              </w:rPr>
              <w:t xml:space="preserve"> </w:t>
            </w:r>
            <w:r w:rsidR="00E71CF5" w:rsidRPr="37D14F32">
              <w:rPr>
                <w:rFonts w:ascii="Arial" w:hAnsi="Arial" w:cs="Arial"/>
                <w:color w:val="000000" w:themeColor="text1"/>
                <w:sz w:val="24"/>
                <w:szCs w:val="24"/>
              </w:rPr>
              <w:t>feather</w:t>
            </w:r>
            <w:r w:rsidRPr="37D14F32">
              <w:rPr>
                <w:rFonts w:ascii="Arial" w:hAnsi="Arial" w:cs="Arial"/>
                <w:color w:val="000000" w:themeColor="text1"/>
                <w:sz w:val="24"/>
                <w:szCs w:val="24"/>
              </w:rPr>
              <w:t xml:space="preserve"> samples</w:t>
            </w:r>
          </w:p>
        </w:tc>
      </w:tr>
      <w:tr w:rsidR="006C0AF1" w:rsidRPr="00A22CDE" w14:paraId="500FC85B" w14:textId="77777777" w:rsidTr="006162C6">
        <w:tc>
          <w:tcPr>
            <w:tcW w:w="3775" w:type="dxa"/>
            <w:vAlign w:val="center"/>
          </w:tcPr>
          <w:p w14:paraId="22DFE9B0"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Capture using dogs*</w:t>
            </w:r>
          </w:p>
        </w:tc>
        <w:tc>
          <w:tcPr>
            <w:tcW w:w="5586" w:type="dxa"/>
            <w:vAlign w:val="center"/>
          </w:tcPr>
          <w:p w14:paraId="0314CD2C" w14:textId="535850D5"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Take</w:t>
            </w:r>
            <w:r w:rsidR="003B1EA5">
              <w:rPr>
                <w:rFonts w:ascii="Arial" w:hAnsi="Arial" w:cs="Arial"/>
                <w:color w:val="000000" w:themeColor="text1"/>
                <w:sz w:val="24"/>
                <w:szCs w:val="24"/>
              </w:rPr>
              <w:t xml:space="preserve">, </w:t>
            </w:r>
            <w:r w:rsidR="003B1EA5" w:rsidRPr="37D14F32">
              <w:rPr>
                <w:rFonts w:ascii="Arial" w:hAnsi="Arial" w:cs="Arial"/>
                <w:color w:val="000000" w:themeColor="text1"/>
                <w:sz w:val="24"/>
                <w:szCs w:val="24"/>
              </w:rPr>
              <w:t>possess,</w:t>
            </w:r>
            <w:r w:rsidRPr="37D14F32">
              <w:rPr>
                <w:rFonts w:ascii="Arial" w:hAnsi="Arial" w:cs="Arial"/>
                <w:color w:val="000000" w:themeColor="text1"/>
                <w:sz w:val="24"/>
                <w:szCs w:val="24"/>
              </w:rPr>
              <w:t xml:space="preserve"> </w:t>
            </w:r>
            <w:r w:rsidR="003B1EA5">
              <w:rPr>
                <w:rFonts w:ascii="Arial" w:hAnsi="Arial" w:cs="Arial"/>
                <w:color w:val="000000" w:themeColor="text1"/>
                <w:sz w:val="24"/>
                <w:szCs w:val="24"/>
              </w:rPr>
              <w:t xml:space="preserve">and transport </w:t>
            </w:r>
            <w:r w:rsidR="00E71CF5" w:rsidRPr="37D14F32">
              <w:rPr>
                <w:rFonts w:ascii="Arial" w:hAnsi="Arial" w:cs="Arial"/>
                <w:color w:val="000000" w:themeColor="text1"/>
                <w:sz w:val="24"/>
                <w:szCs w:val="24"/>
              </w:rPr>
              <w:t>swabs</w:t>
            </w:r>
          </w:p>
        </w:tc>
      </w:tr>
      <w:tr w:rsidR="006C0AF1" w:rsidRPr="00A22CDE" w14:paraId="5C2D04BF" w14:textId="77777777" w:rsidTr="006162C6">
        <w:tc>
          <w:tcPr>
            <w:tcW w:w="3775" w:type="dxa"/>
            <w:vAlign w:val="center"/>
          </w:tcPr>
          <w:p w14:paraId="08862DD2"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Capture using drugs†</w:t>
            </w:r>
          </w:p>
        </w:tc>
        <w:tc>
          <w:tcPr>
            <w:tcW w:w="5586" w:type="dxa"/>
            <w:vAlign w:val="center"/>
          </w:tcPr>
          <w:p w14:paraId="1E9884D8" w14:textId="01A2A2ED"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Tak</w:t>
            </w:r>
            <w:r w:rsidR="003B1EA5">
              <w:rPr>
                <w:rFonts w:ascii="Arial" w:hAnsi="Arial" w:cs="Arial"/>
                <w:color w:val="000000" w:themeColor="text1"/>
                <w:sz w:val="24"/>
                <w:szCs w:val="24"/>
              </w:rPr>
              <w:t xml:space="preserve">e, </w:t>
            </w:r>
            <w:r w:rsidRPr="37D14F32">
              <w:rPr>
                <w:rFonts w:ascii="Arial" w:hAnsi="Arial" w:cs="Arial"/>
                <w:color w:val="000000" w:themeColor="text1"/>
                <w:sz w:val="24"/>
                <w:szCs w:val="24"/>
              </w:rPr>
              <w:t>possess</w:t>
            </w:r>
            <w:r w:rsidR="003B1EA5">
              <w:rPr>
                <w:rFonts w:ascii="Arial" w:hAnsi="Arial" w:cs="Arial"/>
                <w:color w:val="000000" w:themeColor="text1"/>
                <w:sz w:val="24"/>
                <w:szCs w:val="24"/>
              </w:rPr>
              <w:t xml:space="preserve">, and transport </w:t>
            </w:r>
            <w:r w:rsidR="00E71CF5" w:rsidRPr="37D14F32">
              <w:rPr>
                <w:rFonts w:ascii="Arial" w:hAnsi="Arial" w:cs="Arial"/>
                <w:color w:val="000000" w:themeColor="text1"/>
                <w:sz w:val="24"/>
                <w:szCs w:val="24"/>
              </w:rPr>
              <w:t>other biological samples</w:t>
            </w:r>
          </w:p>
        </w:tc>
      </w:tr>
      <w:tr w:rsidR="006C0AF1" w:rsidRPr="00A22CDE" w14:paraId="59646615" w14:textId="77777777" w:rsidTr="006162C6">
        <w:tc>
          <w:tcPr>
            <w:tcW w:w="3775" w:type="dxa"/>
            <w:vAlign w:val="center"/>
          </w:tcPr>
          <w:p w14:paraId="461BE8A8" w14:textId="711BE3AF" w:rsidR="006C0AF1" w:rsidRPr="00A22CDE" w:rsidRDefault="00E71CF5" w:rsidP="002E62B7">
            <w:pPr>
              <w:rPr>
                <w:rFonts w:ascii="Arial" w:hAnsi="Arial" w:cs="Arial"/>
                <w:color w:val="000000" w:themeColor="text1"/>
                <w:sz w:val="24"/>
                <w:szCs w:val="24"/>
              </w:rPr>
            </w:pPr>
            <w:r w:rsidRPr="4F778D7E">
              <w:rPr>
                <w:rFonts w:ascii="Arial" w:hAnsi="Arial" w:cs="Arial"/>
                <w:color w:val="000000" w:themeColor="text1"/>
                <w:sz w:val="24"/>
                <w:szCs w:val="24"/>
              </w:rPr>
              <w:t>Plasticine-filled bands</w:t>
            </w:r>
          </w:p>
        </w:tc>
        <w:tc>
          <w:tcPr>
            <w:tcW w:w="5586" w:type="dxa"/>
            <w:vAlign w:val="center"/>
          </w:tcPr>
          <w:p w14:paraId="37B943A2" w14:textId="311C9C70" w:rsidR="006C0AF1" w:rsidRPr="00A22CDE" w:rsidRDefault="00E71CF5" w:rsidP="002E62B7">
            <w:pPr>
              <w:rPr>
                <w:rFonts w:ascii="Arial" w:hAnsi="Arial" w:cs="Arial"/>
                <w:color w:val="000000" w:themeColor="text1"/>
                <w:sz w:val="24"/>
                <w:szCs w:val="24"/>
              </w:rPr>
            </w:pPr>
            <w:proofErr w:type="gramStart"/>
            <w:r w:rsidRPr="4F778D7E">
              <w:rPr>
                <w:rFonts w:ascii="Arial" w:hAnsi="Arial" w:cs="Arial"/>
                <w:sz w:val="24"/>
                <w:szCs w:val="24"/>
              </w:rPr>
              <w:t>Spot-lighting</w:t>
            </w:r>
            <w:proofErr w:type="gramEnd"/>
          </w:p>
        </w:tc>
      </w:tr>
      <w:tr w:rsidR="006C0AF1" w:rsidRPr="00A22CDE" w14:paraId="7E7B3A8E" w14:textId="77777777" w:rsidTr="006162C6">
        <w:tc>
          <w:tcPr>
            <w:tcW w:w="3775" w:type="dxa"/>
            <w:vAlign w:val="center"/>
          </w:tcPr>
          <w:p w14:paraId="7BAD115C" w14:textId="77777777" w:rsidR="006C0AF1" w:rsidRPr="00A22CDE" w:rsidRDefault="006C0AF1" w:rsidP="002E62B7">
            <w:pPr>
              <w:rPr>
                <w:rFonts w:ascii="Arial" w:hAnsi="Arial" w:cs="Arial"/>
                <w:color w:val="000000" w:themeColor="text1"/>
                <w:sz w:val="24"/>
                <w:szCs w:val="24"/>
              </w:rPr>
            </w:pPr>
            <w:r w:rsidRPr="37D14F32">
              <w:rPr>
                <w:rFonts w:ascii="Arial" w:hAnsi="Arial" w:cs="Arial"/>
                <w:color w:val="000000" w:themeColor="text1"/>
                <w:sz w:val="24"/>
                <w:szCs w:val="24"/>
              </w:rPr>
              <w:t>Band chicks at nest site and monitor</w:t>
            </w:r>
          </w:p>
        </w:tc>
        <w:tc>
          <w:tcPr>
            <w:tcW w:w="5586" w:type="dxa"/>
            <w:vAlign w:val="center"/>
          </w:tcPr>
          <w:p w14:paraId="397FFF8B" w14:textId="26752D50" w:rsidR="006C0AF1" w:rsidRPr="00A22CDE" w:rsidRDefault="006C0AF1" w:rsidP="002E62B7">
            <w:pPr>
              <w:rPr>
                <w:rFonts w:ascii="Arial" w:hAnsi="Arial" w:cs="Arial"/>
                <w:color w:val="000000" w:themeColor="text1"/>
                <w:sz w:val="24"/>
                <w:szCs w:val="24"/>
              </w:rPr>
            </w:pPr>
          </w:p>
        </w:tc>
      </w:tr>
    </w:tbl>
    <w:tbl>
      <w:tblPr>
        <w:tblW w:w="9355" w:type="dxa"/>
        <w:tblLayout w:type="fixed"/>
        <w:tblLook w:val="04A0" w:firstRow="1" w:lastRow="0" w:firstColumn="1" w:lastColumn="0" w:noHBand="0" w:noVBand="1"/>
      </w:tblPr>
      <w:tblGrid>
        <w:gridCol w:w="3798"/>
        <w:gridCol w:w="5557"/>
      </w:tblGrid>
      <w:tr w:rsidR="006C0AF1" w:rsidRPr="00A22CDE" w14:paraId="64086383" w14:textId="77777777" w:rsidTr="004D3B32">
        <w:trPr>
          <w:trHeight w:val="274"/>
        </w:trPr>
        <w:tc>
          <w:tcPr>
            <w:tcW w:w="935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698461" w14:textId="419A7374" w:rsidR="006C0AF1" w:rsidRPr="00A22CDE" w:rsidRDefault="006C0AF1" w:rsidP="006526E4">
            <w:pPr>
              <w:spacing w:after="0"/>
              <w:rPr>
                <w:rFonts w:ascii="Arial" w:hAnsi="Arial" w:cs="Arial"/>
                <w:b/>
                <w:bCs/>
                <w:sz w:val="24"/>
                <w:szCs w:val="24"/>
              </w:rPr>
            </w:pPr>
            <w:bookmarkStart w:id="26" w:name="IS_2"/>
            <w:r w:rsidRPr="00BF121A">
              <w:rPr>
                <w:rFonts w:ascii="Arial" w:hAnsi="Arial" w:cs="Arial"/>
                <w:b/>
                <w:bCs/>
                <w:color w:val="FFFFFF" w:themeColor="background1"/>
                <w:sz w:val="24"/>
                <w:szCs w:val="24"/>
              </w:rPr>
              <w:t xml:space="preserve">Table </w:t>
            </w:r>
            <w:proofErr w:type="gramStart"/>
            <w:r w:rsidR="00E454C8">
              <w:rPr>
                <w:rFonts w:ascii="Arial" w:hAnsi="Arial" w:cs="Arial"/>
                <w:b/>
                <w:bCs/>
                <w:color w:val="FFFFFF" w:themeColor="background1"/>
                <w:sz w:val="24"/>
                <w:szCs w:val="24"/>
              </w:rPr>
              <w:t>3.</w:t>
            </w:r>
            <w:r w:rsidR="00C07B28" w:rsidRPr="00BF121A">
              <w:rPr>
                <w:rFonts w:ascii="Arial" w:hAnsi="Arial" w:cs="Arial"/>
                <w:b/>
                <w:bCs/>
                <w:color w:val="FFFFFF" w:themeColor="background1"/>
                <w:sz w:val="24"/>
                <w:szCs w:val="24"/>
              </w:rPr>
              <w:t>IS.</w:t>
            </w:r>
            <w:proofErr w:type="gramEnd"/>
            <w:r w:rsidR="00AF6C42" w:rsidRPr="00BF121A">
              <w:rPr>
                <w:rFonts w:ascii="Arial" w:hAnsi="Arial" w:cs="Arial"/>
                <w:b/>
                <w:bCs/>
                <w:color w:val="FFFFFF" w:themeColor="background1"/>
                <w:sz w:val="24"/>
                <w:szCs w:val="24"/>
              </w:rPr>
              <w:t>2 Auxiliary</w:t>
            </w:r>
            <w:r w:rsidRPr="00BF121A">
              <w:rPr>
                <w:rFonts w:ascii="Arial" w:hAnsi="Arial" w:cs="Arial"/>
                <w:b/>
                <w:bCs/>
                <w:color w:val="FFFFFF" w:themeColor="background1"/>
                <w:sz w:val="24"/>
                <w:szCs w:val="24"/>
              </w:rPr>
              <w:t xml:space="preserve"> Markers</w:t>
            </w:r>
            <w:r w:rsidRPr="00BF121A">
              <w:rPr>
                <w:rFonts w:ascii="Arial" w:hAnsi="Arial" w:cs="Arial"/>
                <w:b/>
                <w:bCs/>
                <w:sz w:val="24"/>
                <w:szCs w:val="24"/>
              </w:rPr>
              <w:t xml:space="preserve"> </w:t>
            </w:r>
            <w:bookmarkEnd w:id="26"/>
          </w:p>
        </w:tc>
      </w:tr>
      <w:tr w:rsidR="006C0AF1" w:rsidRPr="00A22CDE" w14:paraId="663F596D" w14:textId="77777777" w:rsidTr="00BF121A">
        <w:trPr>
          <w:trHeight w:val="525"/>
        </w:trPr>
        <w:tc>
          <w:tcPr>
            <w:tcW w:w="9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E9678" w14:textId="77777777" w:rsidR="006C0AF1" w:rsidRPr="000F6C22" w:rsidRDefault="006C0AF1" w:rsidP="000F6C22">
            <w:pPr>
              <w:spacing w:after="0"/>
              <w:rPr>
                <w:rFonts w:ascii="Arial" w:eastAsia="Times New Roman" w:hAnsi="Arial" w:cs="Arial"/>
                <w:b/>
                <w:color w:val="000000" w:themeColor="text1"/>
                <w:sz w:val="24"/>
                <w:szCs w:val="24"/>
              </w:rPr>
            </w:pPr>
            <w:r w:rsidRPr="37D14F32">
              <w:rPr>
                <w:rFonts w:ascii="Arial" w:eastAsia="Times New Roman" w:hAnsi="Arial" w:cs="Arial"/>
                <w:color w:val="000000" w:themeColor="text1"/>
                <w:sz w:val="24"/>
                <w:szCs w:val="24"/>
              </w:rPr>
              <w:t xml:space="preserve">This list provides all auxiliary markers with their associated data codes. Please use the codes in parentheses. </w:t>
            </w:r>
          </w:p>
        </w:tc>
      </w:tr>
      <w:tr w:rsidR="00931A41" w:rsidRPr="00A22CDE" w14:paraId="055341B0"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39346A42" w14:textId="1E055C0D" w:rsidR="00931A41" w:rsidRPr="4F778D7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(00B) Federal Metal Band (Anodized)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2ADD42AA" w14:textId="1539496F" w:rsidR="00931A41" w:rsidRPr="37D14F32"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(75H) PIT/RFID tag (leg-loop harness) </w:t>
            </w:r>
          </w:p>
        </w:tc>
      </w:tr>
      <w:tr w:rsidR="00931A41" w:rsidRPr="00A22CDE" w14:paraId="315A0467"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4CFC970C" w14:textId="48B2EE9C" w:rsidR="00931A41" w:rsidRPr="4F778D7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(00C) Federal Metal Band (Painted)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13B773C" w14:textId="75E3D6AD" w:rsidR="00931A41" w:rsidRPr="37D14F32"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(75J) PIT/RFID tag (glue to skin or feathers) </w:t>
            </w:r>
          </w:p>
        </w:tc>
      </w:tr>
      <w:tr w:rsidR="00931A41" w:rsidRPr="00A22CDE" w14:paraId="001DD566"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36709B49" w14:textId="1A460A2D" w:rsidR="00931A41" w:rsidRPr="4F778D7E" w:rsidRDefault="00931A41" w:rsidP="00931A41">
            <w:pPr>
              <w:spacing w:after="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(00D) Tape over Federal Band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902164A" w14:textId="1857F2CD" w:rsidR="00931A41" w:rsidRPr="37D14F32"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(75K) PIT/RFID tag (prong and suture)</w:t>
            </w:r>
          </w:p>
        </w:tc>
      </w:tr>
      <w:tr w:rsidR="00931A41" w:rsidRPr="00A22CDE" w14:paraId="2A617D24"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148454AC" w14:textId="49586460" w:rsidR="00931A41" w:rsidRPr="4F778D7E" w:rsidRDefault="00931A41" w:rsidP="00931A41">
            <w:pPr>
              <w:spacing w:after="0"/>
              <w:rPr>
                <w:rFonts w:ascii="Arial" w:eastAsia="Times New Roman" w:hAnsi="Arial" w:cs="Arial"/>
                <w:color w:val="000000" w:themeColor="text1"/>
                <w:sz w:val="24"/>
                <w:szCs w:val="24"/>
              </w:rPr>
            </w:pPr>
            <w:r w:rsidRPr="4F778D7E">
              <w:rPr>
                <w:rFonts w:ascii="Arial" w:eastAsia="Times New Roman" w:hAnsi="Arial" w:cs="Arial"/>
                <w:color w:val="000000" w:themeColor="text1"/>
                <w:sz w:val="24"/>
                <w:szCs w:val="24"/>
              </w:rPr>
              <w:t>(01A) Plastic colour Leg Band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33B10D8C" w14:textId="46D1BC4F" w:rsidR="00931A41" w:rsidRPr="37D14F32"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(80A) Satellite/Cell/GPS Transmitter (tail mount) </w:t>
            </w:r>
          </w:p>
        </w:tc>
      </w:tr>
      <w:tr w:rsidR="00931A41" w:rsidRPr="00A22CDE" w14:paraId="4948DFE8"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3B47505C" w14:textId="72C812CE" w:rsidR="00931A41" w:rsidRPr="00A22CDE" w:rsidRDefault="00931A41" w:rsidP="00931A41">
            <w:pPr>
              <w:spacing w:after="0"/>
              <w:rPr>
                <w:rFonts w:ascii="Arial" w:eastAsia="Times New Roman" w:hAnsi="Arial" w:cs="Arial"/>
                <w:color w:val="000000" w:themeColor="text1"/>
                <w:sz w:val="24"/>
                <w:szCs w:val="24"/>
              </w:rPr>
            </w:pPr>
            <w:r w:rsidRPr="4F778D7E">
              <w:rPr>
                <w:rFonts w:ascii="Arial" w:eastAsia="Times New Roman" w:hAnsi="Arial" w:cs="Arial"/>
                <w:color w:val="000000" w:themeColor="text1"/>
                <w:sz w:val="24"/>
                <w:szCs w:val="24"/>
              </w:rPr>
              <w:t>(01B) Anodized colour Leg Band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39E2B50F" w14:textId="36012240"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(80B) Satellite/Cell/GPS Transmitter (</w:t>
            </w:r>
            <w:proofErr w:type="gramStart"/>
            <w:r w:rsidRPr="37D14F32">
              <w:rPr>
                <w:rFonts w:ascii="Arial" w:eastAsia="Times New Roman" w:hAnsi="Arial" w:cs="Arial"/>
                <w:color w:val="000000" w:themeColor="text1"/>
                <w:sz w:val="24"/>
                <w:szCs w:val="24"/>
              </w:rPr>
              <w:t>back pack</w:t>
            </w:r>
            <w:proofErr w:type="gramEnd"/>
            <w:r w:rsidRPr="37D14F32">
              <w:rPr>
                <w:rFonts w:ascii="Arial" w:eastAsia="Times New Roman" w:hAnsi="Arial" w:cs="Arial"/>
                <w:color w:val="000000" w:themeColor="text1"/>
                <w:sz w:val="24"/>
                <w:szCs w:val="24"/>
              </w:rPr>
              <w:t xml:space="preserve">) </w:t>
            </w:r>
          </w:p>
        </w:tc>
      </w:tr>
      <w:tr w:rsidR="00931A41" w:rsidRPr="00A22CDE" w14:paraId="097CCE42"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0BC2B0DC" w14:textId="4FE994B1" w:rsidR="00931A41" w:rsidRPr="00A22CDE" w:rsidRDefault="00931A41" w:rsidP="00931A41">
            <w:pPr>
              <w:spacing w:after="0"/>
              <w:rPr>
                <w:rFonts w:ascii="Arial" w:eastAsia="Times New Roman" w:hAnsi="Arial" w:cs="Arial"/>
                <w:color w:val="000000" w:themeColor="text1"/>
                <w:sz w:val="24"/>
                <w:szCs w:val="24"/>
              </w:rPr>
            </w:pPr>
            <w:r w:rsidRPr="4F778D7E">
              <w:rPr>
                <w:rFonts w:ascii="Arial" w:eastAsia="Times New Roman" w:hAnsi="Arial" w:cs="Arial"/>
                <w:color w:val="000000" w:themeColor="text1"/>
                <w:sz w:val="24"/>
                <w:szCs w:val="24"/>
              </w:rPr>
              <w:t>(01C) Painted aluminum colour Leg Band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470798C6" w14:textId="2BBD2369" w:rsidR="00931A41" w:rsidRPr="00A22CDE" w:rsidRDefault="00931A41" w:rsidP="00931A41">
            <w:pPr>
              <w:spacing w:after="0"/>
              <w:rPr>
                <w:rFonts w:ascii="Arial" w:eastAsia="MS Gothic" w:hAnsi="Arial" w:cs="Arial"/>
                <w:sz w:val="24"/>
                <w:szCs w:val="24"/>
              </w:rPr>
            </w:pPr>
            <w:r w:rsidRPr="37D14F32">
              <w:rPr>
                <w:rFonts w:ascii="Arial" w:eastAsia="Times New Roman" w:hAnsi="Arial" w:cs="Arial"/>
                <w:color w:val="000000" w:themeColor="text1"/>
                <w:sz w:val="24"/>
                <w:szCs w:val="24"/>
              </w:rPr>
              <w:t xml:space="preserve">(80C) Satellite/Cell/GPS Transmitter (leg attachment) </w:t>
            </w:r>
          </w:p>
        </w:tc>
      </w:tr>
      <w:tr w:rsidR="00931A41" w:rsidRPr="00A22CDE" w14:paraId="74D2C50E"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140163CA" w14:textId="4EFA26C3" w:rsidR="00931A41" w:rsidRPr="00A22CDE" w:rsidRDefault="00931A41" w:rsidP="00931A41">
            <w:pPr>
              <w:spacing w:after="0"/>
              <w:rPr>
                <w:rFonts w:ascii="Arial" w:eastAsia="Times New Roman" w:hAnsi="Arial" w:cs="Arial"/>
                <w:color w:val="000000" w:themeColor="text1"/>
                <w:sz w:val="24"/>
                <w:szCs w:val="24"/>
              </w:rPr>
            </w:pPr>
            <w:r w:rsidRPr="4F778D7E">
              <w:rPr>
                <w:rFonts w:ascii="Arial" w:eastAsia="Times New Roman" w:hAnsi="Arial" w:cs="Arial"/>
                <w:color w:val="000000" w:themeColor="text1"/>
                <w:sz w:val="24"/>
                <w:szCs w:val="24"/>
              </w:rPr>
              <w:t>(01D) Tape over aluminum colour Leg Band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45DFD80" w14:textId="64B889BC"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(80D) Satellite/Cell/GPS Transmitter (surgical implant) </w:t>
            </w:r>
          </w:p>
        </w:tc>
      </w:tr>
      <w:tr w:rsidR="00931A41" w:rsidRPr="00A22CDE" w14:paraId="4C62A256"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54DE94B5" w14:textId="70519215" w:rsidR="00931A41" w:rsidRPr="004975BC"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(02) Neck Collar</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79FBCFDF" w14:textId="15977CEC"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(80E) Satellite/Cell/GPS Transmitter (subcutaneous)</w:t>
            </w:r>
          </w:p>
        </w:tc>
      </w:tr>
      <w:tr w:rsidR="00931A41" w:rsidRPr="00A22CDE" w14:paraId="6CFC59C1"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7EFA8EB0" w14:textId="2AF9602A"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(03) Reward Band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6D40E0C8" w14:textId="46B313D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(80F) Satellite/Cell/GPS Transmitter (neck attachment) </w:t>
            </w:r>
          </w:p>
        </w:tc>
      </w:tr>
      <w:tr w:rsidR="00931A41" w:rsidRPr="00A22CDE" w14:paraId="3FB7E418"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80C401E" w14:textId="3F412382" w:rsidR="00931A41" w:rsidRPr="00A22CDE" w:rsidRDefault="00931A41" w:rsidP="00931A41">
            <w:pPr>
              <w:spacing w:after="0"/>
              <w:rPr>
                <w:rFonts w:ascii="Arial" w:eastAsia="Times New Roman" w:hAnsi="Arial" w:cs="Arial"/>
                <w:color w:val="000000" w:themeColor="text1"/>
                <w:sz w:val="24"/>
                <w:szCs w:val="24"/>
              </w:rPr>
            </w:pPr>
            <w:r w:rsidRPr="00973681">
              <w:rPr>
                <w:rFonts w:ascii="Arial" w:eastAsia="Times New Roman" w:hAnsi="Arial" w:cs="Arial"/>
                <w:color w:val="000000" w:themeColor="text1"/>
                <w:sz w:val="24"/>
                <w:szCs w:val="24"/>
              </w:rPr>
              <w:t xml:space="preserve">(06) Misc. metal band with inscription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7904943D" w14:textId="14D60964"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(80G) Satellite/Cell/GPS Transmitter (other)</w:t>
            </w:r>
          </w:p>
        </w:tc>
      </w:tr>
      <w:tr w:rsidR="00931A41" w:rsidRPr="00A22CDE" w14:paraId="438365A4"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0CB630FB" w14:textId="208D182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lastRenderedPageBreak/>
              <w:t>(08A) Breast Dye/Paint</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4481D2DE" w14:textId="70CD4D10"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(80H) Satellite/Cell/GPS Transmitter (leg-loop harness) </w:t>
            </w:r>
          </w:p>
        </w:tc>
      </w:tr>
      <w:tr w:rsidR="00931A41" w:rsidRPr="00A22CDE" w14:paraId="4F130656"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2DF1A00" w14:textId="6D69D291"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(08B) Tail Dye/Paint</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63F5282C" w14:textId="7ACF5898"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(80J) Satellite/Cell/GPS Transmitter (glue to skin or feathers) </w:t>
            </w:r>
          </w:p>
        </w:tc>
      </w:tr>
      <w:tr w:rsidR="00931A41" w:rsidRPr="00A22CDE" w14:paraId="286A4696"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7E6EFBB" w14:textId="514F0287" w:rsidR="00931A41" w:rsidRPr="000F6C22" w:rsidRDefault="00931A41" w:rsidP="00931A41">
            <w:pPr>
              <w:spacing w:after="0"/>
              <w:rPr>
                <w:rFonts w:ascii="Arial" w:eastAsia="Times New Roman" w:hAnsi="Arial" w:cs="Arial"/>
                <w:b/>
                <w:color w:val="000000" w:themeColor="text1"/>
                <w:sz w:val="24"/>
                <w:szCs w:val="24"/>
              </w:rPr>
            </w:pPr>
            <w:r w:rsidRPr="37D14F32">
              <w:rPr>
                <w:rFonts w:ascii="Arial" w:eastAsia="Times New Roman" w:hAnsi="Arial" w:cs="Arial"/>
                <w:color w:val="000000" w:themeColor="text1"/>
                <w:sz w:val="24"/>
                <w:szCs w:val="24"/>
              </w:rPr>
              <w:t>(08C) Wing Dye/Paint</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61878E48" w14:textId="63F752DA"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(80K) Satellite/Cell/GPS Transmitter (prong and suture) </w:t>
            </w:r>
          </w:p>
        </w:tc>
      </w:tr>
      <w:tr w:rsidR="00931A41" w:rsidRPr="00A22CDE" w14:paraId="08D137A6"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1022A796" w14:textId="07A231CE"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(08D) Head/Neck Dye/Paint</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C83D6B9" w14:textId="55FE125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(81A) Radio Transmitter (incl. nanotags) (tail mount) </w:t>
            </w:r>
          </w:p>
        </w:tc>
      </w:tr>
      <w:tr w:rsidR="00931A41" w:rsidRPr="00A22CDE" w14:paraId="086AFC1A"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5D5096DF" w14:textId="3CFEB328"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(08E) Multiple areas Dye/Paint</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77B8D25C" w14:textId="6BE4A636"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(81B) Radio Transmitter (incl. nanotags) (</w:t>
            </w:r>
            <w:proofErr w:type="gramStart"/>
            <w:r w:rsidRPr="37D14F32">
              <w:rPr>
                <w:rFonts w:ascii="Arial" w:eastAsia="Times New Roman" w:hAnsi="Arial" w:cs="Arial"/>
                <w:color w:val="000000" w:themeColor="text1"/>
                <w:sz w:val="24"/>
                <w:szCs w:val="24"/>
              </w:rPr>
              <w:t>back pack</w:t>
            </w:r>
            <w:proofErr w:type="gramEnd"/>
            <w:r w:rsidRPr="37D14F32">
              <w:rPr>
                <w:rFonts w:ascii="Arial" w:eastAsia="Times New Roman" w:hAnsi="Arial" w:cs="Arial"/>
                <w:color w:val="000000" w:themeColor="text1"/>
                <w:sz w:val="24"/>
                <w:szCs w:val="24"/>
              </w:rPr>
              <w:t xml:space="preserve">) </w:t>
            </w:r>
          </w:p>
        </w:tc>
      </w:tr>
      <w:tr w:rsidR="00931A41" w:rsidRPr="00A22CDE" w14:paraId="3725A7F3"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0B561B7C" w14:textId="392205CE"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(08F) Tail streamer</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016913B5" w14:textId="01CE8BF8"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(81C) Radio Transmitter (incl. nanotags) (leg attachment) </w:t>
            </w:r>
          </w:p>
        </w:tc>
      </w:tr>
      <w:tr w:rsidR="00931A41" w:rsidRPr="00A22CDE" w14:paraId="0304517F"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3AA8DAAA" w14:textId="2913624D" w:rsidR="00931A41" w:rsidRPr="00A22CDE" w:rsidRDefault="00931A41" w:rsidP="00931A41">
            <w:pPr>
              <w:spacing w:after="0"/>
              <w:rPr>
                <w:rFonts w:ascii="Arial" w:eastAsia="Times New Roman" w:hAnsi="Arial" w:cs="Arial"/>
                <w:color w:val="000000" w:themeColor="text1"/>
                <w:sz w:val="24"/>
                <w:szCs w:val="24"/>
              </w:rPr>
            </w:pPr>
            <w:r w:rsidRPr="00EF5182">
              <w:rPr>
                <w:rFonts w:ascii="Arial" w:eastAsia="Times New Roman" w:hAnsi="Arial" w:cs="Arial"/>
                <w:color w:val="000000" w:themeColor="text1"/>
                <w:sz w:val="24"/>
                <w:szCs w:val="24"/>
              </w:rPr>
              <w:t>(08G) Imped feather Temporary Marker</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7AD97256" w14:textId="4C57AF33"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(81D) Radio Transmitter (incl. nanotags) (surgical implant) </w:t>
            </w:r>
          </w:p>
        </w:tc>
      </w:tr>
      <w:tr w:rsidR="00931A41" w:rsidRPr="00A22CDE" w14:paraId="0F193AAC"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57B7192D" w14:textId="3CBC83B9"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(08H) Glued Temporary Marker</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264DBB5A" w14:textId="2C1AA98F"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(81E) Radio Transmitter (incl. nanotags) (subcutaneous)</w:t>
            </w:r>
          </w:p>
        </w:tc>
      </w:tr>
      <w:tr w:rsidR="00931A41" w:rsidRPr="00A22CDE" w14:paraId="3DB031E0"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55EC9D31" w14:textId="155B426F"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(08I) Misc. Temporary Marker</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7157504B" w14:textId="56820CC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(81F) Radio Transmitter (incl. nanotags) (neck attachment) </w:t>
            </w:r>
          </w:p>
        </w:tc>
      </w:tr>
      <w:tr w:rsidR="00931A41" w:rsidRPr="00A22CDE" w14:paraId="317CB61F"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B76361E" w14:textId="350E17E6" w:rsidR="00931A41" w:rsidRPr="000F6C22" w:rsidRDefault="00931A41" w:rsidP="00931A41">
            <w:pPr>
              <w:spacing w:after="0"/>
              <w:rPr>
                <w:rFonts w:ascii="Arial" w:eastAsia="Times New Roman" w:hAnsi="Arial" w:cs="Arial"/>
                <w:b/>
                <w:color w:val="000000" w:themeColor="text1"/>
                <w:sz w:val="24"/>
                <w:szCs w:val="24"/>
              </w:rPr>
            </w:pPr>
            <w:r w:rsidRPr="37D14F32">
              <w:rPr>
                <w:rFonts w:ascii="Arial" w:eastAsia="Times New Roman" w:hAnsi="Arial" w:cs="Arial"/>
                <w:color w:val="000000" w:themeColor="text1"/>
                <w:sz w:val="24"/>
                <w:szCs w:val="24"/>
              </w:rPr>
              <w:t>(39A) Wing Tag</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7106EB45" w14:textId="0E477CE1"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(81G) Radio Transmitter (incl. nanotags) (other)</w:t>
            </w:r>
          </w:p>
        </w:tc>
      </w:tr>
      <w:tr w:rsidR="00931A41" w:rsidRPr="00A22CDE" w14:paraId="1A8F7C6F"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18638713" w14:textId="39A82D00"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(39B) Back Tag</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3D41A624" w14:textId="05B00F18"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(81H) Radio Transmitter (incl. nanotags) (leg-loop harness) </w:t>
            </w:r>
          </w:p>
        </w:tc>
      </w:tr>
      <w:tr w:rsidR="00931A41" w:rsidRPr="00A22CDE" w14:paraId="552EA795" w14:textId="77777777" w:rsidTr="004D3B32">
        <w:trPr>
          <w:trHeight w:val="70"/>
        </w:trPr>
        <w:tc>
          <w:tcPr>
            <w:tcW w:w="3798" w:type="dxa"/>
            <w:tcBorders>
              <w:top w:val="single" w:sz="4" w:space="0" w:color="auto"/>
              <w:left w:val="single" w:sz="4" w:space="0" w:color="auto"/>
              <w:bottom w:val="single" w:sz="4" w:space="0" w:color="auto"/>
            </w:tcBorders>
            <w:shd w:val="clear" w:color="auto" w:fill="auto"/>
            <w:vAlign w:val="center"/>
          </w:tcPr>
          <w:p w14:paraId="0DA5817F" w14:textId="5971A6D8"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(39C) Head/Nape Tag</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2165B071" w14:textId="06318871"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(81J) Radio Transmitter (incl. nanotags) (glue to skin or feathers) </w:t>
            </w:r>
          </w:p>
        </w:tc>
      </w:tr>
      <w:tr w:rsidR="00931A41" w:rsidRPr="00A22CDE" w14:paraId="1A98995E"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79DFD25F" w14:textId="2E098614" w:rsidR="00931A41" w:rsidRPr="000F6C22" w:rsidRDefault="00931A41" w:rsidP="00931A41">
            <w:pPr>
              <w:spacing w:after="0"/>
              <w:rPr>
                <w:rFonts w:ascii="Arial" w:eastAsia="Times New Roman" w:hAnsi="Arial" w:cs="Arial"/>
                <w:b/>
                <w:color w:val="000000" w:themeColor="text1"/>
                <w:sz w:val="24"/>
                <w:szCs w:val="24"/>
              </w:rPr>
            </w:pPr>
            <w:r w:rsidRPr="37D14F32">
              <w:rPr>
                <w:rFonts w:ascii="Arial" w:eastAsia="Times New Roman" w:hAnsi="Arial" w:cs="Arial"/>
                <w:color w:val="000000" w:themeColor="text1"/>
                <w:sz w:val="24"/>
                <w:szCs w:val="24"/>
              </w:rPr>
              <w:t>(51A) Nasal Saddle</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A967F26" w14:textId="38358A85"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(81K) Radio Transmitter (incl. nanotags) (prong and suture) </w:t>
            </w:r>
          </w:p>
        </w:tc>
      </w:tr>
      <w:tr w:rsidR="00931A41" w:rsidRPr="00A22CDE" w14:paraId="28EF9350"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6B406657" w14:textId="6E4C0CB0"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(51B) Nasal Disk</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20A3047B" w14:textId="35CC9F2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(90A) Data Logger/Geolocator (tail mount) </w:t>
            </w:r>
          </w:p>
        </w:tc>
      </w:tr>
      <w:tr w:rsidR="00931A41" w:rsidRPr="00A22CDE" w14:paraId="02A24AB3"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09F3397C" w14:textId="03933E6F"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(59) Web/Toe tag</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52F10038" w14:textId="7D179A3C"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(90B) Data Logger/Geolocator (</w:t>
            </w:r>
            <w:proofErr w:type="gramStart"/>
            <w:r w:rsidRPr="37D14F32">
              <w:rPr>
                <w:rFonts w:ascii="Arial" w:eastAsia="Times New Roman" w:hAnsi="Arial" w:cs="Arial"/>
                <w:color w:val="000000" w:themeColor="text1"/>
                <w:sz w:val="24"/>
                <w:szCs w:val="24"/>
              </w:rPr>
              <w:t>back pack</w:t>
            </w:r>
            <w:proofErr w:type="gramEnd"/>
            <w:r w:rsidRPr="37D14F32">
              <w:rPr>
                <w:rFonts w:ascii="Arial" w:eastAsia="Times New Roman" w:hAnsi="Arial" w:cs="Arial"/>
                <w:color w:val="000000" w:themeColor="text1"/>
                <w:sz w:val="24"/>
                <w:szCs w:val="24"/>
              </w:rPr>
              <w:t xml:space="preserve">) </w:t>
            </w:r>
          </w:p>
        </w:tc>
      </w:tr>
      <w:tr w:rsidR="00931A41" w:rsidRPr="00A22CDE" w14:paraId="3F729362"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7186D27" w14:textId="120FF8F6"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(69) Leg Flag</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6F202684" w14:textId="10C06DFF"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(90C) Data Logger/Geolocator (leg attachment) </w:t>
            </w:r>
          </w:p>
        </w:tc>
      </w:tr>
      <w:tr w:rsidR="00931A41" w:rsidRPr="00A22CDE" w14:paraId="1E36A6AA"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98CF324" w14:textId="5A919CB9"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(75A) PIT/RFID tag (tail mount)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F586C12" w14:textId="353F1BE3"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(90D) Data Logger/Geolocator (surgical implant) </w:t>
            </w:r>
          </w:p>
        </w:tc>
      </w:tr>
      <w:tr w:rsidR="00931A41" w:rsidRPr="00A22CDE" w14:paraId="2198F241"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31A47D1C" w14:textId="0059B2CF"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(75B) PIT/RFID tag (</w:t>
            </w:r>
            <w:proofErr w:type="gramStart"/>
            <w:r w:rsidRPr="37D14F32">
              <w:rPr>
                <w:rFonts w:ascii="Arial" w:eastAsia="Times New Roman" w:hAnsi="Arial" w:cs="Arial"/>
                <w:color w:val="000000" w:themeColor="text1"/>
                <w:sz w:val="24"/>
                <w:szCs w:val="24"/>
              </w:rPr>
              <w:t>back pack</w:t>
            </w:r>
            <w:proofErr w:type="gramEnd"/>
            <w:r w:rsidRPr="37D14F32">
              <w:rPr>
                <w:rFonts w:ascii="Arial" w:eastAsia="Times New Roman" w:hAnsi="Arial" w:cs="Arial"/>
                <w:color w:val="000000" w:themeColor="text1"/>
                <w:sz w:val="24"/>
                <w:szCs w:val="24"/>
              </w:rPr>
              <w:t xml:space="preserve">)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0E605B3D" w14:textId="2433F85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(90E) Data Logger/Geolocator (subcutaneous)</w:t>
            </w:r>
          </w:p>
        </w:tc>
      </w:tr>
      <w:tr w:rsidR="00931A41" w:rsidRPr="00A22CDE" w14:paraId="2DE6A437"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039258D8" w14:textId="452C4D24"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(75C) PIT/RFID tag (leg attachment)</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206716E9" w14:textId="09F0071A"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(90F) Data Logger/Geolocator (neck attachment) </w:t>
            </w:r>
          </w:p>
        </w:tc>
      </w:tr>
      <w:tr w:rsidR="00931A41" w:rsidRPr="00A22CDE" w14:paraId="6B65561A"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043694F8" w14:textId="1D216DFC"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(75D) PIT/RFID tag (surgical implant)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3CFDB068" w14:textId="59B1097E"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(90G) Data Logger/Geolocator (other)</w:t>
            </w:r>
          </w:p>
        </w:tc>
      </w:tr>
      <w:tr w:rsidR="00931A41" w:rsidRPr="00A22CDE" w14:paraId="431067D3"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29A518DC" w14:textId="590C9021"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(75E) PIT/RFID tag (subcutaneous)</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3DB77BAD" w14:textId="4D732A66"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(90H) Data Logger/Geolocator (leg-loop harness) </w:t>
            </w:r>
          </w:p>
        </w:tc>
      </w:tr>
      <w:tr w:rsidR="00931A41" w:rsidRPr="00A22CDE" w14:paraId="5F5B1286" w14:textId="77777777" w:rsidTr="004D3B32">
        <w:trPr>
          <w:trHeight w:val="288"/>
        </w:trPr>
        <w:tc>
          <w:tcPr>
            <w:tcW w:w="3798" w:type="dxa"/>
            <w:tcBorders>
              <w:top w:val="single" w:sz="4" w:space="0" w:color="auto"/>
              <w:left w:val="single" w:sz="4" w:space="0" w:color="auto"/>
              <w:bottom w:val="single" w:sz="4" w:space="0" w:color="auto"/>
            </w:tcBorders>
            <w:shd w:val="clear" w:color="auto" w:fill="auto"/>
            <w:vAlign w:val="center"/>
          </w:tcPr>
          <w:p w14:paraId="676BEA88" w14:textId="35292EBE"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(75F) PIT/RFID tag (neck attachment) </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32115E4A" w14:textId="7B82894B"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(90J) Data Logger/Geolocator (glue to skin or feathers) </w:t>
            </w:r>
          </w:p>
        </w:tc>
      </w:tr>
      <w:tr w:rsidR="00931A41" w:rsidRPr="00A22CDE" w14:paraId="0A7EA9DD" w14:textId="77777777" w:rsidTr="00661D93">
        <w:trPr>
          <w:trHeight w:val="288"/>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43E2901F" w14:textId="0E746D28"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(75G) PIT/RFID tag (other)</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65BFCF40" w14:textId="318A063D" w:rsidR="00931A41" w:rsidRPr="00A22CDE" w:rsidRDefault="00931A41" w:rsidP="00931A41">
            <w:pPr>
              <w:spacing w:after="0"/>
              <w:rPr>
                <w:rFonts w:ascii="Arial" w:eastAsia="Times New Roman" w:hAnsi="Arial" w:cs="Arial"/>
                <w:color w:val="000000" w:themeColor="text1"/>
                <w:sz w:val="24"/>
                <w:szCs w:val="24"/>
              </w:rPr>
            </w:pPr>
            <w:r w:rsidRPr="37D14F32">
              <w:rPr>
                <w:rFonts w:ascii="Arial" w:eastAsia="Times New Roman" w:hAnsi="Arial" w:cs="Arial"/>
                <w:color w:val="000000" w:themeColor="text1"/>
                <w:sz w:val="24"/>
                <w:szCs w:val="24"/>
              </w:rPr>
              <w:t xml:space="preserve">(90K) Data Logger/Geolocator (prong and suture) </w:t>
            </w:r>
          </w:p>
        </w:tc>
      </w:tr>
      <w:tr w:rsidR="00931A41" w:rsidRPr="00A22CDE" w14:paraId="1B0585A0" w14:textId="77777777" w:rsidTr="00661D93">
        <w:trPr>
          <w:trHeight w:val="288"/>
        </w:trPr>
        <w:tc>
          <w:tcPr>
            <w:tcW w:w="3798" w:type="dxa"/>
            <w:tcBorders>
              <w:top w:val="single" w:sz="4" w:space="0" w:color="auto"/>
            </w:tcBorders>
            <w:shd w:val="clear" w:color="auto" w:fill="auto"/>
            <w:vAlign w:val="center"/>
          </w:tcPr>
          <w:p w14:paraId="3B30B29E" w14:textId="77777777" w:rsidR="00931A41" w:rsidRPr="00BF121A" w:rsidRDefault="00931A41" w:rsidP="00931A41">
            <w:pPr>
              <w:spacing w:after="0"/>
              <w:rPr>
                <w:rFonts w:ascii="Arial" w:eastAsia="Times New Roman" w:hAnsi="Arial" w:cs="Arial"/>
                <w:color w:val="000000"/>
                <w:sz w:val="24"/>
                <w:szCs w:val="24"/>
              </w:rPr>
            </w:pPr>
          </w:p>
        </w:tc>
        <w:tc>
          <w:tcPr>
            <w:tcW w:w="5557" w:type="dxa"/>
            <w:tcBorders>
              <w:top w:val="single" w:sz="4" w:space="0" w:color="auto"/>
            </w:tcBorders>
            <w:shd w:val="clear" w:color="auto" w:fill="auto"/>
            <w:vAlign w:val="center"/>
          </w:tcPr>
          <w:p w14:paraId="56411D15" w14:textId="77777777" w:rsidR="00931A41" w:rsidRPr="00BF121A" w:rsidRDefault="00931A41" w:rsidP="00931A41">
            <w:pPr>
              <w:spacing w:after="0"/>
              <w:rPr>
                <w:rFonts w:ascii="Arial" w:eastAsia="Times New Roman" w:hAnsi="Arial" w:cs="Arial"/>
                <w:color w:val="000000"/>
                <w:sz w:val="24"/>
                <w:szCs w:val="24"/>
              </w:rPr>
            </w:pPr>
          </w:p>
        </w:tc>
      </w:tr>
    </w:tbl>
    <w:tbl>
      <w:tblPr>
        <w:tblStyle w:val="TableGrid"/>
        <w:tblW w:w="0" w:type="auto"/>
        <w:tblLook w:val="04A0" w:firstRow="1" w:lastRow="0" w:firstColumn="1" w:lastColumn="0" w:noHBand="0" w:noVBand="1"/>
      </w:tblPr>
      <w:tblGrid>
        <w:gridCol w:w="9350"/>
      </w:tblGrid>
      <w:tr w:rsidR="00CE1662" w:rsidRPr="00A22CDE" w14:paraId="15B779BF" w14:textId="77777777" w:rsidTr="00BF121A">
        <w:tc>
          <w:tcPr>
            <w:tcW w:w="935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652E8BD" w14:textId="595176A0" w:rsidR="00CE1662" w:rsidRPr="00A22CDE" w:rsidRDefault="00CE1662" w:rsidP="006526E4">
            <w:pPr>
              <w:pStyle w:val="Heading1"/>
              <w:spacing w:before="0" w:line="240" w:lineRule="auto"/>
              <w:rPr>
                <w:rFonts w:ascii="Arial" w:hAnsi="Arial" w:cs="Arial"/>
                <w:color w:val="FFFFFF" w:themeColor="background1"/>
                <w:sz w:val="24"/>
                <w:szCs w:val="24"/>
              </w:rPr>
            </w:pPr>
            <w:bookmarkStart w:id="27" w:name="_Module_4:_Take"/>
            <w:bookmarkEnd w:id="27"/>
            <w:r w:rsidRPr="00BF121A">
              <w:rPr>
                <w:rFonts w:ascii="Arial" w:hAnsi="Arial" w:cs="Arial"/>
                <w:color w:val="FFFFFF" w:themeColor="background1"/>
                <w:sz w:val="24"/>
                <w:szCs w:val="24"/>
              </w:rPr>
              <w:lastRenderedPageBreak/>
              <w:t xml:space="preserve">Module 4: </w:t>
            </w:r>
            <w:r w:rsidR="00711FE8" w:rsidRPr="00A22CDE">
              <w:rPr>
                <w:rFonts w:ascii="Arial" w:hAnsi="Arial" w:cs="Arial"/>
                <w:color w:val="FFFFFF" w:themeColor="background1"/>
                <w:sz w:val="24"/>
                <w:szCs w:val="24"/>
              </w:rPr>
              <w:t xml:space="preserve"> Capture, Kill, Injure and/or Harass Migratory Birds, Damage, Destroy, Remove and/or Disturb Nests and/or Destroy, Take and/or Disturb Eggs for Scientific or Educational Purposes</w:t>
            </w:r>
          </w:p>
        </w:tc>
      </w:tr>
      <w:tr w:rsidR="00CE1662" w:rsidRPr="00A22CDE" w14:paraId="66A279B8" w14:textId="77777777" w:rsidTr="00BF121A">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65B1F" w14:textId="1A2D6A63" w:rsidR="00CE1662" w:rsidRPr="000F6C22" w:rsidRDefault="00CE1662" w:rsidP="000F6C22">
            <w:pPr>
              <w:spacing w:after="0"/>
              <w:rPr>
                <w:rFonts w:ascii="Arial" w:hAnsi="Arial" w:cs="Arial"/>
                <w:b/>
                <w:sz w:val="24"/>
                <w:szCs w:val="24"/>
              </w:rPr>
            </w:pPr>
            <w:r w:rsidRPr="000F6C22">
              <w:rPr>
                <w:rFonts w:ascii="Arial" w:hAnsi="Arial" w:cs="Arial"/>
                <w:b/>
                <w:sz w:val="24"/>
                <w:szCs w:val="24"/>
              </w:rPr>
              <w:t>Section 1: Activities</w:t>
            </w:r>
          </w:p>
        </w:tc>
      </w:tr>
      <w:tr w:rsidR="00CE1662" w:rsidRPr="00A22CDE" w14:paraId="0D595B59" w14:textId="77777777" w:rsidTr="00BF121A">
        <w:tc>
          <w:tcPr>
            <w:tcW w:w="9350" w:type="dxa"/>
            <w:tcBorders>
              <w:top w:val="single" w:sz="4" w:space="0" w:color="auto"/>
              <w:left w:val="single" w:sz="4" w:space="0" w:color="auto"/>
              <w:bottom w:val="single" w:sz="4" w:space="0" w:color="auto"/>
              <w:right w:val="single" w:sz="4" w:space="0" w:color="auto"/>
            </w:tcBorders>
            <w:shd w:val="clear" w:color="auto" w:fill="auto"/>
          </w:tcPr>
          <w:p w14:paraId="0224704C" w14:textId="2FFE2EB9" w:rsidR="00CE1662" w:rsidRPr="000F6C22" w:rsidRDefault="0038739F" w:rsidP="00BF121A">
            <w:pPr>
              <w:spacing w:after="0"/>
              <w:rPr>
                <w:rFonts w:ascii="Arial" w:hAnsi="Arial" w:cs="Arial"/>
                <w:b/>
                <w:sz w:val="24"/>
                <w:szCs w:val="24"/>
              </w:rPr>
            </w:pPr>
            <w:r w:rsidRPr="003B49C8">
              <w:rPr>
                <w:rFonts w:ascii="Arial" w:hAnsi="Arial" w:cs="Arial"/>
                <w:b/>
                <w:bCs/>
                <w:sz w:val="24"/>
                <w:szCs w:val="24"/>
              </w:rPr>
              <w:t xml:space="preserve">4.1.1 </w:t>
            </w:r>
            <w:r w:rsidR="00CE1662" w:rsidRPr="003B49C8">
              <w:rPr>
                <w:rFonts w:ascii="Arial" w:hAnsi="Arial" w:cs="Arial"/>
                <w:b/>
                <w:bCs/>
                <w:sz w:val="24"/>
                <w:szCs w:val="24"/>
              </w:rPr>
              <w:t>Proposed activity</w:t>
            </w:r>
          </w:p>
          <w:p w14:paraId="4AF4CF07" w14:textId="5E3FFA86" w:rsidR="00CE1662" w:rsidRPr="00A22CDE" w:rsidRDefault="00CE1662" w:rsidP="002E62B7">
            <w:pPr>
              <w:spacing w:after="0"/>
              <w:rPr>
                <w:rFonts w:ascii="Arial" w:hAnsi="Arial" w:cs="Arial"/>
                <w:sz w:val="24"/>
                <w:szCs w:val="24"/>
              </w:rPr>
            </w:pPr>
            <w:r w:rsidRPr="00A22CDE">
              <w:rPr>
                <w:rFonts w:ascii="Arial" w:hAnsi="Arial" w:cs="Arial"/>
                <w:sz w:val="24"/>
                <w:szCs w:val="24"/>
              </w:rPr>
              <w:t xml:space="preserve">Please check all boxes that may apply.  </w:t>
            </w:r>
          </w:p>
          <w:p w14:paraId="6DE891FB" w14:textId="77777777" w:rsidR="001626DA" w:rsidRDefault="001626DA" w:rsidP="002E62B7">
            <w:pPr>
              <w:spacing w:after="0"/>
              <w:rPr>
                <w:rFonts w:ascii="Arial" w:hAnsi="Arial" w:cs="Arial"/>
                <w:sz w:val="24"/>
                <w:szCs w:val="24"/>
              </w:rPr>
            </w:pPr>
          </w:p>
          <w:p w14:paraId="2CB71AF6" w14:textId="5B94C698" w:rsidR="00CE1662" w:rsidRDefault="009455BE" w:rsidP="000F6C22">
            <w:pPr>
              <w:spacing w:after="0"/>
              <w:rPr>
                <w:rFonts w:ascii="Arial" w:hAnsi="Arial" w:cs="Arial"/>
                <w:sz w:val="24"/>
                <w:szCs w:val="24"/>
              </w:rPr>
            </w:pPr>
            <w:r w:rsidRPr="009455BE">
              <w:rPr>
                <w:rFonts w:ascii="Arial" w:hAnsi="Arial" w:cs="Arial"/>
                <w:sz w:val="24"/>
                <w:szCs w:val="24"/>
              </w:rPr>
              <w:t>An activity that harasses a living member of a protected species is one that disrupts its normal behaviour in a manner that adversely affects the ability of the member to carry out one or more of its life processes.</w:t>
            </w:r>
          </w:p>
          <w:p w14:paraId="3BC9A2C1" w14:textId="77777777" w:rsidR="00826CEF" w:rsidRPr="000F6C22" w:rsidRDefault="00826CEF" w:rsidP="000F6C22">
            <w:pPr>
              <w:spacing w:after="0"/>
              <w:rPr>
                <w:rFonts w:ascii="Arial" w:hAnsi="Arial" w:cs="Arial"/>
                <w:b/>
                <w:sz w:val="24"/>
                <w:szCs w:val="24"/>
              </w:rPr>
            </w:pPr>
          </w:p>
          <w:p w14:paraId="07920A90" w14:textId="13D7154E" w:rsidR="00CE1662" w:rsidRPr="000F6C22" w:rsidRDefault="0038739F" w:rsidP="00BF121A">
            <w:pPr>
              <w:spacing w:after="0"/>
              <w:rPr>
                <w:rFonts w:ascii="Arial" w:hAnsi="Arial" w:cs="Arial"/>
                <w:b/>
                <w:sz w:val="24"/>
                <w:szCs w:val="24"/>
              </w:rPr>
            </w:pPr>
            <w:r w:rsidRPr="00BF121A">
              <w:rPr>
                <w:rFonts w:ascii="Arial" w:hAnsi="Arial" w:cs="Arial"/>
                <w:b/>
                <w:bCs/>
                <w:sz w:val="24"/>
                <w:szCs w:val="24"/>
              </w:rPr>
              <w:t xml:space="preserve">4.1.2 </w:t>
            </w:r>
            <w:r w:rsidR="00CE1662" w:rsidRPr="003B49C8">
              <w:rPr>
                <w:rFonts w:ascii="Arial" w:hAnsi="Arial" w:cs="Arial"/>
                <w:b/>
                <w:bCs/>
                <w:sz w:val="24"/>
                <w:szCs w:val="24"/>
              </w:rPr>
              <w:t>Procedures</w:t>
            </w:r>
          </w:p>
          <w:p w14:paraId="08ABFCD3" w14:textId="77777777" w:rsidR="00CE1662" w:rsidRDefault="00CE1662" w:rsidP="000F6C22">
            <w:pPr>
              <w:spacing w:after="0"/>
              <w:rPr>
                <w:rFonts w:ascii="Arial" w:hAnsi="Arial" w:cs="Arial"/>
                <w:sz w:val="24"/>
                <w:szCs w:val="24"/>
              </w:rPr>
            </w:pPr>
            <w:r w:rsidRPr="00A22CDE">
              <w:rPr>
                <w:rFonts w:ascii="Arial" w:hAnsi="Arial" w:cs="Arial"/>
                <w:sz w:val="24"/>
                <w:szCs w:val="24"/>
              </w:rPr>
              <w:t>Applicants are expected to provide sufficient detail to allow an evaluation of the methodologies and appropriateness of the proposed techniques for the species and life stage of the study subjects (insufficient detail will delay permit assessment). Details such as handling time, calculations for volume of blood, needle gauge and end points should be included.</w:t>
            </w:r>
          </w:p>
          <w:p w14:paraId="01958B0B" w14:textId="77777777" w:rsidR="009C0DBD" w:rsidRPr="000F6C22" w:rsidRDefault="009C0DBD" w:rsidP="000F6C22">
            <w:pPr>
              <w:spacing w:after="0"/>
              <w:rPr>
                <w:rFonts w:ascii="Arial" w:hAnsi="Arial" w:cs="Arial"/>
                <w:b/>
                <w:sz w:val="24"/>
                <w:szCs w:val="24"/>
              </w:rPr>
            </w:pPr>
          </w:p>
          <w:p w14:paraId="490EDB35" w14:textId="583EBFA2" w:rsidR="00CE1662" w:rsidRPr="000F6C22" w:rsidRDefault="00CE1662" w:rsidP="000F6C22">
            <w:pPr>
              <w:spacing w:after="0"/>
              <w:rPr>
                <w:rFonts w:ascii="Arial" w:hAnsi="Arial" w:cs="Arial"/>
                <w:sz w:val="24"/>
                <w:szCs w:val="24"/>
              </w:rPr>
            </w:pPr>
            <w:r w:rsidRPr="000F6C22">
              <w:rPr>
                <w:rFonts w:ascii="Arial" w:hAnsi="Arial" w:cs="Arial"/>
                <w:sz w:val="24"/>
                <w:szCs w:val="24"/>
              </w:rPr>
              <w:t>Check the box if additional documents have been included in the application. Please list document name(s).</w:t>
            </w:r>
          </w:p>
          <w:p w14:paraId="59FC4EB4" w14:textId="77777777" w:rsidR="00CE1662" w:rsidRPr="00A22CDE" w:rsidRDefault="00CE1662" w:rsidP="002E62B7">
            <w:pPr>
              <w:spacing w:after="0"/>
              <w:rPr>
                <w:rFonts w:ascii="Arial" w:hAnsi="Arial" w:cs="Arial"/>
                <w:bCs/>
                <w:sz w:val="24"/>
                <w:szCs w:val="24"/>
              </w:rPr>
            </w:pPr>
          </w:p>
          <w:p w14:paraId="3F64300C" w14:textId="15460427" w:rsidR="00CE1662" w:rsidRPr="000F6C22" w:rsidRDefault="0038739F" w:rsidP="000F6C22">
            <w:pPr>
              <w:spacing w:after="0"/>
              <w:rPr>
                <w:rFonts w:ascii="Arial" w:hAnsi="Arial" w:cs="Arial"/>
                <w:b/>
                <w:sz w:val="24"/>
                <w:szCs w:val="24"/>
              </w:rPr>
            </w:pPr>
            <w:r w:rsidRPr="003B49C8">
              <w:rPr>
                <w:rFonts w:ascii="Arial" w:hAnsi="Arial" w:cs="Arial"/>
                <w:b/>
                <w:bCs/>
                <w:sz w:val="24"/>
                <w:szCs w:val="24"/>
              </w:rPr>
              <w:t>4.</w:t>
            </w:r>
            <w:r w:rsidR="00CE1662" w:rsidRPr="003B49C8">
              <w:rPr>
                <w:rFonts w:ascii="Arial" w:hAnsi="Arial" w:cs="Arial"/>
                <w:b/>
                <w:bCs/>
                <w:sz w:val="24"/>
                <w:szCs w:val="24"/>
              </w:rPr>
              <w:t>1.3 Training and experience</w:t>
            </w:r>
          </w:p>
          <w:p w14:paraId="01942257" w14:textId="77777777" w:rsidR="00CE1662" w:rsidRDefault="00CE1662" w:rsidP="000F6C22">
            <w:pPr>
              <w:pStyle w:val="NormalWeb"/>
              <w:spacing w:before="0" w:beforeAutospacing="0" w:after="0" w:afterAutospacing="0"/>
              <w:jc w:val="both"/>
              <w:rPr>
                <w:rFonts w:ascii="Arial" w:hAnsi="Arial" w:cs="Arial"/>
                <w:color w:val="000000" w:themeColor="text1"/>
              </w:rPr>
            </w:pPr>
            <w:r w:rsidRPr="37D14F32">
              <w:rPr>
                <w:rFonts w:ascii="Arial" w:hAnsi="Arial" w:cs="Arial"/>
                <w:color w:val="000000" w:themeColor="text1"/>
              </w:rPr>
              <w:t>Provide as much detail as possible.</w:t>
            </w:r>
          </w:p>
          <w:p w14:paraId="1CEC1AC7" w14:textId="77777777" w:rsidR="009C0DBD" w:rsidRPr="00A22CDE" w:rsidRDefault="009C0DBD" w:rsidP="000F6C22">
            <w:pPr>
              <w:pStyle w:val="NormalWeb"/>
              <w:spacing w:before="0" w:beforeAutospacing="0" w:after="0" w:afterAutospacing="0"/>
              <w:jc w:val="both"/>
              <w:rPr>
                <w:rFonts w:ascii="Arial" w:hAnsi="Arial" w:cs="Arial"/>
                <w:color w:val="000000" w:themeColor="text1"/>
              </w:rPr>
            </w:pPr>
          </w:p>
          <w:p w14:paraId="5A8A7939" w14:textId="45DA1E1D" w:rsidR="00887DA5" w:rsidRPr="000F6C22" w:rsidRDefault="00CE1662" w:rsidP="000F6C22">
            <w:pPr>
              <w:spacing w:after="0"/>
              <w:rPr>
                <w:rFonts w:ascii="Arial" w:hAnsi="Arial" w:cs="Arial"/>
                <w:sz w:val="24"/>
                <w:szCs w:val="24"/>
              </w:rPr>
            </w:pPr>
            <w:r w:rsidRPr="000F6C22">
              <w:rPr>
                <w:rFonts w:ascii="Arial" w:hAnsi="Arial" w:cs="Arial"/>
                <w:sz w:val="24"/>
                <w:szCs w:val="24"/>
              </w:rPr>
              <w:t>Check the box if additional documents have been included in the application. Please list document name(s).</w:t>
            </w:r>
          </w:p>
        </w:tc>
      </w:tr>
      <w:tr w:rsidR="00887DA5" w:rsidRPr="00A22CDE" w14:paraId="48A67434" w14:textId="77777777" w:rsidTr="63B47209">
        <w:tc>
          <w:tcPr>
            <w:tcW w:w="9350" w:type="dxa"/>
            <w:shd w:val="clear" w:color="auto" w:fill="D9D9D9" w:themeFill="background1" w:themeFillShade="D9"/>
          </w:tcPr>
          <w:p w14:paraId="5046D6AC" w14:textId="3FB2CE7D" w:rsidR="00887DA5" w:rsidRPr="00A22CDE" w:rsidRDefault="00887DA5" w:rsidP="419D45DC">
            <w:pPr>
              <w:spacing w:after="0"/>
              <w:rPr>
                <w:rFonts w:ascii="Arial" w:hAnsi="Arial" w:cs="Arial"/>
                <w:b/>
                <w:bCs/>
                <w:sz w:val="24"/>
                <w:szCs w:val="24"/>
              </w:rPr>
            </w:pPr>
            <w:r w:rsidRPr="419D45DC">
              <w:rPr>
                <w:rFonts w:ascii="Arial" w:hAnsi="Arial" w:cs="Arial"/>
                <w:b/>
                <w:bCs/>
                <w:sz w:val="24"/>
                <w:szCs w:val="24"/>
              </w:rPr>
              <w:t xml:space="preserve">Section </w:t>
            </w:r>
            <w:r w:rsidR="00F53047" w:rsidRPr="419D45DC">
              <w:rPr>
                <w:rFonts w:ascii="Arial" w:hAnsi="Arial" w:cs="Arial"/>
                <w:b/>
                <w:bCs/>
                <w:sz w:val="24"/>
                <w:szCs w:val="24"/>
              </w:rPr>
              <w:t>2</w:t>
            </w:r>
            <w:r w:rsidRPr="419D45DC">
              <w:rPr>
                <w:rFonts w:ascii="Arial" w:hAnsi="Arial" w:cs="Arial"/>
                <w:b/>
                <w:bCs/>
                <w:sz w:val="24"/>
                <w:szCs w:val="24"/>
              </w:rPr>
              <w:t xml:space="preserve">: </w:t>
            </w:r>
            <w:r w:rsidR="00F53047" w:rsidRPr="419D45DC">
              <w:rPr>
                <w:rFonts w:ascii="Arial" w:hAnsi="Arial" w:cs="Arial"/>
                <w:b/>
                <w:bCs/>
                <w:sz w:val="24"/>
                <w:szCs w:val="24"/>
              </w:rPr>
              <w:t xml:space="preserve">Alternatives and </w:t>
            </w:r>
            <w:r w:rsidR="00C444EB" w:rsidRPr="419D45DC">
              <w:rPr>
                <w:rFonts w:ascii="Arial" w:hAnsi="Arial" w:cs="Arial"/>
                <w:b/>
                <w:bCs/>
                <w:sz w:val="24"/>
                <w:szCs w:val="24"/>
              </w:rPr>
              <w:t>M</w:t>
            </w:r>
            <w:r w:rsidR="00F53047" w:rsidRPr="419D45DC">
              <w:rPr>
                <w:rFonts w:ascii="Arial" w:hAnsi="Arial" w:cs="Arial"/>
                <w:b/>
                <w:bCs/>
                <w:sz w:val="24"/>
                <w:szCs w:val="24"/>
              </w:rPr>
              <w:t>itigation</w:t>
            </w:r>
          </w:p>
        </w:tc>
      </w:tr>
      <w:tr w:rsidR="00887DA5" w:rsidRPr="00A22CDE" w14:paraId="2B705D35" w14:textId="77777777" w:rsidTr="63B47209">
        <w:tc>
          <w:tcPr>
            <w:tcW w:w="9350" w:type="dxa"/>
            <w:shd w:val="clear" w:color="auto" w:fill="auto"/>
          </w:tcPr>
          <w:p w14:paraId="3B7ADD9F" w14:textId="348541C7" w:rsidR="00887DA5" w:rsidRPr="000F6C22" w:rsidRDefault="0038739F" w:rsidP="000F6C22">
            <w:pPr>
              <w:spacing w:after="0"/>
              <w:rPr>
                <w:rFonts w:ascii="Arial" w:hAnsi="Arial" w:cs="Arial"/>
                <w:b/>
                <w:sz w:val="24"/>
                <w:szCs w:val="24"/>
              </w:rPr>
            </w:pPr>
            <w:r w:rsidRPr="003B49C8">
              <w:rPr>
                <w:rFonts w:ascii="Arial" w:hAnsi="Arial" w:cs="Arial"/>
                <w:b/>
                <w:bCs/>
                <w:sz w:val="24"/>
                <w:szCs w:val="24"/>
              </w:rPr>
              <w:t>4.</w:t>
            </w:r>
            <w:r w:rsidR="00681A16" w:rsidRPr="003B49C8">
              <w:rPr>
                <w:rFonts w:ascii="Arial" w:hAnsi="Arial" w:cs="Arial"/>
                <w:b/>
                <w:bCs/>
                <w:sz w:val="24"/>
                <w:szCs w:val="24"/>
              </w:rPr>
              <w:t>2.1 Considerations of alternatives</w:t>
            </w:r>
          </w:p>
          <w:p w14:paraId="26CB963D" w14:textId="0DB92160" w:rsidR="007E71AC" w:rsidRPr="006B4C36" w:rsidRDefault="00C9723F" w:rsidP="000F6C22">
            <w:pPr>
              <w:spacing w:after="0"/>
              <w:rPr>
                <w:rFonts w:ascii="Arial" w:hAnsi="Arial" w:cs="Arial"/>
                <w:sz w:val="24"/>
                <w:szCs w:val="24"/>
              </w:rPr>
            </w:pPr>
            <w:r w:rsidRPr="000F6C22">
              <w:rPr>
                <w:rFonts w:ascii="Arial" w:hAnsi="Arial" w:cs="Arial"/>
                <w:sz w:val="24"/>
                <w:szCs w:val="24"/>
              </w:rPr>
              <w:t>Demonstrate that you have considered whether there are less invasive alternatives that would provide similar results, e.g., a survey could answer the study question, the study minimizes the number of individuals disturbed, etc.</w:t>
            </w:r>
            <w:r w:rsidR="007E71AC" w:rsidRPr="000F6C22">
              <w:rPr>
                <w:rFonts w:ascii="Arial" w:hAnsi="Arial" w:cs="Arial"/>
                <w:sz w:val="24"/>
                <w:szCs w:val="24"/>
              </w:rPr>
              <w:t xml:space="preserve"> </w:t>
            </w:r>
            <w:r w:rsidR="000B16B4">
              <w:rPr>
                <w:rFonts w:ascii="Arial" w:hAnsi="Arial" w:cs="Arial"/>
                <w:sz w:val="24"/>
                <w:szCs w:val="24"/>
              </w:rPr>
              <w:t>D</w:t>
            </w:r>
            <w:r w:rsidR="007E71AC" w:rsidRPr="000F6C22">
              <w:rPr>
                <w:rFonts w:ascii="Arial" w:hAnsi="Arial" w:cs="Arial"/>
                <w:sz w:val="24"/>
                <w:szCs w:val="24"/>
              </w:rPr>
              <w:t xml:space="preserve">etail alternative methods to the proposed activity, such as not undertaking the proposed activity. </w:t>
            </w:r>
            <w:r w:rsidR="007E71AC" w:rsidRPr="006B4C36">
              <w:rPr>
                <w:rFonts w:ascii="Arial" w:hAnsi="Arial" w:cs="Arial"/>
                <w:sz w:val="24"/>
                <w:szCs w:val="24"/>
              </w:rPr>
              <w:t xml:space="preserve">Provide a rationale as to why the proposed activity is preferred. </w:t>
            </w:r>
          </w:p>
          <w:p w14:paraId="7BC374C1" w14:textId="77777777" w:rsidR="007E71AC" w:rsidRPr="006B4C36" w:rsidRDefault="007E71AC" w:rsidP="00D068B0">
            <w:pPr>
              <w:spacing w:after="0"/>
              <w:rPr>
                <w:rFonts w:ascii="Arial" w:hAnsi="Arial" w:cs="Arial"/>
                <w:bCs/>
                <w:sz w:val="24"/>
                <w:szCs w:val="24"/>
              </w:rPr>
            </w:pPr>
          </w:p>
          <w:p w14:paraId="4798CB8E" w14:textId="23A97CD1" w:rsidR="00C9723F" w:rsidRPr="006B4C36" w:rsidRDefault="00C9723F" w:rsidP="002B5C58">
            <w:pPr>
              <w:spacing w:after="0"/>
              <w:rPr>
                <w:rFonts w:ascii="Arial" w:hAnsi="Arial" w:cs="Arial"/>
                <w:sz w:val="24"/>
                <w:szCs w:val="24"/>
              </w:rPr>
            </w:pPr>
            <w:r w:rsidRPr="006B4C36">
              <w:rPr>
                <w:rFonts w:ascii="Arial" w:hAnsi="Arial" w:cs="Arial"/>
                <w:sz w:val="24"/>
                <w:szCs w:val="24"/>
              </w:rPr>
              <w:t xml:space="preserve">Please refer to the </w:t>
            </w:r>
            <w:r w:rsidRPr="00826CEF">
              <w:rPr>
                <w:rFonts w:ascii="Arial" w:hAnsi="Arial" w:cs="Arial"/>
                <w:sz w:val="24"/>
                <w:szCs w:val="24"/>
              </w:rPr>
              <w:t xml:space="preserve">CCAC’s </w:t>
            </w:r>
            <w:r w:rsidR="00886BA9" w:rsidRPr="00826CEF">
              <w:rPr>
                <w:rFonts w:ascii="Arial" w:hAnsi="Arial" w:cs="Arial"/>
                <w:sz w:val="24"/>
                <w:szCs w:val="24"/>
              </w:rPr>
              <w:t xml:space="preserve">Three Rs and avian ethics </w:t>
            </w:r>
            <w:r w:rsidR="00886BA9" w:rsidRPr="00AE0AF7">
              <w:rPr>
                <w:rFonts w:ascii="Arial" w:hAnsi="Arial" w:cs="Arial"/>
                <w:sz w:val="24"/>
                <w:szCs w:val="24"/>
              </w:rPr>
              <w:t>(</w:t>
            </w:r>
            <w:hyperlink r:id="rId41" w:history="1">
              <w:r w:rsidR="00886BA9" w:rsidRPr="00C41FE0">
                <w:rPr>
                  <w:rStyle w:val="Hyperlink"/>
                  <w:rFonts w:ascii="Arial" w:hAnsi="Arial" w:cs="Arial"/>
                  <w:sz w:val="24"/>
                  <w:szCs w:val="24"/>
                </w:rPr>
                <w:t>https://ccac.ca/en/three-rs/</w:t>
              </w:r>
            </w:hyperlink>
            <w:r w:rsidR="00886BA9" w:rsidRPr="00AE0AF7">
              <w:rPr>
                <w:rFonts w:ascii="Arial" w:hAnsi="Arial" w:cs="Arial"/>
                <w:sz w:val="24"/>
                <w:szCs w:val="24"/>
              </w:rPr>
              <w:t>)</w:t>
            </w:r>
            <w:r w:rsidR="00886BA9" w:rsidRPr="00826CEF">
              <w:rPr>
                <w:rFonts w:ascii="Arial" w:hAnsi="Arial" w:cs="Arial"/>
                <w:sz w:val="24"/>
                <w:szCs w:val="24"/>
              </w:rPr>
              <w:t xml:space="preserve"> </w:t>
            </w:r>
            <w:r w:rsidRPr="00826CEF">
              <w:rPr>
                <w:rFonts w:ascii="Arial" w:hAnsi="Arial" w:cs="Arial"/>
                <w:sz w:val="24"/>
                <w:szCs w:val="24"/>
              </w:rPr>
              <w:t xml:space="preserve">to ensure you have sufficiently considered options for replacement, </w:t>
            </w:r>
            <w:r w:rsidR="00AE0AF7" w:rsidRPr="00826CEF">
              <w:rPr>
                <w:rFonts w:ascii="Arial" w:hAnsi="Arial" w:cs="Arial"/>
                <w:sz w:val="24"/>
                <w:szCs w:val="24"/>
              </w:rPr>
              <w:t>reduction,</w:t>
            </w:r>
            <w:r w:rsidRPr="00826CEF">
              <w:rPr>
                <w:rFonts w:ascii="Arial" w:hAnsi="Arial" w:cs="Arial"/>
                <w:sz w:val="24"/>
                <w:szCs w:val="24"/>
              </w:rPr>
              <w:t xml:space="preserve"> and</w:t>
            </w:r>
            <w:r w:rsidRPr="006B4C36">
              <w:rPr>
                <w:rFonts w:ascii="Arial" w:hAnsi="Arial" w:cs="Arial"/>
                <w:sz w:val="24"/>
                <w:szCs w:val="24"/>
              </w:rPr>
              <w:t xml:space="preserve"> refinement.</w:t>
            </w:r>
          </w:p>
          <w:p w14:paraId="3582FB15" w14:textId="210732C6" w:rsidR="00681A16" w:rsidRPr="00A22CDE" w:rsidRDefault="00681A16" w:rsidP="00D068B0">
            <w:pPr>
              <w:spacing w:after="0"/>
              <w:rPr>
                <w:rFonts w:ascii="Arial" w:hAnsi="Arial" w:cs="Arial"/>
                <w:sz w:val="24"/>
                <w:szCs w:val="24"/>
              </w:rPr>
            </w:pPr>
          </w:p>
          <w:p w14:paraId="5991E0B4" w14:textId="671F7AE8" w:rsidR="0073055C" w:rsidRPr="00A22CDE" w:rsidRDefault="0038739F" w:rsidP="419D45DC">
            <w:pPr>
              <w:spacing w:after="0"/>
              <w:rPr>
                <w:rFonts w:ascii="Arial" w:hAnsi="Arial" w:cs="Arial"/>
                <w:b/>
                <w:bCs/>
                <w:sz w:val="24"/>
                <w:szCs w:val="24"/>
              </w:rPr>
            </w:pPr>
            <w:r>
              <w:rPr>
                <w:rFonts w:ascii="Arial" w:hAnsi="Arial" w:cs="Arial"/>
                <w:b/>
                <w:bCs/>
                <w:sz w:val="24"/>
                <w:szCs w:val="24"/>
              </w:rPr>
              <w:t>4.</w:t>
            </w:r>
            <w:r w:rsidR="0073055C" w:rsidRPr="419D45DC">
              <w:rPr>
                <w:rFonts w:ascii="Arial" w:hAnsi="Arial" w:cs="Arial"/>
                <w:b/>
                <w:bCs/>
                <w:sz w:val="24"/>
                <w:szCs w:val="24"/>
              </w:rPr>
              <w:t>2.2 Minimizing risk and harm</w:t>
            </w:r>
          </w:p>
          <w:p w14:paraId="4C663ED8" w14:textId="0D500393" w:rsidR="0073055C" w:rsidRPr="00A22CDE" w:rsidRDefault="0073055C" w:rsidP="419D45DC">
            <w:pPr>
              <w:spacing w:after="0"/>
              <w:rPr>
                <w:rFonts w:ascii="Arial" w:hAnsi="Arial" w:cs="Arial"/>
                <w:sz w:val="24"/>
                <w:szCs w:val="24"/>
              </w:rPr>
            </w:pPr>
            <w:r w:rsidRPr="419D45DC">
              <w:rPr>
                <w:rFonts w:ascii="Arial" w:hAnsi="Arial" w:cs="Arial"/>
                <w:sz w:val="24"/>
                <w:szCs w:val="24"/>
              </w:rPr>
              <w:t xml:space="preserve">Proposed procedures and techniques should minimize risk of harm to individuals and the environment. Researchers should strive to maximize knowledge gained from </w:t>
            </w:r>
            <w:proofErr w:type="gramStart"/>
            <w:r w:rsidRPr="419D45DC">
              <w:rPr>
                <w:rFonts w:ascii="Arial" w:hAnsi="Arial" w:cs="Arial"/>
                <w:sz w:val="24"/>
                <w:szCs w:val="24"/>
              </w:rPr>
              <w:t xml:space="preserve">each </w:t>
            </w:r>
            <w:r w:rsidRPr="419D45DC">
              <w:rPr>
                <w:rFonts w:ascii="Arial" w:hAnsi="Arial" w:cs="Arial"/>
                <w:sz w:val="24"/>
                <w:szCs w:val="24"/>
              </w:rPr>
              <w:lastRenderedPageBreak/>
              <w:t>individual</w:t>
            </w:r>
            <w:proofErr w:type="gramEnd"/>
            <w:r w:rsidRPr="419D45DC">
              <w:rPr>
                <w:rFonts w:ascii="Arial" w:hAnsi="Arial" w:cs="Arial"/>
                <w:sz w:val="24"/>
                <w:szCs w:val="24"/>
              </w:rPr>
              <w:t xml:space="preserve">. Placing auxiliary markers, taking biological </w:t>
            </w:r>
            <w:r w:rsidR="00826CEF" w:rsidRPr="419D45DC">
              <w:rPr>
                <w:rFonts w:ascii="Arial" w:hAnsi="Arial" w:cs="Arial"/>
                <w:sz w:val="24"/>
                <w:szCs w:val="24"/>
              </w:rPr>
              <w:t>samples,</w:t>
            </w:r>
            <w:r w:rsidRPr="419D45DC">
              <w:rPr>
                <w:rFonts w:ascii="Arial" w:hAnsi="Arial" w:cs="Arial"/>
                <w:sz w:val="24"/>
                <w:szCs w:val="24"/>
              </w:rPr>
              <w:t xml:space="preserve"> and performing veterinary procedures are additional techniques that have a higher chance to impact birds. Please indicate how you have considered animal welfare in your protocol by answering the questions. For further reading on </w:t>
            </w:r>
            <w:r w:rsidRPr="00E37E1E">
              <w:rPr>
                <w:rFonts w:ascii="Arial" w:hAnsi="Arial" w:cs="Arial"/>
                <w:sz w:val="24"/>
                <w:szCs w:val="24"/>
              </w:rPr>
              <w:t xml:space="preserve">harm mitigation and The Three Rs – replacement, </w:t>
            </w:r>
            <w:r w:rsidR="00826CEF" w:rsidRPr="00E37E1E">
              <w:rPr>
                <w:rFonts w:ascii="Arial" w:hAnsi="Arial" w:cs="Arial"/>
                <w:sz w:val="24"/>
                <w:szCs w:val="24"/>
              </w:rPr>
              <w:t>reduction,</w:t>
            </w:r>
            <w:r w:rsidRPr="00E37E1E">
              <w:rPr>
                <w:rFonts w:ascii="Arial" w:hAnsi="Arial" w:cs="Arial"/>
                <w:sz w:val="24"/>
                <w:szCs w:val="24"/>
              </w:rPr>
              <w:t xml:space="preserve"> and refinement - visit the </w:t>
            </w:r>
            <w:r w:rsidR="419D45DC" w:rsidRPr="00BF121A">
              <w:rPr>
                <w:rStyle w:val="Hyperlink"/>
                <w:rFonts w:ascii="Arial" w:hAnsi="Arial" w:cs="Arial"/>
                <w:color w:val="auto"/>
                <w:sz w:val="24"/>
                <w:szCs w:val="24"/>
                <w:u w:val="none"/>
              </w:rPr>
              <w:t>CCAC website</w:t>
            </w:r>
            <w:r w:rsidR="00DF620D">
              <w:rPr>
                <w:rStyle w:val="Hyperlink"/>
                <w:rFonts w:ascii="Arial" w:hAnsi="Arial" w:cs="Arial"/>
                <w:color w:val="auto"/>
                <w:sz w:val="24"/>
                <w:szCs w:val="24"/>
                <w:u w:val="none"/>
              </w:rPr>
              <w:t xml:space="preserve"> </w:t>
            </w:r>
            <w:r w:rsidR="00DF620D" w:rsidRPr="00AE0AF7">
              <w:rPr>
                <w:rStyle w:val="Hyperlink"/>
                <w:rFonts w:ascii="Arial" w:hAnsi="Arial" w:cs="Arial"/>
                <w:color w:val="auto"/>
                <w:sz w:val="24"/>
                <w:szCs w:val="24"/>
                <w:u w:val="none"/>
              </w:rPr>
              <w:t>(</w:t>
            </w:r>
            <w:hyperlink r:id="rId42" w:history="1">
              <w:r w:rsidR="00826CEF" w:rsidRPr="009B6C01">
                <w:rPr>
                  <w:rStyle w:val="Hyperlink"/>
                  <w:rFonts w:ascii="Arial" w:hAnsi="Arial" w:cs="Arial"/>
                  <w:sz w:val="24"/>
                  <w:szCs w:val="24"/>
                </w:rPr>
                <w:t>https://ccac.ca/</w:t>
              </w:r>
            </w:hyperlink>
            <w:r w:rsidR="00E37E1E" w:rsidRPr="00AE0AF7">
              <w:rPr>
                <w:rFonts w:ascii="Arial" w:hAnsi="Arial" w:cs="Arial"/>
                <w:sz w:val="24"/>
                <w:szCs w:val="24"/>
              </w:rPr>
              <w:t>)</w:t>
            </w:r>
            <w:r w:rsidR="00826CEF" w:rsidRPr="00AE0AF7">
              <w:t xml:space="preserve">. </w:t>
            </w:r>
          </w:p>
          <w:p w14:paraId="2DE9A509" w14:textId="77777777" w:rsidR="0073055C" w:rsidRPr="00A22CDE" w:rsidRDefault="0073055C" w:rsidP="00D068B0">
            <w:pPr>
              <w:spacing w:after="0"/>
              <w:rPr>
                <w:rFonts w:ascii="Arial" w:hAnsi="Arial" w:cs="Arial"/>
                <w:sz w:val="24"/>
                <w:szCs w:val="24"/>
              </w:rPr>
            </w:pPr>
          </w:p>
          <w:p w14:paraId="0804BE78" w14:textId="034CB307" w:rsidR="00AF6AFB" w:rsidRPr="00A22CDE" w:rsidRDefault="0038739F" w:rsidP="419D45DC">
            <w:pPr>
              <w:spacing w:after="0"/>
              <w:rPr>
                <w:rFonts w:ascii="Arial" w:hAnsi="Arial" w:cs="Arial"/>
                <w:b/>
                <w:bCs/>
                <w:sz w:val="24"/>
                <w:szCs w:val="24"/>
              </w:rPr>
            </w:pPr>
            <w:r>
              <w:rPr>
                <w:rFonts w:ascii="Arial" w:hAnsi="Arial" w:cs="Arial"/>
                <w:b/>
                <w:bCs/>
                <w:sz w:val="24"/>
                <w:szCs w:val="24"/>
              </w:rPr>
              <w:t>4.</w:t>
            </w:r>
            <w:r w:rsidR="00AF6AFB" w:rsidRPr="419D45DC">
              <w:rPr>
                <w:rFonts w:ascii="Arial" w:hAnsi="Arial" w:cs="Arial"/>
                <w:b/>
                <w:bCs/>
                <w:sz w:val="24"/>
                <w:szCs w:val="24"/>
              </w:rPr>
              <w:t>2.3 Injuries and mortalities</w:t>
            </w:r>
          </w:p>
          <w:p w14:paraId="390BAF60" w14:textId="357D4002" w:rsidR="00AF6AFB" w:rsidRPr="00A22CDE" w:rsidRDefault="00AF6AFB" w:rsidP="419D45DC">
            <w:pPr>
              <w:spacing w:after="0"/>
              <w:rPr>
                <w:rFonts w:ascii="Arial" w:hAnsi="Arial" w:cs="Arial"/>
                <w:sz w:val="24"/>
                <w:szCs w:val="24"/>
              </w:rPr>
            </w:pPr>
            <w:r w:rsidRPr="419D45DC">
              <w:rPr>
                <w:rFonts w:ascii="Arial" w:hAnsi="Arial" w:cs="Arial"/>
                <w:sz w:val="24"/>
                <w:szCs w:val="24"/>
              </w:rPr>
              <w:t>Depending on the circumstances, appropriate responses to a bird injury could include immediate release, applying first aid, temporary holding of an injured bird for up to 24 hours until recovery, transport to a licensed rehabilitator, euthanasia</w:t>
            </w:r>
            <w:r w:rsidR="008D27EE">
              <w:rPr>
                <w:rFonts w:ascii="Arial" w:hAnsi="Arial" w:cs="Arial"/>
                <w:sz w:val="24"/>
                <w:szCs w:val="24"/>
              </w:rPr>
              <w:t>, etc</w:t>
            </w:r>
            <w:r w:rsidRPr="419D45DC">
              <w:rPr>
                <w:rFonts w:ascii="Arial" w:hAnsi="Arial" w:cs="Arial"/>
                <w:sz w:val="24"/>
                <w:szCs w:val="24"/>
              </w:rPr>
              <w:t>.</w:t>
            </w:r>
          </w:p>
          <w:p w14:paraId="1053CF0B" w14:textId="77777777" w:rsidR="00AF6AFB" w:rsidRPr="00A22CDE" w:rsidRDefault="00AF6AFB" w:rsidP="00AF6AFB">
            <w:pPr>
              <w:spacing w:after="0"/>
              <w:rPr>
                <w:rFonts w:ascii="Arial" w:hAnsi="Arial" w:cs="Arial"/>
                <w:bCs/>
                <w:sz w:val="24"/>
                <w:szCs w:val="24"/>
              </w:rPr>
            </w:pPr>
          </w:p>
          <w:p w14:paraId="7A3A9250" w14:textId="778B61F6" w:rsidR="00AF6AFB" w:rsidRPr="00BF121A" w:rsidRDefault="00AF6AFB" w:rsidP="419D45DC">
            <w:pPr>
              <w:spacing w:after="0"/>
              <w:rPr>
                <w:rFonts w:ascii="Arial" w:hAnsi="Arial" w:cs="Arial"/>
                <w:sz w:val="24"/>
                <w:szCs w:val="24"/>
                <w:lang w:val="en-US"/>
              </w:rPr>
            </w:pPr>
            <w:r w:rsidRPr="006B4C36">
              <w:rPr>
                <w:rFonts w:ascii="Arial" w:hAnsi="Arial" w:cs="Arial"/>
                <w:sz w:val="24"/>
                <w:szCs w:val="24"/>
              </w:rPr>
              <w:t xml:space="preserve">A condition of </w:t>
            </w:r>
            <w:r w:rsidR="008E4F6C" w:rsidRPr="006B4C36">
              <w:rPr>
                <w:rFonts w:ascii="Arial" w:hAnsi="Arial" w:cs="Arial"/>
                <w:sz w:val="24"/>
                <w:szCs w:val="24"/>
              </w:rPr>
              <w:t>scientific permits</w:t>
            </w:r>
            <w:r w:rsidRPr="006B4C36">
              <w:rPr>
                <w:rFonts w:ascii="Arial" w:hAnsi="Arial" w:cs="Arial"/>
                <w:sz w:val="24"/>
                <w:szCs w:val="24"/>
              </w:rPr>
              <w:t xml:space="preserve"> is if a bird is injured during the permitted activities and cannot be rehabilitated or released, the permit holder may euthanize the bird to prevent further suffering. Permit holders should know how to determine when euthanasia is necessary, and they should be trained in which method to use, how to confirm death and how to safely dispose of dead birds in a sanitary manner. See the </w:t>
            </w:r>
            <w:r w:rsidR="007458EE" w:rsidRPr="00066070">
              <w:rPr>
                <w:rFonts w:ascii="Arial" w:hAnsi="Arial" w:cs="Arial"/>
                <w:sz w:val="24"/>
                <w:szCs w:val="24"/>
              </w:rPr>
              <w:t>CCAC's guidelines</w:t>
            </w:r>
            <w:r w:rsidR="004C7A68" w:rsidRPr="00066070">
              <w:rPr>
                <w:rFonts w:ascii="Arial" w:hAnsi="Arial" w:cs="Arial"/>
                <w:sz w:val="24"/>
                <w:szCs w:val="24"/>
              </w:rPr>
              <w:t>:</w:t>
            </w:r>
            <w:r w:rsidRPr="00066070">
              <w:rPr>
                <w:rFonts w:ascii="Arial" w:hAnsi="Arial" w:cs="Arial"/>
                <w:sz w:val="24"/>
                <w:szCs w:val="24"/>
              </w:rPr>
              <w:t xml:space="preserve"> </w:t>
            </w:r>
            <w:r w:rsidR="002A3C97" w:rsidRPr="00AE0AF7">
              <w:rPr>
                <w:rStyle w:val="Hyperlink"/>
                <w:rFonts w:ascii="Arial" w:hAnsi="Arial" w:cs="Arial"/>
                <w:color w:val="auto"/>
                <w:sz w:val="24"/>
                <w:szCs w:val="24"/>
                <w:u w:val="none"/>
              </w:rPr>
              <w:t>wildlife in general</w:t>
            </w:r>
            <w:r w:rsidRPr="00AE0AF7">
              <w:rPr>
                <w:rFonts w:ascii="Arial" w:hAnsi="Arial" w:cs="Arial"/>
                <w:sz w:val="24"/>
                <w:szCs w:val="24"/>
              </w:rPr>
              <w:t xml:space="preserve"> </w:t>
            </w:r>
            <w:r w:rsidR="002A3C97" w:rsidRPr="00AE0AF7">
              <w:rPr>
                <w:rFonts w:ascii="Arial" w:hAnsi="Arial" w:cs="Arial"/>
                <w:sz w:val="24"/>
                <w:szCs w:val="24"/>
              </w:rPr>
              <w:t>(</w:t>
            </w:r>
            <w:hyperlink r:id="rId43" w:history="1">
              <w:r w:rsidR="002A3C97" w:rsidRPr="00C41FE0">
                <w:rPr>
                  <w:rStyle w:val="Hyperlink"/>
                  <w:rFonts w:ascii="Arial" w:hAnsi="Arial" w:cs="Arial"/>
                  <w:sz w:val="24"/>
                  <w:szCs w:val="24"/>
                </w:rPr>
                <w:t>https://ccac.ca/Documents/Standards/Guidelines/CCAC_Guidelines-Wildlife.pdf</w:t>
              </w:r>
            </w:hyperlink>
            <w:r w:rsidR="002A3C97" w:rsidRPr="00AE0AF7">
              <w:rPr>
                <w:rFonts w:ascii="Arial" w:hAnsi="Arial" w:cs="Arial"/>
                <w:sz w:val="24"/>
                <w:szCs w:val="24"/>
              </w:rPr>
              <w:t>)</w:t>
            </w:r>
            <w:r w:rsidR="002A3C97" w:rsidRPr="00066070">
              <w:rPr>
                <w:rFonts w:ascii="Arial" w:hAnsi="Arial" w:cs="Arial"/>
                <w:sz w:val="24"/>
                <w:szCs w:val="24"/>
              </w:rPr>
              <w:t xml:space="preserve"> </w:t>
            </w:r>
            <w:r w:rsidRPr="00066070">
              <w:rPr>
                <w:rFonts w:ascii="Arial" w:hAnsi="Arial" w:cs="Arial"/>
                <w:sz w:val="24"/>
                <w:szCs w:val="24"/>
              </w:rPr>
              <w:t>and specifically for birds.</w:t>
            </w:r>
          </w:p>
          <w:p w14:paraId="340C058B" w14:textId="77777777" w:rsidR="00AF6AFB" w:rsidRPr="00A22CDE" w:rsidRDefault="00AF6AFB" w:rsidP="00AF6AFB">
            <w:pPr>
              <w:spacing w:after="0"/>
              <w:rPr>
                <w:rFonts w:ascii="Arial" w:hAnsi="Arial" w:cs="Arial"/>
                <w:b/>
                <w:sz w:val="24"/>
                <w:szCs w:val="24"/>
              </w:rPr>
            </w:pPr>
          </w:p>
          <w:p w14:paraId="3D080DB0" w14:textId="39D49195" w:rsidR="0073055C" w:rsidRDefault="00AF6AFB" w:rsidP="0073055C">
            <w:pPr>
              <w:spacing w:after="0"/>
              <w:rPr>
                <w:rFonts w:ascii="Arial" w:hAnsi="Arial" w:cs="Arial"/>
                <w:sz w:val="24"/>
                <w:szCs w:val="24"/>
              </w:rPr>
            </w:pPr>
            <w:r w:rsidRPr="419D45DC">
              <w:rPr>
                <w:rFonts w:ascii="Arial" w:hAnsi="Arial" w:cs="Arial"/>
                <w:sz w:val="24"/>
                <w:szCs w:val="24"/>
              </w:rPr>
              <w:t xml:space="preserve">Use the checkboxes to indicate which of the services you </w:t>
            </w:r>
            <w:proofErr w:type="gramStart"/>
            <w:r w:rsidRPr="419D45DC">
              <w:rPr>
                <w:rFonts w:ascii="Arial" w:hAnsi="Arial" w:cs="Arial"/>
                <w:sz w:val="24"/>
                <w:szCs w:val="24"/>
              </w:rPr>
              <w:t>are able to</w:t>
            </w:r>
            <w:proofErr w:type="gramEnd"/>
            <w:r w:rsidRPr="419D45DC">
              <w:rPr>
                <w:rFonts w:ascii="Arial" w:hAnsi="Arial" w:cs="Arial"/>
                <w:sz w:val="24"/>
                <w:szCs w:val="24"/>
              </w:rPr>
              <w:t xml:space="preserve"> provide in case of an injury to a migratory bird.</w:t>
            </w:r>
          </w:p>
          <w:p w14:paraId="2157C125" w14:textId="77777777" w:rsidR="0029118A" w:rsidRPr="0029118A" w:rsidRDefault="0029118A" w:rsidP="0073055C">
            <w:pPr>
              <w:spacing w:after="0"/>
              <w:rPr>
                <w:rFonts w:ascii="Arial" w:hAnsi="Arial" w:cs="Arial"/>
                <w:sz w:val="24"/>
                <w:szCs w:val="24"/>
              </w:rPr>
            </w:pPr>
          </w:p>
          <w:p w14:paraId="6773F4E8" w14:textId="2C91B40D" w:rsidR="0073055C" w:rsidRPr="00A22CDE" w:rsidRDefault="0038739F" w:rsidP="419D45DC">
            <w:pPr>
              <w:spacing w:after="0"/>
              <w:rPr>
                <w:rFonts w:ascii="Arial" w:hAnsi="Arial" w:cs="Arial"/>
                <w:b/>
                <w:bCs/>
                <w:sz w:val="24"/>
                <w:szCs w:val="24"/>
              </w:rPr>
            </w:pPr>
            <w:r>
              <w:rPr>
                <w:rFonts w:ascii="Arial" w:hAnsi="Arial" w:cs="Arial"/>
                <w:b/>
                <w:bCs/>
                <w:sz w:val="24"/>
                <w:szCs w:val="24"/>
              </w:rPr>
              <w:t>4.</w:t>
            </w:r>
            <w:r w:rsidR="0073055C" w:rsidRPr="419D45DC">
              <w:rPr>
                <w:rFonts w:ascii="Arial" w:hAnsi="Arial" w:cs="Arial"/>
                <w:b/>
                <w:bCs/>
                <w:sz w:val="24"/>
                <w:szCs w:val="24"/>
              </w:rPr>
              <w:t>2.4 Additional mitigation measures and risk management</w:t>
            </w:r>
          </w:p>
          <w:p w14:paraId="2092666E" w14:textId="1EAE657B" w:rsidR="00681A16" w:rsidRPr="00A22CDE" w:rsidRDefault="0073055C" w:rsidP="004519AF">
            <w:pPr>
              <w:spacing w:after="0"/>
              <w:rPr>
                <w:rFonts w:ascii="Arial" w:hAnsi="Arial" w:cs="Arial"/>
                <w:sz w:val="24"/>
                <w:szCs w:val="24"/>
              </w:rPr>
            </w:pPr>
            <w:r w:rsidRPr="419D45DC">
              <w:rPr>
                <w:rFonts w:ascii="Arial" w:hAnsi="Arial" w:cs="Arial"/>
                <w:sz w:val="24"/>
                <w:szCs w:val="24"/>
              </w:rPr>
              <w:t xml:space="preserve">Using the checkboxes, indicate which mitigation measures and/or precautions will be taken to minimize risk and disturbance to birds and the environment. If “Other” is selected, please provide a description of the mitigation measures. If you have supporting documentation that can provide additional information (for example: pre-existing plans) please check the “Supporting documentation attached” box to </w:t>
            </w:r>
            <w:proofErr w:type="gramStart"/>
            <w:r w:rsidRPr="419D45DC">
              <w:rPr>
                <w:rFonts w:ascii="Arial" w:hAnsi="Arial" w:cs="Arial"/>
                <w:sz w:val="24"/>
                <w:szCs w:val="24"/>
              </w:rPr>
              <w:t>indicate</w:t>
            </w:r>
            <w:proofErr w:type="gramEnd"/>
            <w:r w:rsidRPr="419D45DC">
              <w:rPr>
                <w:rFonts w:ascii="Arial" w:hAnsi="Arial" w:cs="Arial"/>
                <w:sz w:val="24"/>
                <w:szCs w:val="24"/>
              </w:rPr>
              <w:t xml:space="preserve"> you have done so.</w:t>
            </w:r>
          </w:p>
        </w:tc>
      </w:tr>
      <w:tr w:rsidR="0031522A" w:rsidRPr="00A22CDE" w14:paraId="7969740C" w14:textId="77777777" w:rsidTr="63B47209">
        <w:tc>
          <w:tcPr>
            <w:tcW w:w="9350" w:type="dxa"/>
            <w:shd w:val="clear" w:color="auto" w:fill="D9D9D9" w:themeFill="background1" w:themeFillShade="D9"/>
          </w:tcPr>
          <w:p w14:paraId="3E7714E5" w14:textId="7B61A3A5" w:rsidR="0031522A" w:rsidRPr="000F6C22" w:rsidRDefault="0031522A" w:rsidP="000F6C22">
            <w:pPr>
              <w:spacing w:after="0"/>
              <w:rPr>
                <w:rFonts w:ascii="Arial" w:hAnsi="Arial" w:cs="Arial"/>
                <w:b/>
                <w:sz w:val="24"/>
                <w:szCs w:val="24"/>
              </w:rPr>
            </w:pPr>
            <w:r w:rsidRPr="000F6C22">
              <w:rPr>
                <w:rFonts w:ascii="Arial" w:hAnsi="Arial" w:cs="Arial"/>
                <w:b/>
                <w:sz w:val="24"/>
                <w:szCs w:val="24"/>
              </w:rPr>
              <w:lastRenderedPageBreak/>
              <w:t xml:space="preserve">Section </w:t>
            </w:r>
            <w:r w:rsidR="00AB3CB6" w:rsidRPr="000F6C22">
              <w:rPr>
                <w:rFonts w:ascii="Arial" w:hAnsi="Arial" w:cs="Arial"/>
                <w:b/>
                <w:sz w:val="24"/>
                <w:szCs w:val="24"/>
              </w:rPr>
              <w:t>3</w:t>
            </w:r>
            <w:r w:rsidRPr="000F6C22">
              <w:rPr>
                <w:rFonts w:ascii="Arial" w:hAnsi="Arial" w:cs="Arial"/>
                <w:b/>
                <w:sz w:val="24"/>
                <w:szCs w:val="24"/>
              </w:rPr>
              <w:t>: Tables</w:t>
            </w:r>
          </w:p>
        </w:tc>
      </w:tr>
      <w:tr w:rsidR="0031522A" w:rsidRPr="00A22CDE" w14:paraId="548E8436" w14:textId="77777777" w:rsidTr="63B47209">
        <w:tc>
          <w:tcPr>
            <w:tcW w:w="9350" w:type="dxa"/>
            <w:shd w:val="clear" w:color="auto" w:fill="auto"/>
          </w:tcPr>
          <w:p w14:paraId="157A1F80" w14:textId="6BCFF03E" w:rsidR="0031522A" w:rsidRPr="000F6C22" w:rsidRDefault="0038739F" w:rsidP="000F6C22">
            <w:pPr>
              <w:spacing w:after="0"/>
              <w:rPr>
                <w:rFonts w:ascii="Arial" w:hAnsi="Arial" w:cs="Arial"/>
                <w:b/>
                <w:sz w:val="24"/>
                <w:szCs w:val="24"/>
              </w:rPr>
            </w:pPr>
            <w:r w:rsidRPr="003B49C8">
              <w:rPr>
                <w:rFonts w:ascii="Arial" w:hAnsi="Arial" w:cs="Arial"/>
                <w:b/>
                <w:bCs/>
                <w:sz w:val="24"/>
                <w:szCs w:val="24"/>
              </w:rPr>
              <w:t>4.</w:t>
            </w:r>
            <w:r w:rsidR="00AB3CB6">
              <w:rPr>
                <w:rFonts w:ascii="Arial" w:hAnsi="Arial" w:cs="Arial"/>
                <w:b/>
                <w:bCs/>
                <w:sz w:val="24"/>
                <w:szCs w:val="24"/>
              </w:rPr>
              <w:t>3</w:t>
            </w:r>
            <w:r w:rsidR="0031522A" w:rsidRPr="003B49C8">
              <w:rPr>
                <w:rFonts w:ascii="Arial" w:hAnsi="Arial" w:cs="Arial"/>
                <w:b/>
                <w:bCs/>
                <w:sz w:val="24"/>
                <w:szCs w:val="24"/>
              </w:rPr>
              <w:t>.1 Authorization description tables</w:t>
            </w:r>
          </w:p>
          <w:p w14:paraId="5BFB58E7" w14:textId="09171D43" w:rsidR="0031522A" w:rsidRPr="000F6C22" w:rsidRDefault="0031522A" w:rsidP="000F6C22">
            <w:pPr>
              <w:spacing w:after="0"/>
              <w:rPr>
                <w:rFonts w:ascii="Arial" w:hAnsi="Arial" w:cs="Arial"/>
                <w:b/>
                <w:sz w:val="24"/>
                <w:szCs w:val="24"/>
              </w:rPr>
            </w:pPr>
            <w:r w:rsidRPr="000F6C22">
              <w:rPr>
                <w:rFonts w:ascii="Arial" w:hAnsi="Arial" w:cs="Arial"/>
                <w:sz w:val="24"/>
                <w:szCs w:val="24"/>
              </w:rPr>
              <w:t>Please list all biological samples you plan to collect, or veterinary procedures you intend to perform by species. For each type of biological collection or</w:t>
            </w:r>
            <w:r w:rsidRPr="000F6C22">
              <w:rPr>
                <w:rFonts w:ascii="Arial" w:hAnsi="Arial" w:cs="Arial"/>
                <w:b/>
                <w:sz w:val="24"/>
                <w:szCs w:val="24"/>
              </w:rPr>
              <w:t xml:space="preserve"> </w:t>
            </w:r>
            <w:r w:rsidRPr="000F6C22">
              <w:rPr>
                <w:rFonts w:ascii="Arial" w:hAnsi="Arial" w:cs="Arial"/>
                <w:sz w:val="24"/>
                <w:szCs w:val="24"/>
              </w:rPr>
              <w:t xml:space="preserve">veterinary procedure, include where on the bird the collection or procedure will be performed, the size/volume of an individual sample (biological collections only), and an estimate of how many birds will be sampled or have procedures performed on them. The final column is an estimate of the total number of birds of that species that will be sampled. For example, if an applicant intends to take feathers and a blood sample from 50 </w:t>
            </w:r>
            <w:r w:rsidRPr="000F6C22">
              <w:rPr>
                <w:rFonts w:ascii="Arial" w:hAnsi="Arial" w:cs="Arial"/>
                <w:sz w:val="24"/>
                <w:szCs w:val="24"/>
              </w:rPr>
              <w:lastRenderedPageBreak/>
              <w:t>Dunlin, this number would be 50. However, if they intend to take feathers from 50 Dunlin and take a blood sample from 50 other Dunlin, this number will be 100.</w:t>
            </w:r>
          </w:p>
        </w:tc>
      </w:tr>
    </w:tbl>
    <w:p w14:paraId="4AA31F35" w14:textId="01F56C17" w:rsidR="00CE1662" w:rsidRPr="00BF121A" w:rsidRDefault="00CE1662" w:rsidP="00782044">
      <w:pPr>
        <w:rPr>
          <w:rFonts w:ascii="Arial" w:hAnsi="Arial" w:cs="Arial"/>
          <w:sz w:val="24"/>
          <w:szCs w:val="24"/>
        </w:rPr>
      </w:pPr>
      <w:bookmarkStart w:id="28" w:name="_Module_5:_Acquisition/Possession"/>
      <w:bookmarkEnd w:id="28"/>
    </w:p>
    <w:tbl>
      <w:tblPr>
        <w:tblStyle w:val="TableGrid"/>
        <w:tblW w:w="0" w:type="auto"/>
        <w:tblLook w:val="04A0" w:firstRow="1" w:lastRow="0" w:firstColumn="1" w:lastColumn="0" w:noHBand="0" w:noVBand="1"/>
      </w:tblPr>
      <w:tblGrid>
        <w:gridCol w:w="9350"/>
      </w:tblGrid>
      <w:tr w:rsidR="00CE1662" w:rsidRPr="00A22CDE" w14:paraId="31FE31A6" w14:textId="77777777" w:rsidTr="63B47209">
        <w:tc>
          <w:tcPr>
            <w:tcW w:w="9350" w:type="dxa"/>
            <w:shd w:val="clear" w:color="auto" w:fill="000000" w:themeFill="text1"/>
          </w:tcPr>
          <w:p w14:paraId="6EF116A2" w14:textId="74E1CC37" w:rsidR="00CE1662" w:rsidRPr="00A22CDE" w:rsidRDefault="00CE1662" w:rsidP="006526E4">
            <w:pPr>
              <w:pStyle w:val="Heading1"/>
              <w:spacing w:before="0" w:line="360" w:lineRule="auto"/>
              <w:rPr>
                <w:rFonts w:ascii="Arial" w:hAnsi="Arial" w:cs="Arial"/>
                <w:color w:val="FFFFFF" w:themeColor="background1"/>
                <w:sz w:val="24"/>
                <w:szCs w:val="24"/>
              </w:rPr>
            </w:pPr>
            <w:r w:rsidRPr="00BF121A">
              <w:rPr>
                <w:rFonts w:ascii="Arial" w:hAnsi="Arial" w:cs="Arial"/>
                <w:color w:val="FFFFFF" w:themeColor="background1"/>
                <w:sz w:val="24"/>
                <w:szCs w:val="24"/>
              </w:rPr>
              <w:t xml:space="preserve">Module 5: Possess </w:t>
            </w:r>
            <w:r w:rsidR="001D04EB" w:rsidRPr="00A22CDE">
              <w:rPr>
                <w:rFonts w:ascii="Arial" w:hAnsi="Arial" w:cs="Arial"/>
                <w:color w:val="FFFFFF" w:themeColor="background1"/>
                <w:sz w:val="24"/>
                <w:szCs w:val="24"/>
              </w:rPr>
              <w:t>L</w:t>
            </w:r>
            <w:r w:rsidRPr="00BF121A">
              <w:rPr>
                <w:rFonts w:ascii="Arial" w:hAnsi="Arial" w:cs="Arial"/>
                <w:color w:val="FFFFFF" w:themeColor="background1"/>
                <w:sz w:val="24"/>
                <w:szCs w:val="24"/>
              </w:rPr>
              <w:t xml:space="preserve">ive </w:t>
            </w:r>
            <w:r w:rsidR="001D04EB" w:rsidRPr="00A22CDE">
              <w:rPr>
                <w:rFonts w:ascii="Arial" w:hAnsi="Arial" w:cs="Arial"/>
                <w:color w:val="FFFFFF" w:themeColor="background1"/>
                <w:sz w:val="24"/>
                <w:szCs w:val="24"/>
              </w:rPr>
              <w:t>S</w:t>
            </w:r>
            <w:r w:rsidRPr="00BF121A">
              <w:rPr>
                <w:rFonts w:ascii="Arial" w:hAnsi="Arial" w:cs="Arial"/>
                <w:color w:val="FFFFFF" w:themeColor="background1"/>
                <w:sz w:val="24"/>
                <w:szCs w:val="24"/>
              </w:rPr>
              <w:t>pecimen (</w:t>
            </w:r>
            <w:r w:rsidR="001D04EB" w:rsidRPr="00A22CDE">
              <w:rPr>
                <w:rFonts w:ascii="Arial" w:hAnsi="Arial" w:cs="Arial"/>
                <w:color w:val="FFFFFF" w:themeColor="background1"/>
                <w:sz w:val="24"/>
                <w:szCs w:val="24"/>
              </w:rPr>
              <w:t>L</w:t>
            </w:r>
            <w:r w:rsidRPr="00BF121A">
              <w:rPr>
                <w:rFonts w:ascii="Arial" w:hAnsi="Arial" w:cs="Arial"/>
                <w:color w:val="FFFFFF" w:themeColor="background1"/>
                <w:sz w:val="24"/>
                <w:szCs w:val="24"/>
              </w:rPr>
              <w:t xml:space="preserve">ive </w:t>
            </w:r>
            <w:r w:rsidR="001D04EB" w:rsidRPr="00A22CDE">
              <w:rPr>
                <w:rFonts w:ascii="Arial" w:hAnsi="Arial" w:cs="Arial"/>
                <w:color w:val="FFFFFF" w:themeColor="background1"/>
                <w:sz w:val="24"/>
                <w:szCs w:val="24"/>
              </w:rPr>
              <w:t>S</w:t>
            </w:r>
            <w:r w:rsidRPr="00BF121A">
              <w:rPr>
                <w:rFonts w:ascii="Arial" w:hAnsi="Arial" w:cs="Arial"/>
                <w:color w:val="FFFFFF" w:themeColor="background1"/>
                <w:sz w:val="24"/>
                <w:szCs w:val="24"/>
              </w:rPr>
              <w:t xml:space="preserve">pecimen </w:t>
            </w:r>
            <w:r w:rsidR="001D04EB" w:rsidRPr="00A22CDE">
              <w:rPr>
                <w:rFonts w:ascii="Arial" w:hAnsi="Arial" w:cs="Arial"/>
                <w:color w:val="FFFFFF" w:themeColor="background1"/>
                <w:sz w:val="24"/>
                <w:szCs w:val="24"/>
              </w:rPr>
              <w:t>C</w:t>
            </w:r>
            <w:r w:rsidRPr="00BF121A">
              <w:rPr>
                <w:rFonts w:ascii="Arial" w:hAnsi="Arial" w:cs="Arial"/>
                <w:color w:val="FFFFFF" w:themeColor="background1"/>
                <w:sz w:val="24"/>
                <w:szCs w:val="24"/>
              </w:rPr>
              <w:t xml:space="preserve">ollection and </w:t>
            </w:r>
            <w:r w:rsidR="001D04EB" w:rsidRPr="00A22CDE">
              <w:rPr>
                <w:rFonts w:ascii="Arial" w:hAnsi="Arial" w:cs="Arial"/>
                <w:color w:val="FFFFFF" w:themeColor="background1"/>
                <w:sz w:val="24"/>
                <w:szCs w:val="24"/>
              </w:rPr>
              <w:t>R</w:t>
            </w:r>
            <w:r w:rsidRPr="00BF121A">
              <w:rPr>
                <w:rFonts w:ascii="Arial" w:hAnsi="Arial" w:cs="Arial"/>
                <w:color w:val="FFFFFF" w:themeColor="background1"/>
                <w:sz w:val="24"/>
                <w:szCs w:val="24"/>
              </w:rPr>
              <w:t xml:space="preserve">ehabilitation </w:t>
            </w:r>
            <w:r w:rsidR="001D04EB" w:rsidRPr="00A22CDE">
              <w:rPr>
                <w:rFonts w:ascii="Arial" w:hAnsi="Arial" w:cs="Arial"/>
                <w:color w:val="FFFFFF" w:themeColor="background1"/>
                <w:sz w:val="24"/>
                <w:szCs w:val="24"/>
              </w:rPr>
              <w:t>F</w:t>
            </w:r>
            <w:r w:rsidRPr="00BF121A">
              <w:rPr>
                <w:rFonts w:ascii="Arial" w:hAnsi="Arial" w:cs="Arial"/>
                <w:color w:val="FFFFFF" w:themeColor="background1"/>
                <w:sz w:val="24"/>
                <w:szCs w:val="24"/>
              </w:rPr>
              <w:t>acilities)</w:t>
            </w:r>
          </w:p>
        </w:tc>
      </w:tr>
      <w:tr w:rsidR="00CE1662" w:rsidRPr="00A22CDE" w14:paraId="09A8F930" w14:textId="77777777" w:rsidTr="63B47209">
        <w:tc>
          <w:tcPr>
            <w:tcW w:w="9350" w:type="dxa"/>
            <w:shd w:val="clear" w:color="auto" w:fill="D9D9D9" w:themeFill="background1" w:themeFillShade="D9"/>
          </w:tcPr>
          <w:p w14:paraId="7FC37D40" w14:textId="15645B62" w:rsidR="00CE1662" w:rsidRPr="00A22CDE" w:rsidRDefault="00CE1662" w:rsidP="419D45DC">
            <w:pPr>
              <w:spacing w:after="0"/>
              <w:rPr>
                <w:rFonts w:ascii="Arial" w:hAnsi="Arial" w:cs="Arial"/>
                <w:b/>
                <w:bCs/>
                <w:sz w:val="24"/>
                <w:szCs w:val="24"/>
              </w:rPr>
            </w:pPr>
            <w:bookmarkStart w:id="29" w:name="_Hlk143516005"/>
            <w:r w:rsidRPr="419D45DC">
              <w:rPr>
                <w:rFonts w:ascii="Arial" w:hAnsi="Arial" w:cs="Arial"/>
                <w:b/>
                <w:bCs/>
                <w:sz w:val="24"/>
                <w:szCs w:val="24"/>
              </w:rPr>
              <w:t xml:space="preserve">Section 1: General </w:t>
            </w:r>
            <w:r w:rsidR="001D04EB" w:rsidRPr="419D45DC">
              <w:rPr>
                <w:rFonts w:ascii="Arial" w:hAnsi="Arial" w:cs="Arial"/>
                <w:b/>
                <w:bCs/>
                <w:sz w:val="24"/>
                <w:szCs w:val="24"/>
              </w:rPr>
              <w:t>I</w:t>
            </w:r>
            <w:r w:rsidRPr="419D45DC">
              <w:rPr>
                <w:rFonts w:ascii="Arial" w:hAnsi="Arial" w:cs="Arial"/>
                <w:b/>
                <w:bCs/>
                <w:sz w:val="24"/>
                <w:szCs w:val="24"/>
              </w:rPr>
              <w:t>nformation</w:t>
            </w:r>
          </w:p>
        </w:tc>
      </w:tr>
      <w:bookmarkEnd w:id="29"/>
      <w:tr w:rsidR="00CE1662" w:rsidRPr="00A22CDE" w14:paraId="35697F57" w14:textId="77777777" w:rsidTr="63B47209">
        <w:tc>
          <w:tcPr>
            <w:tcW w:w="9350" w:type="dxa"/>
            <w:shd w:val="clear" w:color="auto" w:fill="auto"/>
          </w:tcPr>
          <w:p w14:paraId="326C6082" w14:textId="643B6650" w:rsidR="00CE1662" w:rsidRPr="000F6C22" w:rsidRDefault="0038739F" w:rsidP="000F6C22">
            <w:pPr>
              <w:spacing w:after="0"/>
              <w:rPr>
                <w:rFonts w:ascii="Arial" w:hAnsi="Arial" w:cs="Arial"/>
                <w:b/>
                <w:sz w:val="24"/>
                <w:szCs w:val="24"/>
              </w:rPr>
            </w:pPr>
            <w:r w:rsidRPr="003B49C8">
              <w:rPr>
                <w:rFonts w:ascii="Arial" w:hAnsi="Arial" w:cs="Arial"/>
                <w:b/>
                <w:bCs/>
                <w:sz w:val="24"/>
                <w:szCs w:val="24"/>
              </w:rPr>
              <w:t>5.</w:t>
            </w:r>
            <w:r w:rsidR="00CE1662" w:rsidRPr="003B49C8">
              <w:rPr>
                <w:rFonts w:ascii="Arial" w:hAnsi="Arial" w:cs="Arial"/>
                <w:b/>
                <w:bCs/>
                <w:sz w:val="24"/>
                <w:szCs w:val="24"/>
              </w:rPr>
              <w:t>1.1 Species</w:t>
            </w:r>
          </w:p>
          <w:p w14:paraId="02BF2C4E" w14:textId="65889935" w:rsidR="00CE1662" w:rsidRPr="00A22CDE" w:rsidRDefault="00CE1662" w:rsidP="002E62B7">
            <w:pPr>
              <w:rPr>
                <w:rFonts w:ascii="Arial" w:hAnsi="Arial" w:cs="Arial"/>
                <w:sz w:val="24"/>
                <w:szCs w:val="24"/>
              </w:rPr>
            </w:pPr>
            <w:r w:rsidRPr="00A22CDE">
              <w:rPr>
                <w:rFonts w:ascii="Arial" w:hAnsi="Arial" w:cs="Arial"/>
                <w:sz w:val="24"/>
                <w:szCs w:val="24"/>
              </w:rPr>
              <w:t xml:space="preserve">If you will be taking </w:t>
            </w:r>
            <w:r w:rsidR="007D6614">
              <w:rPr>
                <w:rFonts w:ascii="Arial" w:hAnsi="Arial" w:cs="Arial"/>
                <w:sz w:val="24"/>
                <w:szCs w:val="24"/>
              </w:rPr>
              <w:t>specific</w:t>
            </w:r>
            <w:r w:rsidR="007D6614" w:rsidRPr="00DD185E">
              <w:rPr>
                <w:rFonts w:ascii="Arial" w:hAnsi="Arial" w:cs="Arial"/>
                <w:sz w:val="24"/>
                <w:szCs w:val="24"/>
              </w:rPr>
              <w:t xml:space="preserve"> </w:t>
            </w:r>
            <w:r w:rsidRPr="00A22CDE">
              <w:rPr>
                <w:rFonts w:ascii="Arial" w:hAnsi="Arial" w:cs="Arial"/>
                <w:sz w:val="24"/>
                <w:szCs w:val="24"/>
              </w:rPr>
              <w:t>species of migratory birds for rehabilitation, please indicate which ones</w:t>
            </w:r>
            <w:r w:rsidR="000D4C9E">
              <w:rPr>
                <w:rFonts w:ascii="Arial" w:hAnsi="Arial" w:cs="Arial"/>
                <w:sz w:val="24"/>
                <w:szCs w:val="24"/>
              </w:rPr>
              <w:t>.</w:t>
            </w:r>
            <w:r w:rsidRPr="00DD185E">
              <w:rPr>
                <w:rFonts w:ascii="Arial" w:hAnsi="Arial" w:cs="Arial"/>
                <w:sz w:val="24"/>
                <w:szCs w:val="24"/>
              </w:rPr>
              <w:t xml:space="preserve"> </w:t>
            </w:r>
            <w:r w:rsidR="00106195" w:rsidRPr="00DD185E">
              <w:rPr>
                <w:rFonts w:ascii="Arial" w:hAnsi="Arial" w:cs="Arial"/>
                <w:sz w:val="24"/>
                <w:szCs w:val="24"/>
              </w:rPr>
              <w:t xml:space="preserve">If you can accept all species, write “all”. </w:t>
            </w:r>
            <w:r w:rsidR="000D4C9E">
              <w:rPr>
                <w:rFonts w:ascii="Arial" w:hAnsi="Arial" w:cs="Arial"/>
                <w:sz w:val="24"/>
                <w:szCs w:val="24"/>
              </w:rPr>
              <w:t>I</w:t>
            </w:r>
            <w:r w:rsidRPr="00DD185E">
              <w:rPr>
                <w:rFonts w:ascii="Arial" w:hAnsi="Arial" w:cs="Arial"/>
                <w:sz w:val="24"/>
                <w:szCs w:val="24"/>
              </w:rPr>
              <w:t>f</w:t>
            </w:r>
            <w:r w:rsidRPr="00A22CDE">
              <w:rPr>
                <w:rFonts w:ascii="Arial" w:hAnsi="Arial" w:cs="Arial"/>
                <w:sz w:val="24"/>
                <w:szCs w:val="24"/>
              </w:rPr>
              <w:t xml:space="preserve"> you will be admitting </w:t>
            </w:r>
            <w:proofErr w:type="gramStart"/>
            <w:r w:rsidRPr="00A22CDE">
              <w:rPr>
                <w:rFonts w:ascii="Arial" w:hAnsi="Arial" w:cs="Arial"/>
                <w:sz w:val="24"/>
                <w:szCs w:val="24"/>
              </w:rPr>
              <w:t>federally</w:t>
            </w:r>
            <w:r w:rsidR="00F92D07">
              <w:rPr>
                <w:rFonts w:ascii="Arial" w:hAnsi="Arial" w:cs="Arial"/>
                <w:sz w:val="24"/>
                <w:szCs w:val="24"/>
              </w:rPr>
              <w:t>-</w:t>
            </w:r>
            <w:r w:rsidRPr="00A22CDE">
              <w:rPr>
                <w:rFonts w:ascii="Arial" w:hAnsi="Arial" w:cs="Arial"/>
                <w:sz w:val="24"/>
                <w:szCs w:val="24"/>
              </w:rPr>
              <w:t>listed</w:t>
            </w:r>
            <w:proofErr w:type="gramEnd"/>
            <w:r w:rsidRPr="00A22CDE">
              <w:rPr>
                <w:rFonts w:ascii="Arial" w:hAnsi="Arial" w:cs="Arial"/>
                <w:sz w:val="24"/>
                <w:szCs w:val="24"/>
              </w:rPr>
              <w:t xml:space="preserve"> migratory bird species at risk, you must fill out Module 7. </w:t>
            </w:r>
            <w:r w:rsidR="005B6B5E">
              <w:rPr>
                <w:rFonts w:ascii="Arial" w:hAnsi="Arial" w:cs="Arial"/>
                <w:sz w:val="24"/>
                <w:szCs w:val="24"/>
              </w:rPr>
              <w:t xml:space="preserve">For the estimated maximum number of birds that can be admitted, it is the facility capacity at a given time and not a yearly maximum.  </w:t>
            </w:r>
          </w:p>
          <w:p w14:paraId="4C80FC49" w14:textId="116FD299" w:rsidR="00CE1662" w:rsidRPr="000F6C22" w:rsidRDefault="0038739F" w:rsidP="000F6C22">
            <w:pPr>
              <w:spacing w:after="0"/>
              <w:rPr>
                <w:rFonts w:ascii="Arial" w:hAnsi="Arial" w:cs="Arial"/>
                <w:b/>
                <w:sz w:val="24"/>
                <w:szCs w:val="24"/>
              </w:rPr>
            </w:pPr>
            <w:r>
              <w:rPr>
                <w:rFonts w:ascii="Arial" w:hAnsi="Arial" w:cs="Arial"/>
                <w:b/>
                <w:bCs/>
                <w:sz w:val="24"/>
                <w:szCs w:val="24"/>
              </w:rPr>
              <w:t>5.</w:t>
            </w:r>
            <w:r w:rsidR="00CE1662" w:rsidRPr="00A22CDE">
              <w:rPr>
                <w:rFonts w:ascii="Arial" w:hAnsi="Arial" w:cs="Arial"/>
                <w:b/>
                <w:bCs/>
                <w:sz w:val="24"/>
                <w:szCs w:val="24"/>
              </w:rPr>
              <w:t>1.2 Training</w:t>
            </w:r>
          </w:p>
          <w:p w14:paraId="0B5B6293" w14:textId="603B4258" w:rsidR="00CE1662" w:rsidRPr="00A22CDE" w:rsidRDefault="00CE1662" w:rsidP="002E62B7">
            <w:pPr>
              <w:rPr>
                <w:rFonts w:ascii="Arial" w:hAnsi="Arial" w:cs="Arial"/>
                <w:sz w:val="24"/>
                <w:szCs w:val="24"/>
              </w:rPr>
            </w:pPr>
            <w:r w:rsidRPr="00A22CDE">
              <w:rPr>
                <w:rFonts w:ascii="Arial" w:hAnsi="Arial" w:cs="Arial"/>
                <w:sz w:val="24"/>
                <w:szCs w:val="24"/>
              </w:rPr>
              <w:t xml:space="preserve">Indicate what hands-on experience you have with </w:t>
            </w:r>
            <w:r w:rsidR="007D6614">
              <w:rPr>
                <w:rFonts w:ascii="Arial" w:hAnsi="Arial" w:cs="Arial"/>
                <w:sz w:val="24"/>
                <w:szCs w:val="24"/>
              </w:rPr>
              <w:t xml:space="preserve">capturing and /or </w:t>
            </w:r>
            <w:r w:rsidRPr="00A22CDE">
              <w:rPr>
                <w:rFonts w:ascii="Arial" w:hAnsi="Arial" w:cs="Arial"/>
                <w:sz w:val="24"/>
                <w:szCs w:val="24"/>
              </w:rPr>
              <w:t xml:space="preserve">caring for live migratory birds and where or how you </w:t>
            </w:r>
            <w:r w:rsidR="007D6614">
              <w:rPr>
                <w:rFonts w:ascii="Arial" w:hAnsi="Arial" w:cs="Arial"/>
                <w:sz w:val="24"/>
                <w:szCs w:val="24"/>
              </w:rPr>
              <w:t>acquired them</w:t>
            </w:r>
            <w:r w:rsidRPr="00492B9B">
              <w:rPr>
                <w:rFonts w:ascii="Arial" w:hAnsi="Arial" w:cs="Arial"/>
                <w:sz w:val="24"/>
                <w:szCs w:val="24"/>
              </w:rPr>
              <w:t>.</w:t>
            </w:r>
            <w:r w:rsidRPr="00A22CDE">
              <w:rPr>
                <w:rFonts w:ascii="Arial" w:hAnsi="Arial" w:cs="Arial"/>
                <w:sz w:val="24"/>
                <w:szCs w:val="24"/>
              </w:rPr>
              <w:t xml:space="preserve"> </w:t>
            </w:r>
            <w:r w:rsidR="007D6614">
              <w:rPr>
                <w:rFonts w:ascii="Arial" w:hAnsi="Arial" w:cs="Arial"/>
                <w:sz w:val="24"/>
                <w:szCs w:val="24"/>
              </w:rPr>
              <w:t>P</w:t>
            </w:r>
            <w:r w:rsidRPr="00492B9B">
              <w:rPr>
                <w:rFonts w:ascii="Arial" w:hAnsi="Arial" w:cs="Arial"/>
                <w:sz w:val="24"/>
                <w:szCs w:val="24"/>
              </w:rPr>
              <w:t>rovide</w:t>
            </w:r>
            <w:r w:rsidRPr="00A22CDE">
              <w:rPr>
                <w:rFonts w:ascii="Arial" w:hAnsi="Arial" w:cs="Arial"/>
                <w:sz w:val="24"/>
                <w:szCs w:val="24"/>
              </w:rPr>
              <w:t xml:space="preserve"> information </w:t>
            </w:r>
            <w:r w:rsidR="007D6614">
              <w:rPr>
                <w:rFonts w:ascii="Arial" w:hAnsi="Arial" w:cs="Arial"/>
                <w:sz w:val="24"/>
                <w:szCs w:val="24"/>
              </w:rPr>
              <w:t>on</w:t>
            </w:r>
            <w:r w:rsidRPr="00A22CDE">
              <w:rPr>
                <w:rFonts w:ascii="Arial" w:hAnsi="Arial" w:cs="Arial"/>
                <w:sz w:val="24"/>
                <w:szCs w:val="24"/>
              </w:rPr>
              <w:t xml:space="preserve"> activities such as: capturing, handling, feeding and the types of treatment you </w:t>
            </w:r>
            <w:r w:rsidR="007D6614">
              <w:rPr>
                <w:rFonts w:ascii="Arial" w:hAnsi="Arial" w:cs="Arial"/>
                <w:sz w:val="24"/>
                <w:szCs w:val="24"/>
              </w:rPr>
              <w:t>will</w:t>
            </w:r>
            <w:r w:rsidR="007D6614" w:rsidRPr="00492B9B">
              <w:rPr>
                <w:rFonts w:ascii="Arial" w:hAnsi="Arial" w:cs="Arial"/>
                <w:sz w:val="24"/>
                <w:szCs w:val="24"/>
              </w:rPr>
              <w:t xml:space="preserve"> </w:t>
            </w:r>
            <w:r w:rsidRPr="00492B9B">
              <w:rPr>
                <w:rFonts w:ascii="Arial" w:hAnsi="Arial" w:cs="Arial"/>
                <w:sz w:val="24"/>
                <w:szCs w:val="24"/>
              </w:rPr>
              <w:t>provid</w:t>
            </w:r>
            <w:r w:rsidR="007D6614">
              <w:rPr>
                <w:rFonts w:ascii="Arial" w:hAnsi="Arial" w:cs="Arial"/>
                <w:sz w:val="24"/>
                <w:szCs w:val="24"/>
              </w:rPr>
              <w:t>e</w:t>
            </w:r>
            <w:r w:rsidRPr="00492B9B">
              <w:rPr>
                <w:rFonts w:ascii="Arial" w:hAnsi="Arial" w:cs="Arial"/>
                <w:sz w:val="24"/>
                <w:szCs w:val="24"/>
              </w:rPr>
              <w:t>.</w:t>
            </w:r>
            <w:r w:rsidRPr="00A22CDE">
              <w:rPr>
                <w:rFonts w:ascii="Arial" w:hAnsi="Arial" w:cs="Arial"/>
                <w:sz w:val="24"/>
                <w:szCs w:val="24"/>
              </w:rPr>
              <w:t xml:space="preserve"> You must </w:t>
            </w:r>
            <w:r w:rsidR="007D6614">
              <w:rPr>
                <w:rFonts w:ascii="Arial" w:hAnsi="Arial" w:cs="Arial"/>
                <w:sz w:val="24"/>
                <w:szCs w:val="24"/>
              </w:rPr>
              <w:t>have</w:t>
            </w:r>
            <w:r w:rsidRPr="00A22CDE">
              <w:rPr>
                <w:rFonts w:ascii="Arial" w:hAnsi="Arial" w:cs="Arial"/>
                <w:sz w:val="24"/>
                <w:szCs w:val="24"/>
              </w:rPr>
              <w:t xml:space="preserve"> a minimum of 100 hours of hands-on experience gained over the course of at least one year (up to 20 hours can be obtained through courses or seminars). </w:t>
            </w:r>
          </w:p>
          <w:p w14:paraId="1E5CBED5" w14:textId="65CFF2F6" w:rsidR="009455BE" w:rsidRPr="00A22CDE" w:rsidRDefault="009455BE" w:rsidP="002E62B7">
            <w:pPr>
              <w:rPr>
                <w:rFonts w:ascii="Arial" w:hAnsi="Arial" w:cs="Arial"/>
                <w:sz w:val="24"/>
                <w:szCs w:val="24"/>
              </w:rPr>
            </w:pPr>
            <w:r>
              <w:rPr>
                <w:rFonts w:ascii="Arial" w:hAnsi="Arial" w:cs="Arial"/>
                <w:sz w:val="24"/>
                <w:szCs w:val="24"/>
              </w:rPr>
              <w:t xml:space="preserve">Reference your CAZA accreditation here. </w:t>
            </w:r>
          </w:p>
          <w:p w14:paraId="5898FE66" w14:textId="77777777" w:rsidR="003247E9" w:rsidRDefault="0038739F" w:rsidP="00F561E2">
            <w:pPr>
              <w:rPr>
                <w:rFonts w:ascii="Arial" w:hAnsi="Arial" w:cs="Arial"/>
                <w:b/>
                <w:bCs/>
                <w:sz w:val="24"/>
                <w:szCs w:val="24"/>
              </w:rPr>
            </w:pPr>
            <w:r>
              <w:rPr>
                <w:rFonts w:ascii="Arial" w:hAnsi="Arial" w:cs="Arial"/>
                <w:b/>
                <w:bCs/>
                <w:sz w:val="24"/>
                <w:szCs w:val="24"/>
              </w:rPr>
              <w:t xml:space="preserve">5.1.3 </w:t>
            </w:r>
            <w:r w:rsidR="0073055C" w:rsidRPr="00BF121A">
              <w:rPr>
                <w:rFonts w:ascii="Arial" w:hAnsi="Arial" w:cs="Arial"/>
                <w:b/>
                <w:bCs/>
                <w:sz w:val="24"/>
                <w:szCs w:val="24"/>
              </w:rPr>
              <w:t>Procedures</w:t>
            </w:r>
          </w:p>
          <w:p w14:paraId="1BFB11EE" w14:textId="11006E6D" w:rsidR="00CE1662" w:rsidRPr="003247E9" w:rsidRDefault="0073055C" w:rsidP="00F561E2">
            <w:pPr>
              <w:rPr>
                <w:rFonts w:ascii="Arial" w:hAnsi="Arial" w:cs="Arial"/>
                <w:b/>
                <w:bCs/>
                <w:sz w:val="24"/>
                <w:szCs w:val="24"/>
              </w:rPr>
            </w:pPr>
            <w:r w:rsidRPr="00A22CDE">
              <w:rPr>
                <w:rFonts w:ascii="Arial" w:hAnsi="Arial" w:cs="Arial"/>
                <w:sz w:val="24"/>
                <w:szCs w:val="24"/>
              </w:rPr>
              <w:t xml:space="preserve">Indicate the procedure(s) that you will be using for capturing and/or transporting birds from the wild. </w:t>
            </w:r>
          </w:p>
          <w:p w14:paraId="09EBA76A" w14:textId="34B952EB" w:rsidR="00CE1662" w:rsidRPr="002B5C58" w:rsidRDefault="0038739F" w:rsidP="002B5C58">
            <w:pPr>
              <w:spacing w:after="0"/>
              <w:rPr>
                <w:rFonts w:ascii="Arial" w:hAnsi="Arial" w:cs="Arial"/>
                <w:sz w:val="24"/>
                <w:szCs w:val="24"/>
              </w:rPr>
            </w:pPr>
            <w:r w:rsidRPr="003B49C8">
              <w:rPr>
                <w:rFonts w:ascii="Arial" w:hAnsi="Arial" w:cs="Arial"/>
                <w:b/>
                <w:bCs/>
                <w:sz w:val="24"/>
                <w:szCs w:val="24"/>
              </w:rPr>
              <w:t>5.</w:t>
            </w:r>
            <w:r w:rsidR="00CE1662" w:rsidRPr="003B49C8">
              <w:rPr>
                <w:rFonts w:ascii="Arial" w:hAnsi="Arial" w:cs="Arial"/>
                <w:b/>
                <w:bCs/>
                <w:sz w:val="24"/>
                <w:szCs w:val="24"/>
              </w:rPr>
              <w:t>1.</w:t>
            </w:r>
            <w:r w:rsidRPr="003B49C8">
              <w:rPr>
                <w:rFonts w:ascii="Arial" w:hAnsi="Arial" w:cs="Arial"/>
                <w:b/>
                <w:bCs/>
                <w:sz w:val="24"/>
                <w:szCs w:val="24"/>
              </w:rPr>
              <w:t>4</w:t>
            </w:r>
            <w:r w:rsidR="0024158B" w:rsidRPr="003B49C8">
              <w:rPr>
                <w:rFonts w:ascii="Arial" w:hAnsi="Arial" w:cs="Arial"/>
                <w:b/>
                <w:bCs/>
                <w:sz w:val="24"/>
                <w:szCs w:val="24"/>
              </w:rPr>
              <w:t xml:space="preserve"> </w:t>
            </w:r>
            <w:r w:rsidR="00CE1662" w:rsidRPr="003B49C8">
              <w:rPr>
                <w:rFonts w:ascii="Arial" w:hAnsi="Arial" w:cs="Arial"/>
                <w:b/>
                <w:bCs/>
                <w:sz w:val="24"/>
                <w:szCs w:val="24"/>
              </w:rPr>
              <w:t xml:space="preserve">Facility description </w:t>
            </w:r>
            <w:r w:rsidR="00CE1662" w:rsidRPr="00BF121A">
              <w:rPr>
                <w:rFonts w:ascii="Arial" w:hAnsi="Arial" w:cs="Arial"/>
                <w:b/>
                <w:bCs/>
                <w:sz w:val="24"/>
                <w:szCs w:val="24"/>
              </w:rPr>
              <w:t>(provide a written description or attach a floor plan and photographs)</w:t>
            </w:r>
          </w:p>
          <w:p w14:paraId="308239B7" w14:textId="1438E7BC" w:rsidR="00CE1662" w:rsidRPr="00A22CDE" w:rsidRDefault="00475968" w:rsidP="002E62B7">
            <w:pPr>
              <w:rPr>
                <w:rFonts w:ascii="Arial" w:hAnsi="Arial" w:cs="Arial"/>
                <w:sz w:val="24"/>
                <w:szCs w:val="24"/>
              </w:rPr>
            </w:pPr>
            <w:r>
              <w:rPr>
                <w:rFonts w:ascii="Arial" w:hAnsi="Arial" w:cs="Arial"/>
                <w:sz w:val="24"/>
                <w:szCs w:val="24"/>
              </w:rPr>
              <w:t>Provide a</w:t>
            </w:r>
            <w:r w:rsidR="00CE1662" w:rsidRPr="00A22CDE">
              <w:rPr>
                <w:rFonts w:ascii="Arial" w:hAnsi="Arial" w:cs="Arial"/>
                <w:sz w:val="24"/>
                <w:szCs w:val="24"/>
              </w:rPr>
              <w:t xml:space="preserve"> description of the facilities and </w:t>
            </w:r>
            <w:r>
              <w:rPr>
                <w:rFonts w:ascii="Arial" w:hAnsi="Arial" w:cs="Arial"/>
                <w:sz w:val="24"/>
                <w:szCs w:val="24"/>
              </w:rPr>
              <w:t>enclosures</w:t>
            </w:r>
            <w:r w:rsidRPr="00DD185E">
              <w:rPr>
                <w:rFonts w:ascii="Arial" w:hAnsi="Arial" w:cs="Arial"/>
                <w:sz w:val="24"/>
                <w:szCs w:val="24"/>
              </w:rPr>
              <w:t xml:space="preserve"> </w:t>
            </w:r>
            <w:r w:rsidR="00CE1662" w:rsidRPr="00A22CDE">
              <w:rPr>
                <w:rFonts w:ascii="Arial" w:hAnsi="Arial" w:cs="Arial"/>
                <w:sz w:val="24"/>
                <w:szCs w:val="24"/>
              </w:rPr>
              <w:t>in which the migratory birds will be held</w:t>
            </w:r>
            <w:r>
              <w:rPr>
                <w:rFonts w:ascii="Arial" w:hAnsi="Arial" w:cs="Arial"/>
                <w:sz w:val="24"/>
                <w:szCs w:val="24"/>
              </w:rPr>
              <w:t>.</w:t>
            </w:r>
            <w:r w:rsidR="00CE1662" w:rsidRPr="00A22CDE">
              <w:rPr>
                <w:rFonts w:ascii="Arial" w:hAnsi="Arial" w:cs="Arial"/>
                <w:sz w:val="24"/>
                <w:szCs w:val="24"/>
              </w:rPr>
              <w:t xml:space="preserve"> </w:t>
            </w:r>
            <w:r>
              <w:rPr>
                <w:rFonts w:ascii="Arial" w:hAnsi="Arial" w:cs="Arial"/>
                <w:sz w:val="24"/>
                <w:szCs w:val="24"/>
              </w:rPr>
              <w:t>Provide p</w:t>
            </w:r>
            <w:r w:rsidR="00CE1662" w:rsidRPr="00DD185E">
              <w:rPr>
                <w:rFonts w:ascii="Arial" w:hAnsi="Arial" w:cs="Arial"/>
                <w:sz w:val="24"/>
                <w:szCs w:val="24"/>
              </w:rPr>
              <w:t>hotographs</w:t>
            </w:r>
            <w:r w:rsidR="00CE1662" w:rsidRPr="00A22CDE">
              <w:rPr>
                <w:rFonts w:ascii="Arial" w:hAnsi="Arial" w:cs="Arial"/>
                <w:sz w:val="24"/>
                <w:szCs w:val="24"/>
              </w:rPr>
              <w:t xml:space="preserve"> and </w:t>
            </w:r>
            <w:r w:rsidR="008F7F7E" w:rsidRPr="00A22CDE">
              <w:rPr>
                <w:rFonts w:ascii="Arial" w:hAnsi="Arial" w:cs="Arial"/>
                <w:sz w:val="24"/>
                <w:szCs w:val="24"/>
              </w:rPr>
              <w:t>drawings of</w:t>
            </w:r>
            <w:r>
              <w:rPr>
                <w:rFonts w:ascii="Arial" w:hAnsi="Arial" w:cs="Arial"/>
                <w:sz w:val="24"/>
                <w:szCs w:val="24"/>
              </w:rPr>
              <w:t xml:space="preserve"> the</w:t>
            </w:r>
            <w:r w:rsidR="00CE1662">
              <w:rPr>
                <w:rFonts w:ascii="Arial" w:hAnsi="Arial" w:cs="Arial"/>
                <w:sz w:val="24"/>
                <w:szCs w:val="24"/>
              </w:rPr>
              <w:t xml:space="preserve"> </w:t>
            </w:r>
            <w:r w:rsidR="00CE1662" w:rsidRPr="00A22CDE">
              <w:rPr>
                <w:rFonts w:ascii="Arial" w:hAnsi="Arial" w:cs="Arial"/>
                <w:sz w:val="24"/>
                <w:szCs w:val="24"/>
              </w:rPr>
              <w:t>facility. Animal care facilities must be separate from human living and recreation areas.</w:t>
            </w:r>
          </w:p>
          <w:p w14:paraId="584567E2" w14:textId="7934B6A3" w:rsidR="00CE1662" w:rsidRDefault="00CE1662" w:rsidP="002E62B7">
            <w:pPr>
              <w:spacing w:after="0"/>
              <w:rPr>
                <w:rFonts w:ascii="Arial" w:hAnsi="Arial" w:cs="Arial"/>
                <w:sz w:val="24"/>
                <w:szCs w:val="24"/>
              </w:rPr>
            </w:pPr>
            <w:r w:rsidRPr="00A22CDE">
              <w:rPr>
                <w:rFonts w:ascii="Arial" w:hAnsi="Arial" w:cs="Arial"/>
                <w:sz w:val="24"/>
                <w:szCs w:val="24"/>
              </w:rPr>
              <w:t xml:space="preserve">The standards used by the CWS to assess the facilities are the International Wildlife Rehabilitation Council </w:t>
            </w:r>
            <w:r w:rsidR="005B0CEF">
              <w:rPr>
                <w:rFonts w:ascii="Arial" w:hAnsi="Arial" w:cs="Arial"/>
                <w:sz w:val="24"/>
                <w:szCs w:val="24"/>
              </w:rPr>
              <w:t xml:space="preserve">(IWRC) </w:t>
            </w:r>
            <w:r w:rsidRPr="00A22CDE">
              <w:rPr>
                <w:rFonts w:ascii="Arial" w:hAnsi="Arial" w:cs="Arial"/>
                <w:sz w:val="24"/>
                <w:szCs w:val="24"/>
              </w:rPr>
              <w:t>Minimum Standards for the Rehabilitation of Wildlife (</w:t>
            </w:r>
            <w:hyperlink r:id="rId44" w:history="1">
              <w:r w:rsidR="001F1E4C" w:rsidRPr="00175FBD">
                <w:rPr>
                  <w:rStyle w:val="Hyperlink"/>
                  <w:rFonts w:ascii="Arial" w:hAnsi="Arial" w:cs="Arial"/>
                  <w:sz w:val="24"/>
                  <w:szCs w:val="24"/>
                </w:rPr>
                <w:t>https://theiwrc.org/resources/guidelines-for-wildlife-rehabilitation/</w:t>
              </w:r>
            </w:hyperlink>
            <w:r w:rsidR="008B5B21">
              <w:t>)</w:t>
            </w:r>
            <w:r w:rsidRPr="00A22CDE">
              <w:rPr>
                <w:rFonts w:ascii="Arial" w:hAnsi="Arial" w:cs="Arial"/>
                <w:sz w:val="24"/>
                <w:szCs w:val="24"/>
              </w:rPr>
              <w:t xml:space="preserve">, therefore it is recommended that </w:t>
            </w:r>
            <w:r w:rsidR="000974DB">
              <w:rPr>
                <w:rFonts w:ascii="Arial" w:hAnsi="Arial" w:cs="Arial"/>
                <w:sz w:val="24"/>
                <w:szCs w:val="24"/>
              </w:rPr>
              <w:t>you</w:t>
            </w:r>
            <w:r w:rsidRPr="00A22CDE">
              <w:rPr>
                <w:rFonts w:ascii="Arial" w:hAnsi="Arial" w:cs="Arial"/>
                <w:sz w:val="24"/>
                <w:szCs w:val="24"/>
              </w:rPr>
              <w:t xml:space="preserve"> use these as a guide when setting up and equipping the facility.</w:t>
            </w:r>
          </w:p>
          <w:p w14:paraId="475343C0" w14:textId="77777777" w:rsidR="00563AE3" w:rsidRDefault="00563AE3" w:rsidP="002E62B7">
            <w:pPr>
              <w:spacing w:after="0"/>
              <w:rPr>
                <w:rFonts w:ascii="Arial" w:hAnsi="Arial" w:cs="Arial"/>
                <w:bCs/>
                <w:sz w:val="24"/>
                <w:szCs w:val="24"/>
              </w:rPr>
            </w:pPr>
          </w:p>
          <w:p w14:paraId="0EED01C4" w14:textId="7013B061" w:rsidR="00563AE3" w:rsidRPr="000F6C22" w:rsidRDefault="00563AE3" w:rsidP="000F6C22">
            <w:pPr>
              <w:spacing w:after="0"/>
              <w:rPr>
                <w:rFonts w:ascii="Arial" w:hAnsi="Arial" w:cs="Arial"/>
                <w:sz w:val="24"/>
                <w:szCs w:val="24"/>
              </w:rPr>
            </w:pPr>
            <w:r w:rsidRPr="000F6C22">
              <w:rPr>
                <w:rFonts w:ascii="Arial" w:hAnsi="Arial" w:cs="Arial"/>
                <w:sz w:val="24"/>
                <w:szCs w:val="24"/>
              </w:rPr>
              <w:t xml:space="preserve">Note: You </w:t>
            </w:r>
            <w:proofErr w:type="gramStart"/>
            <w:r w:rsidRPr="000F6C22">
              <w:rPr>
                <w:rFonts w:ascii="Arial" w:hAnsi="Arial" w:cs="Arial"/>
                <w:sz w:val="24"/>
                <w:szCs w:val="24"/>
              </w:rPr>
              <w:t>have to</w:t>
            </w:r>
            <w:proofErr w:type="gramEnd"/>
            <w:r w:rsidRPr="000F6C22">
              <w:rPr>
                <w:rFonts w:ascii="Arial" w:hAnsi="Arial" w:cs="Arial"/>
                <w:sz w:val="24"/>
                <w:szCs w:val="24"/>
              </w:rPr>
              <w:t xml:space="preserve"> </w:t>
            </w:r>
            <w:r w:rsidR="00C334CB">
              <w:rPr>
                <w:rFonts w:ascii="Arial" w:hAnsi="Arial" w:cs="Arial"/>
                <w:sz w:val="24"/>
                <w:szCs w:val="24"/>
              </w:rPr>
              <w:t xml:space="preserve">be </w:t>
            </w:r>
            <w:r w:rsidRPr="000F6C22">
              <w:rPr>
                <w:rFonts w:ascii="Arial" w:hAnsi="Arial" w:cs="Arial"/>
                <w:sz w:val="24"/>
                <w:szCs w:val="24"/>
              </w:rPr>
              <w:t xml:space="preserve">a paying member to access the document. </w:t>
            </w:r>
          </w:p>
        </w:tc>
      </w:tr>
      <w:tr w:rsidR="00CE1662" w:rsidRPr="00A22CDE" w14:paraId="5D5F25A3" w14:textId="77777777" w:rsidTr="63B47209">
        <w:tc>
          <w:tcPr>
            <w:tcW w:w="9350" w:type="dxa"/>
            <w:shd w:val="clear" w:color="auto" w:fill="D9D9D9" w:themeFill="background1" w:themeFillShade="D9"/>
          </w:tcPr>
          <w:p w14:paraId="2B46FCDB" w14:textId="3B1DAA39" w:rsidR="00CE1662" w:rsidRPr="00A22CDE" w:rsidRDefault="00CE1662" w:rsidP="419D45DC">
            <w:pPr>
              <w:spacing w:after="0"/>
              <w:rPr>
                <w:rFonts w:ascii="Arial" w:hAnsi="Arial" w:cs="Arial"/>
                <w:b/>
                <w:bCs/>
                <w:sz w:val="24"/>
                <w:szCs w:val="24"/>
              </w:rPr>
            </w:pPr>
            <w:r w:rsidRPr="419D45DC">
              <w:rPr>
                <w:rFonts w:ascii="Arial" w:hAnsi="Arial" w:cs="Arial"/>
                <w:b/>
                <w:bCs/>
                <w:sz w:val="24"/>
                <w:szCs w:val="24"/>
              </w:rPr>
              <w:t xml:space="preserve">Section 2: For </w:t>
            </w:r>
            <w:r w:rsidR="001D04EB" w:rsidRPr="419D45DC">
              <w:rPr>
                <w:rFonts w:ascii="Arial" w:hAnsi="Arial" w:cs="Arial"/>
                <w:b/>
                <w:bCs/>
                <w:sz w:val="24"/>
                <w:szCs w:val="24"/>
              </w:rPr>
              <w:t>R</w:t>
            </w:r>
            <w:r w:rsidRPr="419D45DC">
              <w:rPr>
                <w:rFonts w:ascii="Arial" w:hAnsi="Arial" w:cs="Arial"/>
                <w:b/>
                <w:bCs/>
                <w:sz w:val="24"/>
                <w:szCs w:val="24"/>
              </w:rPr>
              <w:t xml:space="preserve">ehabilitation </w:t>
            </w:r>
            <w:r w:rsidR="001D04EB" w:rsidRPr="419D45DC">
              <w:rPr>
                <w:rFonts w:ascii="Arial" w:hAnsi="Arial" w:cs="Arial"/>
                <w:b/>
                <w:bCs/>
                <w:sz w:val="24"/>
                <w:szCs w:val="24"/>
              </w:rPr>
              <w:t>F</w:t>
            </w:r>
            <w:r w:rsidRPr="419D45DC">
              <w:rPr>
                <w:rFonts w:ascii="Arial" w:hAnsi="Arial" w:cs="Arial"/>
                <w:b/>
                <w:bCs/>
                <w:sz w:val="24"/>
                <w:szCs w:val="24"/>
              </w:rPr>
              <w:t xml:space="preserve">acilities </w:t>
            </w:r>
            <w:r w:rsidR="001D04EB" w:rsidRPr="419D45DC">
              <w:rPr>
                <w:rFonts w:ascii="Arial" w:hAnsi="Arial" w:cs="Arial"/>
                <w:b/>
                <w:bCs/>
                <w:sz w:val="24"/>
                <w:szCs w:val="24"/>
              </w:rPr>
              <w:t>O</w:t>
            </w:r>
            <w:r w:rsidRPr="419D45DC">
              <w:rPr>
                <w:rFonts w:ascii="Arial" w:hAnsi="Arial" w:cs="Arial"/>
                <w:b/>
                <w:bCs/>
                <w:sz w:val="24"/>
                <w:szCs w:val="24"/>
              </w:rPr>
              <w:t>nly</w:t>
            </w:r>
          </w:p>
        </w:tc>
      </w:tr>
      <w:tr w:rsidR="00CE1662" w:rsidRPr="00A22CDE" w14:paraId="41D9FF36" w14:textId="77777777" w:rsidTr="63B47209">
        <w:tc>
          <w:tcPr>
            <w:tcW w:w="9350" w:type="dxa"/>
            <w:shd w:val="clear" w:color="auto" w:fill="auto"/>
          </w:tcPr>
          <w:p w14:paraId="2633D461" w14:textId="7C1824BA" w:rsidR="00CE1662" w:rsidRPr="000F6C22" w:rsidRDefault="00447BE3" w:rsidP="000F6C22">
            <w:pPr>
              <w:spacing w:after="0"/>
              <w:rPr>
                <w:rFonts w:ascii="Arial" w:hAnsi="Arial" w:cs="Arial"/>
                <w:b/>
                <w:sz w:val="24"/>
                <w:szCs w:val="24"/>
              </w:rPr>
            </w:pPr>
            <w:r w:rsidRPr="003B49C8">
              <w:rPr>
                <w:rFonts w:ascii="Arial" w:hAnsi="Arial" w:cs="Arial"/>
                <w:b/>
                <w:bCs/>
                <w:sz w:val="24"/>
                <w:szCs w:val="24"/>
              </w:rPr>
              <w:lastRenderedPageBreak/>
              <w:t>5.</w:t>
            </w:r>
            <w:r w:rsidR="00CE1662" w:rsidRPr="003B49C8">
              <w:rPr>
                <w:rFonts w:ascii="Arial" w:hAnsi="Arial" w:cs="Arial"/>
                <w:b/>
                <w:bCs/>
                <w:sz w:val="24"/>
                <w:szCs w:val="24"/>
              </w:rPr>
              <w:t>2.1 Provincial, territorial inspection certificate, rehabilitation licen</w:t>
            </w:r>
            <w:r w:rsidR="00EB2057">
              <w:rPr>
                <w:rFonts w:ascii="Arial" w:hAnsi="Arial" w:cs="Arial"/>
                <w:b/>
                <w:bCs/>
                <w:sz w:val="24"/>
                <w:szCs w:val="24"/>
              </w:rPr>
              <w:t>c</w:t>
            </w:r>
            <w:r w:rsidR="00CE1662" w:rsidRPr="003B49C8">
              <w:rPr>
                <w:rFonts w:ascii="Arial" w:hAnsi="Arial" w:cs="Arial"/>
                <w:b/>
                <w:bCs/>
                <w:sz w:val="24"/>
                <w:szCs w:val="24"/>
              </w:rPr>
              <w:t xml:space="preserve">e, permit number or other applicable </w:t>
            </w:r>
            <w:proofErr w:type="gramStart"/>
            <w:r w:rsidR="00CE1662" w:rsidRPr="003B49C8">
              <w:rPr>
                <w:rFonts w:ascii="Arial" w:hAnsi="Arial" w:cs="Arial"/>
                <w:b/>
                <w:bCs/>
                <w:sz w:val="24"/>
                <w:szCs w:val="24"/>
              </w:rPr>
              <w:t>certification</w:t>
            </w:r>
            <w:proofErr w:type="gramEnd"/>
          </w:p>
          <w:p w14:paraId="6FBCC089" w14:textId="4545E5B0" w:rsidR="00CE1662" w:rsidRPr="000F6C22" w:rsidRDefault="00CE1662" w:rsidP="00D2636C">
            <w:pPr>
              <w:rPr>
                <w:rFonts w:ascii="Arial" w:hAnsi="Arial" w:cs="Arial"/>
                <w:b/>
                <w:sz w:val="24"/>
                <w:szCs w:val="24"/>
              </w:rPr>
            </w:pPr>
            <w:r w:rsidRPr="00A22CDE">
              <w:rPr>
                <w:rFonts w:ascii="Arial" w:hAnsi="Arial" w:cs="Arial"/>
                <w:sz w:val="24"/>
                <w:szCs w:val="24"/>
              </w:rPr>
              <w:t xml:space="preserve">Please indicate the certification, </w:t>
            </w:r>
            <w:proofErr w:type="gramStart"/>
            <w:r w:rsidR="009455BE" w:rsidRPr="00A22CDE">
              <w:rPr>
                <w:rFonts w:ascii="Arial" w:hAnsi="Arial" w:cs="Arial"/>
                <w:sz w:val="24"/>
                <w:szCs w:val="24"/>
              </w:rPr>
              <w:t>licen</w:t>
            </w:r>
            <w:r w:rsidR="009455BE">
              <w:rPr>
                <w:rFonts w:ascii="Arial" w:hAnsi="Arial" w:cs="Arial"/>
                <w:sz w:val="24"/>
                <w:szCs w:val="24"/>
              </w:rPr>
              <w:t>c</w:t>
            </w:r>
            <w:r w:rsidR="009455BE" w:rsidRPr="00A22CDE">
              <w:rPr>
                <w:rFonts w:ascii="Arial" w:hAnsi="Arial" w:cs="Arial"/>
                <w:sz w:val="24"/>
                <w:szCs w:val="24"/>
              </w:rPr>
              <w:t>e</w:t>
            </w:r>
            <w:proofErr w:type="gramEnd"/>
            <w:r w:rsidR="009455BE" w:rsidRPr="00A22CDE">
              <w:rPr>
                <w:rFonts w:ascii="Arial" w:hAnsi="Arial" w:cs="Arial"/>
                <w:sz w:val="24"/>
                <w:szCs w:val="24"/>
              </w:rPr>
              <w:t xml:space="preserve"> </w:t>
            </w:r>
            <w:r w:rsidRPr="00A22CDE">
              <w:rPr>
                <w:rFonts w:ascii="Arial" w:hAnsi="Arial" w:cs="Arial"/>
                <w:sz w:val="24"/>
                <w:szCs w:val="24"/>
              </w:rPr>
              <w:t>or permit number if you select yes.</w:t>
            </w:r>
          </w:p>
          <w:p w14:paraId="37333085" w14:textId="13929FA1" w:rsidR="00CE1662" w:rsidRPr="000F6C22" w:rsidRDefault="00447BE3" w:rsidP="000F6C22">
            <w:pPr>
              <w:spacing w:after="0"/>
              <w:rPr>
                <w:rFonts w:ascii="Arial" w:hAnsi="Arial" w:cs="Arial"/>
                <w:b/>
                <w:sz w:val="24"/>
                <w:szCs w:val="24"/>
              </w:rPr>
            </w:pPr>
            <w:r w:rsidRPr="003B49C8">
              <w:rPr>
                <w:rFonts w:ascii="Arial" w:hAnsi="Arial" w:cs="Arial"/>
                <w:b/>
                <w:bCs/>
                <w:sz w:val="24"/>
                <w:szCs w:val="24"/>
              </w:rPr>
              <w:t>5.</w:t>
            </w:r>
            <w:r w:rsidR="00CE1662" w:rsidRPr="003B49C8">
              <w:rPr>
                <w:rFonts w:ascii="Arial" w:hAnsi="Arial" w:cs="Arial"/>
                <w:b/>
                <w:bCs/>
                <w:sz w:val="24"/>
                <w:szCs w:val="24"/>
              </w:rPr>
              <w:t>2.2 International Wildlife Rehabilitation Council (IWRC) Certified Wildlife Rehabilitator</w:t>
            </w:r>
          </w:p>
          <w:p w14:paraId="41D935C2" w14:textId="77777777" w:rsidR="00CE1662" w:rsidRPr="00A22CDE" w:rsidRDefault="00CE1662" w:rsidP="002E62B7">
            <w:pPr>
              <w:rPr>
                <w:rFonts w:ascii="Arial" w:hAnsi="Arial" w:cs="Arial"/>
                <w:sz w:val="24"/>
                <w:szCs w:val="24"/>
              </w:rPr>
            </w:pPr>
            <w:r w:rsidRPr="00A22CDE">
              <w:rPr>
                <w:rFonts w:ascii="Arial" w:hAnsi="Arial" w:cs="Arial"/>
                <w:sz w:val="24"/>
                <w:szCs w:val="24"/>
              </w:rPr>
              <w:t>Please indicate whether the applicant or a permanent staff member is IWRC-certified.</w:t>
            </w:r>
          </w:p>
          <w:p w14:paraId="44F02C57" w14:textId="321A264D" w:rsidR="00CE1662" w:rsidRPr="002B5C58" w:rsidRDefault="00447BE3" w:rsidP="002B5C58">
            <w:pPr>
              <w:spacing w:after="0"/>
              <w:rPr>
                <w:rFonts w:ascii="Arial" w:hAnsi="Arial" w:cs="Arial"/>
                <w:sz w:val="24"/>
                <w:szCs w:val="24"/>
              </w:rPr>
            </w:pPr>
            <w:r w:rsidRPr="003B49C8">
              <w:rPr>
                <w:rFonts w:ascii="Arial" w:hAnsi="Arial" w:cs="Arial"/>
                <w:b/>
                <w:bCs/>
                <w:sz w:val="24"/>
                <w:szCs w:val="24"/>
              </w:rPr>
              <w:t>5.</w:t>
            </w:r>
            <w:r w:rsidR="00CE1662" w:rsidRPr="003B49C8">
              <w:rPr>
                <w:rFonts w:ascii="Arial" w:hAnsi="Arial" w:cs="Arial"/>
                <w:b/>
                <w:bCs/>
                <w:sz w:val="24"/>
                <w:szCs w:val="24"/>
              </w:rPr>
              <w:t>2.3 Veterinarian</w:t>
            </w:r>
          </w:p>
          <w:p w14:paraId="4CE1EFC7" w14:textId="446A7778" w:rsidR="00CE1662" w:rsidRPr="00A22CDE" w:rsidRDefault="00CE1662" w:rsidP="002E62B7">
            <w:pPr>
              <w:spacing w:after="0"/>
              <w:rPr>
                <w:rFonts w:ascii="Arial" w:hAnsi="Arial" w:cs="Arial"/>
                <w:sz w:val="24"/>
                <w:szCs w:val="24"/>
              </w:rPr>
            </w:pPr>
            <w:r w:rsidRPr="00A22CDE">
              <w:rPr>
                <w:rFonts w:ascii="Arial" w:hAnsi="Arial" w:cs="Arial"/>
                <w:sz w:val="24"/>
                <w:szCs w:val="24"/>
              </w:rPr>
              <w:t>Indicate whether the applicant, a permanent staff member or another individual will be providing veterinary services (and their name).</w:t>
            </w:r>
            <w:r w:rsidR="00CC5A47">
              <w:rPr>
                <w:rFonts w:ascii="Arial" w:hAnsi="Arial" w:cs="Arial"/>
                <w:sz w:val="24"/>
                <w:szCs w:val="24"/>
              </w:rPr>
              <w:t xml:space="preserve"> A </w:t>
            </w:r>
            <w:r w:rsidR="00CC5A47" w:rsidRPr="00CC5A47">
              <w:rPr>
                <w:rFonts w:ascii="Arial" w:hAnsi="Arial" w:cs="Arial"/>
                <w:sz w:val="24"/>
                <w:szCs w:val="24"/>
              </w:rPr>
              <w:t xml:space="preserve">consulting veterinarian is a veterinarian who has agreed to advise a rehabilitation facility on the care of a patient, such as </w:t>
            </w:r>
            <w:r w:rsidR="000974DB">
              <w:rPr>
                <w:rFonts w:ascii="Arial" w:hAnsi="Arial" w:cs="Arial"/>
                <w:sz w:val="24"/>
                <w:szCs w:val="24"/>
              </w:rPr>
              <w:t>providing</w:t>
            </w:r>
            <w:r w:rsidR="00CC5A47" w:rsidRPr="00CC5A47">
              <w:rPr>
                <w:rFonts w:ascii="Arial" w:hAnsi="Arial" w:cs="Arial"/>
                <w:sz w:val="24"/>
                <w:szCs w:val="24"/>
              </w:rPr>
              <w:t xml:space="preserve"> information on </w:t>
            </w:r>
            <w:r w:rsidR="000974DB">
              <w:rPr>
                <w:rFonts w:ascii="Arial" w:hAnsi="Arial" w:cs="Arial"/>
                <w:sz w:val="24"/>
                <w:szCs w:val="24"/>
              </w:rPr>
              <w:t xml:space="preserve">a </w:t>
            </w:r>
            <w:r w:rsidR="00CC5A47" w:rsidRPr="00CC5A47">
              <w:rPr>
                <w:rFonts w:ascii="Arial" w:hAnsi="Arial" w:cs="Arial"/>
                <w:sz w:val="24"/>
                <w:szCs w:val="24"/>
              </w:rPr>
              <w:t>diagnosis, management of care or interpretation of test results.</w:t>
            </w:r>
            <w:r w:rsidR="00CC5A47" w:rsidRPr="00CC5A47" w:rsidDel="00F92D07">
              <w:rPr>
                <w:rFonts w:ascii="Arial" w:hAnsi="Arial" w:cs="Arial"/>
                <w:sz w:val="24"/>
                <w:szCs w:val="24"/>
              </w:rPr>
              <w:t xml:space="preserve"> </w:t>
            </w:r>
            <w:r w:rsidRPr="00A22CDE">
              <w:rPr>
                <w:rFonts w:ascii="Arial" w:hAnsi="Arial" w:cs="Arial"/>
                <w:sz w:val="24"/>
                <w:szCs w:val="24"/>
              </w:rPr>
              <w:t>Affiliated</w:t>
            </w:r>
            <w:r w:rsidR="009C53E0">
              <w:rPr>
                <w:rFonts w:ascii="Arial" w:hAnsi="Arial" w:cs="Arial"/>
                <w:sz w:val="24"/>
                <w:szCs w:val="24"/>
              </w:rPr>
              <w:t xml:space="preserve"> or </w:t>
            </w:r>
            <w:r w:rsidR="00EB2057">
              <w:rPr>
                <w:rFonts w:ascii="Arial" w:hAnsi="Arial" w:cs="Arial"/>
                <w:sz w:val="24"/>
                <w:szCs w:val="24"/>
              </w:rPr>
              <w:t xml:space="preserve">consulting </w:t>
            </w:r>
            <w:r w:rsidR="00EB2057" w:rsidRPr="00A22CDE">
              <w:rPr>
                <w:rFonts w:ascii="Arial" w:hAnsi="Arial" w:cs="Arial"/>
                <w:sz w:val="24"/>
                <w:szCs w:val="24"/>
              </w:rPr>
              <w:t>veterinarians</w:t>
            </w:r>
            <w:r w:rsidRPr="00A22CDE">
              <w:rPr>
                <w:rFonts w:ascii="Arial" w:hAnsi="Arial" w:cs="Arial"/>
                <w:sz w:val="24"/>
                <w:szCs w:val="24"/>
              </w:rPr>
              <w:t xml:space="preserve"> may be added as nominees (in instances where that individual is providing veterinary </w:t>
            </w:r>
            <w:r w:rsidR="00BD3FF7" w:rsidRPr="00A22CDE">
              <w:rPr>
                <w:rFonts w:ascii="Arial" w:hAnsi="Arial" w:cs="Arial"/>
                <w:sz w:val="24"/>
                <w:szCs w:val="24"/>
              </w:rPr>
              <w:t>services,</w:t>
            </w:r>
            <w:r w:rsidRPr="00A22CDE">
              <w:rPr>
                <w:rFonts w:ascii="Arial" w:hAnsi="Arial" w:cs="Arial"/>
                <w:sz w:val="24"/>
                <w:szCs w:val="24"/>
              </w:rPr>
              <w:t xml:space="preserve"> but they are not the applicant or permanent staff member); however, the individual’s current licen</w:t>
            </w:r>
            <w:r w:rsidR="00EB2057">
              <w:rPr>
                <w:rFonts w:ascii="Arial" w:hAnsi="Arial" w:cs="Arial"/>
                <w:sz w:val="24"/>
                <w:szCs w:val="24"/>
              </w:rPr>
              <w:t>c</w:t>
            </w:r>
            <w:r w:rsidRPr="00A22CDE">
              <w:rPr>
                <w:rFonts w:ascii="Arial" w:hAnsi="Arial" w:cs="Arial"/>
                <w:sz w:val="24"/>
                <w:szCs w:val="24"/>
              </w:rPr>
              <w:t>e or licen</w:t>
            </w:r>
            <w:r w:rsidR="00EB2057">
              <w:rPr>
                <w:rFonts w:ascii="Arial" w:hAnsi="Arial" w:cs="Arial"/>
                <w:sz w:val="24"/>
                <w:szCs w:val="24"/>
              </w:rPr>
              <w:t>c</w:t>
            </w:r>
            <w:r w:rsidRPr="00A22CDE">
              <w:rPr>
                <w:rFonts w:ascii="Arial" w:hAnsi="Arial" w:cs="Arial"/>
                <w:sz w:val="24"/>
                <w:szCs w:val="24"/>
              </w:rPr>
              <w:t>e number must also be attached.</w:t>
            </w:r>
          </w:p>
          <w:p w14:paraId="12B88DE5" w14:textId="77777777" w:rsidR="00CE1662" w:rsidRPr="00A22CDE" w:rsidRDefault="00CE1662" w:rsidP="002E62B7">
            <w:pPr>
              <w:spacing w:after="0"/>
              <w:rPr>
                <w:rFonts w:ascii="Arial" w:hAnsi="Arial" w:cs="Arial"/>
                <w:bCs/>
                <w:sz w:val="24"/>
                <w:szCs w:val="24"/>
              </w:rPr>
            </w:pPr>
          </w:p>
          <w:p w14:paraId="4D28538C" w14:textId="18BFDC74" w:rsidR="00CE1662" w:rsidRPr="000F6C22" w:rsidRDefault="00447BE3" w:rsidP="000F6C22">
            <w:pPr>
              <w:spacing w:after="0"/>
              <w:rPr>
                <w:rFonts w:ascii="Arial" w:hAnsi="Arial" w:cs="Arial"/>
                <w:b/>
                <w:sz w:val="24"/>
                <w:szCs w:val="24"/>
              </w:rPr>
            </w:pPr>
            <w:r w:rsidRPr="003B49C8">
              <w:rPr>
                <w:rFonts w:ascii="Arial" w:hAnsi="Arial" w:cs="Arial"/>
                <w:b/>
                <w:bCs/>
                <w:sz w:val="24"/>
                <w:szCs w:val="24"/>
              </w:rPr>
              <w:t>5.</w:t>
            </w:r>
            <w:r w:rsidR="00CE1662" w:rsidRPr="003B49C8">
              <w:rPr>
                <w:rFonts w:ascii="Arial" w:hAnsi="Arial" w:cs="Arial"/>
                <w:b/>
                <w:bCs/>
                <w:sz w:val="24"/>
                <w:szCs w:val="24"/>
              </w:rPr>
              <w:t>2.</w:t>
            </w:r>
            <w:r w:rsidRPr="003B49C8">
              <w:rPr>
                <w:rFonts w:ascii="Arial" w:hAnsi="Arial" w:cs="Arial"/>
                <w:b/>
                <w:bCs/>
                <w:sz w:val="24"/>
                <w:szCs w:val="24"/>
              </w:rPr>
              <w:t>4</w:t>
            </w:r>
            <w:r w:rsidR="00CE1662" w:rsidRPr="003B49C8">
              <w:rPr>
                <w:rFonts w:ascii="Arial" w:hAnsi="Arial" w:cs="Arial"/>
                <w:b/>
                <w:bCs/>
                <w:sz w:val="24"/>
                <w:szCs w:val="24"/>
              </w:rPr>
              <w:t xml:space="preserve"> Service area or scope of response service</w:t>
            </w:r>
          </w:p>
          <w:p w14:paraId="11B6C305" w14:textId="1FDBD464" w:rsidR="00CE1662" w:rsidRPr="00A22CDE" w:rsidRDefault="00CE1662" w:rsidP="00D2636C">
            <w:pPr>
              <w:spacing w:after="0"/>
              <w:rPr>
                <w:rFonts w:ascii="Arial" w:hAnsi="Arial" w:cs="Arial"/>
                <w:sz w:val="24"/>
                <w:szCs w:val="24"/>
              </w:rPr>
            </w:pPr>
            <w:r w:rsidRPr="00A22CDE">
              <w:rPr>
                <w:rFonts w:ascii="Arial" w:hAnsi="Arial" w:cs="Arial"/>
                <w:sz w:val="24"/>
                <w:szCs w:val="24"/>
              </w:rPr>
              <w:t xml:space="preserve">Indicate </w:t>
            </w:r>
            <w:r w:rsidR="009C53E0">
              <w:rPr>
                <w:rFonts w:ascii="Arial" w:hAnsi="Arial" w:cs="Arial"/>
                <w:sz w:val="24"/>
                <w:szCs w:val="24"/>
              </w:rPr>
              <w:t xml:space="preserve">the catchment area for your services </w:t>
            </w:r>
            <w:r w:rsidR="00F561E2">
              <w:rPr>
                <w:rFonts w:ascii="Arial" w:hAnsi="Arial" w:cs="Arial"/>
                <w:sz w:val="24"/>
                <w:szCs w:val="24"/>
              </w:rPr>
              <w:t>(</w:t>
            </w:r>
            <w:r w:rsidR="00F561E2" w:rsidRPr="00DD185E">
              <w:rPr>
                <w:rFonts w:ascii="Arial" w:hAnsi="Arial" w:cs="Arial"/>
                <w:sz w:val="24"/>
                <w:szCs w:val="24"/>
              </w:rPr>
              <w:t>radius</w:t>
            </w:r>
            <w:r w:rsidRPr="00A22CDE">
              <w:rPr>
                <w:rFonts w:ascii="Arial" w:hAnsi="Arial" w:cs="Arial"/>
                <w:sz w:val="24"/>
                <w:szCs w:val="24"/>
              </w:rPr>
              <w:t xml:space="preserve"> of the facility</w:t>
            </w:r>
            <w:r w:rsidR="00732201">
              <w:rPr>
                <w:rFonts w:ascii="Arial" w:hAnsi="Arial" w:cs="Arial"/>
                <w:sz w:val="24"/>
                <w:szCs w:val="24"/>
              </w:rPr>
              <w:t>)</w:t>
            </w:r>
            <w:r w:rsidRPr="00A22CDE">
              <w:rPr>
                <w:rFonts w:ascii="Arial" w:hAnsi="Arial" w:cs="Arial"/>
                <w:sz w:val="24"/>
                <w:szCs w:val="24"/>
              </w:rPr>
              <w:t xml:space="preserve">. </w:t>
            </w:r>
          </w:p>
          <w:p w14:paraId="1F19F508" w14:textId="473B84C2" w:rsidR="00D2636C" w:rsidRPr="00A22CDE" w:rsidRDefault="00D2636C" w:rsidP="00D2636C">
            <w:pPr>
              <w:spacing w:after="0"/>
              <w:rPr>
                <w:rFonts w:ascii="Arial" w:hAnsi="Arial" w:cs="Arial"/>
                <w:sz w:val="24"/>
                <w:szCs w:val="24"/>
              </w:rPr>
            </w:pPr>
          </w:p>
        </w:tc>
      </w:tr>
      <w:tr w:rsidR="00CE1662" w:rsidRPr="00A22CDE" w14:paraId="71541C0C" w14:textId="77777777" w:rsidTr="63B47209">
        <w:tc>
          <w:tcPr>
            <w:tcW w:w="9350" w:type="dxa"/>
            <w:shd w:val="clear" w:color="auto" w:fill="D9D9D9" w:themeFill="background1" w:themeFillShade="D9"/>
          </w:tcPr>
          <w:p w14:paraId="63208325" w14:textId="2D11CF7E" w:rsidR="00CE1662" w:rsidRPr="00A22CDE" w:rsidRDefault="00CE1662" w:rsidP="419D45DC">
            <w:pPr>
              <w:spacing w:after="0"/>
              <w:rPr>
                <w:rFonts w:ascii="Arial" w:hAnsi="Arial" w:cs="Arial"/>
                <w:b/>
                <w:bCs/>
                <w:sz w:val="24"/>
                <w:szCs w:val="24"/>
              </w:rPr>
            </w:pPr>
            <w:r w:rsidRPr="419D45DC">
              <w:rPr>
                <w:rFonts w:ascii="Arial" w:hAnsi="Arial" w:cs="Arial"/>
                <w:b/>
                <w:bCs/>
                <w:sz w:val="24"/>
                <w:szCs w:val="24"/>
              </w:rPr>
              <w:t xml:space="preserve">Section 3: Risk </w:t>
            </w:r>
            <w:r w:rsidR="001D04EB" w:rsidRPr="419D45DC">
              <w:rPr>
                <w:rFonts w:ascii="Arial" w:hAnsi="Arial" w:cs="Arial"/>
                <w:b/>
                <w:bCs/>
                <w:sz w:val="24"/>
                <w:szCs w:val="24"/>
              </w:rPr>
              <w:t>M</w:t>
            </w:r>
            <w:r w:rsidRPr="419D45DC">
              <w:rPr>
                <w:rFonts w:ascii="Arial" w:hAnsi="Arial" w:cs="Arial"/>
                <w:b/>
                <w:bCs/>
                <w:sz w:val="24"/>
                <w:szCs w:val="24"/>
              </w:rPr>
              <w:t>anagement (</w:t>
            </w:r>
            <w:r w:rsidR="001D04EB" w:rsidRPr="419D45DC" w:rsidDel="00D537BE">
              <w:rPr>
                <w:rFonts w:ascii="Arial" w:hAnsi="Arial" w:cs="Arial"/>
                <w:b/>
                <w:bCs/>
                <w:sz w:val="24"/>
                <w:szCs w:val="24"/>
              </w:rPr>
              <w:t>N</w:t>
            </w:r>
            <w:r w:rsidR="008E29B1" w:rsidRPr="419D45DC" w:rsidDel="00D537BE">
              <w:rPr>
                <w:rFonts w:ascii="Arial" w:hAnsi="Arial" w:cs="Arial"/>
                <w:b/>
                <w:bCs/>
                <w:sz w:val="24"/>
                <w:szCs w:val="24"/>
              </w:rPr>
              <w:t xml:space="preserve">ot </w:t>
            </w:r>
            <w:r w:rsidR="00D537BE">
              <w:rPr>
                <w:rFonts w:ascii="Arial" w:hAnsi="Arial" w:cs="Arial"/>
                <w:b/>
                <w:bCs/>
                <w:sz w:val="24"/>
                <w:szCs w:val="24"/>
              </w:rPr>
              <w:t>Applicable to</w:t>
            </w:r>
            <w:r w:rsidR="008E29B1" w:rsidRPr="419D45DC">
              <w:rPr>
                <w:rFonts w:ascii="Arial" w:hAnsi="Arial" w:cs="Arial"/>
                <w:b/>
                <w:bCs/>
                <w:sz w:val="24"/>
                <w:szCs w:val="24"/>
              </w:rPr>
              <w:t xml:space="preserve"> Rehabilitation</w:t>
            </w:r>
            <w:r w:rsidRPr="419D45DC">
              <w:rPr>
                <w:rFonts w:ascii="Arial" w:hAnsi="Arial" w:cs="Arial"/>
                <w:b/>
                <w:bCs/>
                <w:sz w:val="24"/>
                <w:szCs w:val="24"/>
              </w:rPr>
              <w:t>)</w:t>
            </w:r>
          </w:p>
        </w:tc>
      </w:tr>
      <w:tr w:rsidR="00CE1662" w:rsidRPr="00A22CDE" w14:paraId="6FABFEB8" w14:textId="77777777" w:rsidTr="63B47209">
        <w:tc>
          <w:tcPr>
            <w:tcW w:w="9350" w:type="dxa"/>
            <w:shd w:val="clear" w:color="auto" w:fill="auto"/>
          </w:tcPr>
          <w:p w14:paraId="42C4F0FE" w14:textId="1892B198" w:rsidR="00CE1662" w:rsidRPr="00373415" w:rsidRDefault="005E320A" w:rsidP="00373415">
            <w:pPr>
              <w:spacing w:after="0"/>
              <w:rPr>
                <w:rFonts w:ascii="Arial" w:hAnsi="Arial" w:cs="Arial"/>
                <w:b/>
                <w:sz w:val="24"/>
                <w:szCs w:val="24"/>
              </w:rPr>
            </w:pPr>
            <w:r w:rsidRPr="00373415">
              <w:rPr>
                <w:rFonts w:ascii="Arial" w:hAnsi="Arial" w:cs="Arial"/>
                <w:b/>
                <w:sz w:val="24"/>
                <w:szCs w:val="24"/>
              </w:rPr>
              <w:t>5.</w:t>
            </w:r>
            <w:r w:rsidR="00CE1662" w:rsidRPr="00373415">
              <w:rPr>
                <w:rFonts w:ascii="Arial" w:hAnsi="Arial" w:cs="Arial"/>
                <w:b/>
                <w:sz w:val="24"/>
                <w:szCs w:val="24"/>
              </w:rPr>
              <w:t xml:space="preserve">3.1 Risk to live migratory </w:t>
            </w:r>
            <w:proofErr w:type="gramStart"/>
            <w:r w:rsidR="00CE1662" w:rsidRPr="00373415">
              <w:rPr>
                <w:rFonts w:ascii="Arial" w:hAnsi="Arial" w:cs="Arial"/>
                <w:b/>
                <w:sz w:val="24"/>
                <w:szCs w:val="24"/>
              </w:rPr>
              <w:t>birds</w:t>
            </w:r>
            <w:proofErr w:type="gramEnd"/>
          </w:p>
          <w:p w14:paraId="185E2B33" w14:textId="6E8570DB" w:rsidR="00CE1662" w:rsidRPr="00A22CDE" w:rsidRDefault="00CE1662" w:rsidP="002E62B7">
            <w:pPr>
              <w:rPr>
                <w:rFonts w:ascii="Arial" w:hAnsi="Arial" w:cs="Arial"/>
                <w:sz w:val="24"/>
                <w:szCs w:val="24"/>
              </w:rPr>
            </w:pPr>
            <w:r w:rsidRPr="00A22CDE">
              <w:rPr>
                <w:rFonts w:ascii="Arial" w:hAnsi="Arial" w:cs="Arial"/>
                <w:sz w:val="24"/>
                <w:szCs w:val="24"/>
              </w:rPr>
              <w:t xml:space="preserve">Describe the potential for the spread of disease, or injury to the migratory birds, as well as how these risks will be addressed. </w:t>
            </w:r>
            <w:r w:rsidRPr="00A22CDE">
              <w:rPr>
                <w:rFonts w:ascii="Arial" w:hAnsi="Arial" w:cs="Arial"/>
                <w:sz w:val="24"/>
                <w:szCs w:val="24"/>
                <w:lang w:val="en-US"/>
              </w:rPr>
              <w:t xml:space="preserve">Proposed procedures and techniques should minimize risk of harm to individuals and the environment. </w:t>
            </w:r>
            <w:r w:rsidR="00CB749C">
              <w:rPr>
                <w:rFonts w:ascii="Arial" w:hAnsi="Arial" w:cs="Arial"/>
                <w:sz w:val="24"/>
                <w:szCs w:val="24"/>
                <w:lang w:val="en-US"/>
              </w:rPr>
              <w:t>R</w:t>
            </w:r>
            <w:r w:rsidRPr="00A22CDE">
              <w:rPr>
                <w:rFonts w:ascii="Arial" w:hAnsi="Arial" w:cs="Arial"/>
                <w:sz w:val="24"/>
                <w:szCs w:val="24"/>
                <w:lang w:val="en-US"/>
              </w:rPr>
              <w:t xml:space="preserve">esearchers should strive to maximize knowledge gained from </w:t>
            </w:r>
            <w:proofErr w:type="gramStart"/>
            <w:r w:rsidRPr="00A22CDE">
              <w:rPr>
                <w:rFonts w:ascii="Arial" w:hAnsi="Arial" w:cs="Arial"/>
                <w:sz w:val="24"/>
                <w:szCs w:val="24"/>
                <w:lang w:val="en-US"/>
              </w:rPr>
              <w:t>each individual</w:t>
            </w:r>
            <w:proofErr w:type="gramEnd"/>
            <w:r w:rsidRPr="00A22CDE">
              <w:rPr>
                <w:rFonts w:ascii="Arial" w:hAnsi="Arial" w:cs="Arial"/>
                <w:sz w:val="24"/>
                <w:szCs w:val="24"/>
                <w:lang w:val="en-US"/>
              </w:rPr>
              <w:t>.</w:t>
            </w:r>
          </w:p>
        </w:tc>
      </w:tr>
    </w:tbl>
    <w:p w14:paraId="39616B04" w14:textId="69B8F444" w:rsidR="00CE1662" w:rsidRPr="00A22CDE" w:rsidRDefault="00CE1662" w:rsidP="00CE1662">
      <w:pPr>
        <w:jc w:val="center"/>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CE1662" w:rsidRPr="00A22CDE" w14:paraId="3A1ED4B9" w14:textId="77777777" w:rsidTr="00BF121A">
        <w:tc>
          <w:tcPr>
            <w:tcW w:w="935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953422E" w14:textId="47B30B02" w:rsidR="00CE1662" w:rsidRPr="00A22CDE" w:rsidRDefault="00CE1662" w:rsidP="006526E4">
            <w:pPr>
              <w:pStyle w:val="Heading1"/>
              <w:spacing w:before="0" w:line="360" w:lineRule="auto"/>
              <w:rPr>
                <w:rFonts w:ascii="Arial" w:hAnsi="Arial" w:cs="Arial"/>
                <w:color w:val="FFFFFF" w:themeColor="background1"/>
                <w:sz w:val="24"/>
                <w:szCs w:val="24"/>
              </w:rPr>
            </w:pPr>
            <w:bookmarkStart w:id="30" w:name="_Module_6:_Specimen"/>
            <w:bookmarkEnd w:id="30"/>
            <w:r w:rsidRPr="00BF121A">
              <w:rPr>
                <w:rFonts w:ascii="Arial" w:hAnsi="Arial" w:cs="Arial"/>
                <w:color w:val="FFFFFF" w:themeColor="background1"/>
                <w:sz w:val="24"/>
                <w:szCs w:val="24"/>
              </w:rPr>
              <w:t xml:space="preserve">Module 6: </w:t>
            </w:r>
            <w:r w:rsidR="009F34EB" w:rsidRPr="00A22CDE">
              <w:rPr>
                <w:rFonts w:ascii="Arial" w:hAnsi="Arial" w:cs="Arial"/>
                <w:color w:val="FFFFFF" w:themeColor="background1"/>
                <w:sz w:val="24"/>
                <w:szCs w:val="24"/>
              </w:rPr>
              <w:t xml:space="preserve">Possess dead migratory birds, </w:t>
            </w:r>
            <w:proofErr w:type="gramStart"/>
            <w:r w:rsidR="009F34EB" w:rsidRPr="00A22CDE">
              <w:rPr>
                <w:rFonts w:ascii="Arial" w:hAnsi="Arial" w:cs="Arial"/>
                <w:color w:val="FFFFFF" w:themeColor="background1"/>
                <w:sz w:val="24"/>
                <w:szCs w:val="24"/>
              </w:rPr>
              <w:t>eggs</w:t>
            </w:r>
            <w:proofErr w:type="gramEnd"/>
            <w:r w:rsidR="009F34EB" w:rsidRPr="00A22CDE">
              <w:rPr>
                <w:rFonts w:ascii="Arial" w:hAnsi="Arial" w:cs="Arial"/>
                <w:color w:val="FFFFFF" w:themeColor="background1"/>
                <w:sz w:val="24"/>
                <w:szCs w:val="24"/>
              </w:rPr>
              <w:t xml:space="preserve"> and nests </w:t>
            </w:r>
          </w:p>
        </w:tc>
      </w:tr>
      <w:tr w:rsidR="00D504A8" w:rsidRPr="00A22CDE" w14:paraId="591AF7F2" w14:textId="77777777" w:rsidTr="00D504A8">
        <w:tc>
          <w:tcPr>
            <w:tcW w:w="9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95B3AF" w14:textId="6AFB5DF3" w:rsidR="00D504A8" w:rsidRPr="419D45DC" w:rsidRDefault="00D504A8" w:rsidP="419D45DC">
            <w:pPr>
              <w:spacing w:after="0"/>
              <w:rPr>
                <w:rFonts w:ascii="Arial" w:hAnsi="Arial" w:cs="Arial"/>
                <w:b/>
                <w:bCs/>
                <w:sz w:val="24"/>
                <w:szCs w:val="24"/>
              </w:rPr>
            </w:pPr>
            <w:r w:rsidRPr="00D504A8">
              <w:rPr>
                <w:rFonts w:ascii="Arial" w:hAnsi="Arial" w:cs="Arial"/>
                <w:b/>
                <w:bCs/>
                <w:sz w:val="24"/>
                <w:szCs w:val="24"/>
              </w:rPr>
              <w:t>Section 1: General Collection Information</w:t>
            </w:r>
          </w:p>
        </w:tc>
      </w:tr>
      <w:tr w:rsidR="00492B9B" w:rsidRPr="00A22CDE" w14:paraId="3C06078E" w14:textId="77777777" w:rsidTr="00BF121A">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4027" w14:textId="76E17957" w:rsidR="001D34DE" w:rsidRPr="00A22CDE" w:rsidRDefault="001D34DE" w:rsidP="419D45DC">
            <w:pPr>
              <w:spacing w:after="0"/>
              <w:rPr>
                <w:rFonts w:ascii="Arial" w:hAnsi="Arial" w:cs="Arial"/>
                <w:b/>
                <w:bCs/>
                <w:sz w:val="24"/>
                <w:szCs w:val="24"/>
              </w:rPr>
            </w:pPr>
            <w:r w:rsidRPr="419D45DC">
              <w:rPr>
                <w:rFonts w:ascii="Arial" w:hAnsi="Arial" w:cs="Arial"/>
                <w:b/>
                <w:bCs/>
                <w:sz w:val="24"/>
                <w:szCs w:val="24"/>
              </w:rPr>
              <w:t>6.</w:t>
            </w:r>
            <w:r w:rsidR="005E320A">
              <w:rPr>
                <w:rFonts w:ascii="Arial" w:hAnsi="Arial" w:cs="Arial"/>
                <w:b/>
                <w:bCs/>
                <w:sz w:val="24"/>
                <w:szCs w:val="24"/>
              </w:rPr>
              <w:t>1.</w:t>
            </w:r>
            <w:r w:rsidRPr="419D45DC">
              <w:rPr>
                <w:rFonts w:ascii="Arial" w:hAnsi="Arial" w:cs="Arial"/>
                <w:b/>
                <w:bCs/>
                <w:sz w:val="24"/>
                <w:szCs w:val="24"/>
              </w:rPr>
              <w:t xml:space="preserve">1 </w:t>
            </w:r>
            <w:r w:rsidR="00D0100B">
              <w:rPr>
                <w:rFonts w:ascii="Arial" w:hAnsi="Arial" w:cs="Arial"/>
                <w:b/>
                <w:bCs/>
                <w:sz w:val="24"/>
                <w:szCs w:val="24"/>
              </w:rPr>
              <w:t>Collection</w:t>
            </w:r>
            <w:r w:rsidRPr="419D45DC">
              <w:rPr>
                <w:rFonts w:ascii="Arial" w:hAnsi="Arial" w:cs="Arial"/>
                <w:b/>
                <w:bCs/>
                <w:sz w:val="24"/>
                <w:szCs w:val="24"/>
              </w:rPr>
              <w:t xml:space="preserve"> </w:t>
            </w:r>
            <w:r w:rsidR="005240CB" w:rsidRPr="419D45DC">
              <w:rPr>
                <w:rFonts w:ascii="Arial" w:hAnsi="Arial" w:cs="Arial"/>
                <w:b/>
                <w:bCs/>
                <w:sz w:val="24"/>
                <w:szCs w:val="24"/>
              </w:rPr>
              <w:t>i</w:t>
            </w:r>
            <w:r w:rsidRPr="419D45DC">
              <w:rPr>
                <w:rFonts w:ascii="Arial" w:hAnsi="Arial" w:cs="Arial"/>
                <w:b/>
                <w:bCs/>
                <w:sz w:val="24"/>
                <w:szCs w:val="24"/>
              </w:rPr>
              <w:t>nformation</w:t>
            </w:r>
          </w:p>
          <w:p w14:paraId="40DBCFA9" w14:textId="3AA8DB63" w:rsidR="001D34DE" w:rsidRPr="00A22CDE" w:rsidRDefault="0026038C" w:rsidP="419D45DC">
            <w:pPr>
              <w:spacing w:after="0"/>
              <w:rPr>
                <w:rFonts w:ascii="Arial" w:hAnsi="Arial" w:cs="Arial"/>
                <w:sz w:val="24"/>
                <w:szCs w:val="24"/>
              </w:rPr>
            </w:pPr>
            <w:r>
              <w:rPr>
                <w:rFonts w:ascii="Arial" w:hAnsi="Arial" w:cs="Arial"/>
                <w:sz w:val="24"/>
                <w:szCs w:val="24"/>
              </w:rPr>
              <w:t xml:space="preserve">A collection can be a single specimen or multiple specimens. </w:t>
            </w:r>
            <w:r w:rsidR="001D34DE" w:rsidRPr="419D45DC">
              <w:rPr>
                <w:rFonts w:ascii="Arial" w:hAnsi="Arial" w:cs="Arial"/>
                <w:sz w:val="24"/>
                <w:szCs w:val="24"/>
              </w:rPr>
              <w:t>Please check the box that applies to your collection.</w:t>
            </w:r>
          </w:p>
          <w:p w14:paraId="294364DE" w14:textId="77777777" w:rsidR="00ED5FA5" w:rsidRPr="00A22CDE" w:rsidRDefault="00ED5FA5" w:rsidP="419D45DC">
            <w:pPr>
              <w:spacing w:after="0"/>
              <w:rPr>
                <w:rFonts w:ascii="Arial" w:hAnsi="Arial" w:cs="Arial"/>
                <w:sz w:val="24"/>
                <w:szCs w:val="24"/>
              </w:rPr>
            </w:pPr>
          </w:p>
          <w:p w14:paraId="4BD39A44" w14:textId="3ABA3500" w:rsidR="00CE1662" w:rsidRPr="00A22CDE" w:rsidRDefault="00CE1662" w:rsidP="419D45DC">
            <w:pPr>
              <w:spacing w:after="0"/>
              <w:rPr>
                <w:rFonts w:ascii="Arial" w:hAnsi="Arial" w:cs="Arial"/>
                <w:b/>
                <w:bCs/>
                <w:sz w:val="24"/>
                <w:szCs w:val="24"/>
              </w:rPr>
            </w:pPr>
            <w:r w:rsidRPr="419D45DC">
              <w:rPr>
                <w:rFonts w:ascii="Arial" w:hAnsi="Arial" w:cs="Arial"/>
                <w:b/>
                <w:bCs/>
                <w:sz w:val="24"/>
                <w:szCs w:val="24"/>
              </w:rPr>
              <w:t>6.</w:t>
            </w:r>
            <w:r w:rsidR="005E320A">
              <w:rPr>
                <w:rFonts w:ascii="Arial" w:hAnsi="Arial" w:cs="Arial"/>
                <w:b/>
                <w:bCs/>
                <w:sz w:val="24"/>
                <w:szCs w:val="24"/>
              </w:rPr>
              <w:t>1.</w:t>
            </w:r>
            <w:r w:rsidR="001D34DE" w:rsidRPr="419D45DC">
              <w:rPr>
                <w:rFonts w:ascii="Arial" w:hAnsi="Arial" w:cs="Arial"/>
                <w:b/>
                <w:bCs/>
                <w:sz w:val="24"/>
                <w:szCs w:val="24"/>
              </w:rPr>
              <w:t xml:space="preserve">2 </w:t>
            </w:r>
            <w:r w:rsidRPr="419D45DC">
              <w:rPr>
                <w:rFonts w:ascii="Arial" w:hAnsi="Arial" w:cs="Arial"/>
                <w:b/>
                <w:bCs/>
                <w:sz w:val="24"/>
                <w:szCs w:val="24"/>
              </w:rPr>
              <w:t xml:space="preserve">Possess migratory birds, their parts, eggs, and/or nests under a </w:t>
            </w:r>
            <w:proofErr w:type="gramStart"/>
            <w:r w:rsidRPr="419D45DC">
              <w:rPr>
                <w:rFonts w:ascii="Arial" w:hAnsi="Arial" w:cs="Arial"/>
                <w:b/>
                <w:bCs/>
                <w:sz w:val="24"/>
                <w:szCs w:val="24"/>
              </w:rPr>
              <w:t>collection</w:t>
            </w:r>
            <w:proofErr w:type="gramEnd"/>
          </w:p>
          <w:p w14:paraId="0FD21379" w14:textId="77777777" w:rsidR="00CE1662" w:rsidRPr="00373415" w:rsidRDefault="00CE1662" w:rsidP="00373415">
            <w:pPr>
              <w:spacing w:after="0"/>
              <w:rPr>
                <w:rFonts w:ascii="Arial" w:hAnsi="Arial" w:cs="Arial"/>
                <w:sz w:val="24"/>
                <w:szCs w:val="24"/>
              </w:rPr>
            </w:pPr>
            <w:r w:rsidRPr="00373415">
              <w:rPr>
                <w:rFonts w:ascii="Arial" w:hAnsi="Arial" w:cs="Arial"/>
                <w:sz w:val="24"/>
                <w:szCs w:val="24"/>
              </w:rPr>
              <w:t>Please check the appropriate box(es) listing the desired addition(s) to your collection.</w:t>
            </w:r>
          </w:p>
          <w:p w14:paraId="5EADE748" w14:textId="77777777" w:rsidR="00ED5FA5" w:rsidRPr="00A22CDE" w:rsidRDefault="00ED5FA5" w:rsidP="002E62B7">
            <w:pPr>
              <w:spacing w:after="0"/>
              <w:rPr>
                <w:rFonts w:ascii="Arial" w:hAnsi="Arial" w:cs="Arial"/>
                <w:bCs/>
                <w:sz w:val="24"/>
                <w:szCs w:val="24"/>
              </w:rPr>
            </w:pPr>
          </w:p>
          <w:p w14:paraId="01FC7CBD" w14:textId="5F779F3D" w:rsidR="001D34DE" w:rsidRPr="00CB015F" w:rsidRDefault="001D34DE" w:rsidP="419D45DC">
            <w:pPr>
              <w:spacing w:after="0"/>
              <w:rPr>
                <w:rFonts w:ascii="Arial" w:hAnsi="Arial" w:cs="Arial"/>
                <w:b/>
                <w:bCs/>
                <w:sz w:val="24"/>
                <w:szCs w:val="24"/>
              </w:rPr>
            </w:pPr>
            <w:r w:rsidRPr="00BF121A">
              <w:rPr>
                <w:rFonts w:ascii="Arial" w:hAnsi="Arial" w:cs="Arial"/>
                <w:b/>
                <w:bCs/>
                <w:sz w:val="24"/>
                <w:szCs w:val="24"/>
              </w:rPr>
              <w:t>6.</w:t>
            </w:r>
            <w:r w:rsidR="005E320A" w:rsidRPr="00CB015F">
              <w:rPr>
                <w:rFonts w:ascii="Arial" w:hAnsi="Arial" w:cs="Arial"/>
                <w:b/>
                <w:bCs/>
                <w:sz w:val="24"/>
                <w:szCs w:val="24"/>
              </w:rPr>
              <w:t>1.</w:t>
            </w:r>
            <w:r w:rsidRPr="00BF121A">
              <w:rPr>
                <w:rFonts w:ascii="Arial" w:hAnsi="Arial" w:cs="Arial"/>
                <w:b/>
                <w:bCs/>
                <w:sz w:val="24"/>
                <w:szCs w:val="24"/>
              </w:rPr>
              <w:t xml:space="preserve">3 Preserving or storing migratory birds, their parts, eggs and/or nests </w:t>
            </w:r>
            <w:r w:rsidR="00717C9C" w:rsidRPr="00CB015F">
              <w:rPr>
                <w:rFonts w:ascii="Arial" w:hAnsi="Arial" w:cs="Arial"/>
                <w:b/>
                <w:bCs/>
                <w:sz w:val="24"/>
                <w:szCs w:val="24"/>
              </w:rPr>
              <w:t>a</w:t>
            </w:r>
            <w:r w:rsidR="00717C9C" w:rsidRPr="00717C9C">
              <w:rPr>
                <w:rFonts w:ascii="Arial" w:hAnsi="Arial" w:cs="Arial"/>
                <w:b/>
                <w:bCs/>
                <w:sz w:val="24"/>
                <w:szCs w:val="24"/>
              </w:rPr>
              <w:t>s</w:t>
            </w:r>
            <w:r w:rsidR="007C1278" w:rsidRPr="00BF121A">
              <w:rPr>
                <w:rFonts w:ascii="Arial" w:hAnsi="Arial" w:cs="Arial"/>
                <w:b/>
                <w:bCs/>
                <w:sz w:val="24"/>
                <w:szCs w:val="24"/>
              </w:rPr>
              <w:t xml:space="preserve"> part </w:t>
            </w:r>
            <w:r w:rsidR="00717C9C" w:rsidRPr="00717C9C">
              <w:rPr>
                <w:rFonts w:ascii="Arial" w:hAnsi="Arial" w:cs="Arial"/>
                <w:b/>
                <w:bCs/>
                <w:sz w:val="24"/>
                <w:szCs w:val="24"/>
              </w:rPr>
              <w:t>of a</w:t>
            </w:r>
            <w:r w:rsidRPr="00BF121A">
              <w:rPr>
                <w:rFonts w:ascii="Arial" w:hAnsi="Arial" w:cs="Arial"/>
                <w:b/>
                <w:bCs/>
                <w:sz w:val="24"/>
                <w:szCs w:val="24"/>
              </w:rPr>
              <w:t xml:space="preserve"> </w:t>
            </w:r>
            <w:proofErr w:type="gramStart"/>
            <w:r w:rsidRPr="00BF121A">
              <w:rPr>
                <w:rFonts w:ascii="Arial" w:hAnsi="Arial" w:cs="Arial"/>
                <w:b/>
                <w:bCs/>
                <w:sz w:val="24"/>
                <w:szCs w:val="24"/>
              </w:rPr>
              <w:t>collection</w:t>
            </w:r>
            <w:proofErr w:type="gramEnd"/>
          </w:p>
          <w:p w14:paraId="38D7FB00" w14:textId="0B24CEB7" w:rsidR="001D34DE" w:rsidRPr="00A22CDE" w:rsidRDefault="001D34DE" w:rsidP="419D45DC">
            <w:pPr>
              <w:spacing w:after="0"/>
              <w:rPr>
                <w:rFonts w:ascii="Arial" w:hAnsi="Arial" w:cs="Arial"/>
                <w:sz w:val="24"/>
                <w:szCs w:val="24"/>
              </w:rPr>
            </w:pPr>
            <w:r w:rsidRPr="419D45DC">
              <w:rPr>
                <w:rFonts w:ascii="Arial" w:hAnsi="Arial" w:cs="Arial"/>
                <w:sz w:val="24"/>
                <w:szCs w:val="24"/>
              </w:rPr>
              <w:lastRenderedPageBreak/>
              <w:t xml:space="preserve">Please check the appropriate box(es) that </w:t>
            </w:r>
            <w:r w:rsidR="00015C15">
              <w:rPr>
                <w:rFonts w:ascii="Arial" w:hAnsi="Arial" w:cs="Arial"/>
                <w:sz w:val="24"/>
                <w:szCs w:val="24"/>
              </w:rPr>
              <w:t xml:space="preserve">apply </w:t>
            </w:r>
            <w:r w:rsidRPr="419D45DC">
              <w:rPr>
                <w:rFonts w:ascii="Arial" w:hAnsi="Arial" w:cs="Arial"/>
                <w:sz w:val="24"/>
                <w:szCs w:val="24"/>
              </w:rPr>
              <w:t>to your collection</w:t>
            </w:r>
            <w:r w:rsidR="007C1278">
              <w:rPr>
                <w:rFonts w:ascii="Arial" w:hAnsi="Arial" w:cs="Arial"/>
                <w:sz w:val="24"/>
                <w:szCs w:val="24"/>
              </w:rPr>
              <w:t>(</w:t>
            </w:r>
            <w:r w:rsidR="007C1278">
              <w:t>s)</w:t>
            </w:r>
            <w:r w:rsidRPr="419D45DC">
              <w:rPr>
                <w:rFonts w:ascii="Arial" w:hAnsi="Arial" w:cs="Arial"/>
                <w:sz w:val="24"/>
                <w:szCs w:val="24"/>
              </w:rPr>
              <w:t xml:space="preserve">. </w:t>
            </w:r>
          </w:p>
          <w:p w14:paraId="0941CA99" w14:textId="77777777" w:rsidR="00CE1662" w:rsidRPr="00A22CDE" w:rsidRDefault="00CE1662" w:rsidP="002E62B7">
            <w:pPr>
              <w:spacing w:after="0"/>
              <w:rPr>
                <w:rFonts w:ascii="Arial" w:hAnsi="Arial" w:cs="Arial"/>
                <w:b/>
                <w:sz w:val="24"/>
                <w:szCs w:val="24"/>
              </w:rPr>
            </w:pPr>
          </w:p>
        </w:tc>
      </w:tr>
    </w:tbl>
    <w:p w14:paraId="2B652D8E" w14:textId="777FC5B1" w:rsidR="00087E19" w:rsidRPr="00BF121A" w:rsidRDefault="00087E19" w:rsidP="00087E19">
      <w:pPr>
        <w:rPr>
          <w:rFonts w:ascii="Arial" w:hAnsi="Arial" w:cs="Arial"/>
          <w:b/>
          <w:bCs/>
          <w:sz w:val="24"/>
          <w:szCs w:val="24"/>
        </w:rPr>
      </w:pPr>
      <w:r w:rsidRPr="00BF121A">
        <w:rPr>
          <w:rFonts w:ascii="Arial" w:hAnsi="Arial" w:cs="Arial"/>
          <w:b/>
          <w:bCs/>
          <w:sz w:val="24"/>
          <w:szCs w:val="24"/>
        </w:rPr>
        <w:lastRenderedPageBreak/>
        <w:t xml:space="preserve"> </w:t>
      </w:r>
    </w:p>
    <w:tbl>
      <w:tblPr>
        <w:tblStyle w:val="TableGrid"/>
        <w:tblW w:w="0" w:type="auto"/>
        <w:tblLook w:val="04A0" w:firstRow="1" w:lastRow="0" w:firstColumn="1" w:lastColumn="0" w:noHBand="0" w:noVBand="1"/>
      </w:tblPr>
      <w:tblGrid>
        <w:gridCol w:w="9350"/>
      </w:tblGrid>
      <w:tr w:rsidR="00087E19" w:rsidRPr="00A22CDE" w14:paraId="5B07A7D3" w14:textId="77777777" w:rsidTr="63A56241">
        <w:tc>
          <w:tcPr>
            <w:tcW w:w="9350" w:type="dxa"/>
            <w:shd w:val="clear" w:color="auto" w:fill="000000" w:themeFill="text1"/>
          </w:tcPr>
          <w:p w14:paraId="63915F73" w14:textId="77777777" w:rsidR="00087E19" w:rsidRPr="00A22CDE" w:rsidRDefault="00087E19" w:rsidP="00B04B59">
            <w:pPr>
              <w:pStyle w:val="Heading1"/>
              <w:spacing w:before="0" w:line="360" w:lineRule="auto"/>
              <w:rPr>
                <w:rFonts w:ascii="Arial" w:hAnsi="Arial" w:cs="Arial"/>
                <w:b w:val="0"/>
                <w:sz w:val="24"/>
                <w:szCs w:val="24"/>
              </w:rPr>
            </w:pPr>
            <w:bookmarkStart w:id="31" w:name="_Module_7_–"/>
            <w:bookmarkEnd w:id="31"/>
            <w:r w:rsidRPr="00A22CDE">
              <w:rPr>
                <w:rFonts w:ascii="Arial" w:hAnsi="Arial" w:cs="Arial"/>
                <w:color w:val="auto"/>
                <w:sz w:val="24"/>
                <w:szCs w:val="24"/>
              </w:rPr>
              <w:t>Module 7 – Species at Risk</w:t>
            </w:r>
            <w:r w:rsidRPr="37D14F32">
              <w:rPr>
                <w:rFonts w:ascii="Arial" w:hAnsi="Arial" w:cs="Arial"/>
                <w:sz w:val="24"/>
                <w:szCs w:val="24"/>
              </w:rPr>
              <w:t xml:space="preserve"> </w:t>
            </w:r>
          </w:p>
        </w:tc>
      </w:tr>
      <w:tr w:rsidR="00087E19" w:rsidRPr="00A22CDE" w14:paraId="502FFEBC" w14:textId="77777777" w:rsidTr="00BF121A">
        <w:tc>
          <w:tcPr>
            <w:tcW w:w="9350" w:type="dxa"/>
            <w:shd w:val="clear" w:color="auto" w:fill="D9D9D9" w:themeFill="background1" w:themeFillShade="D9"/>
          </w:tcPr>
          <w:p w14:paraId="4FBE3CD1" w14:textId="1E1AF702" w:rsidR="00087E19" w:rsidRPr="00A22CDE" w:rsidRDefault="00087E19" w:rsidP="419D45DC">
            <w:pPr>
              <w:spacing w:after="0"/>
              <w:rPr>
                <w:rFonts w:ascii="Arial" w:hAnsi="Arial" w:cs="Arial"/>
                <w:b/>
                <w:bCs/>
                <w:sz w:val="24"/>
                <w:szCs w:val="24"/>
              </w:rPr>
            </w:pPr>
            <w:r w:rsidRPr="00BF121A">
              <w:rPr>
                <w:rFonts w:ascii="Arial" w:hAnsi="Arial" w:cs="Arial"/>
                <w:b/>
                <w:bCs/>
                <w:sz w:val="24"/>
                <w:szCs w:val="24"/>
              </w:rPr>
              <w:t xml:space="preserve">Section 1: SARA </w:t>
            </w:r>
            <w:r w:rsidR="001D04EB" w:rsidRPr="00BF121A">
              <w:rPr>
                <w:rFonts w:ascii="Arial" w:hAnsi="Arial" w:cs="Arial"/>
                <w:b/>
                <w:bCs/>
                <w:sz w:val="24"/>
                <w:szCs w:val="24"/>
              </w:rPr>
              <w:t>I</w:t>
            </w:r>
            <w:r w:rsidRPr="00BF121A">
              <w:rPr>
                <w:rFonts w:ascii="Arial" w:hAnsi="Arial" w:cs="Arial"/>
                <w:b/>
                <w:bCs/>
                <w:sz w:val="24"/>
                <w:szCs w:val="24"/>
              </w:rPr>
              <w:t>nformation</w:t>
            </w:r>
          </w:p>
        </w:tc>
      </w:tr>
      <w:tr w:rsidR="00087E19" w:rsidRPr="00A22CDE" w14:paraId="1C5F1E08" w14:textId="77777777" w:rsidTr="63A56241">
        <w:tc>
          <w:tcPr>
            <w:tcW w:w="9350" w:type="dxa"/>
          </w:tcPr>
          <w:p w14:paraId="743A4198" w14:textId="6DEA7BC8" w:rsidR="00087E19" w:rsidRPr="006B4C36" w:rsidRDefault="00087E19" w:rsidP="002E62B7">
            <w:pPr>
              <w:rPr>
                <w:rFonts w:ascii="Arial" w:hAnsi="Arial" w:cs="Arial"/>
                <w:sz w:val="24"/>
                <w:szCs w:val="24"/>
              </w:rPr>
            </w:pPr>
            <w:r w:rsidRPr="37D14F32">
              <w:rPr>
                <w:rFonts w:ascii="Arial" w:hAnsi="Arial" w:cs="Arial"/>
                <w:sz w:val="24"/>
                <w:szCs w:val="24"/>
              </w:rPr>
              <w:t xml:space="preserve">This module must be completed if any migratory bird that is also a federally listed species at risk (extirpated, endangered or threatened) may be affected by the </w:t>
            </w:r>
            <w:r w:rsidRPr="006B4C36">
              <w:rPr>
                <w:rFonts w:ascii="Arial" w:hAnsi="Arial" w:cs="Arial"/>
                <w:sz w:val="24"/>
                <w:szCs w:val="24"/>
              </w:rPr>
              <w:t xml:space="preserve">activities to be conducted under the permit. </w:t>
            </w:r>
          </w:p>
          <w:p w14:paraId="46E4DCC8" w14:textId="2BD44108" w:rsidR="00E866AF" w:rsidRPr="006B4C36" w:rsidRDefault="00E866AF" w:rsidP="002E62B7">
            <w:pPr>
              <w:rPr>
                <w:rFonts w:ascii="Arial" w:hAnsi="Arial" w:cs="Arial"/>
                <w:sz w:val="24"/>
                <w:szCs w:val="24"/>
              </w:rPr>
            </w:pPr>
            <w:r w:rsidRPr="006B4C36">
              <w:rPr>
                <w:rFonts w:ascii="Arial" w:hAnsi="Arial" w:cs="Arial"/>
                <w:sz w:val="24"/>
                <w:szCs w:val="24"/>
              </w:rPr>
              <w:t xml:space="preserve">Note: Your federal banding permit will NOT be SARA compliant for species of provincial/territorial jurisdiction (e.g., Burrowing Owl). </w:t>
            </w:r>
            <w:r w:rsidR="00B729A6" w:rsidRPr="006B4C36">
              <w:rPr>
                <w:rFonts w:ascii="Arial" w:hAnsi="Arial" w:cs="Arial"/>
                <w:sz w:val="24"/>
                <w:szCs w:val="24"/>
              </w:rPr>
              <w:t xml:space="preserve">Visit the </w:t>
            </w:r>
            <w:r w:rsidR="006878CD" w:rsidRPr="00C41FE0">
              <w:rPr>
                <w:rFonts w:ascii="Arial" w:hAnsi="Arial" w:cs="Arial"/>
                <w:sz w:val="24"/>
                <w:szCs w:val="24"/>
              </w:rPr>
              <w:t>SARA E-Permitting</w:t>
            </w:r>
            <w:r w:rsidR="00B729A6" w:rsidRPr="00C41FE0">
              <w:rPr>
                <w:rFonts w:ascii="Arial" w:hAnsi="Arial" w:cs="Arial"/>
                <w:sz w:val="28"/>
                <w:szCs w:val="28"/>
              </w:rPr>
              <w:t xml:space="preserve"> </w:t>
            </w:r>
            <w:r w:rsidR="00B729A6" w:rsidRPr="006B4C36">
              <w:rPr>
                <w:rFonts w:ascii="Arial" w:hAnsi="Arial" w:cs="Arial"/>
                <w:sz w:val="24"/>
                <w:szCs w:val="24"/>
              </w:rPr>
              <w:t>website</w:t>
            </w:r>
            <w:r w:rsidR="006878CD" w:rsidRPr="006B4C36">
              <w:rPr>
                <w:rFonts w:ascii="Arial" w:hAnsi="Arial" w:cs="Arial"/>
                <w:sz w:val="24"/>
                <w:szCs w:val="24"/>
              </w:rPr>
              <w:t xml:space="preserve"> (</w:t>
            </w:r>
            <w:hyperlink r:id="rId45" w:history="1">
              <w:r w:rsidR="006878CD" w:rsidRPr="001F1E4C">
                <w:rPr>
                  <w:rStyle w:val="Hyperlink"/>
                  <w:rFonts w:ascii="Arial" w:hAnsi="Arial" w:cs="Arial"/>
                  <w:sz w:val="24"/>
                  <w:szCs w:val="24"/>
                </w:rPr>
                <w:t>https://splep-saraps.az.ec.gc.ca/</w:t>
              </w:r>
            </w:hyperlink>
            <w:r w:rsidR="006878CD" w:rsidRPr="006B4C36">
              <w:rPr>
                <w:rFonts w:ascii="Arial" w:hAnsi="Arial" w:cs="Arial"/>
                <w:sz w:val="24"/>
                <w:szCs w:val="24"/>
              </w:rPr>
              <w:t xml:space="preserve">) </w:t>
            </w:r>
            <w:r w:rsidRPr="006B4C36">
              <w:rPr>
                <w:rFonts w:ascii="Arial" w:hAnsi="Arial" w:cs="Arial"/>
                <w:sz w:val="24"/>
                <w:szCs w:val="24"/>
              </w:rPr>
              <w:t>for more information about banding SAR</w:t>
            </w:r>
            <w:r w:rsidR="00C334CB">
              <w:rPr>
                <w:rFonts w:ascii="Arial" w:hAnsi="Arial" w:cs="Arial"/>
                <w:sz w:val="24"/>
                <w:szCs w:val="24"/>
              </w:rPr>
              <w:t>A-listed</w:t>
            </w:r>
            <w:r w:rsidRPr="006B4C36">
              <w:rPr>
                <w:rFonts w:ascii="Arial" w:hAnsi="Arial" w:cs="Arial"/>
                <w:sz w:val="24"/>
                <w:szCs w:val="24"/>
              </w:rPr>
              <w:t xml:space="preserve"> species not protected by the MBCA on federal lands</w:t>
            </w:r>
            <w:r w:rsidR="00B729A6" w:rsidRPr="006B4C36">
              <w:rPr>
                <w:rFonts w:ascii="Arial" w:hAnsi="Arial" w:cs="Arial"/>
                <w:sz w:val="24"/>
                <w:szCs w:val="24"/>
              </w:rPr>
              <w:t xml:space="preserve"> and to apply for a permit</w:t>
            </w:r>
            <w:r w:rsidRPr="006B4C36">
              <w:rPr>
                <w:rFonts w:ascii="Arial" w:hAnsi="Arial" w:cs="Arial"/>
                <w:sz w:val="24"/>
                <w:szCs w:val="24"/>
              </w:rPr>
              <w:t xml:space="preserve">. </w:t>
            </w:r>
            <w:r w:rsidR="00846CF9" w:rsidRPr="006B4C36">
              <w:rPr>
                <w:rFonts w:ascii="Arial" w:hAnsi="Arial" w:cs="Arial"/>
                <w:sz w:val="24"/>
                <w:szCs w:val="24"/>
              </w:rPr>
              <w:t xml:space="preserve">If you plan to collect biological samples from species of provincial/territorial </w:t>
            </w:r>
            <w:r w:rsidR="00EA2A09" w:rsidRPr="006B4C36">
              <w:rPr>
                <w:rFonts w:ascii="Arial" w:hAnsi="Arial" w:cs="Arial"/>
                <w:sz w:val="24"/>
                <w:szCs w:val="24"/>
              </w:rPr>
              <w:t>jurisdiction,</w:t>
            </w:r>
            <w:r w:rsidR="00846CF9" w:rsidRPr="006B4C36">
              <w:rPr>
                <w:rFonts w:ascii="Arial" w:hAnsi="Arial" w:cs="Arial"/>
                <w:sz w:val="24"/>
                <w:szCs w:val="24"/>
              </w:rPr>
              <w:t xml:space="preserve"> contact your local authority to ensure you have the appropriate permits. Biological samples are listed on the federal permit to track activities conducted on all species and facilitate reporting of these important data to the NABBP.</w:t>
            </w:r>
          </w:p>
          <w:p w14:paraId="79F35548" w14:textId="560C1AC7" w:rsidR="00087E19" w:rsidRPr="00A22CDE" w:rsidRDefault="00087E19" w:rsidP="419D45DC">
            <w:pPr>
              <w:contextualSpacing/>
              <w:rPr>
                <w:rFonts w:ascii="Arial" w:hAnsi="Arial" w:cs="Arial"/>
                <w:color w:val="000000" w:themeColor="text1"/>
                <w:sz w:val="24"/>
                <w:szCs w:val="24"/>
              </w:rPr>
            </w:pPr>
            <w:r w:rsidRPr="00BF121A">
              <w:rPr>
                <w:rFonts w:ascii="Arial" w:hAnsi="Arial" w:cs="Arial"/>
                <w:sz w:val="24"/>
                <w:szCs w:val="24"/>
              </w:rPr>
              <w:t>Consult the SARA Public Registry (</w:t>
            </w:r>
            <w:hyperlink r:id="rId46" w:anchor="/migratory-birds" w:history="1">
              <w:r w:rsidR="007A3CC4" w:rsidRPr="007A3CC4">
                <w:rPr>
                  <w:rStyle w:val="Hyperlink"/>
                  <w:rFonts w:ascii="Arial" w:hAnsi="Arial" w:cs="Arial"/>
                  <w:sz w:val="24"/>
                  <w:szCs w:val="24"/>
                </w:rPr>
                <w:t>https://species-registry.canada.ca/index-en.html#/migratory-birds</w:t>
              </w:r>
            </w:hyperlink>
            <w:r w:rsidRPr="00BF121A">
              <w:rPr>
                <w:rFonts w:ascii="Arial" w:hAnsi="Arial" w:cs="Arial"/>
                <w:sz w:val="24"/>
                <w:szCs w:val="24"/>
              </w:rPr>
              <w:t>) for an up-to-date list of federally</w:t>
            </w:r>
            <w:r w:rsidR="001B7D18">
              <w:rPr>
                <w:rFonts w:ascii="Arial" w:hAnsi="Arial" w:cs="Arial"/>
                <w:sz w:val="24"/>
                <w:szCs w:val="24"/>
              </w:rPr>
              <w:t>-</w:t>
            </w:r>
            <w:r w:rsidRPr="00BF121A">
              <w:rPr>
                <w:rFonts w:ascii="Arial" w:hAnsi="Arial" w:cs="Arial"/>
                <w:sz w:val="24"/>
                <w:szCs w:val="24"/>
              </w:rPr>
              <w:t>listed species at risk. BBO can issue scientific permits to capture and band (including marking and biological sample collection as appropriate) MBCA</w:t>
            </w:r>
            <w:r w:rsidR="001B7D18">
              <w:rPr>
                <w:rFonts w:ascii="Arial" w:hAnsi="Arial" w:cs="Arial"/>
                <w:sz w:val="24"/>
                <w:szCs w:val="24"/>
              </w:rPr>
              <w:t>-</w:t>
            </w:r>
            <w:r w:rsidRPr="00BF121A">
              <w:rPr>
                <w:rFonts w:ascii="Arial" w:hAnsi="Arial" w:cs="Arial"/>
                <w:sz w:val="24"/>
                <w:szCs w:val="24"/>
              </w:rPr>
              <w:t xml:space="preserve">protected migratory birds listed as threatened, </w:t>
            </w:r>
            <w:proofErr w:type="gramStart"/>
            <w:r w:rsidRPr="00BF121A">
              <w:rPr>
                <w:rFonts w:ascii="Arial" w:hAnsi="Arial" w:cs="Arial"/>
                <w:sz w:val="24"/>
                <w:szCs w:val="24"/>
              </w:rPr>
              <w:t>endangered</w:t>
            </w:r>
            <w:proofErr w:type="gramEnd"/>
            <w:r w:rsidRPr="00BF121A">
              <w:rPr>
                <w:rFonts w:ascii="Arial" w:hAnsi="Arial" w:cs="Arial"/>
                <w:sz w:val="24"/>
                <w:szCs w:val="24"/>
              </w:rPr>
              <w:t xml:space="preserve"> or extirpated on SARA. Species listed as special concern do not require a SARA permit. For species not protected by the MBCA</w:t>
            </w:r>
            <w:r w:rsidR="001B7D18">
              <w:rPr>
                <w:rFonts w:ascii="Arial" w:hAnsi="Arial" w:cs="Arial"/>
                <w:sz w:val="24"/>
                <w:szCs w:val="24"/>
              </w:rPr>
              <w:t>,</w:t>
            </w:r>
            <w:r w:rsidRPr="00BF121A">
              <w:rPr>
                <w:rFonts w:ascii="Arial" w:hAnsi="Arial" w:cs="Arial"/>
                <w:sz w:val="24"/>
                <w:szCs w:val="24"/>
              </w:rPr>
              <w:t xml:space="preserve"> and if you are working off federal lands, contact your provincial authority. If working with SARA</w:t>
            </w:r>
            <w:r w:rsidR="001B7D18">
              <w:rPr>
                <w:rFonts w:ascii="Arial" w:hAnsi="Arial" w:cs="Arial"/>
                <w:sz w:val="24"/>
                <w:szCs w:val="24"/>
              </w:rPr>
              <w:t>-</w:t>
            </w:r>
            <w:r w:rsidRPr="00BF121A">
              <w:rPr>
                <w:rFonts w:ascii="Arial" w:hAnsi="Arial" w:cs="Arial"/>
                <w:sz w:val="24"/>
                <w:szCs w:val="24"/>
              </w:rPr>
              <w:t xml:space="preserve">listed species other than those protected by the MBCA, and on federal lands, contact your Regional CWS Office. </w:t>
            </w:r>
            <w:r w:rsidRPr="00BF121A">
              <w:rPr>
                <w:rFonts w:ascii="Arial" w:hAnsi="Arial" w:cs="Arial"/>
                <w:b/>
                <w:bCs/>
                <w:color w:val="000000"/>
                <w:sz w:val="24"/>
                <w:szCs w:val="24"/>
              </w:rPr>
              <w:t>If you are not targeting Species at Risk (SAR), you must do everything possible to avoid capturing a SAR.</w:t>
            </w:r>
            <w:r w:rsidRPr="00BF121A">
              <w:rPr>
                <w:rFonts w:ascii="Arial" w:hAnsi="Arial" w:cs="Arial"/>
                <w:color w:val="000000"/>
                <w:sz w:val="24"/>
                <w:szCs w:val="24"/>
              </w:rPr>
              <w:t xml:space="preserve"> </w:t>
            </w:r>
          </w:p>
          <w:p w14:paraId="071BAF1C" w14:textId="77777777" w:rsidR="00087E19" w:rsidRPr="00BF121A" w:rsidRDefault="00087E19" w:rsidP="002E62B7">
            <w:pPr>
              <w:contextualSpacing/>
              <w:rPr>
                <w:rFonts w:ascii="Arial" w:hAnsi="Arial" w:cs="Arial"/>
                <w:bCs/>
                <w:iCs/>
                <w:color w:val="000000"/>
                <w:sz w:val="24"/>
                <w:szCs w:val="24"/>
              </w:rPr>
            </w:pPr>
          </w:p>
          <w:p w14:paraId="4C1973B4" w14:textId="296C3776" w:rsidR="00087E19" w:rsidRPr="00A22CDE" w:rsidRDefault="00087E19" w:rsidP="419D45DC">
            <w:pPr>
              <w:contextualSpacing/>
              <w:rPr>
                <w:rFonts w:ascii="Arial" w:hAnsi="Arial" w:cs="Arial"/>
                <w:color w:val="000000" w:themeColor="text1"/>
                <w:sz w:val="24"/>
                <w:szCs w:val="24"/>
              </w:rPr>
            </w:pPr>
            <w:r w:rsidRPr="00BF121A">
              <w:rPr>
                <w:rFonts w:ascii="Arial" w:hAnsi="Arial" w:cs="Arial"/>
                <w:color w:val="000000"/>
                <w:sz w:val="24"/>
                <w:szCs w:val="24"/>
              </w:rPr>
              <w:t>Authorization to capture and band SARA</w:t>
            </w:r>
            <w:r w:rsidR="00C334CB">
              <w:rPr>
                <w:rFonts w:ascii="Arial" w:hAnsi="Arial" w:cs="Arial"/>
                <w:color w:val="000000"/>
                <w:sz w:val="24"/>
                <w:szCs w:val="24"/>
              </w:rPr>
              <w:t>-</w:t>
            </w:r>
            <w:r w:rsidRPr="00BF121A">
              <w:rPr>
                <w:rFonts w:ascii="Arial" w:hAnsi="Arial" w:cs="Arial"/>
                <w:color w:val="000000"/>
                <w:sz w:val="24"/>
                <w:szCs w:val="24"/>
              </w:rPr>
              <w:t xml:space="preserve">listed species requires the completion of </w:t>
            </w:r>
            <w:r w:rsidR="00370AE6" w:rsidRPr="00BF121A">
              <w:rPr>
                <w:rFonts w:ascii="Arial" w:hAnsi="Arial" w:cs="Arial"/>
                <w:color w:val="000000"/>
                <w:sz w:val="24"/>
                <w:szCs w:val="24"/>
              </w:rPr>
              <w:t xml:space="preserve">Module 7 </w:t>
            </w:r>
            <w:r w:rsidRPr="00BF121A">
              <w:rPr>
                <w:rFonts w:ascii="Arial" w:hAnsi="Arial" w:cs="Arial"/>
                <w:color w:val="000000"/>
                <w:sz w:val="24"/>
                <w:szCs w:val="24"/>
              </w:rPr>
              <w:t xml:space="preserve">for each </w:t>
            </w:r>
            <w:r w:rsidR="00E31764" w:rsidRPr="00BF121A">
              <w:rPr>
                <w:rFonts w:ascii="Arial" w:hAnsi="Arial" w:cs="Arial"/>
                <w:color w:val="000000"/>
                <w:sz w:val="24"/>
                <w:szCs w:val="24"/>
              </w:rPr>
              <w:t>project/program</w:t>
            </w:r>
            <w:r w:rsidRPr="00BF121A">
              <w:rPr>
                <w:rFonts w:ascii="Arial" w:hAnsi="Arial" w:cs="Arial"/>
                <w:color w:val="000000"/>
                <w:sz w:val="24"/>
                <w:szCs w:val="24"/>
              </w:rPr>
              <w:t xml:space="preserve"> that may affect a SAR. Module </w:t>
            </w:r>
            <w:r w:rsidR="00304D6D">
              <w:rPr>
                <w:rFonts w:ascii="Arial" w:hAnsi="Arial" w:cs="Arial"/>
                <w:color w:val="000000"/>
                <w:sz w:val="24"/>
                <w:szCs w:val="24"/>
              </w:rPr>
              <w:t>7</w:t>
            </w:r>
            <w:r w:rsidR="00304D6D" w:rsidRPr="002B5C58">
              <w:rPr>
                <w:rFonts w:ascii="Arial" w:hAnsi="Arial" w:cs="Arial"/>
                <w:color w:val="000000"/>
                <w:sz w:val="24"/>
                <w:szCs w:val="24"/>
              </w:rPr>
              <w:t xml:space="preserve"> </w:t>
            </w:r>
            <w:r w:rsidRPr="00BF121A">
              <w:rPr>
                <w:rFonts w:ascii="Arial" w:hAnsi="Arial" w:cs="Arial"/>
                <w:color w:val="000000"/>
                <w:sz w:val="24"/>
                <w:szCs w:val="24"/>
              </w:rPr>
              <w:t xml:space="preserve">information is also required each time the permit has expired, and you are requesting renewal. List the possible species at risk that could be captured during banding operations for a </w:t>
            </w:r>
            <w:r w:rsidR="00E31764" w:rsidRPr="00BF121A">
              <w:rPr>
                <w:rFonts w:ascii="Arial" w:hAnsi="Arial" w:cs="Arial"/>
                <w:color w:val="000000"/>
                <w:sz w:val="24"/>
                <w:szCs w:val="24"/>
              </w:rPr>
              <w:t>project/program</w:t>
            </w:r>
            <w:r w:rsidRPr="00BF121A">
              <w:rPr>
                <w:rFonts w:ascii="Arial" w:hAnsi="Arial" w:cs="Arial"/>
                <w:color w:val="000000"/>
                <w:sz w:val="24"/>
                <w:szCs w:val="24"/>
              </w:rPr>
              <w:t xml:space="preserve"> and indicate</w:t>
            </w:r>
            <w:r w:rsidRPr="00BF121A">
              <w:rPr>
                <w:rFonts w:ascii="Arial" w:hAnsi="Arial" w:cs="Arial"/>
                <w:sz w:val="24"/>
                <w:szCs w:val="24"/>
              </w:rPr>
              <w:t xml:space="preserve"> </w:t>
            </w:r>
            <w:r w:rsidRPr="00BF121A">
              <w:rPr>
                <w:rFonts w:ascii="Arial" w:hAnsi="Arial" w:cs="Arial"/>
                <w:color w:val="000000"/>
                <w:sz w:val="24"/>
                <w:szCs w:val="24"/>
              </w:rPr>
              <w:t xml:space="preserve">whether the </w:t>
            </w:r>
            <w:r w:rsidR="00E31764" w:rsidRPr="00BF121A">
              <w:rPr>
                <w:rFonts w:ascii="Arial" w:hAnsi="Arial" w:cs="Arial"/>
                <w:color w:val="000000"/>
                <w:sz w:val="24"/>
                <w:szCs w:val="24"/>
              </w:rPr>
              <w:t>project/program</w:t>
            </w:r>
            <w:r w:rsidRPr="00BF121A">
              <w:rPr>
                <w:rFonts w:ascii="Arial" w:hAnsi="Arial" w:cs="Arial"/>
                <w:color w:val="000000"/>
                <w:sz w:val="24"/>
                <w:szCs w:val="24"/>
              </w:rPr>
              <w:t xml:space="preserve"> will specifically target a SAR for capture or if it will be captured as part of a bird community study (e.g., migration monitoring). If you intend to capture and band federally protected species at risk (SAR), your activities and the SAR species must be authorized on your SARA-compliant scientific banding permit. </w:t>
            </w:r>
          </w:p>
          <w:p w14:paraId="07789284" w14:textId="77777777" w:rsidR="00087E19" w:rsidRPr="00BF121A" w:rsidRDefault="00087E19" w:rsidP="002E62B7">
            <w:pPr>
              <w:contextualSpacing/>
              <w:rPr>
                <w:rFonts w:ascii="Arial" w:hAnsi="Arial" w:cs="Arial"/>
                <w:bCs/>
                <w:iCs/>
                <w:color w:val="000000"/>
                <w:sz w:val="24"/>
                <w:szCs w:val="24"/>
              </w:rPr>
            </w:pPr>
          </w:p>
          <w:p w14:paraId="18139976" w14:textId="37986450" w:rsidR="00087E19" w:rsidRPr="00A22CDE" w:rsidRDefault="00087E19" w:rsidP="419D45DC">
            <w:pPr>
              <w:rPr>
                <w:rFonts w:ascii="Arial" w:hAnsi="Arial" w:cs="Arial"/>
                <w:sz w:val="24"/>
                <w:szCs w:val="24"/>
              </w:rPr>
            </w:pPr>
            <w:r w:rsidRPr="00BF121A">
              <w:rPr>
                <w:rFonts w:ascii="Arial" w:hAnsi="Arial" w:cs="Arial"/>
                <w:sz w:val="24"/>
                <w:szCs w:val="24"/>
              </w:rPr>
              <w:t xml:space="preserve">In accordance with regulatory requirements, certain information such as the permit number, permit duration and a description of the activities will be posted on the </w:t>
            </w:r>
            <w:r w:rsidRPr="00BF121A">
              <w:rPr>
                <w:rFonts w:ascii="Arial" w:hAnsi="Arial" w:cs="Arial"/>
                <w:sz w:val="24"/>
                <w:szCs w:val="24"/>
              </w:rPr>
              <w:lastRenderedPageBreak/>
              <w:t>Species at Risk Public Registry (</w:t>
            </w:r>
            <w:hyperlink r:id="rId47" w:anchor="/migratory-birds" w:history="1">
              <w:r w:rsidR="007A3CC4" w:rsidRPr="007A3CC4">
                <w:rPr>
                  <w:rStyle w:val="Hyperlink"/>
                  <w:rFonts w:ascii="Arial" w:hAnsi="Arial" w:cs="Arial"/>
                  <w:sz w:val="24"/>
                  <w:szCs w:val="24"/>
                </w:rPr>
                <w:t>https://species-registry.canada.ca/index-en.html#/migratory-birds</w:t>
              </w:r>
            </w:hyperlink>
            <w:r w:rsidRPr="00BF121A">
              <w:rPr>
                <w:rFonts w:ascii="Arial" w:hAnsi="Arial" w:cs="Arial"/>
                <w:sz w:val="24"/>
                <w:szCs w:val="24"/>
              </w:rPr>
              <w:t>).</w:t>
            </w:r>
          </w:p>
          <w:p w14:paraId="42F311DE" w14:textId="7D962AB3" w:rsidR="00087E19" w:rsidRPr="00A22CDE" w:rsidRDefault="005E320A" w:rsidP="419D45DC">
            <w:pPr>
              <w:spacing w:after="0"/>
              <w:rPr>
                <w:rFonts w:ascii="Arial" w:hAnsi="Arial" w:cs="Arial"/>
                <w:b/>
                <w:bCs/>
                <w:sz w:val="24"/>
                <w:szCs w:val="24"/>
              </w:rPr>
            </w:pPr>
            <w:r w:rsidRPr="005E320A">
              <w:rPr>
                <w:rFonts w:ascii="Arial" w:hAnsi="Arial" w:cs="Arial"/>
                <w:b/>
                <w:bCs/>
                <w:sz w:val="24"/>
                <w:szCs w:val="24"/>
              </w:rPr>
              <w:t>7.</w:t>
            </w:r>
            <w:r w:rsidR="00087E19" w:rsidRPr="00BF121A">
              <w:rPr>
                <w:rFonts w:ascii="Arial" w:hAnsi="Arial" w:cs="Arial"/>
                <w:b/>
                <w:bCs/>
                <w:sz w:val="24"/>
                <w:szCs w:val="24"/>
              </w:rPr>
              <w:t xml:space="preserve">1.1 Purpose of </w:t>
            </w:r>
            <w:r w:rsidR="00E31764" w:rsidRPr="00BF121A">
              <w:rPr>
                <w:rFonts w:ascii="Arial" w:hAnsi="Arial" w:cs="Arial"/>
                <w:b/>
                <w:bCs/>
                <w:sz w:val="24"/>
                <w:szCs w:val="24"/>
              </w:rPr>
              <w:t>project/program</w:t>
            </w:r>
            <w:r w:rsidR="00087E19" w:rsidRPr="00BF121A">
              <w:rPr>
                <w:rFonts w:ascii="Arial" w:hAnsi="Arial" w:cs="Arial"/>
                <w:b/>
                <w:bCs/>
                <w:sz w:val="24"/>
                <w:szCs w:val="24"/>
              </w:rPr>
              <w:t xml:space="preserve"> activities</w:t>
            </w:r>
            <w:r w:rsidR="00AD35EB">
              <w:rPr>
                <w:rFonts w:ascii="Arial" w:hAnsi="Arial" w:cs="Arial"/>
                <w:b/>
                <w:bCs/>
                <w:sz w:val="24"/>
                <w:szCs w:val="24"/>
              </w:rPr>
              <w:t xml:space="preserve"> </w:t>
            </w:r>
            <w:r w:rsidR="00AD35EB" w:rsidRPr="00AD35EB">
              <w:rPr>
                <w:rFonts w:ascii="Arial" w:hAnsi="Arial" w:cs="Arial"/>
                <w:b/>
                <w:bCs/>
                <w:sz w:val="24"/>
                <w:szCs w:val="24"/>
              </w:rPr>
              <w:t>involving SAR</w:t>
            </w:r>
            <w:r w:rsidR="00AD35EB">
              <w:rPr>
                <w:rFonts w:ascii="Arial" w:hAnsi="Arial" w:cs="Arial"/>
                <w:b/>
                <w:bCs/>
                <w:sz w:val="24"/>
                <w:szCs w:val="24"/>
              </w:rPr>
              <w:t xml:space="preserve"> </w:t>
            </w:r>
            <w:r w:rsidR="00AD35EB" w:rsidRPr="00AD35EB">
              <w:rPr>
                <w:rFonts w:ascii="Arial" w:hAnsi="Arial" w:cs="Arial"/>
                <w:b/>
                <w:bCs/>
                <w:sz w:val="24"/>
                <w:szCs w:val="24"/>
              </w:rPr>
              <w:t>(as per SARA Section 73 (2))</w:t>
            </w:r>
          </w:p>
          <w:p w14:paraId="073B2644" w14:textId="106A552D" w:rsidR="00087E19" w:rsidRPr="00A22CDE" w:rsidRDefault="00087E19" w:rsidP="419D45DC">
            <w:pPr>
              <w:spacing w:after="0"/>
              <w:rPr>
                <w:rFonts w:ascii="Arial" w:hAnsi="Arial" w:cs="Arial"/>
                <w:sz w:val="24"/>
                <w:szCs w:val="24"/>
              </w:rPr>
            </w:pPr>
            <w:r w:rsidRPr="00BF121A">
              <w:rPr>
                <w:rFonts w:ascii="Arial" w:hAnsi="Arial" w:cs="Arial"/>
                <w:sz w:val="24"/>
                <w:szCs w:val="24"/>
              </w:rPr>
              <w:t xml:space="preserve">Under section 73(2) of the SARA, a permit may be issued only for one or more of the reasons listed. Please select the appropriate purpose(s). Briefly describe how your </w:t>
            </w:r>
            <w:r w:rsidR="00E31764" w:rsidRPr="00BF121A">
              <w:rPr>
                <w:rFonts w:ascii="Arial" w:hAnsi="Arial" w:cs="Arial"/>
                <w:sz w:val="24"/>
                <w:szCs w:val="24"/>
              </w:rPr>
              <w:t>project/program</w:t>
            </w:r>
            <w:r w:rsidRPr="00BF121A">
              <w:rPr>
                <w:rFonts w:ascii="Arial" w:hAnsi="Arial" w:cs="Arial"/>
                <w:sz w:val="24"/>
                <w:szCs w:val="24"/>
              </w:rPr>
              <w:t xml:space="preserve"> fulfills the criterion. </w:t>
            </w:r>
          </w:p>
          <w:p w14:paraId="5DD3085E" w14:textId="77777777" w:rsidR="00D2636C" w:rsidRPr="00BF121A" w:rsidRDefault="00D2636C" w:rsidP="00D2636C">
            <w:pPr>
              <w:spacing w:after="0"/>
              <w:rPr>
                <w:rFonts w:ascii="Arial" w:hAnsi="Arial" w:cs="Arial"/>
                <w:sz w:val="24"/>
                <w:szCs w:val="24"/>
              </w:rPr>
            </w:pPr>
          </w:p>
          <w:p w14:paraId="0337B81B" w14:textId="2A98448A" w:rsidR="00087E19" w:rsidRPr="00373415" w:rsidRDefault="005E320A" w:rsidP="00373415">
            <w:pPr>
              <w:spacing w:after="0"/>
              <w:rPr>
                <w:rFonts w:ascii="Arial" w:hAnsi="Arial" w:cs="Arial"/>
                <w:b/>
                <w:sz w:val="24"/>
                <w:szCs w:val="24"/>
              </w:rPr>
            </w:pPr>
            <w:r>
              <w:rPr>
                <w:rFonts w:ascii="Arial" w:hAnsi="Arial" w:cs="Arial"/>
                <w:b/>
                <w:bCs/>
                <w:sz w:val="24"/>
                <w:szCs w:val="24"/>
              </w:rPr>
              <w:t>7.</w:t>
            </w:r>
            <w:r w:rsidR="00087E19" w:rsidRPr="00BF121A">
              <w:rPr>
                <w:rFonts w:ascii="Arial" w:hAnsi="Arial" w:cs="Arial"/>
                <w:b/>
                <w:bCs/>
                <w:sz w:val="24"/>
                <w:szCs w:val="24"/>
              </w:rPr>
              <w:t xml:space="preserve">1.2 Alternatives </w:t>
            </w:r>
          </w:p>
          <w:p w14:paraId="5C9A32AB" w14:textId="68A72FB9" w:rsidR="00087E19" w:rsidRPr="00A22CDE" w:rsidRDefault="00AD35EB" w:rsidP="00D2636C">
            <w:pPr>
              <w:spacing w:after="0"/>
              <w:rPr>
                <w:rFonts w:ascii="Arial" w:hAnsi="Arial" w:cs="Arial"/>
                <w:sz w:val="24"/>
                <w:szCs w:val="24"/>
                <w:lang w:val="en-US"/>
              </w:rPr>
            </w:pPr>
            <w:r>
              <w:rPr>
                <w:rFonts w:ascii="Arial" w:hAnsi="Arial" w:cs="Arial"/>
                <w:sz w:val="24"/>
                <w:szCs w:val="24"/>
              </w:rPr>
              <w:t>D</w:t>
            </w:r>
            <w:r w:rsidR="00087E19" w:rsidRPr="37D14F32">
              <w:rPr>
                <w:rFonts w:ascii="Arial" w:hAnsi="Arial" w:cs="Arial"/>
                <w:sz w:val="24"/>
                <w:szCs w:val="24"/>
              </w:rPr>
              <w:t xml:space="preserve">emonstrate that </w:t>
            </w:r>
            <w:r>
              <w:rPr>
                <w:rFonts w:ascii="Arial" w:hAnsi="Arial" w:cs="Arial"/>
                <w:sz w:val="24"/>
                <w:szCs w:val="24"/>
              </w:rPr>
              <w:t>you</w:t>
            </w:r>
            <w:r w:rsidR="00087E19" w:rsidRPr="37D14F32">
              <w:rPr>
                <w:rFonts w:ascii="Arial" w:hAnsi="Arial" w:cs="Arial"/>
                <w:sz w:val="24"/>
                <w:szCs w:val="24"/>
              </w:rPr>
              <w:t xml:space="preserve"> have considered all reasonable alternatives. One of the alternatives to the activity that must be considered is the option of not undertaking the activity. </w:t>
            </w:r>
          </w:p>
          <w:p w14:paraId="13BDCAD6" w14:textId="77777777" w:rsidR="00D2636C" w:rsidRPr="00BF121A" w:rsidRDefault="00D2636C" w:rsidP="00D2636C">
            <w:pPr>
              <w:spacing w:after="0"/>
              <w:rPr>
                <w:rFonts w:ascii="Arial" w:hAnsi="Arial" w:cs="Arial"/>
                <w:sz w:val="24"/>
                <w:szCs w:val="24"/>
                <w:lang w:val="en-US"/>
              </w:rPr>
            </w:pPr>
          </w:p>
          <w:p w14:paraId="2296ACB6" w14:textId="333FB009" w:rsidR="00087E19" w:rsidRPr="00373415" w:rsidRDefault="005E320A" w:rsidP="00373415">
            <w:pPr>
              <w:spacing w:after="0"/>
              <w:rPr>
                <w:rFonts w:ascii="Arial" w:hAnsi="Arial" w:cs="Arial"/>
                <w:b/>
                <w:sz w:val="24"/>
                <w:szCs w:val="24"/>
              </w:rPr>
            </w:pPr>
            <w:r>
              <w:rPr>
                <w:rFonts w:ascii="Arial" w:hAnsi="Arial" w:cs="Arial"/>
                <w:b/>
                <w:bCs/>
                <w:sz w:val="24"/>
                <w:szCs w:val="24"/>
              </w:rPr>
              <w:t>7.</w:t>
            </w:r>
            <w:r w:rsidR="00087E19" w:rsidRPr="00BF121A">
              <w:rPr>
                <w:rFonts w:ascii="Arial" w:hAnsi="Arial" w:cs="Arial"/>
                <w:b/>
                <w:bCs/>
                <w:sz w:val="24"/>
                <w:szCs w:val="24"/>
              </w:rPr>
              <w:t xml:space="preserve">1.3 Mitigation measures </w:t>
            </w:r>
          </w:p>
          <w:p w14:paraId="224F69BA" w14:textId="5B72C962" w:rsidR="00087E19" w:rsidRPr="00A22CDE" w:rsidRDefault="00087E19" w:rsidP="00D2636C">
            <w:pPr>
              <w:spacing w:after="0"/>
              <w:ind w:left="-17"/>
              <w:rPr>
                <w:rFonts w:ascii="Arial" w:hAnsi="Arial" w:cs="Arial"/>
                <w:sz w:val="24"/>
                <w:szCs w:val="24"/>
              </w:rPr>
            </w:pPr>
            <w:r w:rsidRPr="37D14F32">
              <w:rPr>
                <w:rFonts w:ascii="Arial" w:hAnsi="Arial" w:cs="Arial"/>
                <w:sz w:val="24"/>
                <w:szCs w:val="24"/>
              </w:rPr>
              <w:t>Provide thorough description of all feasible mitigation measures that will be taken. Attach any relevant documents.</w:t>
            </w:r>
          </w:p>
          <w:p w14:paraId="0D555296" w14:textId="77777777" w:rsidR="00D2636C" w:rsidRPr="00BF121A" w:rsidRDefault="00D2636C" w:rsidP="00D2636C">
            <w:pPr>
              <w:spacing w:after="0"/>
              <w:ind w:left="-17"/>
              <w:rPr>
                <w:rFonts w:ascii="Arial" w:hAnsi="Arial" w:cs="Arial"/>
                <w:sz w:val="24"/>
                <w:szCs w:val="24"/>
              </w:rPr>
            </w:pPr>
          </w:p>
          <w:p w14:paraId="5B97CD8D" w14:textId="75F12B36" w:rsidR="00087E19" w:rsidRPr="00373415" w:rsidRDefault="005E320A" w:rsidP="00373415">
            <w:pPr>
              <w:spacing w:after="0"/>
              <w:rPr>
                <w:rFonts w:ascii="Arial" w:hAnsi="Arial" w:cs="Arial"/>
                <w:b/>
                <w:sz w:val="24"/>
                <w:szCs w:val="24"/>
              </w:rPr>
            </w:pPr>
            <w:r>
              <w:rPr>
                <w:rFonts w:ascii="Arial" w:hAnsi="Arial" w:cs="Arial"/>
                <w:b/>
                <w:bCs/>
                <w:sz w:val="24"/>
                <w:szCs w:val="24"/>
              </w:rPr>
              <w:t>7.</w:t>
            </w:r>
            <w:r w:rsidR="00087E19" w:rsidRPr="00BF121A">
              <w:rPr>
                <w:rFonts w:ascii="Arial" w:hAnsi="Arial" w:cs="Arial"/>
                <w:b/>
                <w:bCs/>
                <w:sz w:val="24"/>
                <w:szCs w:val="24"/>
              </w:rPr>
              <w:t>1.4 Effect on survival or recovery</w:t>
            </w:r>
          </w:p>
          <w:p w14:paraId="15365EE6" w14:textId="77777777" w:rsidR="00087E19" w:rsidRPr="00A22CDE" w:rsidRDefault="00087E19" w:rsidP="00D2636C">
            <w:pPr>
              <w:spacing w:after="0"/>
              <w:rPr>
                <w:rFonts w:ascii="Arial" w:hAnsi="Arial" w:cs="Arial"/>
                <w:sz w:val="24"/>
                <w:szCs w:val="24"/>
              </w:rPr>
            </w:pPr>
            <w:r w:rsidRPr="37D14F32">
              <w:rPr>
                <w:rFonts w:ascii="Arial" w:hAnsi="Arial" w:cs="Arial"/>
                <w:sz w:val="24"/>
                <w:szCs w:val="24"/>
              </w:rPr>
              <w:t>Include as much information as possible. Your assessment of whether the activity will not jeopardize the survival or recovery of the species should include considerations for the population and distribution objectives as described in the SARA recovery strategy.</w:t>
            </w:r>
          </w:p>
          <w:p w14:paraId="70B9A0EA" w14:textId="1ABD255A" w:rsidR="00D2636C" w:rsidRPr="00BF121A" w:rsidRDefault="00D2636C" w:rsidP="00D2636C">
            <w:pPr>
              <w:spacing w:after="0"/>
              <w:rPr>
                <w:rFonts w:ascii="Arial" w:hAnsi="Arial" w:cs="Arial"/>
                <w:sz w:val="24"/>
                <w:szCs w:val="24"/>
              </w:rPr>
            </w:pPr>
          </w:p>
        </w:tc>
      </w:tr>
      <w:tr w:rsidR="00087E19" w:rsidRPr="00A22CDE" w14:paraId="62CA0A22" w14:textId="77777777" w:rsidTr="00BF121A">
        <w:tc>
          <w:tcPr>
            <w:tcW w:w="9350" w:type="dxa"/>
            <w:shd w:val="clear" w:color="auto" w:fill="D9D9D9" w:themeFill="background1" w:themeFillShade="D9"/>
          </w:tcPr>
          <w:p w14:paraId="080FD77A" w14:textId="5A524722" w:rsidR="00087E19" w:rsidRPr="00A22CDE" w:rsidRDefault="00087E19" w:rsidP="419D45DC">
            <w:pPr>
              <w:rPr>
                <w:rFonts w:ascii="Arial" w:hAnsi="Arial" w:cs="Arial"/>
                <w:b/>
                <w:bCs/>
                <w:sz w:val="24"/>
                <w:szCs w:val="24"/>
              </w:rPr>
            </w:pPr>
            <w:r w:rsidRPr="00BF121A">
              <w:rPr>
                <w:rFonts w:ascii="Arial" w:hAnsi="Arial" w:cs="Arial"/>
                <w:b/>
                <w:bCs/>
                <w:sz w:val="24"/>
                <w:szCs w:val="24"/>
              </w:rPr>
              <w:lastRenderedPageBreak/>
              <w:t>Section 2: SARA-</w:t>
            </w:r>
            <w:r w:rsidR="001D04EB" w:rsidRPr="00BF121A">
              <w:rPr>
                <w:rFonts w:ascii="Arial" w:hAnsi="Arial" w:cs="Arial"/>
                <w:b/>
                <w:bCs/>
                <w:sz w:val="24"/>
                <w:szCs w:val="24"/>
              </w:rPr>
              <w:t>L</w:t>
            </w:r>
            <w:r w:rsidRPr="00BF121A">
              <w:rPr>
                <w:rFonts w:ascii="Arial" w:hAnsi="Arial" w:cs="Arial"/>
                <w:b/>
                <w:bCs/>
                <w:sz w:val="24"/>
                <w:szCs w:val="24"/>
              </w:rPr>
              <w:t xml:space="preserve">isted Species </w:t>
            </w:r>
          </w:p>
        </w:tc>
      </w:tr>
      <w:tr w:rsidR="00087E19" w:rsidRPr="00A22CDE" w14:paraId="1DF786E4" w14:textId="77777777" w:rsidTr="63A56241">
        <w:tc>
          <w:tcPr>
            <w:tcW w:w="9350" w:type="dxa"/>
          </w:tcPr>
          <w:p w14:paraId="4B0D2786" w14:textId="18306EAF" w:rsidR="00087E19" w:rsidRPr="00A22CDE" w:rsidRDefault="00087E19" w:rsidP="002E62B7">
            <w:pPr>
              <w:rPr>
                <w:rFonts w:ascii="Arial" w:hAnsi="Arial" w:cs="Arial"/>
                <w:sz w:val="24"/>
                <w:szCs w:val="24"/>
              </w:rPr>
            </w:pPr>
            <w:r w:rsidRPr="37D14F32">
              <w:rPr>
                <w:rFonts w:ascii="Arial" w:hAnsi="Arial" w:cs="Arial"/>
                <w:sz w:val="24"/>
                <w:szCs w:val="24"/>
              </w:rPr>
              <w:t>Check the appropriate box(es) to indicate if you request authorization to affect SARA-listed speci</w:t>
            </w:r>
            <w:r w:rsidR="00D2636C" w:rsidRPr="37D14F32">
              <w:rPr>
                <w:rFonts w:ascii="Arial" w:hAnsi="Arial" w:cs="Arial"/>
                <w:sz w:val="24"/>
                <w:szCs w:val="24"/>
              </w:rPr>
              <w:t>e</w:t>
            </w:r>
            <w:r w:rsidRPr="37D14F32">
              <w:rPr>
                <w:rFonts w:ascii="Arial" w:hAnsi="Arial" w:cs="Arial"/>
                <w:sz w:val="24"/>
                <w:szCs w:val="24"/>
              </w:rPr>
              <w:t xml:space="preserve">s or it is possible that you might affect SARA-listed species. </w:t>
            </w:r>
          </w:p>
          <w:p w14:paraId="15CED1E3" w14:textId="675671E6" w:rsidR="00087E19" w:rsidRPr="00A22CDE" w:rsidRDefault="00087E19" w:rsidP="002E62B7">
            <w:pPr>
              <w:rPr>
                <w:rFonts w:ascii="Arial" w:hAnsi="Arial" w:cs="Arial"/>
                <w:sz w:val="24"/>
                <w:szCs w:val="24"/>
              </w:rPr>
            </w:pPr>
            <w:r w:rsidRPr="37D14F32">
              <w:rPr>
                <w:rFonts w:ascii="Arial" w:hAnsi="Arial" w:cs="Arial"/>
                <w:sz w:val="24"/>
                <w:szCs w:val="24"/>
              </w:rPr>
              <w:t>If you checked the first box, indicate the SARA-listed species you are requesting authorization for, the</w:t>
            </w:r>
            <w:r w:rsidR="00D2636C" w:rsidRPr="37D14F32">
              <w:rPr>
                <w:rFonts w:ascii="Arial" w:hAnsi="Arial" w:cs="Arial"/>
                <w:sz w:val="24"/>
                <w:szCs w:val="24"/>
              </w:rPr>
              <w:t xml:space="preserve"> </w:t>
            </w:r>
            <w:r w:rsidRPr="37D14F32">
              <w:rPr>
                <w:rFonts w:ascii="Arial" w:hAnsi="Arial" w:cs="Arial"/>
                <w:sz w:val="24"/>
                <w:szCs w:val="24"/>
              </w:rPr>
              <w:t>number of individuals, and the proposed activity.</w:t>
            </w:r>
          </w:p>
          <w:p w14:paraId="2B5E2811" w14:textId="44CA1E17" w:rsidR="00087E19" w:rsidRPr="00A22CDE" w:rsidRDefault="00087E19" w:rsidP="002E62B7">
            <w:pPr>
              <w:rPr>
                <w:rFonts w:ascii="Arial" w:hAnsi="Arial" w:cs="Arial"/>
                <w:sz w:val="24"/>
                <w:szCs w:val="24"/>
              </w:rPr>
            </w:pPr>
            <w:r w:rsidRPr="37D14F32">
              <w:rPr>
                <w:rFonts w:ascii="Arial" w:hAnsi="Arial" w:cs="Arial"/>
                <w:sz w:val="24"/>
                <w:szCs w:val="24"/>
              </w:rPr>
              <w:t>If you checked the second box, indicate the SARA-listed species you are requesting authorization for and the proposed activity.</w:t>
            </w:r>
          </w:p>
          <w:p w14:paraId="5633D822" w14:textId="6C4D1E9C" w:rsidR="00087E19" w:rsidRPr="00A22CDE" w:rsidRDefault="00087E19" w:rsidP="002E62B7">
            <w:pPr>
              <w:rPr>
                <w:rFonts w:ascii="Arial" w:hAnsi="Arial" w:cs="Arial"/>
                <w:sz w:val="24"/>
                <w:szCs w:val="24"/>
              </w:rPr>
            </w:pPr>
            <w:r w:rsidRPr="00BF121A">
              <w:rPr>
                <w:rFonts w:ascii="Arial" w:hAnsi="Arial" w:cs="Arial"/>
                <w:sz w:val="24"/>
                <w:szCs w:val="24"/>
              </w:rPr>
              <w:t xml:space="preserve">To see which species are listed in your area, visit the </w:t>
            </w:r>
            <w:r w:rsidR="006878CD" w:rsidRPr="002410CD">
              <w:rPr>
                <w:rFonts w:ascii="Arial" w:hAnsi="Arial" w:cs="Arial"/>
                <w:sz w:val="24"/>
                <w:szCs w:val="24"/>
              </w:rPr>
              <w:t>SARA registry</w:t>
            </w:r>
            <w:r w:rsidR="006878CD" w:rsidRPr="00BF121A">
              <w:rPr>
                <w:rFonts w:ascii="Arial" w:hAnsi="Arial" w:cs="Arial"/>
                <w:sz w:val="24"/>
                <w:szCs w:val="24"/>
              </w:rPr>
              <w:t xml:space="preserve"> (</w:t>
            </w:r>
            <w:hyperlink r:id="rId48" w:anchor="/migratory-birds" w:history="1">
              <w:r w:rsidR="007A3CC4" w:rsidRPr="007A3CC4">
                <w:rPr>
                  <w:rStyle w:val="Hyperlink"/>
                  <w:rFonts w:ascii="Arial" w:hAnsi="Arial" w:cs="Arial"/>
                  <w:sz w:val="24"/>
                  <w:szCs w:val="24"/>
                </w:rPr>
                <w:t>https://species-registry.canada.ca/index-en.html#/migratory-birds</w:t>
              </w:r>
            </w:hyperlink>
            <w:r w:rsidR="006878CD" w:rsidRPr="00BF121A">
              <w:rPr>
                <w:rFonts w:ascii="Arial" w:hAnsi="Arial" w:cs="Arial"/>
                <w:sz w:val="24"/>
                <w:szCs w:val="24"/>
              </w:rPr>
              <w:t>)</w:t>
            </w:r>
            <w:r w:rsidRPr="00BF121A">
              <w:rPr>
                <w:rFonts w:ascii="Arial" w:hAnsi="Arial" w:cs="Arial"/>
                <w:sz w:val="24"/>
                <w:szCs w:val="24"/>
              </w:rPr>
              <w:t xml:space="preserve">. </w:t>
            </w:r>
          </w:p>
        </w:tc>
      </w:tr>
    </w:tbl>
    <w:p w14:paraId="2AB1F245" w14:textId="77777777" w:rsidR="00087E19" w:rsidRPr="00BF121A" w:rsidRDefault="00087E19" w:rsidP="00CE1662">
      <w:pPr>
        <w:rPr>
          <w:rFonts w:ascii="Arial" w:hAnsi="Arial" w:cs="Arial"/>
          <w:sz w:val="24"/>
          <w:szCs w:val="24"/>
        </w:rPr>
      </w:pPr>
    </w:p>
    <w:p w14:paraId="716E16DF" w14:textId="77777777" w:rsidR="00164FC0" w:rsidRDefault="00164FC0" w:rsidP="00A71096"/>
    <w:sectPr w:rsidR="00164FC0" w:rsidSect="00CF2845">
      <w:headerReference w:type="default" r:id="rId49"/>
      <w:footerReference w:type="default" r:id="rId50"/>
      <w:headerReference w:type="first" r:id="rId51"/>
      <w:footerReference w:type="first" r:id="rId5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4CCC" w14:textId="77777777" w:rsidR="00D97D1B" w:rsidRDefault="00D97D1B">
      <w:pPr>
        <w:spacing w:after="0" w:line="240" w:lineRule="auto"/>
      </w:pPr>
      <w:r>
        <w:separator/>
      </w:r>
    </w:p>
  </w:endnote>
  <w:endnote w:type="continuationSeparator" w:id="0">
    <w:p w14:paraId="05A1879E" w14:textId="77777777" w:rsidR="00D97D1B" w:rsidRDefault="00D97D1B">
      <w:pPr>
        <w:spacing w:after="0" w:line="240" w:lineRule="auto"/>
      </w:pPr>
      <w:r>
        <w:continuationSeparator/>
      </w:r>
    </w:p>
  </w:endnote>
  <w:endnote w:type="continuationNotice" w:id="1">
    <w:p w14:paraId="416895F7" w14:textId="77777777" w:rsidR="00D97D1B" w:rsidRDefault="00D97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77658"/>
      <w:docPartObj>
        <w:docPartGallery w:val="Page Numbers (Bottom of Page)"/>
        <w:docPartUnique/>
      </w:docPartObj>
    </w:sdtPr>
    <w:sdtEndPr/>
    <w:sdtContent>
      <w:sdt>
        <w:sdtPr>
          <w:id w:val="-1769616900"/>
          <w:docPartObj>
            <w:docPartGallery w:val="Page Numbers (Top of Page)"/>
            <w:docPartUnique/>
          </w:docPartObj>
        </w:sdtPr>
        <w:sdtEndPr/>
        <w:sdtContent>
          <w:p w14:paraId="2CC65962" w14:textId="723C4074" w:rsidR="00BB7C53" w:rsidRDefault="00BB7C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B94CDC" w14:textId="77777777" w:rsidR="00BB7C53" w:rsidRDefault="00BB7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5E2F" w14:textId="74AADFBE" w:rsidR="008D771B" w:rsidRDefault="008D771B">
    <w:pPr>
      <w:pStyle w:val="Footer"/>
      <w:jc w:val="right"/>
    </w:pPr>
  </w:p>
  <w:p w14:paraId="73C88A03" w14:textId="77777777" w:rsidR="002E62B7" w:rsidRDefault="002E62B7" w:rsidP="002E62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E6E6" w14:textId="77777777" w:rsidR="00D97D1B" w:rsidRDefault="00D97D1B">
      <w:pPr>
        <w:spacing w:after="0" w:line="240" w:lineRule="auto"/>
      </w:pPr>
      <w:r>
        <w:separator/>
      </w:r>
    </w:p>
  </w:footnote>
  <w:footnote w:type="continuationSeparator" w:id="0">
    <w:p w14:paraId="095773E0" w14:textId="77777777" w:rsidR="00D97D1B" w:rsidRDefault="00D97D1B">
      <w:pPr>
        <w:spacing w:after="0" w:line="240" w:lineRule="auto"/>
      </w:pPr>
      <w:r>
        <w:continuationSeparator/>
      </w:r>
    </w:p>
  </w:footnote>
  <w:footnote w:type="continuationNotice" w:id="1">
    <w:p w14:paraId="0B17A235" w14:textId="77777777" w:rsidR="00D97D1B" w:rsidRDefault="00D97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61FE" w14:textId="77777777" w:rsidR="002E62B7" w:rsidRPr="00CF2845" w:rsidRDefault="002E62B7" w:rsidP="002E62B7">
    <w:pPr>
      <w:pStyle w:val="Header"/>
      <w:rPr>
        <w:b/>
        <w:sz w:val="18"/>
        <w:szCs w:val="18"/>
        <w:lang w:val="en-CA"/>
      </w:rPr>
    </w:pPr>
    <w:r w:rsidRPr="00CF2845">
      <w:rPr>
        <w:b/>
        <w:sz w:val="18"/>
        <w:szCs w:val="18"/>
        <w:lang w:val="en-CA"/>
      </w:rPr>
      <w:t>Application for a Migratory Bird Scientific Permit – Instruction Sheet</w:t>
    </w:r>
  </w:p>
  <w:p w14:paraId="4F163EB7" w14:textId="77777777" w:rsidR="002E62B7" w:rsidRDefault="002E6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B6F2" w14:textId="77777777" w:rsidR="002E62B7" w:rsidRDefault="002E62B7">
    <w:pPr>
      <w:pStyle w:val="Header"/>
    </w:pPr>
    <w:r w:rsidRPr="00773342">
      <w:rPr>
        <w:noProof/>
        <w:sz w:val="24"/>
        <w:szCs w:val="24"/>
        <w:lang w:val="en-CA" w:eastAsia="en-CA"/>
      </w:rPr>
      <w:drawing>
        <wp:anchor distT="0" distB="0" distL="114300" distR="114300" simplePos="0" relativeHeight="251658240" behindDoc="1" locked="0" layoutInCell="1" allowOverlap="1" wp14:anchorId="562A609E" wp14:editId="32C97CD1">
          <wp:simplePos x="0" y="0"/>
          <wp:positionH relativeFrom="page">
            <wp:posOffset>14234</wp:posOffset>
          </wp:positionH>
          <wp:positionV relativeFrom="page">
            <wp:posOffset>6985</wp:posOffset>
          </wp:positionV>
          <wp:extent cx="7747000" cy="1002538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35D"/>
    <w:multiLevelType w:val="hybridMultilevel"/>
    <w:tmpl w:val="CD165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3FD2"/>
    <w:multiLevelType w:val="hybridMultilevel"/>
    <w:tmpl w:val="519AD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F5220D"/>
    <w:multiLevelType w:val="hybridMultilevel"/>
    <w:tmpl w:val="1EF28F6A"/>
    <w:lvl w:ilvl="0" w:tplc="04090003">
      <w:start w:val="1"/>
      <w:numFmt w:val="bullet"/>
      <w:lvlText w:val="o"/>
      <w:lvlJc w:val="left"/>
      <w:pPr>
        <w:ind w:left="793" w:hanging="360"/>
      </w:pPr>
      <w:rPr>
        <w:rFonts w:ascii="Courier New" w:hAnsi="Courier New" w:cs="Courier New"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 w15:restartNumberingAfterBreak="0">
    <w:nsid w:val="07667EC4"/>
    <w:multiLevelType w:val="hybridMultilevel"/>
    <w:tmpl w:val="D658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3010D"/>
    <w:multiLevelType w:val="hybridMultilevel"/>
    <w:tmpl w:val="003411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E4589A"/>
    <w:multiLevelType w:val="hybridMultilevel"/>
    <w:tmpl w:val="ADD8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B75D1"/>
    <w:multiLevelType w:val="hybridMultilevel"/>
    <w:tmpl w:val="66AA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B041C"/>
    <w:multiLevelType w:val="multilevel"/>
    <w:tmpl w:val="C584CF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19060A"/>
    <w:multiLevelType w:val="hybridMultilevel"/>
    <w:tmpl w:val="EE92DC92"/>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720" w:hanging="360"/>
      </w:pPr>
      <w:rPr>
        <w:rFonts w:ascii="Symbol" w:hAnsi="Symbol" w:hint="default"/>
      </w:rPr>
    </w:lvl>
    <w:lvl w:ilvl="2" w:tplc="10090001">
      <w:start w:val="1"/>
      <w:numFmt w:val="bullet"/>
      <w:lvlText w:val=""/>
      <w:lvlJc w:val="left"/>
      <w:pPr>
        <w:ind w:left="16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361736"/>
    <w:multiLevelType w:val="hybridMultilevel"/>
    <w:tmpl w:val="2E9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60BE4"/>
    <w:multiLevelType w:val="hybridMultilevel"/>
    <w:tmpl w:val="968AC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534F3"/>
    <w:multiLevelType w:val="hybridMultilevel"/>
    <w:tmpl w:val="29DE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C79B8"/>
    <w:multiLevelType w:val="hybridMultilevel"/>
    <w:tmpl w:val="BAAAB4DA"/>
    <w:lvl w:ilvl="0" w:tplc="045ECA20">
      <w:start w:val="1"/>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7C4174"/>
    <w:multiLevelType w:val="hybridMultilevel"/>
    <w:tmpl w:val="DCDE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55373"/>
    <w:multiLevelType w:val="hybridMultilevel"/>
    <w:tmpl w:val="6BD2D50E"/>
    <w:lvl w:ilvl="0" w:tplc="1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B2919"/>
    <w:multiLevelType w:val="hybridMultilevel"/>
    <w:tmpl w:val="5E1CACBE"/>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396D6B"/>
    <w:multiLevelType w:val="hybridMultilevel"/>
    <w:tmpl w:val="DFDEF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769CB"/>
    <w:multiLevelType w:val="hybridMultilevel"/>
    <w:tmpl w:val="757EDD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620" w:hanging="360"/>
      </w:pPr>
      <w:rPr>
        <w:rFonts w:ascii="Symbol" w:hAnsi="Symbol" w:hint="default"/>
      </w:rPr>
    </w:lvl>
    <w:lvl w:ilvl="2" w:tplc="10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936D13"/>
    <w:multiLevelType w:val="hybridMultilevel"/>
    <w:tmpl w:val="920683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F939E3"/>
    <w:multiLevelType w:val="hybridMultilevel"/>
    <w:tmpl w:val="08C494B4"/>
    <w:lvl w:ilvl="0" w:tplc="1009000D">
      <w:start w:val="1"/>
      <w:numFmt w:val="bullet"/>
      <w:lvlText w:val=""/>
      <w:lvlJc w:val="left"/>
      <w:pPr>
        <w:ind w:left="720" w:hanging="360"/>
      </w:pPr>
      <w:rPr>
        <w:rFonts w:ascii="Wingdings" w:hAnsi="Wingdings" w:hint="default"/>
      </w:rPr>
    </w:lvl>
    <w:lvl w:ilvl="1" w:tplc="10090001">
      <w:start w:val="1"/>
      <w:numFmt w:val="bullet"/>
      <w:lvlText w:val=""/>
      <w:lvlJc w:val="left"/>
      <w:pPr>
        <w:ind w:left="162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F67397"/>
    <w:multiLevelType w:val="hybridMultilevel"/>
    <w:tmpl w:val="90C0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60EB6"/>
    <w:multiLevelType w:val="hybridMultilevel"/>
    <w:tmpl w:val="163C7E5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2633832">
    <w:abstractNumId w:val="1"/>
  </w:num>
  <w:num w:numId="2" w16cid:durableId="1441026655">
    <w:abstractNumId w:val="19"/>
  </w:num>
  <w:num w:numId="3" w16cid:durableId="1399357108">
    <w:abstractNumId w:val="18"/>
  </w:num>
  <w:num w:numId="4" w16cid:durableId="118769133">
    <w:abstractNumId w:val="0"/>
  </w:num>
  <w:num w:numId="5" w16cid:durableId="886721095">
    <w:abstractNumId w:val="14"/>
  </w:num>
  <w:num w:numId="6" w16cid:durableId="1062021540">
    <w:abstractNumId w:val="7"/>
  </w:num>
  <w:num w:numId="7" w16cid:durableId="1328174927">
    <w:abstractNumId w:val="6"/>
  </w:num>
  <w:num w:numId="8" w16cid:durableId="1558858486">
    <w:abstractNumId w:val="12"/>
  </w:num>
  <w:num w:numId="9" w16cid:durableId="2108957641">
    <w:abstractNumId w:val="3"/>
  </w:num>
  <w:num w:numId="10" w16cid:durableId="161820738">
    <w:abstractNumId w:val="4"/>
  </w:num>
  <w:num w:numId="11" w16cid:durableId="627395652">
    <w:abstractNumId w:val="2"/>
  </w:num>
  <w:num w:numId="12" w16cid:durableId="1017731020">
    <w:abstractNumId w:val="20"/>
  </w:num>
  <w:num w:numId="13" w16cid:durableId="1744327546">
    <w:abstractNumId w:val="5"/>
  </w:num>
  <w:num w:numId="14" w16cid:durableId="236325227">
    <w:abstractNumId w:val="21"/>
  </w:num>
  <w:num w:numId="15" w16cid:durableId="2145267552">
    <w:abstractNumId w:val="10"/>
  </w:num>
  <w:num w:numId="16" w16cid:durableId="1295134360">
    <w:abstractNumId w:val="9"/>
  </w:num>
  <w:num w:numId="17" w16cid:durableId="1531070814">
    <w:abstractNumId w:val="16"/>
  </w:num>
  <w:num w:numId="18" w16cid:durableId="318390327">
    <w:abstractNumId w:val="13"/>
  </w:num>
  <w:num w:numId="19" w16cid:durableId="1479301507">
    <w:abstractNumId w:val="15"/>
  </w:num>
  <w:num w:numId="20" w16cid:durableId="1328242602">
    <w:abstractNumId w:val="17"/>
  </w:num>
  <w:num w:numId="21" w16cid:durableId="1559246694">
    <w:abstractNumId w:val="8"/>
  </w:num>
  <w:num w:numId="22" w16cid:durableId="1470905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PwahVM5ZuUtUvct+aaB/Dg57Jcmvbpngb0uKTRv6GjLGZIKQ7Pbx+7USNytZUVPNX84of+y7v8N1H7C8w1ORw==" w:salt="ovl8BXfoddfeV7Ol1X683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48"/>
    <w:rsid w:val="00001263"/>
    <w:rsid w:val="00003BC6"/>
    <w:rsid w:val="00005C9B"/>
    <w:rsid w:val="00007D24"/>
    <w:rsid w:val="00007EFF"/>
    <w:rsid w:val="000135F9"/>
    <w:rsid w:val="00015C15"/>
    <w:rsid w:val="00020BD0"/>
    <w:rsid w:val="00021778"/>
    <w:rsid w:val="00024B41"/>
    <w:rsid w:val="00025CE0"/>
    <w:rsid w:val="000356C6"/>
    <w:rsid w:val="00036022"/>
    <w:rsid w:val="00037354"/>
    <w:rsid w:val="000406B7"/>
    <w:rsid w:val="0004427D"/>
    <w:rsid w:val="000467A7"/>
    <w:rsid w:val="00047C0B"/>
    <w:rsid w:val="00050F47"/>
    <w:rsid w:val="0005144F"/>
    <w:rsid w:val="00053851"/>
    <w:rsid w:val="000547F2"/>
    <w:rsid w:val="000603B6"/>
    <w:rsid w:val="00061A58"/>
    <w:rsid w:val="00063E03"/>
    <w:rsid w:val="00066070"/>
    <w:rsid w:val="0007465A"/>
    <w:rsid w:val="000748F5"/>
    <w:rsid w:val="00074E2C"/>
    <w:rsid w:val="00082481"/>
    <w:rsid w:val="00083EC4"/>
    <w:rsid w:val="0008686C"/>
    <w:rsid w:val="00087E19"/>
    <w:rsid w:val="00092D9B"/>
    <w:rsid w:val="0009604D"/>
    <w:rsid w:val="000974DB"/>
    <w:rsid w:val="000A1A0B"/>
    <w:rsid w:val="000A3D6D"/>
    <w:rsid w:val="000A3F17"/>
    <w:rsid w:val="000A5242"/>
    <w:rsid w:val="000B16B4"/>
    <w:rsid w:val="000B323F"/>
    <w:rsid w:val="000B58A5"/>
    <w:rsid w:val="000B5C17"/>
    <w:rsid w:val="000B5CE0"/>
    <w:rsid w:val="000C0531"/>
    <w:rsid w:val="000C375D"/>
    <w:rsid w:val="000C58B2"/>
    <w:rsid w:val="000D1077"/>
    <w:rsid w:val="000D3292"/>
    <w:rsid w:val="000D36A2"/>
    <w:rsid w:val="000D4C9E"/>
    <w:rsid w:val="000E17FF"/>
    <w:rsid w:val="000E3915"/>
    <w:rsid w:val="000E443D"/>
    <w:rsid w:val="000E4939"/>
    <w:rsid w:val="000E6F00"/>
    <w:rsid w:val="000F04B0"/>
    <w:rsid w:val="000F5AC6"/>
    <w:rsid w:val="000F6839"/>
    <w:rsid w:val="000F6C22"/>
    <w:rsid w:val="001006D6"/>
    <w:rsid w:val="00106195"/>
    <w:rsid w:val="00106B8E"/>
    <w:rsid w:val="001104FC"/>
    <w:rsid w:val="0011313A"/>
    <w:rsid w:val="0011346A"/>
    <w:rsid w:val="00113C83"/>
    <w:rsid w:val="00114287"/>
    <w:rsid w:val="001201E3"/>
    <w:rsid w:val="001204C0"/>
    <w:rsid w:val="00120D6D"/>
    <w:rsid w:val="00130477"/>
    <w:rsid w:val="00137C84"/>
    <w:rsid w:val="001447EA"/>
    <w:rsid w:val="001465F0"/>
    <w:rsid w:val="00153115"/>
    <w:rsid w:val="00154238"/>
    <w:rsid w:val="0015452F"/>
    <w:rsid w:val="00157283"/>
    <w:rsid w:val="001626DA"/>
    <w:rsid w:val="00163BB4"/>
    <w:rsid w:val="00164FC0"/>
    <w:rsid w:val="00166C7F"/>
    <w:rsid w:val="00170ED8"/>
    <w:rsid w:val="00175A81"/>
    <w:rsid w:val="00176699"/>
    <w:rsid w:val="0019410B"/>
    <w:rsid w:val="00196952"/>
    <w:rsid w:val="001B2ABB"/>
    <w:rsid w:val="001B5718"/>
    <w:rsid w:val="001B593C"/>
    <w:rsid w:val="001B7D18"/>
    <w:rsid w:val="001C22C0"/>
    <w:rsid w:val="001C2FD5"/>
    <w:rsid w:val="001C68C5"/>
    <w:rsid w:val="001C6EBF"/>
    <w:rsid w:val="001C7609"/>
    <w:rsid w:val="001D04EB"/>
    <w:rsid w:val="001D2623"/>
    <w:rsid w:val="001D34DE"/>
    <w:rsid w:val="001D5678"/>
    <w:rsid w:val="001D604D"/>
    <w:rsid w:val="001E0C48"/>
    <w:rsid w:val="001E3078"/>
    <w:rsid w:val="001E3819"/>
    <w:rsid w:val="001E513B"/>
    <w:rsid w:val="001F1E4C"/>
    <w:rsid w:val="001F3F3A"/>
    <w:rsid w:val="002000B1"/>
    <w:rsid w:val="0020243D"/>
    <w:rsid w:val="00203B46"/>
    <w:rsid w:val="00203D1F"/>
    <w:rsid w:val="002074A8"/>
    <w:rsid w:val="0020776D"/>
    <w:rsid w:val="002178FC"/>
    <w:rsid w:val="0022162B"/>
    <w:rsid w:val="0022236E"/>
    <w:rsid w:val="002229D4"/>
    <w:rsid w:val="00230CB9"/>
    <w:rsid w:val="00230ED9"/>
    <w:rsid w:val="00230F78"/>
    <w:rsid w:val="00234FA3"/>
    <w:rsid w:val="00240ABD"/>
    <w:rsid w:val="002410CD"/>
    <w:rsid w:val="0024158B"/>
    <w:rsid w:val="00244998"/>
    <w:rsid w:val="00245F1A"/>
    <w:rsid w:val="00251B52"/>
    <w:rsid w:val="0025228B"/>
    <w:rsid w:val="00255B24"/>
    <w:rsid w:val="002575FD"/>
    <w:rsid w:val="0026038C"/>
    <w:rsid w:val="00267D66"/>
    <w:rsid w:val="00271456"/>
    <w:rsid w:val="00272833"/>
    <w:rsid w:val="00273BA4"/>
    <w:rsid w:val="00273BB5"/>
    <w:rsid w:val="00280250"/>
    <w:rsid w:val="00284204"/>
    <w:rsid w:val="00285D7F"/>
    <w:rsid w:val="002867F2"/>
    <w:rsid w:val="0029118A"/>
    <w:rsid w:val="0029153F"/>
    <w:rsid w:val="0029526B"/>
    <w:rsid w:val="00296225"/>
    <w:rsid w:val="002A3C97"/>
    <w:rsid w:val="002A5493"/>
    <w:rsid w:val="002A5EE5"/>
    <w:rsid w:val="002B5C58"/>
    <w:rsid w:val="002C2B11"/>
    <w:rsid w:val="002C7FA6"/>
    <w:rsid w:val="002E2ECB"/>
    <w:rsid w:val="002E62B7"/>
    <w:rsid w:val="002F0A8E"/>
    <w:rsid w:val="002F0CED"/>
    <w:rsid w:val="002F57FB"/>
    <w:rsid w:val="002F6077"/>
    <w:rsid w:val="002F70A6"/>
    <w:rsid w:val="002F7475"/>
    <w:rsid w:val="003020F6"/>
    <w:rsid w:val="00302DC4"/>
    <w:rsid w:val="003032BF"/>
    <w:rsid w:val="003039BC"/>
    <w:rsid w:val="00304D6D"/>
    <w:rsid w:val="0031522A"/>
    <w:rsid w:val="00321664"/>
    <w:rsid w:val="00324269"/>
    <w:rsid w:val="0032448A"/>
    <w:rsid w:val="003247E9"/>
    <w:rsid w:val="00333992"/>
    <w:rsid w:val="00347C64"/>
    <w:rsid w:val="00347E91"/>
    <w:rsid w:val="00354303"/>
    <w:rsid w:val="0035794C"/>
    <w:rsid w:val="00357AA9"/>
    <w:rsid w:val="0036537A"/>
    <w:rsid w:val="00370AE6"/>
    <w:rsid w:val="00373415"/>
    <w:rsid w:val="00376142"/>
    <w:rsid w:val="00376DCF"/>
    <w:rsid w:val="00377627"/>
    <w:rsid w:val="00377B99"/>
    <w:rsid w:val="0038138D"/>
    <w:rsid w:val="0038739F"/>
    <w:rsid w:val="00393632"/>
    <w:rsid w:val="003A28FE"/>
    <w:rsid w:val="003A7F9A"/>
    <w:rsid w:val="003B0954"/>
    <w:rsid w:val="003B1C26"/>
    <w:rsid w:val="003B1EA5"/>
    <w:rsid w:val="003B27F3"/>
    <w:rsid w:val="003B49C8"/>
    <w:rsid w:val="003B614B"/>
    <w:rsid w:val="003B65C1"/>
    <w:rsid w:val="003B66A1"/>
    <w:rsid w:val="003B6BD0"/>
    <w:rsid w:val="003C0AD4"/>
    <w:rsid w:val="003C3212"/>
    <w:rsid w:val="003C5AF6"/>
    <w:rsid w:val="003C5DA5"/>
    <w:rsid w:val="003C6B1D"/>
    <w:rsid w:val="003C6CEC"/>
    <w:rsid w:val="003C7194"/>
    <w:rsid w:val="003D029B"/>
    <w:rsid w:val="003D0991"/>
    <w:rsid w:val="003D0FC5"/>
    <w:rsid w:val="003D4C92"/>
    <w:rsid w:val="003E49D4"/>
    <w:rsid w:val="003E5271"/>
    <w:rsid w:val="003E58ED"/>
    <w:rsid w:val="003E7771"/>
    <w:rsid w:val="003E7D46"/>
    <w:rsid w:val="003F0F2D"/>
    <w:rsid w:val="003F44C3"/>
    <w:rsid w:val="003F79B6"/>
    <w:rsid w:val="004001F8"/>
    <w:rsid w:val="004012D4"/>
    <w:rsid w:val="00405CC3"/>
    <w:rsid w:val="0041537E"/>
    <w:rsid w:val="0041548D"/>
    <w:rsid w:val="00415AC3"/>
    <w:rsid w:val="00416F35"/>
    <w:rsid w:val="0042213F"/>
    <w:rsid w:val="00427610"/>
    <w:rsid w:val="00432014"/>
    <w:rsid w:val="00435520"/>
    <w:rsid w:val="00440D6A"/>
    <w:rsid w:val="00447BE3"/>
    <w:rsid w:val="00450511"/>
    <w:rsid w:val="0045067C"/>
    <w:rsid w:val="004519AF"/>
    <w:rsid w:val="00455F2B"/>
    <w:rsid w:val="00460C91"/>
    <w:rsid w:val="00464677"/>
    <w:rsid w:val="004671E0"/>
    <w:rsid w:val="00467D2A"/>
    <w:rsid w:val="004729F5"/>
    <w:rsid w:val="00475968"/>
    <w:rsid w:val="00475B37"/>
    <w:rsid w:val="00476A61"/>
    <w:rsid w:val="00483621"/>
    <w:rsid w:val="00487DBC"/>
    <w:rsid w:val="00490864"/>
    <w:rsid w:val="00492B9B"/>
    <w:rsid w:val="004930A5"/>
    <w:rsid w:val="00494077"/>
    <w:rsid w:val="00494A25"/>
    <w:rsid w:val="004975BC"/>
    <w:rsid w:val="004A2199"/>
    <w:rsid w:val="004A25BC"/>
    <w:rsid w:val="004A370D"/>
    <w:rsid w:val="004A63DE"/>
    <w:rsid w:val="004B030D"/>
    <w:rsid w:val="004B60DA"/>
    <w:rsid w:val="004C0C0E"/>
    <w:rsid w:val="004C15AD"/>
    <w:rsid w:val="004C2C54"/>
    <w:rsid w:val="004C7A68"/>
    <w:rsid w:val="004D221D"/>
    <w:rsid w:val="004D2299"/>
    <w:rsid w:val="004D37C5"/>
    <w:rsid w:val="004D3B32"/>
    <w:rsid w:val="004D5487"/>
    <w:rsid w:val="004D62C3"/>
    <w:rsid w:val="004E5825"/>
    <w:rsid w:val="004E74AF"/>
    <w:rsid w:val="00500046"/>
    <w:rsid w:val="00500B8B"/>
    <w:rsid w:val="00501E2E"/>
    <w:rsid w:val="0050574F"/>
    <w:rsid w:val="005101C7"/>
    <w:rsid w:val="00510705"/>
    <w:rsid w:val="00510AD0"/>
    <w:rsid w:val="005110A7"/>
    <w:rsid w:val="00517E85"/>
    <w:rsid w:val="005222C0"/>
    <w:rsid w:val="005240CB"/>
    <w:rsid w:val="00544D94"/>
    <w:rsid w:val="005475ED"/>
    <w:rsid w:val="00550B66"/>
    <w:rsid w:val="0055243B"/>
    <w:rsid w:val="00553DD6"/>
    <w:rsid w:val="005546BA"/>
    <w:rsid w:val="005604F4"/>
    <w:rsid w:val="0056149B"/>
    <w:rsid w:val="00562D1A"/>
    <w:rsid w:val="00562FC4"/>
    <w:rsid w:val="00563AE3"/>
    <w:rsid w:val="00564E82"/>
    <w:rsid w:val="00564F83"/>
    <w:rsid w:val="005651FA"/>
    <w:rsid w:val="005676B3"/>
    <w:rsid w:val="005728AE"/>
    <w:rsid w:val="00580733"/>
    <w:rsid w:val="00581162"/>
    <w:rsid w:val="005850D6"/>
    <w:rsid w:val="005859D6"/>
    <w:rsid w:val="005920E6"/>
    <w:rsid w:val="005B0CEF"/>
    <w:rsid w:val="005B2970"/>
    <w:rsid w:val="005B5920"/>
    <w:rsid w:val="005B6B5E"/>
    <w:rsid w:val="005B6E49"/>
    <w:rsid w:val="005C14D8"/>
    <w:rsid w:val="005C6418"/>
    <w:rsid w:val="005D0866"/>
    <w:rsid w:val="005D1254"/>
    <w:rsid w:val="005D27CE"/>
    <w:rsid w:val="005E320A"/>
    <w:rsid w:val="005E6901"/>
    <w:rsid w:val="005E6D34"/>
    <w:rsid w:val="005F0210"/>
    <w:rsid w:val="005F069C"/>
    <w:rsid w:val="005F37B5"/>
    <w:rsid w:val="005F56DE"/>
    <w:rsid w:val="0060248B"/>
    <w:rsid w:val="00603404"/>
    <w:rsid w:val="00603F1D"/>
    <w:rsid w:val="0060510B"/>
    <w:rsid w:val="00605A6E"/>
    <w:rsid w:val="00606628"/>
    <w:rsid w:val="00607CC5"/>
    <w:rsid w:val="006104DE"/>
    <w:rsid w:val="00611094"/>
    <w:rsid w:val="00611C4C"/>
    <w:rsid w:val="00614FD5"/>
    <w:rsid w:val="006162C6"/>
    <w:rsid w:val="00616F55"/>
    <w:rsid w:val="00625A4F"/>
    <w:rsid w:val="0063118E"/>
    <w:rsid w:val="006321FA"/>
    <w:rsid w:val="0063300B"/>
    <w:rsid w:val="00633B28"/>
    <w:rsid w:val="006344DF"/>
    <w:rsid w:val="006369C7"/>
    <w:rsid w:val="00637C37"/>
    <w:rsid w:val="00641F5E"/>
    <w:rsid w:val="0064401D"/>
    <w:rsid w:val="006445E6"/>
    <w:rsid w:val="006459AD"/>
    <w:rsid w:val="00645DFE"/>
    <w:rsid w:val="006473B6"/>
    <w:rsid w:val="006526E4"/>
    <w:rsid w:val="00661D93"/>
    <w:rsid w:val="00662BE8"/>
    <w:rsid w:val="0066738D"/>
    <w:rsid w:val="00670AA3"/>
    <w:rsid w:val="006808E7"/>
    <w:rsid w:val="00681A16"/>
    <w:rsid w:val="00684C92"/>
    <w:rsid w:val="00687255"/>
    <w:rsid w:val="006878CD"/>
    <w:rsid w:val="00693644"/>
    <w:rsid w:val="0069374F"/>
    <w:rsid w:val="00693955"/>
    <w:rsid w:val="00694E6B"/>
    <w:rsid w:val="00697BDC"/>
    <w:rsid w:val="006A1AAB"/>
    <w:rsid w:val="006A21FE"/>
    <w:rsid w:val="006A4F7F"/>
    <w:rsid w:val="006A7F31"/>
    <w:rsid w:val="006B1D1F"/>
    <w:rsid w:val="006B4C36"/>
    <w:rsid w:val="006B70C6"/>
    <w:rsid w:val="006C0293"/>
    <w:rsid w:val="006C07EA"/>
    <w:rsid w:val="006C0AF1"/>
    <w:rsid w:val="006C168E"/>
    <w:rsid w:val="006C5954"/>
    <w:rsid w:val="006D30A6"/>
    <w:rsid w:val="006D3320"/>
    <w:rsid w:val="006D3C04"/>
    <w:rsid w:val="006D57C9"/>
    <w:rsid w:val="006E02A1"/>
    <w:rsid w:val="006E382D"/>
    <w:rsid w:val="006F0B35"/>
    <w:rsid w:val="006F21DF"/>
    <w:rsid w:val="006F2324"/>
    <w:rsid w:val="006F6DB2"/>
    <w:rsid w:val="00710884"/>
    <w:rsid w:val="00711FE8"/>
    <w:rsid w:val="00712F01"/>
    <w:rsid w:val="007143A3"/>
    <w:rsid w:val="0071627F"/>
    <w:rsid w:val="0071685E"/>
    <w:rsid w:val="00717C9C"/>
    <w:rsid w:val="0073055C"/>
    <w:rsid w:val="007307D7"/>
    <w:rsid w:val="0073132A"/>
    <w:rsid w:val="00732201"/>
    <w:rsid w:val="0073534D"/>
    <w:rsid w:val="00737AC8"/>
    <w:rsid w:val="00741317"/>
    <w:rsid w:val="007458EE"/>
    <w:rsid w:val="00754E44"/>
    <w:rsid w:val="00760317"/>
    <w:rsid w:val="007611EE"/>
    <w:rsid w:val="00770818"/>
    <w:rsid w:val="007718BB"/>
    <w:rsid w:val="0077213D"/>
    <w:rsid w:val="00774DB1"/>
    <w:rsid w:val="00780DDC"/>
    <w:rsid w:val="00782044"/>
    <w:rsid w:val="0078211D"/>
    <w:rsid w:val="00787786"/>
    <w:rsid w:val="00793D27"/>
    <w:rsid w:val="00795F65"/>
    <w:rsid w:val="007A3CC4"/>
    <w:rsid w:val="007A61D7"/>
    <w:rsid w:val="007A7F40"/>
    <w:rsid w:val="007B047E"/>
    <w:rsid w:val="007B244A"/>
    <w:rsid w:val="007B3A3F"/>
    <w:rsid w:val="007B5299"/>
    <w:rsid w:val="007B717B"/>
    <w:rsid w:val="007C1278"/>
    <w:rsid w:val="007C1B5F"/>
    <w:rsid w:val="007C55A6"/>
    <w:rsid w:val="007C60E1"/>
    <w:rsid w:val="007C7F3E"/>
    <w:rsid w:val="007D078D"/>
    <w:rsid w:val="007D2E3F"/>
    <w:rsid w:val="007D6614"/>
    <w:rsid w:val="007E0E4F"/>
    <w:rsid w:val="007E2F4F"/>
    <w:rsid w:val="007E71AC"/>
    <w:rsid w:val="007F4569"/>
    <w:rsid w:val="007F5826"/>
    <w:rsid w:val="00800A82"/>
    <w:rsid w:val="00803D1B"/>
    <w:rsid w:val="00805A61"/>
    <w:rsid w:val="00806479"/>
    <w:rsid w:val="00806F3D"/>
    <w:rsid w:val="00813614"/>
    <w:rsid w:val="0081751A"/>
    <w:rsid w:val="00826CEF"/>
    <w:rsid w:val="0083017D"/>
    <w:rsid w:val="0083020E"/>
    <w:rsid w:val="008442C6"/>
    <w:rsid w:val="00845817"/>
    <w:rsid w:val="00846CF9"/>
    <w:rsid w:val="00847599"/>
    <w:rsid w:val="00847BBC"/>
    <w:rsid w:val="00850A34"/>
    <w:rsid w:val="0085232D"/>
    <w:rsid w:val="0085322A"/>
    <w:rsid w:val="00854182"/>
    <w:rsid w:val="00860E24"/>
    <w:rsid w:val="00863D68"/>
    <w:rsid w:val="00865CC9"/>
    <w:rsid w:val="008742D4"/>
    <w:rsid w:val="008743BA"/>
    <w:rsid w:val="00876A74"/>
    <w:rsid w:val="00882588"/>
    <w:rsid w:val="00886BA9"/>
    <w:rsid w:val="00887DA5"/>
    <w:rsid w:val="0089092F"/>
    <w:rsid w:val="008937D4"/>
    <w:rsid w:val="008A2F29"/>
    <w:rsid w:val="008A6A6E"/>
    <w:rsid w:val="008B5B21"/>
    <w:rsid w:val="008C3861"/>
    <w:rsid w:val="008C3AAB"/>
    <w:rsid w:val="008D18C8"/>
    <w:rsid w:val="008D27EE"/>
    <w:rsid w:val="008D4EBB"/>
    <w:rsid w:val="008D6049"/>
    <w:rsid w:val="008D771B"/>
    <w:rsid w:val="008E0226"/>
    <w:rsid w:val="008E23E8"/>
    <w:rsid w:val="008E29B1"/>
    <w:rsid w:val="008E484F"/>
    <w:rsid w:val="008E48FE"/>
    <w:rsid w:val="008E4F6C"/>
    <w:rsid w:val="008F1942"/>
    <w:rsid w:val="008F1C94"/>
    <w:rsid w:val="008F5581"/>
    <w:rsid w:val="008F7F7E"/>
    <w:rsid w:val="00900C3D"/>
    <w:rsid w:val="00902519"/>
    <w:rsid w:val="009028D1"/>
    <w:rsid w:val="00906573"/>
    <w:rsid w:val="00914ECD"/>
    <w:rsid w:val="00916138"/>
    <w:rsid w:val="00916240"/>
    <w:rsid w:val="009216D7"/>
    <w:rsid w:val="00922358"/>
    <w:rsid w:val="00923B6C"/>
    <w:rsid w:val="00926A38"/>
    <w:rsid w:val="00927B75"/>
    <w:rsid w:val="00930252"/>
    <w:rsid w:val="00930829"/>
    <w:rsid w:val="00930955"/>
    <w:rsid w:val="00931A41"/>
    <w:rsid w:val="00934A1C"/>
    <w:rsid w:val="00941F4F"/>
    <w:rsid w:val="00942DD4"/>
    <w:rsid w:val="009437F5"/>
    <w:rsid w:val="009455BE"/>
    <w:rsid w:val="00946377"/>
    <w:rsid w:val="00951348"/>
    <w:rsid w:val="00954E72"/>
    <w:rsid w:val="0095633A"/>
    <w:rsid w:val="00967286"/>
    <w:rsid w:val="00967524"/>
    <w:rsid w:val="00970159"/>
    <w:rsid w:val="00973681"/>
    <w:rsid w:val="0098363D"/>
    <w:rsid w:val="00985316"/>
    <w:rsid w:val="00985E36"/>
    <w:rsid w:val="00991052"/>
    <w:rsid w:val="00991A6A"/>
    <w:rsid w:val="009945CB"/>
    <w:rsid w:val="00996F21"/>
    <w:rsid w:val="00997943"/>
    <w:rsid w:val="009A1528"/>
    <w:rsid w:val="009A35DD"/>
    <w:rsid w:val="009A593D"/>
    <w:rsid w:val="009A7F9D"/>
    <w:rsid w:val="009B15C6"/>
    <w:rsid w:val="009B3B55"/>
    <w:rsid w:val="009B6C01"/>
    <w:rsid w:val="009B7C18"/>
    <w:rsid w:val="009B7EE0"/>
    <w:rsid w:val="009C0DBD"/>
    <w:rsid w:val="009C53E0"/>
    <w:rsid w:val="009D1BF1"/>
    <w:rsid w:val="009D1FE6"/>
    <w:rsid w:val="009D52E2"/>
    <w:rsid w:val="009D633D"/>
    <w:rsid w:val="009D7A9E"/>
    <w:rsid w:val="009E15F3"/>
    <w:rsid w:val="009F0F33"/>
    <w:rsid w:val="009F2044"/>
    <w:rsid w:val="009F34EB"/>
    <w:rsid w:val="009F403F"/>
    <w:rsid w:val="009F57EA"/>
    <w:rsid w:val="009F6CE1"/>
    <w:rsid w:val="00A0128F"/>
    <w:rsid w:val="00A050B9"/>
    <w:rsid w:val="00A05E31"/>
    <w:rsid w:val="00A119D2"/>
    <w:rsid w:val="00A14267"/>
    <w:rsid w:val="00A14E4F"/>
    <w:rsid w:val="00A20048"/>
    <w:rsid w:val="00A22CDE"/>
    <w:rsid w:val="00A26756"/>
    <w:rsid w:val="00A3075B"/>
    <w:rsid w:val="00A36B1A"/>
    <w:rsid w:val="00A379C4"/>
    <w:rsid w:val="00A40659"/>
    <w:rsid w:val="00A4359E"/>
    <w:rsid w:val="00A439D6"/>
    <w:rsid w:val="00A440C9"/>
    <w:rsid w:val="00A44CBE"/>
    <w:rsid w:val="00A44D44"/>
    <w:rsid w:val="00A4505A"/>
    <w:rsid w:val="00A46EC7"/>
    <w:rsid w:val="00A516AB"/>
    <w:rsid w:val="00A51E56"/>
    <w:rsid w:val="00A522D3"/>
    <w:rsid w:val="00A55D42"/>
    <w:rsid w:val="00A6057B"/>
    <w:rsid w:val="00A61C83"/>
    <w:rsid w:val="00A628E5"/>
    <w:rsid w:val="00A631F0"/>
    <w:rsid w:val="00A64356"/>
    <w:rsid w:val="00A646FB"/>
    <w:rsid w:val="00A66B49"/>
    <w:rsid w:val="00A71096"/>
    <w:rsid w:val="00A720EA"/>
    <w:rsid w:val="00A72FF3"/>
    <w:rsid w:val="00A738A8"/>
    <w:rsid w:val="00A75578"/>
    <w:rsid w:val="00A83A42"/>
    <w:rsid w:val="00A84019"/>
    <w:rsid w:val="00A864F0"/>
    <w:rsid w:val="00A87D56"/>
    <w:rsid w:val="00A9141C"/>
    <w:rsid w:val="00A91EC0"/>
    <w:rsid w:val="00A95297"/>
    <w:rsid w:val="00A97296"/>
    <w:rsid w:val="00A972B1"/>
    <w:rsid w:val="00AA08BC"/>
    <w:rsid w:val="00AA1F49"/>
    <w:rsid w:val="00AB1C0B"/>
    <w:rsid w:val="00AB20F3"/>
    <w:rsid w:val="00AB3CB6"/>
    <w:rsid w:val="00AB3DE1"/>
    <w:rsid w:val="00AB70E0"/>
    <w:rsid w:val="00AC20D0"/>
    <w:rsid w:val="00AC3EDC"/>
    <w:rsid w:val="00AC5E76"/>
    <w:rsid w:val="00AD35EB"/>
    <w:rsid w:val="00AE00C9"/>
    <w:rsid w:val="00AE0AF7"/>
    <w:rsid w:val="00AE2A01"/>
    <w:rsid w:val="00AE2BD8"/>
    <w:rsid w:val="00AE622F"/>
    <w:rsid w:val="00AF12BB"/>
    <w:rsid w:val="00AF4ED2"/>
    <w:rsid w:val="00AF6565"/>
    <w:rsid w:val="00AF6AFB"/>
    <w:rsid w:val="00AF6C42"/>
    <w:rsid w:val="00B01B74"/>
    <w:rsid w:val="00B04B59"/>
    <w:rsid w:val="00B1102B"/>
    <w:rsid w:val="00B1536C"/>
    <w:rsid w:val="00B1779D"/>
    <w:rsid w:val="00B26B5D"/>
    <w:rsid w:val="00B27555"/>
    <w:rsid w:val="00B340A1"/>
    <w:rsid w:val="00B35EDF"/>
    <w:rsid w:val="00B372B1"/>
    <w:rsid w:val="00B40143"/>
    <w:rsid w:val="00B43F83"/>
    <w:rsid w:val="00B4591F"/>
    <w:rsid w:val="00B50213"/>
    <w:rsid w:val="00B50737"/>
    <w:rsid w:val="00B51841"/>
    <w:rsid w:val="00B55241"/>
    <w:rsid w:val="00B56D73"/>
    <w:rsid w:val="00B57BBC"/>
    <w:rsid w:val="00B67849"/>
    <w:rsid w:val="00B71C62"/>
    <w:rsid w:val="00B7285D"/>
    <w:rsid w:val="00B729A6"/>
    <w:rsid w:val="00B73C99"/>
    <w:rsid w:val="00B7715F"/>
    <w:rsid w:val="00B776DF"/>
    <w:rsid w:val="00B913F1"/>
    <w:rsid w:val="00B922FF"/>
    <w:rsid w:val="00B92D6E"/>
    <w:rsid w:val="00B946EF"/>
    <w:rsid w:val="00B95C3D"/>
    <w:rsid w:val="00BA071C"/>
    <w:rsid w:val="00BA1C33"/>
    <w:rsid w:val="00BA1FFA"/>
    <w:rsid w:val="00BA6FDD"/>
    <w:rsid w:val="00BB5559"/>
    <w:rsid w:val="00BB58CC"/>
    <w:rsid w:val="00BB6404"/>
    <w:rsid w:val="00BB7C53"/>
    <w:rsid w:val="00BC0BB2"/>
    <w:rsid w:val="00BC2231"/>
    <w:rsid w:val="00BC5BFE"/>
    <w:rsid w:val="00BD0CB5"/>
    <w:rsid w:val="00BD23CA"/>
    <w:rsid w:val="00BD3FF7"/>
    <w:rsid w:val="00BE1F81"/>
    <w:rsid w:val="00BE3F65"/>
    <w:rsid w:val="00BE5566"/>
    <w:rsid w:val="00BF121A"/>
    <w:rsid w:val="00BF3DC8"/>
    <w:rsid w:val="00BF6F3B"/>
    <w:rsid w:val="00C07B28"/>
    <w:rsid w:val="00C12D1E"/>
    <w:rsid w:val="00C14212"/>
    <w:rsid w:val="00C14B49"/>
    <w:rsid w:val="00C15E76"/>
    <w:rsid w:val="00C22AF0"/>
    <w:rsid w:val="00C2338F"/>
    <w:rsid w:val="00C23DF4"/>
    <w:rsid w:val="00C2730B"/>
    <w:rsid w:val="00C31171"/>
    <w:rsid w:val="00C31192"/>
    <w:rsid w:val="00C31D94"/>
    <w:rsid w:val="00C334CB"/>
    <w:rsid w:val="00C342F3"/>
    <w:rsid w:val="00C36120"/>
    <w:rsid w:val="00C41FE0"/>
    <w:rsid w:val="00C444EB"/>
    <w:rsid w:val="00C51960"/>
    <w:rsid w:val="00C532B2"/>
    <w:rsid w:val="00C5706F"/>
    <w:rsid w:val="00C66732"/>
    <w:rsid w:val="00C8287F"/>
    <w:rsid w:val="00C85900"/>
    <w:rsid w:val="00C86A77"/>
    <w:rsid w:val="00C90C04"/>
    <w:rsid w:val="00C924E9"/>
    <w:rsid w:val="00C96CBE"/>
    <w:rsid w:val="00C9723F"/>
    <w:rsid w:val="00CA2BF6"/>
    <w:rsid w:val="00CA2E28"/>
    <w:rsid w:val="00CA5D5E"/>
    <w:rsid w:val="00CA6FB3"/>
    <w:rsid w:val="00CB015F"/>
    <w:rsid w:val="00CB19E2"/>
    <w:rsid w:val="00CB26CD"/>
    <w:rsid w:val="00CB51C3"/>
    <w:rsid w:val="00CB749C"/>
    <w:rsid w:val="00CC08F5"/>
    <w:rsid w:val="00CC2488"/>
    <w:rsid w:val="00CC331B"/>
    <w:rsid w:val="00CC5A47"/>
    <w:rsid w:val="00CC66B4"/>
    <w:rsid w:val="00CC6F8D"/>
    <w:rsid w:val="00CD4591"/>
    <w:rsid w:val="00CD602E"/>
    <w:rsid w:val="00CE1662"/>
    <w:rsid w:val="00CE66B6"/>
    <w:rsid w:val="00CE7C67"/>
    <w:rsid w:val="00CE7F04"/>
    <w:rsid w:val="00CF2845"/>
    <w:rsid w:val="00CF28BD"/>
    <w:rsid w:val="00CF3B6C"/>
    <w:rsid w:val="00CF5E73"/>
    <w:rsid w:val="00D0100B"/>
    <w:rsid w:val="00D03911"/>
    <w:rsid w:val="00D050D8"/>
    <w:rsid w:val="00D06069"/>
    <w:rsid w:val="00D12B5E"/>
    <w:rsid w:val="00D12CB3"/>
    <w:rsid w:val="00D1443E"/>
    <w:rsid w:val="00D17B9E"/>
    <w:rsid w:val="00D23B73"/>
    <w:rsid w:val="00D254EE"/>
    <w:rsid w:val="00D2636C"/>
    <w:rsid w:val="00D300BE"/>
    <w:rsid w:val="00D30F30"/>
    <w:rsid w:val="00D310D7"/>
    <w:rsid w:val="00D336E2"/>
    <w:rsid w:val="00D3541C"/>
    <w:rsid w:val="00D36955"/>
    <w:rsid w:val="00D37F1B"/>
    <w:rsid w:val="00D44D9D"/>
    <w:rsid w:val="00D504A8"/>
    <w:rsid w:val="00D537BE"/>
    <w:rsid w:val="00D56C56"/>
    <w:rsid w:val="00D64444"/>
    <w:rsid w:val="00D70630"/>
    <w:rsid w:val="00D7081A"/>
    <w:rsid w:val="00D82F61"/>
    <w:rsid w:val="00D851B2"/>
    <w:rsid w:val="00D85450"/>
    <w:rsid w:val="00D86B97"/>
    <w:rsid w:val="00D87AC0"/>
    <w:rsid w:val="00D94564"/>
    <w:rsid w:val="00D97094"/>
    <w:rsid w:val="00D97D1B"/>
    <w:rsid w:val="00DA2792"/>
    <w:rsid w:val="00DA3647"/>
    <w:rsid w:val="00DA53B3"/>
    <w:rsid w:val="00DB6201"/>
    <w:rsid w:val="00DB73FB"/>
    <w:rsid w:val="00DB791C"/>
    <w:rsid w:val="00DC002D"/>
    <w:rsid w:val="00DC0576"/>
    <w:rsid w:val="00DC58CD"/>
    <w:rsid w:val="00DC6881"/>
    <w:rsid w:val="00DD36D4"/>
    <w:rsid w:val="00DD4EAB"/>
    <w:rsid w:val="00DD6087"/>
    <w:rsid w:val="00DD72F3"/>
    <w:rsid w:val="00DE11FD"/>
    <w:rsid w:val="00DE1B77"/>
    <w:rsid w:val="00DE451B"/>
    <w:rsid w:val="00DE53B5"/>
    <w:rsid w:val="00DE69DC"/>
    <w:rsid w:val="00DF558E"/>
    <w:rsid w:val="00DF620D"/>
    <w:rsid w:val="00E029F2"/>
    <w:rsid w:val="00E1006B"/>
    <w:rsid w:val="00E12299"/>
    <w:rsid w:val="00E15F6E"/>
    <w:rsid w:val="00E169D8"/>
    <w:rsid w:val="00E21349"/>
    <w:rsid w:val="00E24976"/>
    <w:rsid w:val="00E27D93"/>
    <w:rsid w:val="00E302BE"/>
    <w:rsid w:val="00E31764"/>
    <w:rsid w:val="00E3376D"/>
    <w:rsid w:val="00E346AF"/>
    <w:rsid w:val="00E346B6"/>
    <w:rsid w:val="00E360AD"/>
    <w:rsid w:val="00E37E1E"/>
    <w:rsid w:val="00E42CFB"/>
    <w:rsid w:val="00E454C8"/>
    <w:rsid w:val="00E457D8"/>
    <w:rsid w:val="00E4653F"/>
    <w:rsid w:val="00E53DF1"/>
    <w:rsid w:val="00E546DA"/>
    <w:rsid w:val="00E546FA"/>
    <w:rsid w:val="00E6364C"/>
    <w:rsid w:val="00E63C62"/>
    <w:rsid w:val="00E70BB6"/>
    <w:rsid w:val="00E71CF5"/>
    <w:rsid w:val="00E722E0"/>
    <w:rsid w:val="00E750D2"/>
    <w:rsid w:val="00E778F4"/>
    <w:rsid w:val="00E823D4"/>
    <w:rsid w:val="00E866AF"/>
    <w:rsid w:val="00E90D14"/>
    <w:rsid w:val="00E93592"/>
    <w:rsid w:val="00EA2A09"/>
    <w:rsid w:val="00EA3DC8"/>
    <w:rsid w:val="00EA67DC"/>
    <w:rsid w:val="00EB2057"/>
    <w:rsid w:val="00EC0694"/>
    <w:rsid w:val="00EC46FF"/>
    <w:rsid w:val="00EC6F32"/>
    <w:rsid w:val="00ED0271"/>
    <w:rsid w:val="00ED5FA5"/>
    <w:rsid w:val="00ED7980"/>
    <w:rsid w:val="00EE046F"/>
    <w:rsid w:val="00EE3F71"/>
    <w:rsid w:val="00EE5FD6"/>
    <w:rsid w:val="00EF2CCC"/>
    <w:rsid w:val="00EF327A"/>
    <w:rsid w:val="00EF32C1"/>
    <w:rsid w:val="00EF5182"/>
    <w:rsid w:val="00EF62B6"/>
    <w:rsid w:val="00F009EC"/>
    <w:rsid w:val="00F012FF"/>
    <w:rsid w:val="00F02028"/>
    <w:rsid w:val="00F027CB"/>
    <w:rsid w:val="00F03564"/>
    <w:rsid w:val="00F12B83"/>
    <w:rsid w:val="00F14886"/>
    <w:rsid w:val="00F14C51"/>
    <w:rsid w:val="00F158E9"/>
    <w:rsid w:val="00F17473"/>
    <w:rsid w:val="00F20375"/>
    <w:rsid w:val="00F203FB"/>
    <w:rsid w:val="00F21976"/>
    <w:rsid w:val="00F22DD1"/>
    <w:rsid w:val="00F24548"/>
    <w:rsid w:val="00F249C3"/>
    <w:rsid w:val="00F25BA6"/>
    <w:rsid w:val="00F26F2B"/>
    <w:rsid w:val="00F37017"/>
    <w:rsid w:val="00F43AF6"/>
    <w:rsid w:val="00F44320"/>
    <w:rsid w:val="00F4494C"/>
    <w:rsid w:val="00F46166"/>
    <w:rsid w:val="00F50B0F"/>
    <w:rsid w:val="00F52342"/>
    <w:rsid w:val="00F53047"/>
    <w:rsid w:val="00F53B8D"/>
    <w:rsid w:val="00F561E2"/>
    <w:rsid w:val="00F57B96"/>
    <w:rsid w:val="00F62803"/>
    <w:rsid w:val="00F70F6A"/>
    <w:rsid w:val="00F713C0"/>
    <w:rsid w:val="00F76EA4"/>
    <w:rsid w:val="00F836EB"/>
    <w:rsid w:val="00F859F4"/>
    <w:rsid w:val="00F8609F"/>
    <w:rsid w:val="00F929D6"/>
    <w:rsid w:val="00F92D07"/>
    <w:rsid w:val="00F92DD9"/>
    <w:rsid w:val="00F94385"/>
    <w:rsid w:val="00F95101"/>
    <w:rsid w:val="00F95F19"/>
    <w:rsid w:val="00FA2523"/>
    <w:rsid w:val="00FA46AB"/>
    <w:rsid w:val="00FC3B4C"/>
    <w:rsid w:val="00FC5C88"/>
    <w:rsid w:val="00FC69FC"/>
    <w:rsid w:val="00FD4CCA"/>
    <w:rsid w:val="00FD53E9"/>
    <w:rsid w:val="00FE06DD"/>
    <w:rsid w:val="00FE3729"/>
    <w:rsid w:val="00FE4C2F"/>
    <w:rsid w:val="00FE4C50"/>
    <w:rsid w:val="00FE4D90"/>
    <w:rsid w:val="00FE7703"/>
    <w:rsid w:val="00FF09B2"/>
    <w:rsid w:val="00FF44C1"/>
    <w:rsid w:val="0732C954"/>
    <w:rsid w:val="0AFFD054"/>
    <w:rsid w:val="1229B967"/>
    <w:rsid w:val="15912741"/>
    <w:rsid w:val="164DDFB0"/>
    <w:rsid w:val="17198724"/>
    <w:rsid w:val="1796F279"/>
    <w:rsid w:val="17A4D351"/>
    <w:rsid w:val="1B4B4E65"/>
    <w:rsid w:val="27DF3D16"/>
    <w:rsid w:val="2E10DE6C"/>
    <w:rsid w:val="37D14F32"/>
    <w:rsid w:val="37E208BC"/>
    <w:rsid w:val="419D45DC"/>
    <w:rsid w:val="452E5CE8"/>
    <w:rsid w:val="46BC34CA"/>
    <w:rsid w:val="49684CFD"/>
    <w:rsid w:val="4DB4D19D"/>
    <w:rsid w:val="4F778D7E"/>
    <w:rsid w:val="530C80E5"/>
    <w:rsid w:val="5CF387AE"/>
    <w:rsid w:val="63A56241"/>
    <w:rsid w:val="63B47209"/>
    <w:rsid w:val="675F362C"/>
    <w:rsid w:val="6FF4D97B"/>
    <w:rsid w:val="75741536"/>
    <w:rsid w:val="7FE98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1029"/>
  <w15:docId w15:val="{87C95DD2-7DDD-4708-BF24-BD9ECFBE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48"/>
    <w:pPr>
      <w:spacing w:after="200" w:line="276" w:lineRule="auto"/>
    </w:pPr>
    <w:rPr>
      <w:kern w:val="0"/>
    </w:rPr>
  </w:style>
  <w:style w:type="paragraph" w:styleId="Heading1">
    <w:name w:val="heading 1"/>
    <w:basedOn w:val="Normal"/>
    <w:next w:val="Normal"/>
    <w:link w:val="Heading1Char"/>
    <w:uiPriority w:val="9"/>
    <w:qFormat/>
    <w:rsid w:val="001E0C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48"/>
    <w:rPr>
      <w:rFonts w:asciiTheme="majorHAnsi" w:eastAsiaTheme="majorEastAsia" w:hAnsiTheme="majorHAnsi" w:cstheme="majorBidi"/>
      <w:b/>
      <w:bCs/>
      <w:color w:val="2F5496" w:themeColor="accent1" w:themeShade="BF"/>
      <w:kern w:val="0"/>
      <w:sz w:val="28"/>
      <w:szCs w:val="28"/>
    </w:rPr>
  </w:style>
  <w:style w:type="table" w:styleId="TableGrid">
    <w:name w:val="Table Grid"/>
    <w:basedOn w:val="TableNormal"/>
    <w:uiPriority w:val="59"/>
    <w:rsid w:val="001E0C48"/>
    <w:pPr>
      <w:spacing w:after="0" w:line="240" w:lineRule="auto"/>
    </w:pPr>
    <w:rPr>
      <w:kern w:val="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E0C48"/>
    <w:pPr>
      <w:ind w:left="720"/>
      <w:contextualSpacing/>
    </w:pPr>
  </w:style>
  <w:style w:type="paragraph" w:styleId="Header">
    <w:name w:val="header"/>
    <w:basedOn w:val="Normal"/>
    <w:link w:val="HeaderChar"/>
    <w:uiPriority w:val="99"/>
    <w:unhideWhenUsed/>
    <w:rsid w:val="001E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48"/>
    <w:rPr>
      <w:kern w:val="0"/>
    </w:rPr>
  </w:style>
  <w:style w:type="paragraph" w:styleId="Footer">
    <w:name w:val="footer"/>
    <w:basedOn w:val="Normal"/>
    <w:link w:val="FooterChar"/>
    <w:uiPriority w:val="99"/>
    <w:unhideWhenUsed/>
    <w:rsid w:val="001E0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48"/>
    <w:rPr>
      <w:kern w:val="0"/>
    </w:rPr>
  </w:style>
  <w:style w:type="character" w:styleId="Hyperlink">
    <w:name w:val="Hyperlink"/>
    <w:basedOn w:val="DefaultParagraphFont"/>
    <w:uiPriority w:val="99"/>
    <w:unhideWhenUsed/>
    <w:rsid w:val="001E0C48"/>
    <w:rPr>
      <w:color w:val="0563C1" w:themeColor="hyperlink"/>
      <w:u w:val="single"/>
    </w:rPr>
  </w:style>
  <w:style w:type="character" w:styleId="Emphasis">
    <w:name w:val="Emphasis"/>
    <w:uiPriority w:val="20"/>
    <w:qFormat/>
    <w:rsid w:val="001E0C48"/>
    <w:rPr>
      <w:i/>
      <w:iCs/>
    </w:rPr>
  </w:style>
  <w:style w:type="paragraph" w:styleId="NormalWeb">
    <w:name w:val="Normal (Web)"/>
    <w:basedOn w:val="Normal"/>
    <w:uiPriority w:val="99"/>
    <w:unhideWhenUsed/>
    <w:rsid w:val="001E0C4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table" w:customStyle="1" w:styleId="TableGrid8">
    <w:name w:val="Table Grid8"/>
    <w:basedOn w:val="TableNormal"/>
    <w:next w:val="TableGrid"/>
    <w:uiPriority w:val="59"/>
    <w:rsid w:val="001E0C4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E0C48"/>
    <w:rPr>
      <w:kern w:val="0"/>
    </w:rPr>
  </w:style>
  <w:style w:type="character" w:styleId="CommentReference">
    <w:name w:val="annotation reference"/>
    <w:basedOn w:val="DefaultParagraphFont"/>
    <w:uiPriority w:val="99"/>
    <w:unhideWhenUsed/>
    <w:rsid w:val="006C0AF1"/>
    <w:rPr>
      <w:sz w:val="16"/>
      <w:szCs w:val="16"/>
    </w:rPr>
  </w:style>
  <w:style w:type="paragraph" w:styleId="CommentText">
    <w:name w:val="annotation text"/>
    <w:basedOn w:val="Normal"/>
    <w:link w:val="CommentTextChar"/>
    <w:uiPriority w:val="99"/>
    <w:unhideWhenUsed/>
    <w:rsid w:val="006C0AF1"/>
    <w:pPr>
      <w:spacing w:line="240" w:lineRule="auto"/>
    </w:pPr>
    <w:rPr>
      <w:sz w:val="20"/>
      <w:szCs w:val="20"/>
    </w:rPr>
  </w:style>
  <w:style w:type="character" w:customStyle="1" w:styleId="CommentTextChar">
    <w:name w:val="Comment Text Char"/>
    <w:basedOn w:val="DefaultParagraphFont"/>
    <w:link w:val="CommentText"/>
    <w:uiPriority w:val="99"/>
    <w:rsid w:val="006C0AF1"/>
    <w:rPr>
      <w:kern w:val="0"/>
      <w:sz w:val="20"/>
      <w:szCs w:val="20"/>
    </w:rPr>
  </w:style>
  <w:style w:type="paragraph" w:styleId="CommentSubject">
    <w:name w:val="annotation subject"/>
    <w:basedOn w:val="CommentText"/>
    <w:next w:val="CommentText"/>
    <w:link w:val="CommentSubjectChar"/>
    <w:uiPriority w:val="99"/>
    <w:semiHidden/>
    <w:unhideWhenUsed/>
    <w:rsid w:val="006C0AF1"/>
    <w:rPr>
      <w:b/>
      <w:bCs/>
    </w:rPr>
  </w:style>
  <w:style w:type="character" w:customStyle="1" w:styleId="CommentSubjectChar">
    <w:name w:val="Comment Subject Char"/>
    <w:basedOn w:val="CommentTextChar"/>
    <w:link w:val="CommentSubject"/>
    <w:uiPriority w:val="99"/>
    <w:semiHidden/>
    <w:rsid w:val="006C0AF1"/>
    <w:rPr>
      <w:b/>
      <w:bCs/>
      <w:kern w:val="0"/>
      <w:sz w:val="20"/>
      <w:szCs w:val="20"/>
    </w:rPr>
  </w:style>
  <w:style w:type="character" w:styleId="UnresolvedMention">
    <w:name w:val="Unresolved Mention"/>
    <w:basedOn w:val="DefaultParagraphFont"/>
    <w:uiPriority w:val="99"/>
    <w:semiHidden/>
    <w:unhideWhenUsed/>
    <w:rsid w:val="006C07EA"/>
    <w:rPr>
      <w:color w:val="605E5C"/>
      <w:shd w:val="clear" w:color="auto" w:fill="E1DFDD"/>
    </w:rPr>
  </w:style>
  <w:style w:type="character" w:styleId="FollowedHyperlink">
    <w:name w:val="FollowedHyperlink"/>
    <w:basedOn w:val="DefaultParagraphFont"/>
    <w:uiPriority w:val="99"/>
    <w:semiHidden/>
    <w:unhideWhenUsed/>
    <w:rsid w:val="006C07EA"/>
    <w:rPr>
      <w:color w:val="954F72" w:themeColor="followedHyperlink"/>
      <w:u w:val="single"/>
    </w:rPr>
  </w:style>
  <w:style w:type="paragraph" w:styleId="Revision">
    <w:name w:val="Revision"/>
    <w:hidden/>
    <w:uiPriority w:val="99"/>
    <w:semiHidden/>
    <w:rsid w:val="00405CC3"/>
    <w:pPr>
      <w:spacing w:after="0" w:line="240" w:lineRule="auto"/>
    </w:pPr>
    <w:rPr>
      <w:kern w:val="0"/>
    </w:rPr>
  </w:style>
  <w:style w:type="character" w:customStyle="1" w:styleId="normaltextrun">
    <w:name w:val="normaltextrun"/>
    <w:basedOn w:val="DefaultParagraphFont"/>
    <w:rsid w:val="00C31D94"/>
  </w:style>
  <w:style w:type="character" w:customStyle="1" w:styleId="eop">
    <w:name w:val="eop"/>
    <w:basedOn w:val="DefaultParagraphFont"/>
    <w:rsid w:val="00C31D94"/>
  </w:style>
  <w:style w:type="character" w:styleId="PlaceholderText">
    <w:name w:val="Placeholder Text"/>
    <w:basedOn w:val="DefaultParagraphFont"/>
    <w:uiPriority w:val="99"/>
    <w:semiHidden/>
    <w:rsid w:val="00A440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0095">
      <w:bodyDiv w:val="1"/>
      <w:marLeft w:val="0"/>
      <w:marRight w:val="0"/>
      <w:marTop w:val="0"/>
      <w:marBottom w:val="0"/>
      <w:divBdr>
        <w:top w:val="none" w:sz="0" w:space="0" w:color="auto"/>
        <w:left w:val="none" w:sz="0" w:space="0" w:color="auto"/>
        <w:bottom w:val="none" w:sz="0" w:space="0" w:color="auto"/>
        <w:right w:val="none" w:sz="0" w:space="0" w:color="auto"/>
      </w:divBdr>
    </w:div>
    <w:div w:id="478351346">
      <w:bodyDiv w:val="1"/>
      <w:marLeft w:val="0"/>
      <w:marRight w:val="0"/>
      <w:marTop w:val="0"/>
      <w:marBottom w:val="0"/>
      <w:divBdr>
        <w:top w:val="none" w:sz="0" w:space="0" w:color="auto"/>
        <w:left w:val="none" w:sz="0" w:space="0" w:color="auto"/>
        <w:bottom w:val="none" w:sz="0" w:space="0" w:color="auto"/>
        <w:right w:val="none" w:sz="0" w:space="0" w:color="auto"/>
      </w:divBdr>
    </w:div>
    <w:div w:id="882251753">
      <w:bodyDiv w:val="1"/>
      <w:marLeft w:val="0"/>
      <w:marRight w:val="0"/>
      <w:marTop w:val="0"/>
      <w:marBottom w:val="0"/>
      <w:divBdr>
        <w:top w:val="none" w:sz="0" w:space="0" w:color="auto"/>
        <w:left w:val="none" w:sz="0" w:space="0" w:color="auto"/>
        <w:bottom w:val="none" w:sz="0" w:space="0" w:color="auto"/>
        <w:right w:val="none" w:sz="0" w:space="0" w:color="auto"/>
      </w:divBdr>
    </w:div>
    <w:div w:id="1553735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justice.gc.ca/eng/acts/s-15.3/" TargetMode="External"/><Relationship Id="rId18" Type="http://schemas.openxmlformats.org/officeDocument/2006/relationships/hyperlink" Target="http://www.ccac.ca/Documents/Standards/Guidelines/Wildlife.pdf" TargetMode="External"/><Relationship Id="rId26" Type="http://schemas.openxmlformats.org/officeDocument/2006/relationships/hyperlink" Target="http://www.ccac.ca/Documents/Education/Birds/Migratory_Birds_in_Research.pdf" TargetMode="External"/><Relationship Id="rId39" Type="http://schemas.openxmlformats.org/officeDocument/2006/relationships/hyperlink" Target="https://drive.google.com/drive/folders/1F_rEAjmIYmGe61ZX9Rpaxm7R7OEZuiij" TargetMode="External"/><Relationship Id="rId21" Type="http://schemas.openxmlformats.org/officeDocument/2006/relationships/hyperlink" Target="http://www.nabanding.net/banders-code-of-ethics/" TargetMode="External"/><Relationship Id="rId34" Type="http://schemas.openxmlformats.org/officeDocument/2006/relationships/hyperlink" Target="https://www.movebank.org/cms/movebank-main" TargetMode="External"/><Relationship Id="rId42" Type="http://schemas.openxmlformats.org/officeDocument/2006/relationships/hyperlink" Target="https://ccac.ca/" TargetMode="External"/><Relationship Id="rId47" Type="http://schemas.openxmlformats.org/officeDocument/2006/relationships/hyperlink" Target="https://species-registry.canada.ca/index-en.html"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wrc.usgs.gov/bbl/Bander_portal/login/main_login.php" TargetMode="External"/><Relationship Id="rId29" Type="http://schemas.openxmlformats.org/officeDocument/2006/relationships/hyperlink" Target="https://drive.google.com/drive/folders/1F_rEAjmIYmGe61ZX9Rpaxm7R7OEZuiij" TargetMode="External"/><Relationship Id="rId11" Type="http://schemas.openxmlformats.org/officeDocument/2006/relationships/hyperlink" Target="https://laws-lois.justice.gc.ca/eng/acts/m-7.01/" TargetMode="External"/><Relationship Id="rId24" Type="http://schemas.openxmlformats.org/officeDocument/2006/relationships/hyperlink" Target="http://www.ccac.ca/Documents/Standards/Guidelines/Wildlife.pdf" TargetMode="External"/><Relationship Id="rId32" Type="http://schemas.openxmlformats.org/officeDocument/2006/relationships/hyperlink" Target="https://www.birdpop.org/pages/maps.php" TargetMode="External"/><Relationship Id="rId37" Type="http://schemas.openxmlformats.org/officeDocument/2006/relationships/hyperlink" Target="https://drive.google.com/drive/folders/1F_rEAjmIYmGe61ZX9Rpaxm7R7OEZuiij" TargetMode="External"/><Relationship Id="rId40" Type="http://schemas.openxmlformats.org/officeDocument/2006/relationships/hyperlink" Target="https://drive.google.com/drive/folders/1F_rEAjmIYmGe61ZX9Rpaxm7R7OEZuiij" TargetMode="External"/><Relationship Id="rId45" Type="http://schemas.openxmlformats.org/officeDocument/2006/relationships/hyperlink" Target="https://splep-saraps.az.ec.gc.ca/"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anada.ca/en/environment-climate-change/services/bird-banding/resources-banders-researchers/apply-permit.html" TargetMode="External"/><Relationship Id="rId31" Type="http://schemas.openxmlformats.org/officeDocument/2006/relationships/hyperlink" Target="https://www.birdscanada.org/bird-science/canadian-migration-monitoring-network-cmmn/" TargetMode="External"/><Relationship Id="rId44" Type="http://schemas.openxmlformats.org/officeDocument/2006/relationships/hyperlink" Target="https://theiwrc.org/resources/guidelines-for-wildlife-rehabilitation/"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environment-climate-change/services/migratory-bird-permits/scientific-permits.html" TargetMode="External"/><Relationship Id="rId22" Type="http://schemas.openxmlformats.org/officeDocument/2006/relationships/hyperlink" Target="https://nabanding.net/" TargetMode="External"/><Relationship Id="rId27" Type="http://schemas.openxmlformats.org/officeDocument/2006/relationships/hyperlink" Target="https://www.ccac.ca/Documents/Standards/Guidelines/Euthanasia.pdf" TargetMode="External"/><Relationship Id="rId30" Type="http://schemas.openxmlformats.org/officeDocument/2006/relationships/hyperlink" Target="https://www.usgs.gov/centers/pwrc/science/key-reference-bbl-codes?qt-science_center_objects=0" TargetMode="External"/><Relationship Id="rId35" Type="http://schemas.openxmlformats.org/officeDocument/2006/relationships/hyperlink" Target="https://motus.org/" TargetMode="External"/><Relationship Id="rId43" Type="http://schemas.openxmlformats.org/officeDocument/2006/relationships/hyperlink" Target="https://ccac.ca/Documents/Standards/Guidelines/CCAC_Guidelines-Wildlife.pdf" TargetMode="External"/><Relationship Id="rId48" Type="http://schemas.openxmlformats.org/officeDocument/2006/relationships/hyperlink" Target="https://species-registry.canada.ca/index-en.html"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laws-lois.justice.gc.ca/eng/regulations/SOR-2022-105/index.html" TargetMode="External"/><Relationship Id="rId17" Type="http://schemas.openxmlformats.org/officeDocument/2006/relationships/hyperlink" Target="https://ccac.ca/en/guidelines-and-policies/the-guidelines/general-guidelines.html" TargetMode="External"/><Relationship Id="rId25" Type="http://schemas.openxmlformats.org/officeDocument/2006/relationships/hyperlink" Target="https://ccac.ca/en/guidelines-and-policies/the-guidelines/types-of-animal-guidelines.html" TargetMode="External"/><Relationship Id="rId33" Type="http://schemas.openxmlformats.org/officeDocument/2006/relationships/hyperlink" Target="https://avianknowledge.net/" TargetMode="External"/><Relationship Id="rId38" Type="http://schemas.openxmlformats.org/officeDocument/2006/relationships/hyperlink" Target="https://drive.google.com/drive/folders/1F_rEAjmIYmGe61ZX9Rpaxm7R7OEZuiij" TargetMode="External"/><Relationship Id="rId46" Type="http://schemas.openxmlformats.org/officeDocument/2006/relationships/hyperlink" Target="https://species-registry.canada.ca/index-en.html" TargetMode="External"/><Relationship Id="rId20" Type="http://schemas.openxmlformats.org/officeDocument/2006/relationships/hyperlink" Target="https://drive.google.com/drive/folders/1S1ff9kINnA5E-R7Bs9EZPyrhH0xTfRBA" TargetMode="External"/><Relationship Id="rId41" Type="http://schemas.openxmlformats.org/officeDocument/2006/relationships/hyperlink" Target="https://ccac.ca/en/three-r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ada.ca/en/environment-climate-change/services/migratory-bird-permits/service-standards-regulations.html" TargetMode="External"/><Relationship Id="rId23" Type="http://schemas.openxmlformats.org/officeDocument/2006/relationships/hyperlink" Target="https://birdnet.org/info-for-ornithologists/guidelines-english-3rd-edition-2010/" TargetMode="External"/><Relationship Id="rId28" Type="http://schemas.openxmlformats.org/officeDocument/2006/relationships/hyperlink" Target="https://www.pwrc.usgs.gov/BBL/Bander_Portal/login/speclist.php" TargetMode="External"/><Relationship Id="rId36" Type="http://schemas.openxmlformats.org/officeDocument/2006/relationships/hyperlink" Target="http://www.seabirdtracking.org/"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F5EB-3F41-4393-AEC8-A6E6CC25DAE6}">
  <ds:schemaRefs>
    <ds:schemaRef ds:uri="1e922589-6d25-4f51-a026-5b70969463ff"/>
    <ds:schemaRef ds:uri="http://schemas.microsoft.com/office/2006/documentManagement/types"/>
    <ds:schemaRef ds:uri="http://purl.org/dc/elements/1.1/"/>
    <ds:schemaRef ds:uri="b7041e9e-9a0b-4fae-9289-faeb5c58fb29"/>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1575FE1-B124-4347-A79C-1E64D98D9C36}">
  <ds:schemaRefs>
    <ds:schemaRef ds:uri="http://schemas.microsoft.com/sharepoint/v3/contenttype/forms"/>
  </ds:schemaRefs>
</ds:datastoreItem>
</file>

<file path=customXml/itemProps3.xml><?xml version="1.0" encoding="utf-8"?>
<ds:datastoreItem xmlns:ds="http://schemas.openxmlformats.org/officeDocument/2006/customXml" ds:itemID="{E7991453-5191-4FDE-9366-1F86F0731606}">
  <ds:schemaRefs>
    <ds:schemaRef ds:uri="http://schemas.openxmlformats.org/officeDocument/2006/bibliography"/>
  </ds:schemaRefs>
</ds:datastoreItem>
</file>

<file path=customXml/itemProps4.xml><?xml version="1.0" encoding="utf-8"?>
<ds:datastoreItem xmlns:ds="http://schemas.openxmlformats.org/officeDocument/2006/customXml" ds:itemID="{54954AC9-313B-4DE5-A42B-DA89C974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Carrothers,Emma (elle, la | she, her) (ECCC)</dc:creator>
  <cp:keywords/>
  <dc:description/>
  <cp:lastModifiedBy>Fletcher,Atchariya (ECCC)</cp:lastModifiedBy>
  <cp:revision>4</cp:revision>
  <dcterms:created xsi:type="dcterms:W3CDTF">2024-01-19T15:50:00Z</dcterms:created>
  <dcterms:modified xsi:type="dcterms:W3CDTF">2024-01-25T13:21:00Z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