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A697A" w14:textId="77777777" w:rsidR="00F669E4" w:rsidRDefault="00F669E4" w:rsidP="00796863">
      <w:pPr>
        <w:jc w:val="center"/>
        <w:rPr>
          <w:rFonts w:ascii="Arial" w:hAnsi="Arial" w:cs="Arial"/>
          <w:b/>
          <w:noProof/>
          <w:sz w:val="28"/>
          <w:szCs w:val="24"/>
        </w:rPr>
      </w:pPr>
    </w:p>
    <w:p w14:paraId="26991232" w14:textId="18DE2126" w:rsidR="00796863" w:rsidRPr="00796863" w:rsidRDefault="00796863" w:rsidP="00796863">
      <w:pPr>
        <w:jc w:val="center"/>
        <w:rPr>
          <w:rFonts w:ascii="Arial" w:hAnsi="Arial" w:cs="Arial"/>
          <w:b/>
          <w:noProof/>
          <w:sz w:val="28"/>
          <w:szCs w:val="24"/>
        </w:rPr>
      </w:pPr>
      <w:r w:rsidRPr="003D75D2">
        <w:rPr>
          <w:rFonts w:ascii="Arial" w:hAnsi="Arial" w:cs="Arial"/>
          <w:b/>
          <w:noProof/>
          <w:sz w:val="28"/>
          <w:szCs w:val="24"/>
        </w:rPr>
        <w:t xml:space="preserve">APPLICATION </w:t>
      </w:r>
      <w:r>
        <w:rPr>
          <w:rFonts w:ascii="Arial" w:hAnsi="Arial" w:cs="Arial"/>
          <w:b/>
          <w:noProof/>
          <w:sz w:val="28"/>
          <w:szCs w:val="24"/>
        </w:rPr>
        <w:t xml:space="preserve">SUPPLEMENT </w:t>
      </w:r>
      <w:r w:rsidRPr="003D75D2">
        <w:rPr>
          <w:rFonts w:ascii="Arial" w:hAnsi="Arial" w:cs="Arial"/>
          <w:b/>
          <w:noProof/>
          <w:sz w:val="28"/>
          <w:szCs w:val="24"/>
        </w:rPr>
        <w:t xml:space="preserve">FOR </w:t>
      </w:r>
      <w:r>
        <w:rPr>
          <w:rFonts w:ascii="Arial" w:hAnsi="Arial" w:cs="Arial"/>
          <w:b/>
          <w:noProof/>
          <w:sz w:val="28"/>
          <w:szCs w:val="24"/>
        </w:rPr>
        <w:t xml:space="preserve">A NATIONAL WILDLIFE AREA PERMIT UNDER THE </w:t>
      </w:r>
      <w:r>
        <w:rPr>
          <w:rFonts w:ascii="Arial" w:hAnsi="Arial" w:cs="Arial"/>
          <w:b/>
          <w:i/>
          <w:noProof/>
          <w:sz w:val="28"/>
          <w:szCs w:val="24"/>
        </w:rPr>
        <w:t xml:space="preserve">WILDLIFE AREA REGULATIONS </w:t>
      </w:r>
      <w:r>
        <w:rPr>
          <w:rFonts w:ascii="Arial" w:hAnsi="Arial" w:cs="Arial"/>
          <w:b/>
          <w:noProof/>
          <w:sz w:val="28"/>
          <w:szCs w:val="24"/>
        </w:rPr>
        <w:t>IN YUKON, THE NORTHWEST TERRITORIES AND NUNAVUT.</w:t>
      </w:r>
    </w:p>
    <w:p w14:paraId="595BC0F5" w14:textId="77777777" w:rsidR="00796863" w:rsidRDefault="00796863" w:rsidP="00796863">
      <w:pPr>
        <w:spacing w:before="7" w:line="280" w:lineRule="exact"/>
        <w:rPr>
          <w:rFonts w:ascii="Arial" w:hAnsi="Arial" w:cs="Arial"/>
          <w:i/>
          <w:szCs w:val="24"/>
        </w:rPr>
      </w:pPr>
      <w:r w:rsidRPr="003D75D2">
        <w:rPr>
          <w:rFonts w:ascii="Arial" w:hAnsi="Arial" w:cs="Arial"/>
          <w:i/>
          <w:szCs w:val="24"/>
        </w:rPr>
        <w:t>All information included in this application will be treated as confidential. Personal information collected as part of the permitting process is protected under the Privacy Act.</w:t>
      </w:r>
    </w:p>
    <w:p w14:paraId="30066B12" w14:textId="77777777" w:rsidR="00796863" w:rsidRDefault="00796863" w:rsidP="00796863"/>
    <w:p w14:paraId="014652E1" w14:textId="77777777" w:rsidR="00796863" w:rsidRDefault="00796863" w:rsidP="00796863">
      <w:pPr>
        <w:tabs>
          <w:tab w:val="left" w:pos="3915"/>
        </w:tabs>
        <w:rPr>
          <w:rFonts w:ascii="Arial" w:hAnsi="Arial" w:cs="Arial"/>
          <w:b/>
          <w:noProof/>
          <w:szCs w:val="24"/>
        </w:rPr>
      </w:pPr>
      <w:r w:rsidRPr="003D75D2">
        <w:rPr>
          <w:rFonts w:ascii="Arial" w:hAnsi="Arial" w:cs="Arial"/>
          <w:b/>
          <w:noProof/>
          <w:szCs w:val="24"/>
        </w:rPr>
        <w:t xml:space="preserve">IMPORTANT: </w:t>
      </w:r>
      <w:r>
        <w:rPr>
          <w:rFonts w:ascii="Arial" w:hAnsi="Arial" w:cs="Arial"/>
          <w:b/>
          <w:noProof/>
          <w:szCs w:val="24"/>
        </w:rPr>
        <w:tab/>
      </w:r>
    </w:p>
    <w:p w14:paraId="36E9B5B1" w14:textId="481577DE" w:rsidR="008C4576" w:rsidRDefault="00796863" w:rsidP="00796863">
      <w:pPr>
        <w:rPr>
          <w:rFonts w:ascii="Arial" w:hAnsi="Arial" w:cs="Arial"/>
          <w:noProof/>
          <w:szCs w:val="24"/>
        </w:rPr>
      </w:pPr>
      <w:r w:rsidRPr="00796863">
        <w:rPr>
          <w:rFonts w:ascii="Arial" w:hAnsi="Arial" w:cs="Arial"/>
          <w:noProof/>
          <w:szCs w:val="24"/>
        </w:rPr>
        <w:t>Please submit this document along with the document “</w:t>
      </w:r>
      <w:r w:rsidRPr="00796863">
        <w:rPr>
          <w:rFonts w:ascii="Arial" w:hAnsi="Arial" w:cs="Arial"/>
          <w:b/>
          <w:noProof/>
          <w:szCs w:val="24"/>
        </w:rPr>
        <w:t xml:space="preserve">Application for a National </w:t>
      </w:r>
      <w:r w:rsidR="007C75FA">
        <w:rPr>
          <w:rFonts w:ascii="Arial" w:hAnsi="Arial" w:cs="Arial"/>
          <w:b/>
          <w:noProof/>
          <w:szCs w:val="24"/>
        </w:rPr>
        <w:t>W</w:t>
      </w:r>
      <w:r w:rsidRPr="00796863">
        <w:rPr>
          <w:rFonts w:ascii="Arial" w:hAnsi="Arial" w:cs="Arial"/>
          <w:b/>
          <w:noProof/>
          <w:szCs w:val="24"/>
        </w:rPr>
        <w:t xml:space="preserve">ildlife </w:t>
      </w:r>
      <w:r w:rsidR="007C75FA">
        <w:rPr>
          <w:rFonts w:ascii="Arial" w:hAnsi="Arial" w:cs="Arial"/>
          <w:b/>
          <w:noProof/>
          <w:szCs w:val="24"/>
        </w:rPr>
        <w:t>A</w:t>
      </w:r>
      <w:r w:rsidRPr="00796863">
        <w:rPr>
          <w:rFonts w:ascii="Arial" w:hAnsi="Arial" w:cs="Arial"/>
          <w:b/>
          <w:noProof/>
          <w:szCs w:val="24"/>
        </w:rPr>
        <w:t xml:space="preserve">rea permit under the </w:t>
      </w:r>
      <w:r w:rsidRPr="008C4576">
        <w:rPr>
          <w:rFonts w:ascii="Arial" w:hAnsi="Arial" w:cs="Arial"/>
          <w:b/>
          <w:i/>
          <w:noProof/>
          <w:szCs w:val="24"/>
        </w:rPr>
        <w:t>Wildlife Area Regulations</w:t>
      </w:r>
      <w:r w:rsidRPr="00796863">
        <w:rPr>
          <w:rFonts w:ascii="Arial" w:hAnsi="Arial" w:cs="Arial"/>
          <w:noProof/>
          <w:szCs w:val="24"/>
        </w:rPr>
        <w:t xml:space="preserve">” </w:t>
      </w:r>
      <w:r>
        <w:rPr>
          <w:rFonts w:ascii="Arial" w:hAnsi="Arial" w:cs="Arial"/>
          <w:noProof/>
          <w:szCs w:val="24"/>
        </w:rPr>
        <w:t xml:space="preserve">if your project will take place in a National Wildlife Area in Yukon, the Northwest Territories or Nunavut. </w:t>
      </w:r>
      <w:r w:rsidR="0032056F">
        <w:rPr>
          <w:rFonts w:ascii="Arial" w:hAnsi="Arial" w:cs="Arial"/>
          <w:noProof/>
          <w:szCs w:val="24"/>
        </w:rPr>
        <w:t xml:space="preserve">Refer to </w:t>
      </w:r>
      <w:r w:rsidR="00C635AC">
        <w:rPr>
          <w:rFonts w:ascii="Arial" w:hAnsi="Arial" w:cs="Arial"/>
          <w:noProof/>
          <w:szCs w:val="24"/>
        </w:rPr>
        <w:t>Appendix 1:</w:t>
      </w:r>
      <w:r w:rsidR="0032056F">
        <w:rPr>
          <w:rFonts w:ascii="Arial" w:hAnsi="Arial" w:cs="Arial"/>
          <w:noProof/>
          <w:szCs w:val="24"/>
        </w:rPr>
        <w:t xml:space="preserve"> Instructions section below while filling out this document. </w:t>
      </w:r>
    </w:p>
    <w:p w14:paraId="7AA45DE8" w14:textId="77777777" w:rsidR="00BF6096" w:rsidRDefault="00BF6096" w:rsidP="0079686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8"/>
        <w:gridCol w:w="630"/>
        <w:gridCol w:w="2487"/>
        <w:gridCol w:w="3115"/>
      </w:tblGrid>
      <w:tr w:rsidR="00795C04" w14:paraId="007E9942" w14:textId="77777777" w:rsidTr="00795C04">
        <w:trPr>
          <w:cantSplit/>
          <w:trHeight w:val="407"/>
        </w:trPr>
        <w:tc>
          <w:tcPr>
            <w:tcW w:w="5000" w:type="pct"/>
            <w:gridSpan w:val="4"/>
            <w:tcBorders>
              <w:bottom w:val="single" w:sz="4" w:space="0" w:color="auto"/>
            </w:tcBorders>
            <w:shd w:val="clear" w:color="auto" w:fill="000000" w:themeFill="text1"/>
          </w:tcPr>
          <w:p w14:paraId="3EEC0B69" w14:textId="77777777" w:rsidR="00795C04" w:rsidRPr="00795C04" w:rsidRDefault="00795C04" w:rsidP="00A63E17">
            <w:pPr>
              <w:numPr>
                <w:ilvl w:val="12"/>
                <w:numId w:val="0"/>
              </w:numPr>
              <w:tabs>
                <w:tab w:val="left" w:pos="3060"/>
              </w:tabs>
              <w:rPr>
                <w:rFonts w:ascii="Arial" w:hAnsi="Arial" w:cs="Arial"/>
                <w:b/>
                <w:szCs w:val="24"/>
                <w:lang w:val="en-CA"/>
              </w:rPr>
            </w:pPr>
            <w:r>
              <w:rPr>
                <w:rFonts w:ascii="Arial" w:hAnsi="Arial" w:cs="Arial"/>
                <w:b/>
                <w:szCs w:val="24"/>
                <w:lang w:val="en-CA"/>
              </w:rPr>
              <w:t>Status of Land</w:t>
            </w:r>
          </w:p>
        </w:tc>
      </w:tr>
      <w:tr w:rsidR="00795C04" w14:paraId="453BC61F" w14:textId="77777777" w:rsidTr="00795C04">
        <w:trPr>
          <w:cantSplit/>
          <w:trHeight w:val="407"/>
        </w:trPr>
        <w:tc>
          <w:tcPr>
            <w:tcW w:w="5000" w:type="pct"/>
            <w:gridSpan w:val="4"/>
            <w:tcBorders>
              <w:bottom w:val="single" w:sz="4" w:space="0" w:color="auto"/>
            </w:tcBorders>
            <w:shd w:val="clear" w:color="auto" w:fill="auto"/>
          </w:tcPr>
          <w:p w14:paraId="13CA31DA" w14:textId="01AEBD1C" w:rsidR="00795C04" w:rsidRPr="00795C04" w:rsidRDefault="00795C04" w:rsidP="00795C04">
            <w:pPr>
              <w:numPr>
                <w:ilvl w:val="12"/>
                <w:numId w:val="0"/>
              </w:numPr>
              <w:tabs>
                <w:tab w:val="left" w:pos="3060"/>
              </w:tabs>
              <w:rPr>
                <w:rFonts w:ascii="Arial" w:hAnsi="Arial" w:cs="Arial"/>
                <w:szCs w:val="24"/>
                <w:lang w:val="en-CA"/>
              </w:rPr>
            </w:pPr>
            <w:r w:rsidRPr="00795C04">
              <w:rPr>
                <w:rFonts w:ascii="Arial" w:hAnsi="Arial" w:cs="Arial"/>
                <w:szCs w:val="24"/>
                <w:lang w:val="en-CA"/>
              </w:rPr>
              <w:t>What is the status of land (Federal Crown, Territorial Crown, Inuit Owned Lands,</w:t>
            </w:r>
            <w:r w:rsidR="00446E46">
              <w:rPr>
                <w:rFonts w:ascii="Arial" w:hAnsi="Arial" w:cs="Arial"/>
                <w:szCs w:val="24"/>
                <w:lang w:val="en-CA"/>
              </w:rPr>
              <w:t xml:space="preserve"> </w:t>
            </w:r>
            <w:r w:rsidR="00BF73CA">
              <w:rPr>
                <w:rFonts w:ascii="Arial" w:hAnsi="Arial" w:cs="Arial"/>
                <w:szCs w:val="24"/>
                <w:lang w:val="en-CA"/>
              </w:rPr>
              <w:t>and other</w:t>
            </w:r>
            <w:r w:rsidRPr="00795C04">
              <w:rPr>
                <w:rFonts w:ascii="Arial" w:hAnsi="Arial" w:cs="Arial"/>
                <w:szCs w:val="24"/>
                <w:lang w:val="en-CA"/>
              </w:rPr>
              <w:t xml:space="preserve"> Indigenous Private Lands)?</w:t>
            </w:r>
            <w:r w:rsidR="004A3A56">
              <w:rPr>
                <w:rFonts w:ascii="Arial" w:hAnsi="Arial" w:cs="Arial"/>
                <w:szCs w:val="24"/>
                <w:lang w:val="en-CA"/>
              </w:rPr>
              <w:t xml:space="preserve"> Please list all that apply.</w:t>
            </w:r>
          </w:p>
          <w:sdt>
            <w:sdtPr>
              <w:rPr>
                <w:rFonts w:ascii="Arial" w:hAnsi="Arial" w:cs="Arial"/>
                <w:szCs w:val="24"/>
                <w:lang w:val="en-CA"/>
              </w:rPr>
              <w:id w:val="537400383"/>
              <w:placeholder>
                <w:docPart w:val="DefaultPlaceholder_-1854013440"/>
              </w:placeholder>
              <w:showingPlcHdr/>
              <w:text/>
            </w:sdtPr>
            <w:sdtEndPr/>
            <w:sdtContent>
              <w:p w14:paraId="14BCEB96" w14:textId="32788B2B" w:rsidR="00795C04" w:rsidRDefault="000E3E84" w:rsidP="00795C04">
                <w:pPr>
                  <w:numPr>
                    <w:ilvl w:val="12"/>
                    <w:numId w:val="0"/>
                  </w:numPr>
                  <w:tabs>
                    <w:tab w:val="left" w:pos="3060"/>
                  </w:tabs>
                  <w:rPr>
                    <w:rFonts w:ascii="Arial" w:hAnsi="Arial" w:cs="Arial"/>
                    <w:b/>
                    <w:szCs w:val="24"/>
                    <w:lang w:val="en-CA"/>
                  </w:rPr>
                </w:pPr>
                <w:r w:rsidRPr="001D38EB">
                  <w:rPr>
                    <w:rStyle w:val="PlaceholderText"/>
                  </w:rPr>
                  <w:t>Click or tap here to enter text.</w:t>
                </w:r>
              </w:p>
            </w:sdtContent>
          </w:sdt>
          <w:p w14:paraId="2EA684A7" w14:textId="77777777" w:rsidR="00795C04" w:rsidRPr="00795C04" w:rsidRDefault="00795C04" w:rsidP="00795C04">
            <w:pPr>
              <w:numPr>
                <w:ilvl w:val="12"/>
                <w:numId w:val="0"/>
              </w:numPr>
              <w:tabs>
                <w:tab w:val="left" w:pos="3060"/>
              </w:tabs>
              <w:rPr>
                <w:rFonts w:ascii="Arial" w:hAnsi="Arial" w:cs="Arial"/>
                <w:b/>
                <w:szCs w:val="24"/>
                <w:lang w:val="en-CA"/>
              </w:rPr>
            </w:pPr>
          </w:p>
        </w:tc>
      </w:tr>
      <w:tr w:rsidR="00796863" w14:paraId="3FE0F5F0" w14:textId="77777777" w:rsidTr="008C4576">
        <w:trPr>
          <w:cantSplit/>
          <w:trHeight w:val="407"/>
        </w:trPr>
        <w:tc>
          <w:tcPr>
            <w:tcW w:w="5000" w:type="pct"/>
            <w:gridSpan w:val="4"/>
            <w:tcBorders>
              <w:bottom w:val="single" w:sz="4" w:space="0" w:color="auto"/>
            </w:tcBorders>
            <w:shd w:val="clear" w:color="auto" w:fill="000000" w:themeFill="text1"/>
          </w:tcPr>
          <w:p w14:paraId="212C69BB" w14:textId="77777777" w:rsidR="00796863" w:rsidRDefault="00796863" w:rsidP="00A63E17">
            <w:pPr>
              <w:numPr>
                <w:ilvl w:val="12"/>
                <w:numId w:val="0"/>
              </w:numPr>
              <w:tabs>
                <w:tab w:val="left" w:pos="3060"/>
              </w:tabs>
              <w:rPr>
                <w:rFonts w:ascii="Arial" w:hAnsi="Arial" w:cs="Arial"/>
                <w:color w:val="000000"/>
                <w:szCs w:val="24"/>
                <w:lang w:val="en-CA"/>
              </w:rPr>
            </w:pPr>
            <w:r>
              <w:rPr>
                <w:rFonts w:ascii="Arial" w:hAnsi="Arial" w:cs="Arial"/>
                <w:b/>
                <w:color w:val="FFFFFF" w:themeColor="background1"/>
                <w:szCs w:val="24"/>
                <w:lang w:val="en-CA"/>
              </w:rPr>
              <w:t>Local Involvement in Project</w:t>
            </w:r>
          </w:p>
        </w:tc>
      </w:tr>
      <w:tr w:rsidR="00796863" w:rsidRPr="00D62CBF" w14:paraId="414B93FC" w14:textId="77777777" w:rsidTr="008C4576">
        <w:trPr>
          <w:cantSplit/>
          <w:trHeight w:val="407"/>
        </w:trPr>
        <w:tc>
          <w:tcPr>
            <w:tcW w:w="5000" w:type="pct"/>
            <w:gridSpan w:val="4"/>
            <w:tcBorders>
              <w:bottom w:val="single" w:sz="4" w:space="0" w:color="auto"/>
            </w:tcBorders>
          </w:tcPr>
          <w:p w14:paraId="3447CB36" w14:textId="77777777" w:rsidR="00796863" w:rsidRPr="00D62CBF" w:rsidRDefault="00796863" w:rsidP="00A63E17">
            <w:pPr>
              <w:numPr>
                <w:ilvl w:val="12"/>
                <w:numId w:val="0"/>
              </w:numPr>
              <w:tabs>
                <w:tab w:val="left" w:pos="3060"/>
              </w:tabs>
              <w:rPr>
                <w:rFonts w:ascii="Arial" w:hAnsi="Arial" w:cs="Arial"/>
                <w:b/>
                <w:color w:val="000000"/>
                <w:szCs w:val="24"/>
                <w:lang w:val="en-CA"/>
              </w:rPr>
            </w:pPr>
            <w:r>
              <w:rPr>
                <w:rFonts w:ascii="Arial" w:hAnsi="Arial" w:cs="Arial"/>
                <w:b/>
                <w:color w:val="000000"/>
                <w:szCs w:val="24"/>
                <w:lang w:val="en-CA"/>
              </w:rPr>
              <w:t>Representative 1</w:t>
            </w:r>
          </w:p>
        </w:tc>
      </w:tr>
      <w:tr w:rsidR="00796863" w:rsidRPr="00B80036" w14:paraId="12BEECE0" w14:textId="77777777" w:rsidTr="008C4576">
        <w:trPr>
          <w:cantSplit/>
          <w:trHeight w:val="407"/>
        </w:trPr>
        <w:tc>
          <w:tcPr>
            <w:tcW w:w="2004" w:type="pct"/>
            <w:gridSpan w:val="2"/>
            <w:tcBorders>
              <w:bottom w:val="single" w:sz="4" w:space="0" w:color="auto"/>
            </w:tcBorders>
          </w:tcPr>
          <w:p w14:paraId="0B78FB53" w14:textId="77777777" w:rsidR="00796863" w:rsidRDefault="00796863" w:rsidP="00A63E17">
            <w:pPr>
              <w:numPr>
                <w:ilvl w:val="12"/>
                <w:numId w:val="0"/>
              </w:numPr>
              <w:tabs>
                <w:tab w:val="left" w:pos="3060"/>
              </w:tabs>
              <w:rPr>
                <w:rFonts w:ascii="Arial" w:hAnsi="Arial" w:cs="Arial"/>
                <w:color w:val="000000"/>
                <w:szCs w:val="24"/>
                <w:lang w:val="en-CA"/>
              </w:rPr>
            </w:pPr>
            <w:r w:rsidRPr="009C4D39">
              <w:rPr>
                <w:rFonts w:ascii="Arial" w:hAnsi="Arial" w:cs="Arial"/>
                <w:color w:val="000000"/>
                <w:szCs w:val="24"/>
                <w:lang w:val="en-CA"/>
              </w:rPr>
              <w:t xml:space="preserve"> </w:t>
            </w:r>
            <w:r>
              <w:rPr>
                <w:rFonts w:ascii="Arial" w:hAnsi="Arial" w:cs="Arial"/>
                <w:color w:val="000000"/>
                <w:szCs w:val="24"/>
                <w:lang w:val="en-CA"/>
              </w:rPr>
              <w:t>Name:</w:t>
            </w:r>
            <w:r>
              <w:rPr>
                <w:rFonts w:ascii="Arial" w:hAnsi="Arial" w:cs="Arial"/>
                <w:color w:val="000000"/>
                <w:szCs w:val="24"/>
                <w:lang w:val="en-CA"/>
              </w:rPr>
              <w:tab/>
            </w:r>
          </w:p>
          <w:sdt>
            <w:sdtPr>
              <w:rPr>
                <w:rFonts w:ascii="Arial" w:hAnsi="Arial" w:cs="Arial"/>
                <w:color w:val="000000"/>
                <w:szCs w:val="24"/>
                <w:lang w:val="en-CA"/>
              </w:rPr>
              <w:id w:val="-386879401"/>
              <w:placeholder>
                <w:docPart w:val="DefaultPlaceholder_-1854013440"/>
              </w:placeholder>
              <w:showingPlcHdr/>
              <w:text/>
            </w:sdtPr>
            <w:sdtEndPr/>
            <w:sdtContent>
              <w:p w14:paraId="3B4E4B49" w14:textId="53550391" w:rsidR="00796863" w:rsidRPr="009C4D39" w:rsidRDefault="000E3E84" w:rsidP="000E3E84">
                <w:pPr>
                  <w:numPr>
                    <w:ilvl w:val="12"/>
                    <w:numId w:val="0"/>
                  </w:numPr>
                  <w:rPr>
                    <w:rFonts w:ascii="Arial" w:hAnsi="Arial" w:cs="Arial"/>
                    <w:color w:val="000000"/>
                    <w:szCs w:val="24"/>
                    <w:lang w:val="en-CA"/>
                  </w:rPr>
                </w:pPr>
                <w:r w:rsidRPr="001D38EB">
                  <w:rPr>
                    <w:rStyle w:val="PlaceholderText"/>
                  </w:rPr>
                  <w:t>Click or tap here to enter text.</w:t>
                </w:r>
              </w:p>
            </w:sdtContent>
          </w:sdt>
        </w:tc>
        <w:tc>
          <w:tcPr>
            <w:tcW w:w="2996" w:type="pct"/>
            <w:gridSpan w:val="2"/>
            <w:tcBorders>
              <w:bottom w:val="single" w:sz="4" w:space="0" w:color="auto"/>
            </w:tcBorders>
          </w:tcPr>
          <w:p w14:paraId="45AB08D6" w14:textId="77777777" w:rsidR="00796863" w:rsidRDefault="00796863" w:rsidP="00A63E17">
            <w:pPr>
              <w:numPr>
                <w:ilvl w:val="12"/>
                <w:numId w:val="0"/>
              </w:numPr>
              <w:tabs>
                <w:tab w:val="left" w:pos="3060"/>
              </w:tabs>
              <w:rPr>
                <w:rFonts w:ascii="Arial" w:hAnsi="Arial" w:cs="Arial"/>
                <w:color w:val="000000"/>
                <w:szCs w:val="24"/>
                <w:lang w:val="en-CA"/>
              </w:rPr>
            </w:pPr>
            <w:r>
              <w:rPr>
                <w:rFonts w:ascii="Arial" w:hAnsi="Arial" w:cs="Arial"/>
                <w:color w:val="000000"/>
                <w:szCs w:val="24"/>
                <w:lang w:val="en-CA"/>
              </w:rPr>
              <w:t>Name of Organization and Position Title:</w:t>
            </w:r>
            <w:r>
              <w:rPr>
                <w:rFonts w:ascii="Arial" w:hAnsi="Arial" w:cs="Arial"/>
                <w:color w:val="000000"/>
                <w:szCs w:val="24"/>
                <w:lang w:val="en-CA"/>
              </w:rPr>
              <w:tab/>
            </w:r>
          </w:p>
          <w:sdt>
            <w:sdtPr>
              <w:rPr>
                <w:lang w:val="en-CA"/>
              </w:rPr>
              <w:id w:val="173077228"/>
              <w:placeholder>
                <w:docPart w:val="DefaultPlaceholder_-1854013440"/>
              </w:placeholder>
              <w:showingPlcHdr/>
              <w:text/>
            </w:sdtPr>
            <w:sdtEndPr/>
            <w:sdtContent>
              <w:p w14:paraId="447E9DFC" w14:textId="5EB19DFC" w:rsidR="00796863" w:rsidRDefault="00C31D63" w:rsidP="00A63E17">
                <w:pPr>
                  <w:overflowPunct/>
                  <w:autoSpaceDE/>
                  <w:autoSpaceDN/>
                  <w:adjustRightInd/>
                  <w:textAlignment w:val="auto"/>
                  <w:rPr>
                    <w:lang w:val="en-CA"/>
                  </w:rPr>
                </w:pPr>
                <w:r w:rsidRPr="001D38EB">
                  <w:rPr>
                    <w:rStyle w:val="PlaceholderText"/>
                    <w:rFonts w:eastAsiaTheme="minorHAnsi"/>
                  </w:rPr>
                  <w:t>Click or tap here to enter text.</w:t>
                </w:r>
              </w:p>
            </w:sdtContent>
          </w:sdt>
          <w:p w14:paraId="4D7EC100" w14:textId="0317D623" w:rsidR="008C11BA" w:rsidRPr="00B80036" w:rsidRDefault="008C11BA" w:rsidP="00A63E17">
            <w:pPr>
              <w:overflowPunct/>
              <w:autoSpaceDE/>
              <w:autoSpaceDN/>
              <w:adjustRightInd/>
              <w:textAlignment w:val="auto"/>
              <w:rPr>
                <w:lang w:val="en-CA"/>
              </w:rPr>
            </w:pPr>
          </w:p>
        </w:tc>
      </w:tr>
      <w:tr w:rsidR="00796863" w:rsidRPr="009C4D39" w14:paraId="1CD5133A" w14:textId="77777777" w:rsidTr="008C4576">
        <w:trPr>
          <w:cantSplit/>
          <w:trHeight w:val="698"/>
        </w:trPr>
        <w:tc>
          <w:tcPr>
            <w:tcW w:w="5000" w:type="pct"/>
            <w:gridSpan w:val="4"/>
            <w:tcBorders>
              <w:bottom w:val="single" w:sz="4" w:space="0" w:color="auto"/>
            </w:tcBorders>
          </w:tcPr>
          <w:p w14:paraId="2BBDAA48" w14:textId="77777777" w:rsidR="00796863" w:rsidRDefault="00796863" w:rsidP="00A63E17">
            <w:pPr>
              <w:overflowPunct/>
              <w:autoSpaceDE/>
              <w:autoSpaceDN/>
              <w:adjustRightInd/>
              <w:textAlignment w:val="auto"/>
              <w:rPr>
                <w:rFonts w:ascii="Arial" w:hAnsi="Arial" w:cs="Arial"/>
                <w:color w:val="000000"/>
                <w:szCs w:val="24"/>
                <w:lang w:val="en-CA"/>
              </w:rPr>
            </w:pPr>
            <w:r w:rsidRPr="009C4D39">
              <w:rPr>
                <w:rFonts w:ascii="Arial" w:hAnsi="Arial" w:cs="Arial"/>
                <w:color w:val="000000"/>
                <w:szCs w:val="24"/>
                <w:lang w:val="en-CA"/>
              </w:rPr>
              <w:t xml:space="preserve"> Mailing Address (</w:t>
            </w:r>
            <w:r w:rsidRPr="009C4D39">
              <w:rPr>
                <w:rFonts w:ascii="Arial" w:hAnsi="Arial" w:cs="Arial"/>
                <w:i/>
                <w:color w:val="000000"/>
                <w:szCs w:val="24"/>
                <w:lang w:val="en-CA"/>
              </w:rPr>
              <w:t>number and street, incl. P.O. Box if applicable</w:t>
            </w:r>
            <w:r w:rsidRPr="009C4D39">
              <w:rPr>
                <w:rFonts w:ascii="Arial" w:hAnsi="Arial" w:cs="Arial"/>
                <w:color w:val="000000"/>
                <w:szCs w:val="24"/>
                <w:lang w:val="en-CA"/>
              </w:rPr>
              <w:t>):</w:t>
            </w:r>
          </w:p>
          <w:sdt>
            <w:sdtPr>
              <w:rPr>
                <w:rFonts w:ascii="Arial" w:hAnsi="Arial" w:cs="Arial"/>
                <w:color w:val="000000"/>
                <w:szCs w:val="24"/>
                <w:lang w:val="en-CA"/>
              </w:rPr>
              <w:id w:val="-1296056969"/>
              <w:placeholder>
                <w:docPart w:val="DefaultPlaceholder_-1854013440"/>
              </w:placeholder>
              <w:showingPlcHdr/>
              <w:text/>
            </w:sdtPr>
            <w:sdtEndPr/>
            <w:sdtContent>
              <w:p w14:paraId="419218FA" w14:textId="689E4450" w:rsidR="00C31D63" w:rsidRPr="009C4D39" w:rsidRDefault="00C31D63" w:rsidP="00A63E17">
                <w:pPr>
                  <w:overflowPunct/>
                  <w:autoSpaceDE/>
                  <w:autoSpaceDN/>
                  <w:adjustRightInd/>
                  <w:textAlignment w:val="auto"/>
                  <w:rPr>
                    <w:rFonts w:ascii="Arial" w:hAnsi="Arial" w:cs="Arial"/>
                    <w:color w:val="000000"/>
                    <w:szCs w:val="24"/>
                    <w:lang w:val="en-CA"/>
                  </w:rPr>
                </w:pPr>
                <w:r w:rsidRPr="001D38EB">
                  <w:rPr>
                    <w:rStyle w:val="PlaceholderText"/>
                    <w:rFonts w:eastAsiaTheme="minorHAnsi"/>
                  </w:rPr>
                  <w:t>Click or tap here to enter text.</w:t>
                </w:r>
              </w:p>
            </w:sdtContent>
          </w:sdt>
        </w:tc>
      </w:tr>
      <w:tr w:rsidR="00796863" w:rsidRPr="009C4D39" w14:paraId="48F2FEB3" w14:textId="77777777" w:rsidTr="008C4576">
        <w:trPr>
          <w:cantSplit/>
          <w:trHeight w:val="698"/>
        </w:trPr>
        <w:tc>
          <w:tcPr>
            <w:tcW w:w="2004" w:type="pct"/>
            <w:gridSpan w:val="2"/>
            <w:tcBorders>
              <w:bottom w:val="single" w:sz="4" w:space="0" w:color="auto"/>
            </w:tcBorders>
          </w:tcPr>
          <w:p w14:paraId="65CD833A" w14:textId="77777777" w:rsidR="00796863" w:rsidRDefault="00796863" w:rsidP="00A63E17">
            <w:pPr>
              <w:numPr>
                <w:ilvl w:val="12"/>
                <w:numId w:val="0"/>
              </w:numPr>
              <w:rPr>
                <w:rFonts w:ascii="Arial" w:hAnsi="Arial" w:cs="Arial"/>
                <w:color w:val="000000"/>
                <w:szCs w:val="24"/>
                <w:lang w:val="en-CA"/>
              </w:rPr>
            </w:pPr>
            <w:r w:rsidRPr="009C4D39">
              <w:rPr>
                <w:rFonts w:ascii="Arial" w:hAnsi="Arial" w:cs="Arial"/>
                <w:color w:val="000000"/>
                <w:szCs w:val="24"/>
                <w:lang w:val="en-CA"/>
              </w:rPr>
              <w:t xml:space="preserve"> City: </w:t>
            </w:r>
          </w:p>
          <w:sdt>
            <w:sdtPr>
              <w:rPr>
                <w:rFonts w:ascii="Arial" w:hAnsi="Arial" w:cs="Arial"/>
                <w:color w:val="000000"/>
                <w:szCs w:val="24"/>
                <w:lang w:val="en-CA"/>
              </w:rPr>
              <w:id w:val="1779991098"/>
              <w:placeholder>
                <w:docPart w:val="DefaultPlaceholder_-1854013440"/>
              </w:placeholder>
              <w:showingPlcHdr/>
              <w:text/>
            </w:sdtPr>
            <w:sdtEndPr/>
            <w:sdtContent>
              <w:p w14:paraId="354F5AD5" w14:textId="1EF2A5BB" w:rsidR="00C31D63" w:rsidRPr="009C4D39" w:rsidRDefault="00C31D63" w:rsidP="00A63E17">
                <w:pPr>
                  <w:numPr>
                    <w:ilvl w:val="12"/>
                    <w:numId w:val="0"/>
                  </w:numPr>
                  <w:rPr>
                    <w:rFonts w:ascii="Arial" w:hAnsi="Arial" w:cs="Arial"/>
                    <w:color w:val="000000"/>
                    <w:szCs w:val="24"/>
                    <w:lang w:val="en-CA"/>
                  </w:rPr>
                </w:pPr>
                <w:r w:rsidRPr="001D38EB">
                  <w:rPr>
                    <w:rStyle w:val="PlaceholderText"/>
                    <w:rFonts w:eastAsiaTheme="minorHAnsi"/>
                  </w:rPr>
                  <w:t>Click or tap here to enter text.</w:t>
                </w:r>
              </w:p>
            </w:sdtContent>
          </w:sdt>
        </w:tc>
        <w:tc>
          <w:tcPr>
            <w:tcW w:w="2996" w:type="pct"/>
            <w:gridSpan w:val="2"/>
            <w:tcBorders>
              <w:bottom w:val="single" w:sz="4" w:space="0" w:color="auto"/>
            </w:tcBorders>
          </w:tcPr>
          <w:p w14:paraId="139E87C4" w14:textId="7BF2D75A" w:rsidR="00C31D63" w:rsidRPr="009C4D39" w:rsidRDefault="00796863" w:rsidP="00A63E17">
            <w:pPr>
              <w:numPr>
                <w:ilvl w:val="12"/>
                <w:numId w:val="0"/>
              </w:numPr>
              <w:rPr>
                <w:rFonts w:ascii="Arial" w:hAnsi="Arial" w:cs="Arial"/>
                <w:color w:val="000000"/>
                <w:szCs w:val="24"/>
                <w:lang w:val="en-CA"/>
              </w:rPr>
            </w:pPr>
            <w:r>
              <w:rPr>
                <w:rFonts w:ascii="Arial" w:hAnsi="Arial" w:cs="Arial"/>
                <w:color w:val="000000"/>
                <w:szCs w:val="24"/>
                <w:lang w:val="en-CA"/>
              </w:rPr>
              <w:t xml:space="preserve">Province/Territory: </w:t>
            </w:r>
          </w:p>
          <w:p w14:paraId="356D9B7E" w14:textId="3AEA5747" w:rsidR="00796863" w:rsidRPr="009C4D39" w:rsidRDefault="00796863" w:rsidP="00A63E17">
            <w:pPr>
              <w:overflowPunct/>
              <w:autoSpaceDE/>
              <w:autoSpaceDN/>
              <w:adjustRightInd/>
              <w:textAlignment w:val="auto"/>
              <w:rPr>
                <w:rFonts w:ascii="Arial" w:hAnsi="Arial" w:cs="Arial"/>
                <w:color w:val="000000"/>
                <w:szCs w:val="24"/>
                <w:lang w:val="en-CA"/>
              </w:rPr>
            </w:pPr>
            <w:r w:rsidRPr="009C4D39">
              <w:rPr>
                <w:rFonts w:ascii="Arial" w:hAnsi="Arial" w:cs="Arial"/>
                <w:color w:val="000000"/>
                <w:szCs w:val="24"/>
                <w:lang w:val="en-CA"/>
              </w:rPr>
              <w:t xml:space="preserve"> </w:t>
            </w:r>
            <w:sdt>
              <w:sdtPr>
                <w:rPr>
                  <w:rFonts w:ascii="Arial" w:hAnsi="Arial" w:cs="Arial"/>
                  <w:color w:val="000000"/>
                  <w:szCs w:val="24"/>
                  <w:lang w:val="en-CA"/>
                </w:rPr>
                <w:id w:val="1180471915"/>
                <w:placeholder>
                  <w:docPart w:val="DefaultPlaceholder_-1854013440"/>
                </w:placeholder>
                <w:showingPlcHdr/>
                <w:text/>
              </w:sdtPr>
              <w:sdtEndPr/>
              <w:sdtContent>
                <w:r w:rsidR="00C31D63" w:rsidRPr="001D38EB">
                  <w:rPr>
                    <w:rStyle w:val="PlaceholderText"/>
                    <w:rFonts w:eastAsiaTheme="minorHAnsi"/>
                  </w:rPr>
                  <w:t>Click or tap here to enter text.</w:t>
                </w:r>
              </w:sdtContent>
            </w:sdt>
          </w:p>
        </w:tc>
      </w:tr>
      <w:tr w:rsidR="00796863" w:rsidRPr="009C4D39" w14:paraId="343F6034" w14:textId="77777777" w:rsidTr="008C4576">
        <w:trPr>
          <w:cantSplit/>
          <w:trHeight w:val="698"/>
        </w:trPr>
        <w:tc>
          <w:tcPr>
            <w:tcW w:w="2004" w:type="pct"/>
            <w:gridSpan w:val="2"/>
          </w:tcPr>
          <w:p w14:paraId="7A67E3CF" w14:textId="77777777" w:rsidR="00C31D63" w:rsidRDefault="00796863" w:rsidP="00A63E17">
            <w:pPr>
              <w:numPr>
                <w:ilvl w:val="12"/>
                <w:numId w:val="0"/>
              </w:numPr>
              <w:rPr>
                <w:rFonts w:ascii="Arial" w:hAnsi="Arial" w:cs="Arial"/>
                <w:color w:val="000000"/>
                <w:szCs w:val="24"/>
                <w:lang w:val="en-CA"/>
              </w:rPr>
            </w:pPr>
            <w:r w:rsidRPr="009C4D39">
              <w:rPr>
                <w:rFonts w:ascii="Arial" w:hAnsi="Arial" w:cs="Arial"/>
                <w:color w:val="000000"/>
                <w:szCs w:val="24"/>
                <w:lang w:val="en-CA"/>
              </w:rPr>
              <w:t>Postal Code:</w:t>
            </w:r>
          </w:p>
          <w:sdt>
            <w:sdtPr>
              <w:rPr>
                <w:rFonts w:ascii="Arial" w:hAnsi="Arial" w:cs="Arial"/>
                <w:color w:val="000000"/>
                <w:szCs w:val="24"/>
                <w:lang w:val="en-CA"/>
              </w:rPr>
              <w:id w:val="387779915"/>
              <w:placeholder>
                <w:docPart w:val="DefaultPlaceholder_-1854013440"/>
              </w:placeholder>
              <w:showingPlcHdr/>
              <w:text/>
            </w:sdtPr>
            <w:sdtEndPr/>
            <w:sdtContent>
              <w:p w14:paraId="2D21EF45" w14:textId="18D1ED1E" w:rsidR="00796863" w:rsidRPr="009C4D39" w:rsidRDefault="00C31D63" w:rsidP="00A63E17">
                <w:pPr>
                  <w:numPr>
                    <w:ilvl w:val="12"/>
                    <w:numId w:val="0"/>
                  </w:numPr>
                  <w:rPr>
                    <w:rFonts w:ascii="Arial" w:hAnsi="Arial" w:cs="Arial"/>
                    <w:color w:val="000000"/>
                    <w:szCs w:val="24"/>
                    <w:lang w:val="en-CA"/>
                  </w:rPr>
                </w:pPr>
                <w:r w:rsidRPr="001D38EB">
                  <w:rPr>
                    <w:rStyle w:val="PlaceholderText"/>
                    <w:rFonts w:eastAsiaTheme="minorHAnsi"/>
                  </w:rPr>
                  <w:t>Click or tap here to enter text.</w:t>
                </w:r>
              </w:p>
            </w:sdtContent>
          </w:sdt>
        </w:tc>
        <w:tc>
          <w:tcPr>
            <w:tcW w:w="2996" w:type="pct"/>
            <w:gridSpan w:val="2"/>
          </w:tcPr>
          <w:p w14:paraId="5A69BA70" w14:textId="38C74092" w:rsidR="00C31D63" w:rsidRPr="009C4D39" w:rsidRDefault="00796863" w:rsidP="00A63E17">
            <w:pPr>
              <w:numPr>
                <w:ilvl w:val="12"/>
                <w:numId w:val="0"/>
              </w:numPr>
              <w:rPr>
                <w:rFonts w:ascii="Arial" w:hAnsi="Arial" w:cs="Arial"/>
                <w:color w:val="000000"/>
                <w:szCs w:val="24"/>
                <w:lang w:val="en-CA"/>
              </w:rPr>
            </w:pPr>
            <w:r>
              <w:rPr>
                <w:rFonts w:ascii="Arial" w:hAnsi="Arial" w:cs="Arial"/>
                <w:color w:val="000000"/>
                <w:szCs w:val="24"/>
                <w:lang w:val="en-CA"/>
              </w:rPr>
              <w:t xml:space="preserve">Email: </w:t>
            </w:r>
          </w:p>
          <w:sdt>
            <w:sdtPr>
              <w:rPr>
                <w:rFonts w:ascii="Arial" w:hAnsi="Arial" w:cs="Arial"/>
                <w:color w:val="000000"/>
                <w:szCs w:val="24"/>
                <w:lang w:val="en-CA"/>
              </w:rPr>
              <w:id w:val="233981717"/>
              <w:placeholder>
                <w:docPart w:val="DefaultPlaceholder_-1854013440"/>
              </w:placeholder>
              <w:showingPlcHdr/>
              <w:text/>
            </w:sdtPr>
            <w:sdtEndPr/>
            <w:sdtContent>
              <w:p w14:paraId="3238486E" w14:textId="1C49BE15" w:rsidR="00796863" w:rsidRPr="009C4D39" w:rsidRDefault="00C31D63" w:rsidP="00A63E17">
                <w:pPr>
                  <w:overflowPunct/>
                  <w:autoSpaceDE/>
                  <w:autoSpaceDN/>
                  <w:adjustRightInd/>
                  <w:textAlignment w:val="auto"/>
                  <w:rPr>
                    <w:rFonts w:ascii="Arial" w:hAnsi="Arial" w:cs="Arial"/>
                    <w:color w:val="000000"/>
                    <w:szCs w:val="24"/>
                    <w:lang w:val="en-CA"/>
                  </w:rPr>
                </w:pPr>
                <w:r w:rsidRPr="001D38EB">
                  <w:rPr>
                    <w:rStyle w:val="PlaceholderText"/>
                    <w:rFonts w:eastAsiaTheme="minorHAnsi"/>
                  </w:rPr>
                  <w:t>Click or tap here to enter text.</w:t>
                </w:r>
              </w:p>
            </w:sdtContent>
          </w:sdt>
        </w:tc>
      </w:tr>
      <w:tr w:rsidR="00796863" w:rsidRPr="003C709F" w14:paraId="71C0EF1F" w14:textId="77777777" w:rsidTr="008C4576">
        <w:trPr>
          <w:cantSplit/>
          <w:trHeight w:val="698"/>
        </w:trPr>
        <w:tc>
          <w:tcPr>
            <w:tcW w:w="1667" w:type="pct"/>
          </w:tcPr>
          <w:p w14:paraId="520350E3" w14:textId="77777777" w:rsidR="00796863" w:rsidRDefault="00796863" w:rsidP="00A63E17">
            <w:pPr>
              <w:overflowPunct/>
              <w:autoSpaceDE/>
              <w:autoSpaceDN/>
              <w:adjustRightInd/>
              <w:textAlignment w:val="auto"/>
              <w:rPr>
                <w:rFonts w:ascii="Arial" w:hAnsi="Arial" w:cs="Arial"/>
                <w:color w:val="000000"/>
                <w:szCs w:val="24"/>
                <w:lang w:val="en-CA"/>
              </w:rPr>
            </w:pPr>
            <w:r>
              <w:rPr>
                <w:rFonts w:ascii="Arial" w:hAnsi="Arial" w:cs="Arial"/>
                <w:color w:val="000000"/>
                <w:szCs w:val="24"/>
                <w:lang w:val="en-CA"/>
              </w:rPr>
              <w:t>Daytime Telephone:</w:t>
            </w:r>
          </w:p>
          <w:sdt>
            <w:sdtPr>
              <w:rPr>
                <w:rFonts w:ascii="Arial" w:hAnsi="Arial" w:cs="Arial"/>
                <w:color w:val="000000"/>
                <w:szCs w:val="24"/>
                <w:lang w:val="en-CA"/>
              </w:rPr>
              <w:id w:val="1079411495"/>
              <w:placeholder>
                <w:docPart w:val="DefaultPlaceholder_-1854013440"/>
              </w:placeholder>
              <w:showingPlcHdr/>
              <w:text/>
            </w:sdtPr>
            <w:sdtEndPr/>
            <w:sdtContent>
              <w:p w14:paraId="7E5A863A" w14:textId="60AB514B" w:rsidR="00C31D63" w:rsidRDefault="00C31D63" w:rsidP="00A63E17">
                <w:pPr>
                  <w:overflowPunct/>
                  <w:autoSpaceDE/>
                  <w:autoSpaceDN/>
                  <w:adjustRightInd/>
                  <w:textAlignment w:val="auto"/>
                  <w:rPr>
                    <w:rFonts w:ascii="Arial" w:hAnsi="Arial" w:cs="Arial"/>
                    <w:color w:val="000000"/>
                    <w:szCs w:val="24"/>
                    <w:lang w:val="en-CA"/>
                  </w:rPr>
                </w:pPr>
                <w:r w:rsidRPr="001D38EB">
                  <w:rPr>
                    <w:rStyle w:val="PlaceholderText"/>
                    <w:rFonts w:eastAsiaTheme="minorHAnsi"/>
                  </w:rPr>
                  <w:t>Click or tap here to enter text.</w:t>
                </w:r>
              </w:p>
            </w:sdtContent>
          </w:sdt>
        </w:tc>
        <w:tc>
          <w:tcPr>
            <w:tcW w:w="1667" w:type="pct"/>
            <w:gridSpan w:val="2"/>
          </w:tcPr>
          <w:p w14:paraId="4AA338C4" w14:textId="77777777" w:rsidR="00796863" w:rsidRDefault="00796863" w:rsidP="00A63E17">
            <w:pPr>
              <w:overflowPunct/>
              <w:autoSpaceDE/>
              <w:autoSpaceDN/>
              <w:adjustRightInd/>
              <w:textAlignment w:val="auto"/>
              <w:rPr>
                <w:rFonts w:ascii="Arial" w:hAnsi="Arial" w:cs="Arial"/>
                <w:color w:val="000000"/>
                <w:szCs w:val="24"/>
                <w:lang w:val="en-CA"/>
              </w:rPr>
            </w:pPr>
            <w:r>
              <w:rPr>
                <w:rFonts w:ascii="Arial" w:hAnsi="Arial" w:cs="Arial"/>
                <w:color w:val="000000"/>
                <w:szCs w:val="24"/>
                <w:lang w:val="en-CA"/>
              </w:rPr>
              <w:t>Other Telephone:</w:t>
            </w:r>
          </w:p>
          <w:sdt>
            <w:sdtPr>
              <w:rPr>
                <w:rFonts w:ascii="Arial" w:hAnsi="Arial" w:cs="Arial"/>
                <w:color w:val="000000"/>
                <w:szCs w:val="24"/>
                <w:lang w:val="en-CA"/>
              </w:rPr>
              <w:id w:val="-1007905273"/>
              <w:placeholder>
                <w:docPart w:val="DefaultPlaceholder_-1854013440"/>
              </w:placeholder>
              <w:showingPlcHdr/>
              <w:text/>
            </w:sdtPr>
            <w:sdtEndPr/>
            <w:sdtContent>
              <w:p w14:paraId="71DC4904" w14:textId="7CEDA929" w:rsidR="00C31D63" w:rsidRDefault="00C31D63" w:rsidP="00A63E17">
                <w:pPr>
                  <w:overflowPunct/>
                  <w:autoSpaceDE/>
                  <w:autoSpaceDN/>
                  <w:adjustRightInd/>
                  <w:textAlignment w:val="auto"/>
                  <w:rPr>
                    <w:rFonts w:ascii="Arial" w:hAnsi="Arial" w:cs="Arial"/>
                    <w:color w:val="000000"/>
                    <w:szCs w:val="24"/>
                    <w:lang w:val="en-CA"/>
                  </w:rPr>
                </w:pPr>
                <w:r w:rsidRPr="001D38EB">
                  <w:rPr>
                    <w:rStyle w:val="PlaceholderText"/>
                    <w:rFonts w:eastAsiaTheme="minorHAnsi"/>
                  </w:rPr>
                  <w:t>Click or tap here to enter text.</w:t>
                </w:r>
              </w:p>
            </w:sdtContent>
          </w:sdt>
        </w:tc>
        <w:tc>
          <w:tcPr>
            <w:tcW w:w="1666" w:type="pct"/>
          </w:tcPr>
          <w:p w14:paraId="28DB64C2" w14:textId="77777777" w:rsidR="00796863" w:rsidRDefault="00796863" w:rsidP="00A63E17">
            <w:pPr>
              <w:overflowPunct/>
              <w:autoSpaceDE/>
              <w:autoSpaceDN/>
              <w:adjustRightInd/>
              <w:textAlignment w:val="auto"/>
              <w:rPr>
                <w:rFonts w:ascii="Arial" w:hAnsi="Arial" w:cs="Arial"/>
                <w:color w:val="000000"/>
                <w:szCs w:val="24"/>
                <w:lang w:val="en-CA"/>
              </w:rPr>
            </w:pPr>
            <w:r>
              <w:rPr>
                <w:rFonts w:ascii="Arial" w:hAnsi="Arial" w:cs="Arial"/>
                <w:color w:val="000000"/>
                <w:szCs w:val="24"/>
                <w:lang w:val="en-CA"/>
              </w:rPr>
              <w:t>Fax (</w:t>
            </w:r>
            <w:r>
              <w:rPr>
                <w:rFonts w:ascii="Arial" w:hAnsi="Arial" w:cs="Arial"/>
                <w:i/>
                <w:color w:val="000000"/>
                <w:szCs w:val="24"/>
                <w:lang w:val="en-CA"/>
              </w:rPr>
              <w:t>if applicable</w:t>
            </w:r>
            <w:r>
              <w:rPr>
                <w:rFonts w:ascii="Arial" w:hAnsi="Arial" w:cs="Arial"/>
                <w:color w:val="000000"/>
                <w:szCs w:val="24"/>
                <w:lang w:val="en-CA"/>
              </w:rPr>
              <w:t>):</w:t>
            </w:r>
          </w:p>
          <w:sdt>
            <w:sdtPr>
              <w:rPr>
                <w:rFonts w:ascii="Arial" w:hAnsi="Arial" w:cs="Arial"/>
                <w:color w:val="000000"/>
                <w:szCs w:val="24"/>
                <w:lang w:val="en-CA"/>
              </w:rPr>
              <w:id w:val="-379558807"/>
              <w:placeholder>
                <w:docPart w:val="DefaultPlaceholder_-1854013440"/>
              </w:placeholder>
              <w:showingPlcHdr/>
              <w:text/>
            </w:sdtPr>
            <w:sdtEndPr/>
            <w:sdtContent>
              <w:p w14:paraId="2AEA18AA" w14:textId="312672BA" w:rsidR="00C31D63" w:rsidRPr="003C709F" w:rsidRDefault="00C31D63" w:rsidP="00A63E17">
                <w:pPr>
                  <w:overflowPunct/>
                  <w:autoSpaceDE/>
                  <w:autoSpaceDN/>
                  <w:adjustRightInd/>
                  <w:textAlignment w:val="auto"/>
                  <w:rPr>
                    <w:rFonts w:ascii="Arial" w:hAnsi="Arial" w:cs="Arial"/>
                    <w:color w:val="000000"/>
                    <w:szCs w:val="24"/>
                    <w:lang w:val="en-CA"/>
                  </w:rPr>
                </w:pPr>
                <w:r w:rsidRPr="001D38EB">
                  <w:rPr>
                    <w:rStyle w:val="PlaceholderText"/>
                    <w:rFonts w:eastAsiaTheme="minorHAnsi"/>
                  </w:rPr>
                  <w:t>Click or tap here to enter text.</w:t>
                </w:r>
              </w:p>
            </w:sdtContent>
          </w:sdt>
        </w:tc>
      </w:tr>
      <w:tr w:rsidR="00796863" w14:paraId="2F52D056" w14:textId="77777777" w:rsidTr="008C4576">
        <w:trPr>
          <w:cantSplit/>
          <w:trHeight w:val="698"/>
        </w:trPr>
        <w:tc>
          <w:tcPr>
            <w:tcW w:w="5000" w:type="pct"/>
            <w:gridSpan w:val="4"/>
          </w:tcPr>
          <w:p w14:paraId="11A26F67" w14:textId="77777777" w:rsidR="00796863" w:rsidRDefault="00796863" w:rsidP="00A63E17">
            <w:pPr>
              <w:overflowPunct/>
              <w:autoSpaceDE/>
              <w:autoSpaceDN/>
              <w:adjustRightInd/>
              <w:textAlignment w:val="auto"/>
              <w:rPr>
                <w:rFonts w:ascii="Arial" w:hAnsi="Arial" w:cs="Arial"/>
                <w:color w:val="000000"/>
                <w:szCs w:val="24"/>
                <w:lang w:val="en-CA"/>
              </w:rPr>
            </w:pPr>
            <w:r>
              <w:rPr>
                <w:rFonts w:ascii="Arial" w:hAnsi="Arial" w:cs="Arial"/>
                <w:color w:val="000000"/>
                <w:szCs w:val="24"/>
                <w:lang w:val="en-CA"/>
              </w:rPr>
              <w:t xml:space="preserve">Are they participating in the project? </w:t>
            </w:r>
          </w:p>
          <w:p w14:paraId="1F986EB4" w14:textId="41008155" w:rsidR="00796863" w:rsidRDefault="000E3E84" w:rsidP="00A63E17">
            <w:pPr>
              <w:tabs>
                <w:tab w:val="left" w:pos="8265"/>
              </w:tabs>
              <w:overflowPunct/>
              <w:autoSpaceDE/>
              <w:autoSpaceDN/>
              <w:adjustRightInd/>
              <w:textAlignment w:val="auto"/>
              <w:rPr>
                <w:rFonts w:ascii="Arial" w:hAnsi="Arial" w:cs="Arial"/>
                <w:color w:val="000000"/>
                <w:szCs w:val="24"/>
                <w:lang w:val="en-CA"/>
              </w:rPr>
            </w:pPr>
            <w:sdt>
              <w:sdtPr>
                <w:rPr>
                  <w:rFonts w:ascii="Arial" w:hAnsi="Arial" w:cs="Arial"/>
                  <w:color w:val="000000"/>
                  <w:szCs w:val="24"/>
                  <w:lang w:val="en-CA"/>
                </w:rPr>
                <w:id w:val="1510407278"/>
                <w:placeholder>
                  <w:docPart w:val="DefaultPlaceholder_-1854013440"/>
                </w:placeholder>
                <w:showingPlcHdr/>
                <w:text/>
              </w:sdtPr>
              <w:sdtEndPr/>
              <w:sdtContent>
                <w:r w:rsidR="00C31D63" w:rsidRPr="001D38EB">
                  <w:rPr>
                    <w:rStyle w:val="PlaceholderText"/>
                    <w:rFonts w:eastAsiaTheme="minorHAnsi"/>
                  </w:rPr>
                  <w:t>Click or tap here to enter text.</w:t>
                </w:r>
              </w:sdtContent>
            </w:sdt>
            <w:r w:rsidR="00796863">
              <w:rPr>
                <w:rFonts w:ascii="Arial" w:hAnsi="Arial" w:cs="Arial"/>
                <w:color w:val="000000"/>
                <w:szCs w:val="24"/>
                <w:lang w:val="en-CA"/>
              </w:rPr>
              <w:tab/>
            </w:r>
          </w:p>
          <w:p w14:paraId="35DBB048" w14:textId="77777777" w:rsidR="00796863" w:rsidRDefault="00796863" w:rsidP="00A63E17">
            <w:pPr>
              <w:tabs>
                <w:tab w:val="left" w:pos="8734"/>
              </w:tabs>
              <w:overflowPunct/>
              <w:autoSpaceDE/>
              <w:autoSpaceDN/>
              <w:adjustRightInd/>
              <w:textAlignment w:val="auto"/>
              <w:rPr>
                <w:rFonts w:ascii="Arial" w:hAnsi="Arial" w:cs="Arial"/>
                <w:color w:val="000000"/>
                <w:szCs w:val="24"/>
                <w:lang w:val="en-CA"/>
              </w:rPr>
            </w:pPr>
            <w:r>
              <w:rPr>
                <w:rFonts w:ascii="Arial" w:hAnsi="Arial" w:cs="Arial"/>
                <w:color w:val="000000"/>
                <w:szCs w:val="24"/>
                <w:lang w:val="en-CA"/>
              </w:rPr>
              <w:tab/>
            </w:r>
          </w:p>
          <w:p w14:paraId="4806792C" w14:textId="77777777" w:rsidR="00796863" w:rsidRDefault="00796863" w:rsidP="00A63E17">
            <w:pPr>
              <w:overflowPunct/>
              <w:autoSpaceDE/>
              <w:autoSpaceDN/>
              <w:adjustRightInd/>
              <w:textAlignment w:val="auto"/>
              <w:rPr>
                <w:rFonts w:ascii="Arial" w:hAnsi="Arial" w:cs="Arial"/>
                <w:color w:val="000000"/>
                <w:szCs w:val="24"/>
                <w:lang w:val="en-CA"/>
              </w:rPr>
            </w:pPr>
          </w:p>
          <w:p w14:paraId="34E0A401" w14:textId="594DDF4F" w:rsidR="00C31D63" w:rsidRDefault="00796863" w:rsidP="00A63E17">
            <w:pPr>
              <w:overflowPunct/>
              <w:autoSpaceDE/>
              <w:autoSpaceDN/>
              <w:adjustRightInd/>
              <w:textAlignment w:val="auto"/>
              <w:rPr>
                <w:rFonts w:ascii="Arial" w:hAnsi="Arial" w:cs="Arial"/>
                <w:color w:val="000000"/>
                <w:szCs w:val="24"/>
                <w:lang w:val="en-CA"/>
              </w:rPr>
            </w:pPr>
            <w:r>
              <w:rPr>
                <w:rFonts w:ascii="Arial" w:hAnsi="Arial" w:cs="Arial"/>
                <w:color w:val="000000"/>
                <w:szCs w:val="24"/>
                <w:lang w:val="en-CA"/>
              </w:rPr>
              <w:t>If yes, describe how.</w:t>
            </w:r>
          </w:p>
          <w:sdt>
            <w:sdtPr>
              <w:rPr>
                <w:rFonts w:ascii="Arial" w:hAnsi="Arial" w:cs="Arial"/>
                <w:color w:val="000000"/>
                <w:szCs w:val="24"/>
                <w:lang w:val="en-CA"/>
              </w:rPr>
              <w:id w:val="-280185479"/>
              <w:placeholder>
                <w:docPart w:val="DefaultPlaceholder_-1854013440"/>
              </w:placeholder>
              <w:showingPlcHdr/>
              <w:text/>
            </w:sdtPr>
            <w:sdtEndPr/>
            <w:sdtContent>
              <w:p w14:paraId="6E0AEE3B" w14:textId="2B04AF22" w:rsidR="00796863" w:rsidRDefault="00C31D63" w:rsidP="00A63E17">
                <w:pPr>
                  <w:overflowPunct/>
                  <w:autoSpaceDE/>
                  <w:autoSpaceDN/>
                  <w:adjustRightInd/>
                  <w:textAlignment w:val="auto"/>
                  <w:rPr>
                    <w:rFonts w:ascii="Arial" w:hAnsi="Arial" w:cs="Arial"/>
                    <w:color w:val="000000"/>
                    <w:szCs w:val="24"/>
                    <w:lang w:val="en-CA"/>
                  </w:rPr>
                </w:pPr>
                <w:r w:rsidRPr="001D38EB">
                  <w:rPr>
                    <w:rStyle w:val="PlaceholderText"/>
                    <w:rFonts w:eastAsiaTheme="minorHAnsi"/>
                  </w:rPr>
                  <w:t>Click or tap here to enter text.</w:t>
                </w:r>
              </w:p>
            </w:sdtContent>
          </w:sdt>
          <w:p w14:paraId="34622EFE" w14:textId="77777777" w:rsidR="00796863" w:rsidRDefault="00796863" w:rsidP="00A63E17">
            <w:pPr>
              <w:overflowPunct/>
              <w:autoSpaceDE/>
              <w:autoSpaceDN/>
              <w:adjustRightInd/>
              <w:textAlignment w:val="auto"/>
              <w:rPr>
                <w:rFonts w:ascii="Arial" w:hAnsi="Arial" w:cs="Arial"/>
                <w:color w:val="000000"/>
                <w:szCs w:val="24"/>
                <w:lang w:val="en-CA"/>
              </w:rPr>
            </w:pPr>
          </w:p>
          <w:p w14:paraId="35B18CEF" w14:textId="77777777" w:rsidR="00796863" w:rsidRDefault="00796863" w:rsidP="00A63E17">
            <w:pPr>
              <w:overflowPunct/>
              <w:autoSpaceDE/>
              <w:autoSpaceDN/>
              <w:adjustRightInd/>
              <w:textAlignment w:val="auto"/>
              <w:rPr>
                <w:rFonts w:ascii="Arial" w:hAnsi="Arial" w:cs="Arial"/>
                <w:color w:val="000000"/>
                <w:szCs w:val="24"/>
                <w:lang w:val="en-CA"/>
              </w:rPr>
            </w:pPr>
          </w:p>
          <w:p w14:paraId="77786B50" w14:textId="77777777" w:rsidR="00796863" w:rsidRDefault="00796863" w:rsidP="00A63E17">
            <w:pPr>
              <w:overflowPunct/>
              <w:autoSpaceDE/>
              <w:autoSpaceDN/>
              <w:adjustRightInd/>
              <w:textAlignment w:val="auto"/>
              <w:rPr>
                <w:rFonts w:ascii="Arial" w:hAnsi="Arial" w:cs="Arial"/>
                <w:color w:val="000000"/>
                <w:szCs w:val="24"/>
                <w:lang w:val="en-CA"/>
              </w:rPr>
            </w:pPr>
          </w:p>
          <w:p w14:paraId="61B9C8A2" w14:textId="77777777" w:rsidR="00796863" w:rsidRDefault="00796863" w:rsidP="00A63E17">
            <w:pPr>
              <w:overflowPunct/>
              <w:autoSpaceDE/>
              <w:autoSpaceDN/>
              <w:adjustRightInd/>
              <w:textAlignment w:val="auto"/>
              <w:rPr>
                <w:rFonts w:ascii="Arial" w:hAnsi="Arial" w:cs="Arial"/>
                <w:color w:val="000000"/>
                <w:szCs w:val="24"/>
                <w:lang w:val="en-CA"/>
              </w:rPr>
            </w:pPr>
          </w:p>
        </w:tc>
      </w:tr>
      <w:tr w:rsidR="00796863" w:rsidRPr="00D62CBF" w14:paraId="3D1BFDB2" w14:textId="77777777" w:rsidTr="008C4576">
        <w:trPr>
          <w:cantSplit/>
          <w:trHeight w:val="364"/>
        </w:trPr>
        <w:tc>
          <w:tcPr>
            <w:tcW w:w="5000" w:type="pct"/>
            <w:gridSpan w:val="4"/>
          </w:tcPr>
          <w:p w14:paraId="170F32C9" w14:textId="77777777" w:rsidR="00796863" w:rsidRPr="00D62CBF" w:rsidRDefault="00796863" w:rsidP="00A63E17">
            <w:pPr>
              <w:overflowPunct/>
              <w:autoSpaceDE/>
              <w:autoSpaceDN/>
              <w:adjustRightInd/>
              <w:textAlignment w:val="auto"/>
              <w:rPr>
                <w:rFonts w:ascii="Arial" w:hAnsi="Arial" w:cs="Arial"/>
                <w:b/>
                <w:color w:val="000000"/>
                <w:szCs w:val="24"/>
                <w:lang w:val="en-CA"/>
              </w:rPr>
            </w:pPr>
            <w:r>
              <w:rPr>
                <w:rFonts w:ascii="Arial" w:hAnsi="Arial" w:cs="Arial"/>
                <w:b/>
                <w:szCs w:val="24"/>
              </w:rPr>
              <w:lastRenderedPageBreak/>
              <w:t>Representative 2</w:t>
            </w:r>
          </w:p>
        </w:tc>
      </w:tr>
      <w:tr w:rsidR="00796863" w:rsidRPr="009C4D39" w14:paraId="4FAE92F9" w14:textId="77777777" w:rsidTr="008C4576">
        <w:trPr>
          <w:cantSplit/>
          <w:trHeight w:val="364"/>
        </w:trPr>
        <w:tc>
          <w:tcPr>
            <w:tcW w:w="2004" w:type="pct"/>
            <w:gridSpan w:val="2"/>
          </w:tcPr>
          <w:p w14:paraId="75E063BD" w14:textId="77777777" w:rsidR="00796863" w:rsidRDefault="00796863" w:rsidP="00A63E17">
            <w:pPr>
              <w:numPr>
                <w:ilvl w:val="12"/>
                <w:numId w:val="0"/>
              </w:numPr>
              <w:rPr>
                <w:rFonts w:ascii="Arial" w:hAnsi="Arial" w:cs="Arial"/>
                <w:szCs w:val="24"/>
              </w:rPr>
            </w:pPr>
            <w:r>
              <w:rPr>
                <w:rFonts w:ascii="Arial" w:hAnsi="Arial" w:cs="Arial"/>
                <w:szCs w:val="24"/>
              </w:rPr>
              <w:t xml:space="preserve">Name: </w:t>
            </w:r>
          </w:p>
          <w:sdt>
            <w:sdtPr>
              <w:rPr>
                <w:rFonts w:ascii="Arial" w:hAnsi="Arial" w:cs="Arial"/>
                <w:szCs w:val="24"/>
              </w:rPr>
              <w:id w:val="-1059160996"/>
              <w:placeholder>
                <w:docPart w:val="DefaultPlaceholder_-1854013440"/>
              </w:placeholder>
              <w:showingPlcHdr/>
              <w:text/>
            </w:sdtPr>
            <w:sdtEndPr/>
            <w:sdtContent>
              <w:p w14:paraId="3C5F2DD7" w14:textId="6447D148" w:rsidR="00796863" w:rsidRDefault="00C31D63" w:rsidP="00A63E17">
                <w:pPr>
                  <w:numPr>
                    <w:ilvl w:val="12"/>
                    <w:numId w:val="0"/>
                  </w:numPr>
                  <w:rPr>
                    <w:rFonts w:ascii="Arial" w:hAnsi="Arial" w:cs="Arial"/>
                    <w:szCs w:val="24"/>
                  </w:rPr>
                </w:pPr>
                <w:r w:rsidRPr="001D38EB">
                  <w:rPr>
                    <w:rStyle w:val="PlaceholderText"/>
                    <w:rFonts w:eastAsiaTheme="minorHAnsi"/>
                  </w:rPr>
                  <w:t>Click or tap here to enter text.</w:t>
                </w:r>
              </w:p>
            </w:sdtContent>
          </w:sdt>
        </w:tc>
        <w:tc>
          <w:tcPr>
            <w:tcW w:w="2996" w:type="pct"/>
            <w:gridSpan w:val="2"/>
          </w:tcPr>
          <w:p w14:paraId="2A6E6567" w14:textId="77777777" w:rsidR="00796863" w:rsidRDefault="00796863" w:rsidP="00A63E17">
            <w:pPr>
              <w:numPr>
                <w:ilvl w:val="12"/>
                <w:numId w:val="0"/>
              </w:numPr>
              <w:tabs>
                <w:tab w:val="left" w:pos="3060"/>
              </w:tabs>
              <w:rPr>
                <w:rFonts w:ascii="Arial" w:hAnsi="Arial" w:cs="Arial"/>
                <w:color w:val="000000"/>
                <w:szCs w:val="24"/>
                <w:lang w:val="en-CA"/>
              </w:rPr>
            </w:pPr>
            <w:r>
              <w:rPr>
                <w:rFonts w:ascii="Arial" w:hAnsi="Arial" w:cs="Arial"/>
                <w:color w:val="000000"/>
                <w:szCs w:val="24"/>
                <w:lang w:val="en-CA"/>
              </w:rPr>
              <w:t>Name of Organization and Position Title:</w:t>
            </w:r>
            <w:r>
              <w:rPr>
                <w:rFonts w:ascii="Arial" w:hAnsi="Arial" w:cs="Arial"/>
                <w:color w:val="000000"/>
                <w:szCs w:val="24"/>
                <w:lang w:val="en-CA"/>
              </w:rPr>
              <w:tab/>
            </w:r>
          </w:p>
          <w:sdt>
            <w:sdtPr>
              <w:rPr>
                <w:rFonts w:ascii="Arial" w:hAnsi="Arial" w:cs="Arial"/>
                <w:color w:val="000000"/>
                <w:szCs w:val="24"/>
                <w:lang w:val="en-CA"/>
              </w:rPr>
              <w:id w:val="-39828295"/>
              <w:placeholder>
                <w:docPart w:val="DefaultPlaceholder_-1854013440"/>
              </w:placeholder>
              <w:showingPlcHdr/>
              <w:text/>
            </w:sdtPr>
            <w:sdtEndPr/>
            <w:sdtContent>
              <w:p w14:paraId="6834E127" w14:textId="5FD6999F" w:rsidR="00796863" w:rsidRPr="009C4D39" w:rsidRDefault="00C31D63" w:rsidP="00A63E17">
                <w:pPr>
                  <w:overflowPunct/>
                  <w:autoSpaceDE/>
                  <w:autoSpaceDN/>
                  <w:adjustRightInd/>
                  <w:textAlignment w:val="auto"/>
                  <w:rPr>
                    <w:rFonts w:ascii="Arial" w:hAnsi="Arial" w:cs="Arial"/>
                    <w:color w:val="000000"/>
                    <w:szCs w:val="24"/>
                    <w:lang w:val="en-CA"/>
                  </w:rPr>
                </w:pPr>
                <w:r w:rsidRPr="001D38EB">
                  <w:rPr>
                    <w:rStyle w:val="PlaceholderText"/>
                    <w:rFonts w:eastAsiaTheme="minorHAnsi"/>
                  </w:rPr>
                  <w:t>Click or tap here to enter text.</w:t>
                </w:r>
              </w:p>
            </w:sdtContent>
          </w:sdt>
        </w:tc>
      </w:tr>
      <w:tr w:rsidR="00796863" w14:paraId="5EBE0ED6" w14:textId="77777777" w:rsidTr="008C4576">
        <w:trPr>
          <w:cantSplit/>
          <w:trHeight w:val="364"/>
        </w:trPr>
        <w:tc>
          <w:tcPr>
            <w:tcW w:w="5000" w:type="pct"/>
            <w:gridSpan w:val="4"/>
          </w:tcPr>
          <w:p w14:paraId="77493352" w14:textId="77777777" w:rsidR="00796863" w:rsidRDefault="00796863" w:rsidP="00A63E17">
            <w:pPr>
              <w:numPr>
                <w:ilvl w:val="12"/>
                <w:numId w:val="0"/>
              </w:numPr>
              <w:tabs>
                <w:tab w:val="left" w:pos="3060"/>
              </w:tabs>
              <w:rPr>
                <w:rFonts w:ascii="Arial" w:hAnsi="Arial" w:cs="Arial"/>
                <w:color w:val="000000"/>
                <w:szCs w:val="24"/>
                <w:lang w:val="en-CA"/>
              </w:rPr>
            </w:pPr>
            <w:r w:rsidRPr="009C4D39">
              <w:rPr>
                <w:rFonts w:ascii="Arial" w:hAnsi="Arial" w:cs="Arial"/>
                <w:color w:val="000000"/>
                <w:szCs w:val="24"/>
                <w:lang w:val="en-CA"/>
              </w:rPr>
              <w:t xml:space="preserve"> Mailing Address (</w:t>
            </w:r>
            <w:r w:rsidRPr="009C4D39">
              <w:rPr>
                <w:rFonts w:ascii="Arial" w:hAnsi="Arial" w:cs="Arial"/>
                <w:i/>
                <w:color w:val="000000"/>
                <w:szCs w:val="24"/>
                <w:lang w:val="en-CA"/>
              </w:rPr>
              <w:t>number and street, incl. P.O. Box if applicable</w:t>
            </w:r>
            <w:r w:rsidRPr="009C4D39">
              <w:rPr>
                <w:rFonts w:ascii="Arial" w:hAnsi="Arial" w:cs="Arial"/>
                <w:color w:val="000000"/>
                <w:szCs w:val="24"/>
                <w:lang w:val="en-CA"/>
              </w:rPr>
              <w:t>):</w:t>
            </w:r>
          </w:p>
          <w:sdt>
            <w:sdtPr>
              <w:rPr>
                <w:rFonts w:ascii="Arial" w:hAnsi="Arial" w:cs="Arial"/>
                <w:color w:val="000000"/>
                <w:szCs w:val="24"/>
                <w:lang w:val="en-CA"/>
              </w:rPr>
              <w:id w:val="1066929600"/>
              <w:placeholder>
                <w:docPart w:val="DefaultPlaceholder_-1854013440"/>
              </w:placeholder>
              <w:showingPlcHdr/>
              <w:text/>
            </w:sdtPr>
            <w:sdtEndPr/>
            <w:sdtContent>
              <w:p w14:paraId="4E42BAF6" w14:textId="44552974" w:rsidR="00796863" w:rsidRDefault="00C31D63" w:rsidP="00A63E17">
                <w:pPr>
                  <w:numPr>
                    <w:ilvl w:val="12"/>
                    <w:numId w:val="0"/>
                  </w:numPr>
                  <w:tabs>
                    <w:tab w:val="left" w:pos="3060"/>
                  </w:tabs>
                  <w:rPr>
                    <w:rFonts w:ascii="Arial" w:hAnsi="Arial" w:cs="Arial"/>
                    <w:color w:val="000000"/>
                    <w:szCs w:val="24"/>
                    <w:lang w:val="en-CA"/>
                  </w:rPr>
                </w:pPr>
                <w:r w:rsidRPr="001D38EB">
                  <w:rPr>
                    <w:rStyle w:val="PlaceholderText"/>
                    <w:rFonts w:eastAsiaTheme="minorHAnsi"/>
                  </w:rPr>
                  <w:t>Click or tap here to enter text.</w:t>
                </w:r>
              </w:p>
            </w:sdtContent>
          </w:sdt>
          <w:p w14:paraId="710B580A" w14:textId="77777777" w:rsidR="00796863" w:rsidRDefault="00796863" w:rsidP="00A63E17">
            <w:pPr>
              <w:overflowPunct/>
              <w:autoSpaceDE/>
              <w:autoSpaceDN/>
              <w:adjustRightInd/>
              <w:textAlignment w:val="auto"/>
              <w:rPr>
                <w:rFonts w:ascii="Arial" w:hAnsi="Arial" w:cs="Arial"/>
                <w:color w:val="000000"/>
                <w:szCs w:val="24"/>
                <w:lang w:val="en-CA"/>
              </w:rPr>
            </w:pPr>
          </w:p>
          <w:p w14:paraId="5B3D6E51" w14:textId="77777777" w:rsidR="00796863" w:rsidRDefault="00796863" w:rsidP="00A63E17">
            <w:pPr>
              <w:overflowPunct/>
              <w:autoSpaceDE/>
              <w:autoSpaceDN/>
              <w:adjustRightInd/>
              <w:textAlignment w:val="auto"/>
              <w:rPr>
                <w:rFonts w:ascii="Arial" w:hAnsi="Arial" w:cs="Arial"/>
                <w:color w:val="000000"/>
                <w:szCs w:val="24"/>
                <w:lang w:val="en-CA"/>
              </w:rPr>
            </w:pPr>
          </w:p>
        </w:tc>
      </w:tr>
      <w:tr w:rsidR="00796863" w14:paraId="41144887" w14:textId="77777777" w:rsidTr="008C4576">
        <w:trPr>
          <w:cantSplit/>
          <w:trHeight w:val="364"/>
        </w:trPr>
        <w:tc>
          <w:tcPr>
            <w:tcW w:w="2004" w:type="pct"/>
            <w:gridSpan w:val="2"/>
          </w:tcPr>
          <w:p w14:paraId="3C4C19C9" w14:textId="77777777" w:rsidR="00796863" w:rsidRDefault="00796863" w:rsidP="00A63E17">
            <w:pPr>
              <w:overflowPunct/>
              <w:autoSpaceDE/>
              <w:autoSpaceDN/>
              <w:adjustRightInd/>
              <w:textAlignment w:val="auto"/>
              <w:rPr>
                <w:rFonts w:ascii="Arial" w:hAnsi="Arial" w:cs="Arial"/>
                <w:color w:val="000000"/>
                <w:szCs w:val="24"/>
                <w:lang w:val="en-CA"/>
              </w:rPr>
            </w:pPr>
            <w:r>
              <w:rPr>
                <w:rFonts w:ascii="Arial" w:hAnsi="Arial" w:cs="Arial"/>
                <w:color w:val="000000"/>
                <w:szCs w:val="24"/>
                <w:lang w:val="en-CA"/>
              </w:rPr>
              <w:t xml:space="preserve">City: </w:t>
            </w:r>
          </w:p>
          <w:sdt>
            <w:sdtPr>
              <w:rPr>
                <w:rFonts w:ascii="Arial" w:hAnsi="Arial" w:cs="Arial"/>
                <w:color w:val="000000"/>
                <w:szCs w:val="24"/>
                <w:lang w:val="en-CA"/>
              </w:rPr>
              <w:id w:val="-508214554"/>
              <w:placeholder>
                <w:docPart w:val="DefaultPlaceholder_-1854013440"/>
              </w:placeholder>
              <w:showingPlcHdr/>
              <w:text/>
            </w:sdtPr>
            <w:sdtEndPr/>
            <w:sdtContent>
              <w:p w14:paraId="4E85F907" w14:textId="13E4EC66" w:rsidR="00796863" w:rsidRPr="009C4D39" w:rsidRDefault="00C31D63" w:rsidP="00A63E17">
                <w:pPr>
                  <w:overflowPunct/>
                  <w:autoSpaceDE/>
                  <w:autoSpaceDN/>
                  <w:adjustRightInd/>
                  <w:textAlignment w:val="auto"/>
                  <w:rPr>
                    <w:rFonts w:ascii="Arial" w:hAnsi="Arial" w:cs="Arial"/>
                    <w:color w:val="000000"/>
                    <w:szCs w:val="24"/>
                    <w:lang w:val="en-CA"/>
                  </w:rPr>
                </w:pPr>
                <w:r w:rsidRPr="001D38EB">
                  <w:rPr>
                    <w:rStyle w:val="PlaceholderText"/>
                    <w:rFonts w:eastAsiaTheme="minorHAnsi"/>
                  </w:rPr>
                  <w:t>Click or tap here to enter text.</w:t>
                </w:r>
              </w:p>
            </w:sdtContent>
          </w:sdt>
        </w:tc>
        <w:tc>
          <w:tcPr>
            <w:tcW w:w="2996" w:type="pct"/>
            <w:gridSpan w:val="2"/>
          </w:tcPr>
          <w:p w14:paraId="04AF668D" w14:textId="77777777" w:rsidR="00796863" w:rsidRDefault="00796863" w:rsidP="00A63E17">
            <w:pPr>
              <w:overflowPunct/>
              <w:autoSpaceDE/>
              <w:autoSpaceDN/>
              <w:adjustRightInd/>
              <w:textAlignment w:val="auto"/>
              <w:rPr>
                <w:rFonts w:ascii="Arial" w:hAnsi="Arial" w:cs="Arial"/>
                <w:color w:val="000000"/>
                <w:szCs w:val="24"/>
                <w:lang w:val="en-CA"/>
              </w:rPr>
            </w:pPr>
            <w:r>
              <w:rPr>
                <w:rFonts w:ascii="Arial" w:hAnsi="Arial" w:cs="Arial"/>
                <w:color w:val="000000"/>
                <w:szCs w:val="24"/>
                <w:lang w:val="en-CA"/>
              </w:rPr>
              <w:t>Province/Territory:</w:t>
            </w:r>
          </w:p>
          <w:sdt>
            <w:sdtPr>
              <w:rPr>
                <w:rFonts w:ascii="Arial" w:hAnsi="Arial" w:cs="Arial"/>
                <w:color w:val="000000"/>
                <w:szCs w:val="24"/>
                <w:lang w:val="en-CA"/>
              </w:rPr>
              <w:id w:val="-1777398341"/>
              <w:placeholder>
                <w:docPart w:val="DefaultPlaceholder_-1854013440"/>
              </w:placeholder>
              <w:showingPlcHdr/>
              <w:text/>
            </w:sdtPr>
            <w:sdtEndPr/>
            <w:sdtContent>
              <w:p w14:paraId="57FDDD01" w14:textId="3BD67471" w:rsidR="00796863" w:rsidRDefault="00C31D63" w:rsidP="00A63E17">
                <w:pPr>
                  <w:overflowPunct/>
                  <w:autoSpaceDE/>
                  <w:autoSpaceDN/>
                  <w:adjustRightInd/>
                  <w:textAlignment w:val="auto"/>
                  <w:rPr>
                    <w:rFonts w:ascii="Arial" w:hAnsi="Arial" w:cs="Arial"/>
                    <w:color w:val="000000"/>
                    <w:szCs w:val="24"/>
                    <w:lang w:val="en-CA"/>
                  </w:rPr>
                </w:pPr>
                <w:r w:rsidRPr="001D38EB">
                  <w:rPr>
                    <w:rStyle w:val="PlaceholderText"/>
                    <w:rFonts w:eastAsiaTheme="minorHAnsi"/>
                  </w:rPr>
                  <w:t>Click or tap here to enter text.</w:t>
                </w:r>
              </w:p>
            </w:sdtContent>
          </w:sdt>
        </w:tc>
      </w:tr>
      <w:tr w:rsidR="00796863" w14:paraId="50306BD4" w14:textId="77777777" w:rsidTr="008C4576">
        <w:trPr>
          <w:cantSplit/>
          <w:trHeight w:val="364"/>
        </w:trPr>
        <w:tc>
          <w:tcPr>
            <w:tcW w:w="2004" w:type="pct"/>
            <w:gridSpan w:val="2"/>
          </w:tcPr>
          <w:p w14:paraId="7D6D268B" w14:textId="77777777" w:rsidR="00796863" w:rsidRDefault="00796863" w:rsidP="00A63E17">
            <w:pPr>
              <w:overflowPunct/>
              <w:autoSpaceDE/>
              <w:autoSpaceDN/>
              <w:adjustRightInd/>
              <w:textAlignment w:val="auto"/>
              <w:rPr>
                <w:rFonts w:ascii="Arial" w:hAnsi="Arial" w:cs="Arial"/>
                <w:color w:val="000000"/>
                <w:szCs w:val="24"/>
                <w:lang w:val="en-CA"/>
              </w:rPr>
            </w:pPr>
            <w:r>
              <w:rPr>
                <w:rFonts w:ascii="Arial" w:hAnsi="Arial" w:cs="Arial"/>
                <w:color w:val="000000"/>
                <w:szCs w:val="24"/>
                <w:lang w:val="en-CA"/>
              </w:rPr>
              <w:t xml:space="preserve">Postal Code: </w:t>
            </w:r>
          </w:p>
          <w:sdt>
            <w:sdtPr>
              <w:rPr>
                <w:rFonts w:ascii="Arial" w:hAnsi="Arial" w:cs="Arial"/>
                <w:color w:val="000000"/>
                <w:szCs w:val="24"/>
                <w:lang w:val="en-CA"/>
              </w:rPr>
              <w:id w:val="-1443766436"/>
              <w:placeholder>
                <w:docPart w:val="DefaultPlaceholder_-1854013440"/>
              </w:placeholder>
              <w:showingPlcHdr/>
              <w:text/>
            </w:sdtPr>
            <w:sdtEndPr/>
            <w:sdtContent>
              <w:p w14:paraId="422F42BA" w14:textId="40D6E093" w:rsidR="00C31D63" w:rsidRDefault="00C31D63" w:rsidP="00A63E17">
                <w:pPr>
                  <w:overflowPunct/>
                  <w:autoSpaceDE/>
                  <w:autoSpaceDN/>
                  <w:adjustRightInd/>
                  <w:textAlignment w:val="auto"/>
                  <w:rPr>
                    <w:rFonts w:ascii="Arial" w:hAnsi="Arial" w:cs="Arial"/>
                    <w:color w:val="000000"/>
                    <w:szCs w:val="24"/>
                    <w:lang w:val="en-CA"/>
                  </w:rPr>
                </w:pPr>
                <w:r w:rsidRPr="001D38EB">
                  <w:rPr>
                    <w:rStyle w:val="PlaceholderText"/>
                    <w:rFonts w:eastAsiaTheme="minorHAnsi"/>
                  </w:rPr>
                  <w:t>Click or tap here to enter text.</w:t>
                </w:r>
              </w:p>
            </w:sdtContent>
          </w:sdt>
        </w:tc>
        <w:tc>
          <w:tcPr>
            <w:tcW w:w="2996" w:type="pct"/>
            <w:gridSpan w:val="2"/>
          </w:tcPr>
          <w:p w14:paraId="2A1FB1B0" w14:textId="77777777" w:rsidR="00796863" w:rsidRDefault="00796863" w:rsidP="00A63E17">
            <w:pPr>
              <w:overflowPunct/>
              <w:autoSpaceDE/>
              <w:autoSpaceDN/>
              <w:adjustRightInd/>
              <w:textAlignment w:val="auto"/>
              <w:rPr>
                <w:rFonts w:ascii="Arial" w:hAnsi="Arial" w:cs="Arial"/>
                <w:color w:val="000000"/>
                <w:szCs w:val="24"/>
                <w:lang w:val="en-CA"/>
              </w:rPr>
            </w:pPr>
            <w:r>
              <w:rPr>
                <w:rFonts w:ascii="Arial" w:hAnsi="Arial" w:cs="Arial"/>
                <w:color w:val="000000"/>
                <w:szCs w:val="24"/>
                <w:lang w:val="en-CA"/>
              </w:rPr>
              <w:t>Email:</w:t>
            </w:r>
          </w:p>
          <w:sdt>
            <w:sdtPr>
              <w:rPr>
                <w:rFonts w:ascii="Arial" w:hAnsi="Arial" w:cs="Arial"/>
                <w:color w:val="000000"/>
                <w:szCs w:val="24"/>
                <w:lang w:val="en-CA"/>
              </w:rPr>
              <w:id w:val="-765842641"/>
              <w:placeholder>
                <w:docPart w:val="DefaultPlaceholder_-1854013440"/>
              </w:placeholder>
              <w:showingPlcHdr/>
              <w:text/>
            </w:sdtPr>
            <w:sdtEndPr/>
            <w:sdtContent>
              <w:p w14:paraId="1CF077CB" w14:textId="733DEC0B" w:rsidR="00796863" w:rsidRDefault="00C31D63" w:rsidP="00A63E17">
                <w:pPr>
                  <w:overflowPunct/>
                  <w:autoSpaceDE/>
                  <w:autoSpaceDN/>
                  <w:adjustRightInd/>
                  <w:textAlignment w:val="auto"/>
                  <w:rPr>
                    <w:rFonts w:ascii="Arial" w:hAnsi="Arial" w:cs="Arial"/>
                    <w:color w:val="000000"/>
                    <w:szCs w:val="24"/>
                    <w:lang w:val="en-CA"/>
                  </w:rPr>
                </w:pPr>
                <w:r w:rsidRPr="001D38EB">
                  <w:rPr>
                    <w:rStyle w:val="PlaceholderText"/>
                    <w:rFonts w:eastAsiaTheme="minorHAnsi"/>
                  </w:rPr>
                  <w:t>Click or tap here to enter text.</w:t>
                </w:r>
              </w:p>
            </w:sdtContent>
          </w:sdt>
        </w:tc>
      </w:tr>
      <w:tr w:rsidR="00796863" w14:paraId="5DFEC2C9" w14:textId="77777777" w:rsidTr="008C4576">
        <w:trPr>
          <w:cantSplit/>
          <w:trHeight w:val="582"/>
        </w:trPr>
        <w:tc>
          <w:tcPr>
            <w:tcW w:w="1667" w:type="pct"/>
          </w:tcPr>
          <w:p w14:paraId="6CA58FFC" w14:textId="77777777" w:rsidR="00796863" w:rsidRDefault="00796863" w:rsidP="00A63E17">
            <w:pPr>
              <w:overflowPunct/>
              <w:autoSpaceDE/>
              <w:autoSpaceDN/>
              <w:adjustRightInd/>
              <w:textAlignment w:val="auto"/>
              <w:rPr>
                <w:rFonts w:ascii="Arial" w:hAnsi="Arial" w:cs="Arial"/>
                <w:color w:val="000000"/>
                <w:szCs w:val="24"/>
                <w:lang w:val="en-CA"/>
              </w:rPr>
            </w:pPr>
            <w:r>
              <w:rPr>
                <w:rFonts w:ascii="Arial" w:hAnsi="Arial" w:cs="Arial"/>
                <w:color w:val="000000"/>
                <w:szCs w:val="24"/>
                <w:lang w:val="en-CA"/>
              </w:rPr>
              <w:t>Daytime Telephone:</w:t>
            </w:r>
          </w:p>
          <w:sdt>
            <w:sdtPr>
              <w:rPr>
                <w:rFonts w:ascii="Arial" w:hAnsi="Arial" w:cs="Arial"/>
                <w:color w:val="000000"/>
                <w:szCs w:val="24"/>
                <w:lang w:val="en-CA"/>
              </w:rPr>
              <w:id w:val="-327449304"/>
              <w:placeholder>
                <w:docPart w:val="DefaultPlaceholder_-1854013440"/>
              </w:placeholder>
              <w:showingPlcHdr/>
              <w:text/>
            </w:sdtPr>
            <w:sdtEndPr/>
            <w:sdtContent>
              <w:p w14:paraId="2691ACEF" w14:textId="3A09BBFB" w:rsidR="00796863" w:rsidRDefault="00C31D63" w:rsidP="00A63E17">
                <w:pPr>
                  <w:overflowPunct/>
                  <w:autoSpaceDE/>
                  <w:autoSpaceDN/>
                  <w:adjustRightInd/>
                  <w:textAlignment w:val="auto"/>
                  <w:rPr>
                    <w:rFonts w:ascii="Arial" w:hAnsi="Arial" w:cs="Arial"/>
                    <w:color w:val="000000"/>
                    <w:szCs w:val="24"/>
                    <w:lang w:val="en-CA"/>
                  </w:rPr>
                </w:pPr>
                <w:r w:rsidRPr="001D38EB">
                  <w:rPr>
                    <w:rStyle w:val="PlaceholderText"/>
                    <w:rFonts w:eastAsiaTheme="minorHAnsi"/>
                  </w:rPr>
                  <w:t>Click or tap here to enter text.</w:t>
                </w:r>
              </w:p>
            </w:sdtContent>
          </w:sdt>
        </w:tc>
        <w:tc>
          <w:tcPr>
            <w:tcW w:w="1667" w:type="pct"/>
            <w:gridSpan w:val="2"/>
          </w:tcPr>
          <w:p w14:paraId="55F0D19A" w14:textId="77777777" w:rsidR="00C31D63" w:rsidRDefault="00796863" w:rsidP="00C31D63">
            <w:pPr>
              <w:overflowPunct/>
              <w:autoSpaceDE/>
              <w:autoSpaceDN/>
              <w:adjustRightInd/>
              <w:textAlignment w:val="auto"/>
              <w:rPr>
                <w:rFonts w:ascii="Arial" w:hAnsi="Arial" w:cs="Arial"/>
                <w:color w:val="000000"/>
                <w:szCs w:val="24"/>
                <w:lang w:val="en-CA"/>
              </w:rPr>
            </w:pPr>
            <w:r>
              <w:rPr>
                <w:rFonts w:ascii="Arial" w:hAnsi="Arial" w:cs="Arial"/>
                <w:color w:val="000000"/>
                <w:szCs w:val="24"/>
                <w:lang w:val="en-CA"/>
              </w:rPr>
              <w:t>Other Telephone:</w:t>
            </w:r>
          </w:p>
          <w:sdt>
            <w:sdtPr>
              <w:rPr>
                <w:rFonts w:ascii="Arial" w:hAnsi="Arial" w:cs="Arial"/>
                <w:color w:val="000000"/>
                <w:szCs w:val="24"/>
                <w:lang w:val="en-CA"/>
              </w:rPr>
              <w:id w:val="-527338387"/>
              <w:placeholder>
                <w:docPart w:val="DefaultPlaceholder_-1854013440"/>
              </w:placeholder>
              <w:showingPlcHdr/>
              <w:text/>
            </w:sdtPr>
            <w:sdtEndPr/>
            <w:sdtContent>
              <w:p w14:paraId="3DA4265D" w14:textId="0A599477" w:rsidR="00796863" w:rsidRDefault="00C31D63" w:rsidP="00C31D63">
                <w:pPr>
                  <w:overflowPunct/>
                  <w:autoSpaceDE/>
                  <w:autoSpaceDN/>
                  <w:adjustRightInd/>
                  <w:textAlignment w:val="auto"/>
                  <w:rPr>
                    <w:rFonts w:ascii="Arial" w:hAnsi="Arial" w:cs="Arial"/>
                    <w:color w:val="000000"/>
                    <w:szCs w:val="24"/>
                    <w:lang w:val="en-CA"/>
                  </w:rPr>
                </w:pPr>
                <w:r w:rsidRPr="001D38EB">
                  <w:rPr>
                    <w:rStyle w:val="PlaceholderText"/>
                    <w:rFonts w:eastAsiaTheme="minorHAnsi"/>
                  </w:rPr>
                  <w:t>Click or tap here to enter text.</w:t>
                </w:r>
              </w:p>
            </w:sdtContent>
          </w:sdt>
        </w:tc>
        <w:tc>
          <w:tcPr>
            <w:tcW w:w="1666" w:type="pct"/>
          </w:tcPr>
          <w:p w14:paraId="0D224566" w14:textId="77777777" w:rsidR="00796863" w:rsidRDefault="00796863" w:rsidP="00A63E17">
            <w:pPr>
              <w:overflowPunct/>
              <w:autoSpaceDE/>
              <w:autoSpaceDN/>
              <w:adjustRightInd/>
              <w:textAlignment w:val="auto"/>
              <w:rPr>
                <w:rFonts w:ascii="Arial" w:hAnsi="Arial" w:cs="Arial"/>
                <w:color w:val="000000"/>
                <w:szCs w:val="24"/>
                <w:lang w:val="en-CA"/>
              </w:rPr>
            </w:pPr>
            <w:r w:rsidRPr="009339F7">
              <w:rPr>
                <w:rFonts w:ascii="Arial" w:hAnsi="Arial" w:cs="Arial"/>
                <w:i/>
                <w:noProof/>
                <w:szCs w:val="24"/>
                <w:lang w:val="fr-CA" w:eastAsia="fr-CA"/>
              </w:rPr>
              <mc:AlternateContent>
                <mc:Choice Requires="wps">
                  <w:drawing>
                    <wp:anchor distT="45720" distB="45720" distL="114300" distR="114300" simplePos="0" relativeHeight="251659264" behindDoc="0" locked="0" layoutInCell="1" allowOverlap="1" wp14:anchorId="18B464A3" wp14:editId="5B8580AE">
                      <wp:simplePos x="0" y="0"/>
                      <wp:positionH relativeFrom="column">
                        <wp:posOffset>146685</wp:posOffset>
                      </wp:positionH>
                      <wp:positionV relativeFrom="paragraph">
                        <wp:posOffset>-3725545</wp:posOffset>
                      </wp:positionV>
                      <wp:extent cx="1076325" cy="852805"/>
                      <wp:effectExtent l="0" t="0" r="9525"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852805"/>
                              </a:xfrm>
                              <a:prstGeom prst="rect">
                                <a:avLst/>
                              </a:prstGeom>
                              <a:solidFill>
                                <a:srgbClr val="FFFFFF"/>
                              </a:solidFill>
                              <a:ln w="9525">
                                <a:noFill/>
                                <a:miter lim="800000"/>
                                <a:headEnd/>
                                <a:tailEnd/>
                              </a:ln>
                            </wps:spPr>
                            <wps:txbx>
                              <w:txbxContent>
                                <w:p w14:paraId="34F49EC9" w14:textId="77777777" w:rsidR="00796863" w:rsidRDefault="000E3E84" w:rsidP="00796863">
                                  <w:pPr>
                                    <w:ind w:left="540"/>
                                    <w:rPr>
                                      <w:rFonts w:ascii="Arial" w:hAnsi="Arial" w:cs="Arial"/>
                                      <w:szCs w:val="24"/>
                                      <w:lang w:val="en-CA"/>
                                    </w:rPr>
                                  </w:pPr>
                                  <w:sdt>
                                    <w:sdtPr>
                                      <w:rPr>
                                        <w:rFonts w:ascii="Arial" w:hAnsi="Arial" w:cs="Arial"/>
                                        <w:szCs w:val="24"/>
                                        <w:lang w:val="en-CA"/>
                                      </w:rPr>
                                      <w:id w:val="-189767258"/>
                                      <w14:checkbox>
                                        <w14:checked w14:val="0"/>
                                        <w14:checkedState w14:val="2612" w14:font="MS Gothic"/>
                                        <w14:uncheckedState w14:val="2610" w14:font="MS Gothic"/>
                                      </w14:checkbox>
                                    </w:sdtPr>
                                    <w:sdtEndPr/>
                                    <w:sdtContent>
                                      <w:r w:rsidR="00796863">
                                        <w:rPr>
                                          <w:rFonts w:ascii="MS Gothic" w:eastAsia="MS Gothic" w:hAnsi="MS Gothic" w:cs="Arial" w:hint="eastAsia"/>
                                          <w:szCs w:val="24"/>
                                          <w:lang w:val="en-CA"/>
                                        </w:rPr>
                                        <w:t>☐</w:t>
                                      </w:r>
                                    </w:sdtContent>
                                  </w:sdt>
                                  <w:r w:rsidR="00796863" w:rsidRPr="003D75D2">
                                    <w:rPr>
                                      <w:rFonts w:ascii="Arial" w:hAnsi="Arial" w:cs="Arial"/>
                                      <w:szCs w:val="24"/>
                                      <w:lang w:val="en-CA"/>
                                    </w:rPr>
                                    <w:t xml:space="preserve"> </w:t>
                                  </w:r>
                                  <w:r w:rsidR="00796863">
                                    <w:rPr>
                                      <w:rFonts w:ascii="Arial" w:hAnsi="Arial" w:cs="Arial"/>
                                      <w:szCs w:val="24"/>
                                      <w:lang w:val="en-CA"/>
                                    </w:rPr>
                                    <w:t>Y</w:t>
                                  </w:r>
                                  <w:r w:rsidR="00796863" w:rsidRPr="003D75D2">
                                    <w:rPr>
                                      <w:rFonts w:ascii="Arial" w:hAnsi="Arial" w:cs="Arial"/>
                                      <w:szCs w:val="24"/>
                                      <w:lang w:val="en-CA"/>
                                    </w:rPr>
                                    <w:t xml:space="preserve">es     </w:t>
                                  </w:r>
                                </w:p>
                                <w:p w14:paraId="277C6441" w14:textId="77777777" w:rsidR="00796863" w:rsidRDefault="000E3E84" w:rsidP="00796863">
                                  <w:pPr>
                                    <w:ind w:left="540"/>
                                  </w:pPr>
                                  <w:sdt>
                                    <w:sdtPr>
                                      <w:rPr>
                                        <w:rFonts w:ascii="Arial" w:hAnsi="Arial" w:cs="Arial"/>
                                        <w:szCs w:val="24"/>
                                        <w:lang w:val="en-CA"/>
                                      </w:rPr>
                                      <w:id w:val="1775282246"/>
                                      <w14:checkbox>
                                        <w14:checked w14:val="0"/>
                                        <w14:checkedState w14:val="2612" w14:font="MS Gothic"/>
                                        <w14:uncheckedState w14:val="2610" w14:font="MS Gothic"/>
                                      </w14:checkbox>
                                    </w:sdtPr>
                                    <w:sdtEndPr/>
                                    <w:sdtContent>
                                      <w:r w:rsidR="00796863">
                                        <w:rPr>
                                          <w:rFonts w:ascii="MS Gothic" w:eastAsia="MS Gothic" w:hAnsi="MS Gothic" w:cs="Arial" w:hint="eastAsia"/>
                                          <w:szCs w:val="24"/>
                                          <w:lang w:val="en-CA"/>
                                        </w:rPr>
                                        <w:t>☐</w:t>
                                      </w:r>
                                    </w:sdtContent>
                                  </w:sdt>
                                  <w:r w:rsidR="00796863">
                                    <w:rPr>
                                      <w:rFonts w:ascii="Arial" w:hAnsi="Arial" w:cs="Arial"/>
                                      <w:szCs w:val="24"/>
                                      <w:lang w:val="en-CA"/>
                                    </w:rPr>
                                    <w:t xml:space="preserve"> N</w:t>
                                  </w:r>
                                  <w:r w:rsidR="00796863" w:rsidRPr="003D75D2">
                                    <w:rPr>
                                      <w:rFonts w:ascii="Arial" w:hAnsi="Arial" w:cs="Arial"/>
                                      <w:szCs w:val="24"/>
                                      <w:lang w:val="en-CA"/>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B464A3" id="_x0000_t202" coordsize="21600,21600" o:spt="202" path="m,l,21600r21600,l21600,xe">
                      <v:stroke joinstyle="miter"/>
                      <v:path gradientshapeok="t" o:connecttype="rect"/>
                    </v:shapetype>
                    <v:shape id="Text Box 1" o:spid="_x0000_s1026" type="#_x0000_t202" style="position:absolute;margin-left:11.55pt;margin-top:-293.35pt;width:84.75pt;height:67.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" stroked="f">
                      <v:textbox>
                        <w:txbxContent>
                          <w:p w14:paraId="34F49EC9" w14:textId="77777777" w:rsidR="00796863" w:rsidRDefault="000E3E84" w:rsidP="00796863">
                            <w:pPr>
                              <w:ind w:left="540"/>
                              <w:rPr>
                                <w:rFonts w:ascii="Arial" w:hAnsi="Arial" w:cs="Arial"/>
                                <w:szCs w:val="24"/>
                                <w:lang w:val="en-CA"/>
                              </w:rPr>
                            </w:pPr>
                            <w:sdt>
                              <w:sdtPr>
                                <w:rPr>
                                  <w:rFonts w:ascii="Arial" w:hAnsi="Arial" w:cs="Arial"/>
                                  <w:szCs w:val="24"/>
                                  <w:lang w:val="en-CA"/>
                                </w:rPr>
                                <w:id w:val="-189767258"/>
                                <w14:checkbox>
                                  <w14:checked w14:val="0"/>
                                  <w14:checkedState w14:val="2612" w14:font="MS Gothic"/>
                                  <w14:uncheckedState w14:val="2610" w14:font="MS Gothic"/>
                                </w14:checkbox>
                              </w:sdtPr>
                              <w:sdtEndPr/>
                              <w:sdtContent>
                                <w:r w:rsidR="00796863">
                                  <w:rPr>
                                    <w:rFonts w:ascii="MS Gothic" w:eastAsia="MS Gothic" w:hAnsi="MS Gothic" w:cs="Arial" w:hint="eastAsia"/>
                                    <w:szCs w:val="24"/>
                                    <w:lang w:val="en-CA"/>
                                  </w:rPr>
                                  <w:t>☐</w:t>
                                </w:r>
                              </w:sdtContent>
                            </w:sdt>
                            <w:r w:rsidR="00796863" w:rsidRPr="003D75D2">
                              <w:rPr>
                                <w:rFonts w:ascii="Arial" w:hAnsi="Arial" w:cs="Arial"/>
                                <w:szCs w:val="24"/>
                                <w:lang w:val="en-CA"/>
                              </w:rPr>
                              <w:t xml:space="preserve"> </w:t>
                            </w:r>
                            <w:r w:rsidR="00796863">
                              <w:rPr>
                                <w:rFonts w:ascii="Arial" w:hAnsi="Arial" w:cs="Arial"/>
                                <w:szCs w:val="24"/>
                                <w:lang w:val="en-CA"/>
                              </w:rPr>
                              <w:t>Y</w:t>
                            </w:r>
                            <w:r w:rsidR="00796863" w:rsidRPr="003D75D2">
                              <w:rPr>
                                <w:rFonts w:ascii="Arial" w:hAnsi="Arial" w:cs="Arial"/>
                                <w:szCs w:val="24"/>
                                <w:lang w:val="en-CA"/>
                              </w:rPr>
                              <w:t xml:space="preserve">es     </w:t>
                            </w:r>
                          </w:p>
                          <w:p w14:paraId="277C6441" w14:textId="77777777" w:rsidR="00796863" w:rsidRDefault="000E3E84" w:rsidP="00796863">
                            <w:pPr>
                              <w:ind w:left="540"/>
                            </w:pPr>
                            <w:sdt>
                              <w:sdtPr>
                                <w:rPr>
                                  <w:rFonts w:ascii="Arial" w:hAnsi="Arial" w:cs="Arial"/>
                                  <w:szCs w:val="24"/>
                                  <w:lang w:val="en-CA"/>
                                </w:rPr>
                                <w:id w:val="1775282246"/>
                                <w14:checkbox>
                                  <w14:checked w14:val="0"/>
                                  <w14:checkedState w14:val="2612" w14:font="MS Gothic"/>
                                  <w14:uncheckedState w14:val="2610" w14:font="MS Gothic"/>
                                </w14:checkbox>
                              </w:sdtPr>
                              <w:sdtEndPr/>
                              <w:sdtContent>
                                <w:r w:rsidR="00796863">
                                  <w:rPr>
                                    <w:rFonts w:ascii="MS Gothic" w:eastAsia="MS Gothic" w:hAnsi="MS Gothic" w:cs="Arial" w:hint="eastAsia"/>
                                    <w:szCs w:val="24"/>
                                    <w:lang w:val="en-CA"/>
                                  </w:rPr>
                                  <w:t>☐</w:t>
                                </w:r>
                              </w:sdtContent>
                            </w:sdt>
                            <w:r w:rsidR="00796863">
                              <w:rPr>
                                <w:rFonts w:ascii="Arial" w:hAnsi="Arial" w:cs="Arial"/>
                                <w:szCs w:val="24"/>
                                <w:lang w:val="en-CA"/>
                              </w:rPr>
                              <w:t xml:space="preserve"> N</w:t>
                            </w:r>
                            <w:r w:rsidR="00796863" w:rsidRPr="003D75D2">
                              <w:rPr>
                                <w:rFonts w:ascii="Arial" w:hAnsi="Arial" w:cs="Arial"/>
                                <w:szCs w:val="24"/>
                                <w:lang w:val="en-CA"/>
                              </w:rPr>
                              <w:t>o</w:t>
                            </w:r>
                          </w:p>
                        </w:txbxContent>
                      </v:textbox>
                    </v:shape>
                  </w:pict>
                </mc:Fallback>
              </mc:AlternateContent>
            </w:r>
            <w:r>
              <w:rPr>
                <w:rFonts w:ascii="Arial" w:hAnsi="Arial" w:cs="Arial"/>
                <w:color w:val="000000"/>
                <w:szCs w:val="24"/>
                <w:lang w:val="en-CA"/>
              </w:rPr>
              <w:t>Fax (</w:t>
            </w:r>
            <w:r>
              <w:rPr>
                <w:rFonts w:ascii="Arial" w:hAnsi="Arial" w:cs="Arial"/>
                <w:i/>
                <w:color w:val="000000"/>
                <w:szCs w:val="24"/>
                <w:lang w:val="en-CA"/>
              </w:rPr>
              <w:t>if applicable</w:t>
            </w:r>
            <w:r>
              <w:rPr>
                <w:rFonts w:ascii="Arial" w:hAnsi="Arial" w:cs="Arial"/>
                <w:color w:val="000000"/>
                <w:szCs w:val="24"/>
                <w:lang w:val="en-CA"/>
              </w:rPr>
              <w:t>):</w:t>
            </w:r>
          </w:p>
          <w:sdt>
            <w:sdtPr>
              <w:rPr>
                <w:rFonts w:ascii="Arial" w:hAnsi="Arial" w:cs="Arial"/>
                <w:color w:val="000000"/>
                <w:szCs w:val="24"/>
                <w:lang w:val="en-CA"/>
              </w:rPr>
              <w:id w:val="1201675367"/>
              <w:placeholder>
                <w:docPart w:val="DefaultPlaceholder_-1854013440"/>
              </w:placeholder>
              <w:showingPlcHdr/>
              <w:text/>
            </w:sdtPr>
            <w:sdtEndPr/>
            <w:sdtContent>
              <w:p w14:paraId="5D6099F2" w14:textId="40F1D637" w:rsidR="00C31D63" w:rsidRDefault="00C31D63" w:rsidP="00A63E17">
                <w:pPr>
                  <w:overflowPunct/>
                  <w:autoSpaceDE/>
                  <w:autoSpaceDN/>
                  <w:adjustRightInd/>
                  <w:textAlignment w:val="auto"/>
                  <w:rPr>
                    <w:rFonts w:ascii="Arial" w:hAnsi="Arial" w:cs="Arial"/>
                    <w:color w:val="000000"/>
                    <w:szCs w:val="24"/>
                    <w:lang w:val="en-CA"/>
                  </w:rPr>
                </w:pPr>
                <w:r w:rsidRPr="001D38EB">
                  <w:rPr>
                    <w:rStyle w:val="PlaceholderText"/>
                    <w:rFonts w:eastAsiaTheme="minorHAnsi"/>
                  </w:rPr>
                  <w:t>Click or tap here to enter text.</w:t>
                </w:r>
              </w:p>
            </w:sdtContent>
          </w:sdt>
        </w:tc>
      </w:tr>
      <w:tr w:rsidR="00796863" w14:paraId="4F9D1B4F" w14:textId="77777777" w:rsidTr="008C4576">
        <w:trPr>
          <w:cantSplit/>
          <w:trHeight w:val="364"/>
        </w:trPr>
        <w:tc>
          <w:tcPr>
            <w:tcW w:w="5000" w:type="pct"/>
            <w:gridSpan w:val="4"/>
          </w:tcPr>
          <w:p w14:paraId="11838C1D" w14:textId="77777777" w:rsidR="00796863" w:rsidRDefault="00796863" w:rsidP="00A63E17">
            <w:pPr>
              <w:overflowPunct/>
              <w:autoSpaceDE/>
              <w:autoSpaceDN/>
              <w:adjustRightInd/>
              <w:textAlignment w:val="auto"/>
              <w:rPr>
                <w:rFonts w:ascii="Arial" w:hAnsi="Arial" w:cs="Arial"/>
                <w:color w:val="000000"/>
                <w:szCs w:val="24"/>
                <w:lang w:val="en-CA"/>
              </w:rPr>
            </w:pPr>
            <w:r w:rsidRPr="009339F7">
              <w:rPr>
                <w:rFonts w:ascii="Arial" w:hAnsi="Arial" w:cs="Arial"/>
                <w:i/>
                <w:noProof/>
                <w:szCs w:val="24"/>
                <w:lang w:val="fr-CA" w:eastAsia="fr-CA"/>
              </w:rPr>
              <mc:AlternateContent>
                <mc:Choice Requires="wps">
                  <w:drawing>
                    <wp:anchor distT="45720" distB="45720" distL="114300" distR="114300" simplePos="0" relativeHeight="251660288" behindDoc="0" locked="0" layoutInCell="1" allowOverlap="1" wp14:anchorId="5B508DF4" wp14:editId="3C62AF2B">
                      <wp:simplePos x="0" y="0"/>
                      <wp:positionH relativeFrom="column">
                        <wp:posOffset>5204005</wp:posOffset>
                      </wp:positionH>
                      <wp:positionV relativeFrom="paragraph">
                        <wp:posOffset>71288</wp:posOffset>
                      </wp:positionV>
                      <wp:extent cx="655607" cy="5429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07" cy="542925"/>
                              </a:xfrm>
                              <a:prstGeom prst="rect">
                                <a:avLst/>
                              </a:prstGeom>
                              <a:noFill/>
                              <a:ln w="9525">
                                <a:noFill/>
                                <a:miter lim="800000"/>
                                <a:headEnd/>
                                <a:tailEnd/>
                              </a:ln>
                            </wps:spPr>
                            <wps:txbx>
                              <w:txbxContent>
                                <w:p w14:paraId="3E753BBD" w14:textId="77777777" w:rsidR="00796863" w:rsidRDefault="000E3E84" w:rsidP="00796863">
                                  <w:pPr>
                                    <w:rPr>
                                      <w:rFonts w:ascii="Arial" w:hAnsi="Arial" w:cs="Arial"/>
                                      <w:szCs w:val="24"/>
                                      <w:lang w:val="en-CA"/>
                                    </w:rPr>
                                  </w:pPr>
                                  <w:sdt>
                                    <w:sdtPr>
                                      <w:rPr>
                                        <w:rFonts w:ascii="Arial" w:hAnsi="Arial" w:cs="Arial"/>
                                        <w:szCs w:val="24"/>
                                        <w:lang w:val="en-CA"/>
                                      </w:rPr>
                                      <w:id w:val="2092421763"/>
                                      <w14:checkbox>
                                        <w14:checked w14:val="0"/>
                                        <w14:checkedState w14:val="2612" w14:font="MS Gothic"/>
                                        <w14:uncheckedState w14:val="2610" w14:font="MS Gothic"/>
                                      </w14:checkbox>
                                    </w:sdtPr>
                                    <w:sdtEndPr/>
                                    <w:sdtContent>
                                      <w:r w:rsidR="00796863">
                                        <w:rPr>
                                          <w:rFonts w:ascii="MS Gothic" w:eastAsia="MS Gothic" w:hAnsi="MS Gothic" w:cs="Arial" w:hint="eastAsia"/>
                                          <w:szCs w:val="24"/>
                                          <w:lang w:val="en-CA"/>
                                        </w:rPr>
                                        <w:t>☐</w:t>
                                      </w:r>
                                    </w:sdtContent>
                                  </w:sdt>
                                  <w:r w:rsidR="00796863" w:rsidRPr="003D75D2">
                                    <w:rPr>
                                      <w:rFonts w:ascii="Arial" w:hAnsi="Arial" w:cs="Arial"/>
                                      <w:szCs w:val="24"/>
                                      <w:lang w:val="en-CA"/>
                                    </w:rPr>
                                    <w:t xml:space="preserve"> </w:t>
                                  </w:r>
                                  <w:r w:rsidR="00796863">
                                    <w:rPr>
                                      <w:rFonts w:ascii="Arial" w:hAnsi="Arial" w:cs="Arial"/>
                                      <w:szCs w:val="24"/>
                                      <w:lang w:val="en-CA"/>
                                    </w:rPr>
                                    <w:t>Y</w:t>
                                  </w:r>
                                  <w:r w:rsidR="00796863" w:rsidRPr="003D75D2">
                                    <w:rPr>
                                      <w:rFonts w:ascii="Arial" w:hAnsi="Arial" w:cs="Arial"/>
                                      <w:szCs w:val="24"/>
                                      <w:lang w:val="en-CA"/>
                                    </w:rPr>
                                    <w:t xml:space="preserve">es     </w:t>
                                  </w:r>
                                </w:p>
                                <w:p w14:paraId="3281847F" w14:textId="77777777" w:rsidR="00796863" w:rsidRDefault="000E3E84" w:rsidP="00796863">
                                  <w:sdt>
                                    <w:sdtPr>
                                      <w:rPr>
                                        <w:rFonts w:ascii="Arial" w:hAnsi="Arial" w:cs="Arial"/>
                                        <w:szCs w:val="24"/>
                                        <w:lang w:val="en-CA"/>
                                      </w:rPr>
                                      <w:id w:val="1589888454"/>
                                      <w14:checkbox>
                                        <w14:checked w14:val="0"/>
                                        <w14:checkedState w14:val="2612" w14:font="MS Gothic"/>
                                        <w14:uncheckedState w14:val="2610" w14:font="MS Gothic"/>
                                      </w14:checkbox>
                                    </w:sdtPr>
                                    <w:sdtEndPr/>
                                    <w:sdtContent>
                                      <w:r w:rsidR="00796863">
                                        <w:rPr>
                                          <w:rFonts w:ascii="MS Gothic" w:eastAsia="MS Gothic" w:hAnsi="MS Gothic" w:cs="Arial" w:hint="eastAsia"/>
                                          <w:szCs w:val="24"/>
                                          <w:lang w:val="en-CA"/>
                                        </w:rPr>
                                        <w:t>☐</w:t>
                                      </w:r>
                                    </w:sdtContent>
                                  </w:sdt>
                                  <w:r w:rsidR="00796863">
                                    <w:rPr>
                                      <w:rFonts w:ascii="Arial" w:hAnsi="Arial" w:cs="Arial"/>
                                      <w:szCs w:val="24"/>
                                      <w:lang w:val="en-CA"/>
                                    </w:rPr>
                                    <w:t xml:space="preserve"> N</w:t>
                                  </w:r>
                                  <w:r w:rsidR="00796863" w:rsidRPr="003D75D2">
                                    <w:rPr>
                                      <w:rFonts w:ascii="Arial" w:hAnsi="Arial" w:cs="Arial"/>
                                      <w:szCs w:val="24"/>
                                      <w:lang w:val="en-CA"/>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08DF4" id="Text Box 3" o:spid="_x0000_s1027" type="#_x0000_t202" style="position:absolute;margin-left:409.75pt;margin-top:5.6pt;width:51.6pt;height:4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" filled="f" stroked="f">
                      <v:textbox>
                        <w:txbxContent>
                          <w:p w14:paraId="3E753BBD" w14:textId="77777777" w:rsidR="00796863" w:rsidRDefault="000E3E84" w:rsidP="00796863">
                            <w:pPr>
                              <w:rPr>
                                <w:rFonts w:ascii="Arial" w:hAnsi="Arial" w:cs="Arial"/>
                                <w:szCs w:val="24"/>
                                <w:lang w:val="en-CA"/>
                              </w:rPr>
                            </w:pPr>
                            <w:sdt>
                              <w:sdtPr>
                                <w:rPr>
                                  <w:rFonts w:ascii="Arial" w:hAnsi="Arial" w:cs="Arial"/>
                                  <w:szCs w:val="24"/>
                                  <w:lang w:val="en-CA"/>
                                </w:rPr>
                                <w:id w:val="2092421763"/>
                                <w14:checkbox>
                                  <w14:checked w14:val="0"/>
                                  <w14:checkedState w14:val="2612" w14:font="MS Gothic"/>
                                  <w14:uncheckedState w14:val="2610" w14:font="MS Gothic"/>
                                </w14:checkbox>
                              </w:sdtPr>
                              <w:sdtEndPr/>
                              <w:sdtContent>
                                <w:r w:rsidR="00796863">
                                  <w:rPr>
                                    <w:rFonts w:ascii="MS Gothic" w:eastAsia="MS Gothic" w:hAnsi="MS Gothic" w:cs="Arial" w:hint="eastAsia"/>
                                    <w:szCs w:val="24"/>
                                    <w:lang w:val="en-CA"/>
                                  </w:rPr>
                                  <w:t>☐</w:t>
                                </w:r>
                              </w:sdtContent>
                            </w:sdt>
                            <w:r w:rsidR="00796863" w:rsidRPr="003D75D2">
                              <w:rPr>
                                <w:rFonts w:ascii="Arial" w:hAnsi="Arial" w:cs="Arial"/>
                                <w:szCs w:val="24"/>
                                <w:lang w:val="en-CA"/>
                              </w:rPr>
                              <w:t xml:space="preserve"> </w:t>
                            </w:r>
                            <w:r w:rsidR="00796863">
                              <w:rPr>
                                <w:rFonts w:ascii="Arial" w:hAnsi="Arial" w:cs="Arial"/>
                                <w:szCs w:val="24"/>
                                <w:lang w:val="en-CA"/>
                              </w:rPr>
                              <w:t>Y</w:t>
                            </w:r>
                            <w:r w:rsidR="00796863" w:rsidRPr="003D75D2">
                              <w:rPr>
                                <w:rFonts w:ascii="Arial" w:hAnsi="Arial" w:cs="Arial"/>
                                <w:szCs w:val="24"/>
                                <w:lang w:val="en-CA"/>
                              </w:rPr>
                              <w:t xml:space="preserve">es     </w:t>
                            </w:r>
                          </w:p>
                          <w:p w14:paraId="3281847F" w14:textId="77777777" w:rsidR="00796863" w:rsidRDefault="000E3E84" w:rsidP="00796863">
                            <w:sdt>
                              <w:sdtPr>
                                <w:rPr>
                                  <w:rFonts w:ascii="Arial" w:hAnsi="Arial" w:cs="Arial"/>
                                  <w:szCs w:val="24"/>
                                  <w:lang w:val="en-CA"/>
                                </w:rPr>
                                <w:id w:val="1589888454"/>
                                <w14:checkbox>
                                  <w14:checked w14:val="0"/>
                                  <w14:checkedState w14:val="2612" w14:font="MS Gothic"/>
                                  <w14:uncheckedState w14:val="2610" w14:font="MS Gothic"/>
                                </w14:checkbox>
                              </w:sdtPr>
                              <w:sdtEndPr/>
                              <w:sdtContent>
                                <w:r w:rsidR="00796863">
                                  <w:rPr>
                                    <w:rFonts w:ascii="MS Gothic" w:eastAsia="MS Gothic" w:hAnsi="MS Gothic" w:cs="Arial" w:hint="eastAsia"/>
                                    <w:szCs w:val="24"/>
                                    <w:lang w:val="en-CA"/>
                                  </w:rPr>
                                  <w:t>☐</w:t>
                                </w:r>
                              </w:sdtContent>
                            </w:sdt>
                            <w:r w:rsidR="00796863">
                              <w:rPr>
                                <w:rFonts w:ascii="Arial" w:hAnsi="Arial" w:cs="Arial"/>
                                <w:szCs w:val="24"/>
                                <w:lang w:val="en-CA"/>
                              </w:rPr>
                              <w:t xml:space="preserve"> N</w:t>
                            </w:r>
                            <w:r w:rsidR="00796863" w:rsidRPr="003D75D2">
                              <w:rPr>
                                <w:rFonts w:ascii="Arial" w:hAnsi="Arial" w:cs="Arial"/>
                                <w:szCs w:val="24"/>
                                <w:lang w:val="en-CA"/>
                              </w:rPr>
                              <w:t>o</w:t>
                            </w:r>
                          </w:p>
                        </w:txbxContent>
                      </v:textbox>
                    </v:shape>
                  </w:pict>
                </mc:Fallback>
              </mc:AlternateContent>
            </w:r>
            <w:r>
              <w:rPr>
                <w:rFonts w:ascii="Arial" w:hAnsi="Arial" w:cs="Arial"/>
                <w:color w:val="000000"/>
                <w:szCs w:val="24"/>
                <w:lang w:val="en-CA"/>
              </w:rPr>
              <w:t xml:space="preserve">Are they participating in the project? </w:t>
            </w:r>
          </w:p>
          <w:p w14:paraId="7EA2E802" w14:textId="77777777" w:rsidR="00796863" w:rsidRDefault="00796863" w:rsidP="00A63E17">
            <w:pPr>
              <w:overflowPunct/>
              <w:autoSpaceDE/>
              <w:autoSpaceDN/>
              <w:adjustRightInd/>
              <w:textAlignment w:val="auto"/>
              <w:rPr>
                <w:rFonts w:ascii="Arial" w:hAnsi="Arial" w:cs="Arial"/>
                <w:color w:val="000000"/>
                <w:szCs w:val="24"/>
                <w:lang w:val="en-CA"/>
              </w:rPr>
            </w:pPr>
          </w:p>
          <w:p w14:paraId="4AAB8CC3" w14:textId="77777777" w:rsidR="00796863" w:rsidRDefault="00796863" w:rsidP="00A63E17">
            <w:pPr>
              <w:overflowPunct/>
              <w:autoSpaceDE/>
              <w:autoSpaceDN/>
              <w:adjustRightInd/>
              <w:textAlignment w:val="auto"/>
              <w:rPr>
                <w:rFonts w:ascii="Arial" w:hAnsi="Arial" w:cs="Arial"/>
                <w:color w:val="000000"/>
                <w:szCs w:val="24"/>
                <w:lang w:val="en-CA"/>
              </w:rPr>
            </w:pPr>
          </w:p>
          <w:p w14:paraId="3243EE61" w14:textId="77777777" w:rsidR="00796863" w:rsidRDefault="00796863" w:rsidP="00A63E17">
            <w:pPr>
              <w:overflowPunct/>
              <w:autoSpaceDE/>
              <w:autoSpaceDN/>
              <w:adjustRightInd/>
              <w:textAlignment w:val="auto"/>
              <w:rPr>
                <w:rFonts w:ascii="Arial" w:hAnsi="Arial" w:cs="Arial"/>
                <w:color w:val="000000"/>
                <w:szCs w:val="24"/>
                <w:lang w:val="en-CA"/>
              </w:rPr>
            </w:pPr>
          </w:p>
          <w:p w14:paraId="731CDB66" w14:textId="77777777" w:rsidR="00796863" w:rsidRDefault="00796863" w:rsidP="00A63E17">
            <w:pPr>
              <w:overflowPunct/>
              <w:autoSpaceDE/>
              <w:autoSpaceDN/>
              <w:adjustRightInd/>
              <w:textAlignment w:val="auto"/>
              <w:rPr>
                <w:rFonts w:ascii="Arial" w:hAnsi="Arial" w:cs="Arial"/>
                <w:color w:val="000000"/>
                <w:szCs w:val="24"/>
                <w:lang w:val="en-CA"/>
              </w:rPr>
            </w:pPr>
            <w:r>
              <w:rPr>
                <w:rFonts w:ascii="Arial" w:hAnsi="Arial" w:cs="Arial"/>
                <w:color w:val="000000"/>
                <w:szCs w:val="24"/>
                <w:lang w:val="en-CA"/>
              </w:rPr>
              <w:t>If yes, describe how.</w:t>
            </w:r>
            <w:r w:rsidRPr="00C31D63">
              <w:rPr>
                <w:rFonts w:ascii="Arial" w:hAnsi="Arial" w:cs="Arial"/>
                <w:i/>
                <w:noProof/>
                <w:szCs w:val="24"/>
                <w:lang w:eastAsia="fr-CA"/>
              </w:rPr>
              <w:t xml:space="preserve"> </w:t>
            </w:r>
          </w:p>
          <w:sdt>
            <w:sdtPr>
              <w:rPr>
                <w:rFonts w:ascii="Arial" w:hAnsi="Arial" w:cs="Arial"/>
                <w:color w:val="000000"/>
                <w:szCs w:val="24"/>
                <w:lang w:val="en-CA"/>
              </w:rPr>
              <w:id w:val="-1574032439"/>
              <w:placeholder>
                <w:docPart w:val="DefaultPlaceholder_-1854013440"/>
              </w:placeholder>
              <w:showingPlcHdr/>
              <w:text/>
            </w:sdtPr>
            <w:sdtEndPr/>
            <w:sdtContent>
              <w:p w14:paraId="3519C1EE" w14:textId="10F9059B" w:rsidR="00796863" w:rsidRDefault="00C31D63" w:rsidP="00A63E17">
                <w:pPr>
                  <w:overflowPunct/>
                  <w:autoSpaceDE/>
                  <w:autoSpaceDN/>
                  <w:adjustRightInd/>
                  <w:textAlignment w:val="auto"/>
                  <w:rPr>
                    <w:rFonts w:ascii="Arial" w:hAnsi="Arial" w:cs="Arial"/>
                    <w:color w:val="000000"/>
                    <w:szCs w:val="24"/>
                    <w:lang w:val="en-CA"/>
                  </w:rPr>
                </w:pPr>
                <w:r w:rsidRPr="001D38EB">
                  <w:rPr>
                    <w:rStyle w:val="PlaceholderText"/>
                    <w:rFonts w:eastAsiaTheme="minorHAnsi"/>
                  </w:rPr>
                  <w:t>Click or tap here to enter text.</w:t>
                </w:r>
              </w:p>
            </w:sdtContent>
          </w:sdt>
          <w:p w14:paraId="38319443" w14:textId="77777777" w:rsidR="00796863" w:rsidRDefault="00796863" w:rsidP="00A63E17">
            <w:pPr>
              <w:overflowPunct/>
              <w:autoSpaceDE/>
              <w:autoSpaceDN/>
              <w:adjustRightInd/>
              <w:textAlignment w:val="auto"/>
              <w:rPr>
                <w:rFonts w:ascii="Arial" w:hAnsi="Arial" w:cs="Arial"/>
                <w:color w:val="000000"/>
                <w:szCs w:val="24"/>
                <w:lang w:val="en-CA"/>
              </w:rPr>
            </w:pPr>
          </w:p>
          <w:p w14:paraId="6111AF25" w14:textId="77777777" w:rsidR="00796863" w:rsidRDefault="00796863" w:rsidP="00A63E17">
            <w:pPr>
              <w:overflowPunct/>
              <w:autoSpaceDE/>
              <w:autoSpaceDN/>
              <w:adjustRightInd/>
              <w:textAlignment w:val="auto"/>
              <w:rPr>
                <w:rFonts w:ascii="Arial" w:hAnsi="Arial" w:cs="Arial"/>
                <w:color w:val="000000"/>
                <w:szCs w:val="24"/>
                <w:lang w:val="en-CA"/>
              </w:rPr>
            </w:pPr>
          </w:p>
          <w:p w14:paraId="7E79125A" w14:textId="77777777" w:rsidR="00796863" w:rsidRDefault="00796863" w:rsidP="00A63E17">
            <w:pPr>
              <w:overflowPunct/>
              <w:autoSpaceDE/>
              <w:autoSpaceDN/>
              <w:adjustRightInd/>
              <w:textAlignment w:val="auto"/>
              <w:rPr>
                <w:rFonts w:ascii="Arial" w:hAnsi="Arial" w:cs="Arial"/>
                <w:color w:val="000000"/>
                <w:szCs w:val="24"/>
                <w:lang w:val="en-CA"/>
              </w:rPr>
            </w:pPr>
          </w:p>
          <w:p w14:paraId="05C206D4" w14:textId="77777777" w:rsidR="00796863" w:rsidRDefault="00796863" w:rsidP="00A63E17">
            <w:pPr>
              <w:overflowPunct/>
              <w:autoSpaceDE/>
              <w:autoSpaceDN/>
              <w:adjustRightInd/>
              <w:textAlignment w:val="auto"/>
              <w:rPr>
                <w:rFonts w:ascii="Arial" w:hAnsi="Arial" w:cs="Arial"/>
                <w:color w:val="000000"/>
                <w:szCs w:val="24"/>
                <w:lang w:val="en-CA"/>
              </w:rPr>
            </w:pPr>
          </w:p>
          <w:p w14:paraId="7F8C9781" w14:textId="77777777" w:rsidR="00796863" w:rsidRDefault="00796863" w:rsidP="00A63E17">
            <w:pPr>
              <w:overflowPunct/>
              <w:autoSpaceDE/>
              <w:autoSpaceDN/>
              <w:adjustRightInd/>
              <w:textAlignment w:val="auto"/>
              <w:rPr>
                <w:rFonts w:ascii="Arial" w:hAnsi="Arial" w:cs="Arial"/>
                <w:color w:val="000000"/>
                <w:szCs w:val="24"/>
                <w:lang w:val="en-CA"/>
              </w:rPr>
            </w:pPr>
          </w:p>
        </w:tc>
      </w:tr>
      <w:tr w:rsidR="00796863" w:rsidRPr="006014FB" w14:paraId="635DC268" w14:textId="77777777" w:rsidTr="008C4576">
        <w:trPr>
          <w:cantSplit/>
          <w:trHeight w:val="364"/>
        </w:trPr>
        <w:tc>
          <w:tcPr>
            <w:tcW w:w="5000" w:type="pct"/>
            <w:gridSpan w:val="4"/>
          </w:tcPr>
          <w:p w14:paraId="592D91D2" w14:textId="59BE935B" w:rsidR="00796863" w:rsidRPr="006014FB" w:rsidRDefault="00796863" w:rsidP="00A63E17">
            <w:pPr>
              <w:tabs>
                <w:tab w:val="left" w:pos="8535"/>
              </w:tabs>
              <w:overflowPunct/>
              <w:autoSpaceDE/>
              <w:autoSpaceDN/>
              <w:adjustRightInd/>
              <w:textAlignment w:val="auto"/>
              <w:rPr>
                <w:rFonts w:ascii="Arial" w:hAnsi="Arial" w:cs="Arial"/>
                <w:noProof/>
                <w:szCs w:val="24"/>
                <w:lang w:eastAsia="fr-CA"/>
              </w:rPr>
            </w:pPr>
            <w:r w:rsidRPr="009339F7">
              <w:rPr>
                <w:rFonts w:ascii="Arial" w:hAnsi="Arial" w:cs="Arial"/>
                <w:i/>
                <w:noProof/>
                <w:szCs w:val="24"/>
                <w:lang w:val="fr-CA" w:eastAsia="fr-CA"/>
              </w:rPr>
              <mc:AlternateContent>
                <mc:Choice Requires="wps">
                  <w:drawing>
                    <wp:anchor distT="45720" distB="45720" distL="114300" distR="114300" simplePos="0" relativeHeight="251661312" behindDoc="0" locked="0" layoutInCell="1" allowOverlap="1" wp14:anchorId="30E6E32F" wp14:editId="24A63E65">
                      <wp:simplePos x="0" y="0"/>
                      <wp:positionH relativeFrom="column">
                        <wp:posOffset>5238511</wp:posOffset>
                      </wp:positionH>
                      <wp:positionV relativeFrom="paragraph">
                        <wp:posOffset>34889</wp:posOffset>
                      </wp:positionV>
                      <wp:extent cx="655608" cy="5429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08" cy="542925"/>
                              </a:xfrm>
                              <a:prstGeom prst="rect">
                                <a:avLst/>
                              </a:prstGeom>
                              <a:noFill/>
                              <a:ln w="9525">
                                <a:noFill/>
                                <a:miter lim="800000"/>
                                <a:headEnd/>
                                <a:tailEnd/>
                              </a:ln>
                            </wps:spPr>
                            <wps:txbx>
                              <w:txbxContent>
                                <w:p w14:paraId="737427F0" w14:textId="77777777" w:rsidR="00796863" w:rsidRDefault="000E3E84" w:rsidP="00796863">
                                  <w:pPr>
                                    <w:rPr>
                                      <w:rFonts w:ascii="Arial" w:hAnsi="Arial" w:cs="Arial"/>
                                      <w:szCs w:val="24"/>
                                      <w:lang w:val="en-CA"/>
                                    </w:rPr>
                                  </w:pPr>
                                  <w:sdt>
                                    <w:sdtPr>
                                      <w:rPr>
                                        <w:rFonts w:ascii="Arial" w:hAnsi="Arial" w:cs="Arial"/>
                                        <w:szCs w:val="24"/>
                                        <w:lang w:val="en-CA"/>
                                      </w:rPr>
                                      <w:id w:val="-1865902345"/>
                                      <w14:checkbox>
                                        <w14:checked w14:val="0"/>
                                        <w14:checkedState w14:val="2612" w14:font="MS Gothic"/>
                                        <w14:uncheckedState w14:val="2610" w14:font="MS Gothic"/>
                                      </w14:checkbox>
                                    </w:sdtPr>
                                    <w:sdtEndPr/>
                                    <w:sdtContent>
                                      <w:r w:rsidR="00796863">
                                        <w:rPr>
                                          <w:rFonts w:ascii="MS Gothic" w:eastAsia="MS Gothic" w:hAnsi="MS Gothic" w:cs="Arial" w:hint="eastAsia"/>
                                          <w:szCs w:val="24"/>
                                          <w:lang w:val="en-CA"/>
                                        </w:rPr>
                                        <w:t>☐</w:t>
                                      </w:r>
                                    </w:sdtContent>
                                  </w:sdt>
                                  <w:r w:rsidR="00796863" w:rsidRPr="003D75D2">
                                    <w:rPr>
                                      <w:rFonts w:ascii="Arial" w:hAnsi="Arial" w:cs="Arial"/>
                                      <w:szCs w:val="24"/>
                                      <w:lang w:val="en-CA"/>
                                    </w:rPr>
                                    <w:t xml:space="preserve"> </w:t>
                                  </w:r>
                                  <w:r w:rsidR="00796863">
                                    <w:rPr>
                                      <w:rFonts w:ascii="Arial" w:hAnsi="Arial" w:cs="Arial"/>
                                      <w:szCs w:val="24"/>
                                      <w:lang w:val="en-CA"/>
                                    </w:rPr>
                                    <w:t>Y</w:t>
                                  </w:r>
                                  <w:r w:rsidR="00796863" w:rsidRPr="003D75D2">
                                    <w:rPr>
                                      <w:rFonts w:ascii="Arial" w:hAnsi="Arial" w:cs="Arial"/>
                                      <w:szCs w:val="24"/>
                                      <w:lang w:val="en-CA"/>
                                    </w:rPr>
                                    <w:t xml:space="preserve">es     </w:t>
                                  </w:r>
                                </w:p>
                                <w:p w14:paraId="4A2D16DA" w14:textId="77777777" w:rsidR="00796863" w:rsidRDefault="000E3E84" w:rsidP="00796863">
                                  <w:sdt>
                                    <w:sdtPr>
                                      <w:rPr>
                                        <w:rFonts w:ascii="Arial" w:hAnsi="Arial" w:cs="Arial"/>
                                        <w:szCs w:val="24"/>
                                        <w:lang w:val="en-CA"/>
                                      </w:rPr>
                                      <w:id w:val="-800376739"/>
                                      <w14:checkbox>
                                        <w14:checked w14:val="0"/>
                                        <w14:checkedState w14:val="2612" w14:font="MS Gothic"/>
                                        <w14:uncheckedState w14:val="2610" w14:font="MS Gothic"/>
                                      </w14:checkbox>
                                    </w:sdtPr>
                                    <w:sdtEndPr/>
                                    <w:sdtContent>
                                      <w:r w:rsidR="00796863">
                                        <w:rPr>
                                          <w:rFonts w:ascii="MS Gothic" w:eastAsia="MS Gothic" w:hAnsi="MS Gothic" w:cs="Arial" w:hint="eastAsia"/>
                                          <w:szCs w:val="24"/>
                                          <w:lang w:val="en-CA"/>
                                        </w:rPr>
                                        <w:t>☐</w:t>
                                      </w:r>
                                    </w:sdtContent>
                                  </w:sdt>
                                  <w:r w:rsidR="00796863">
                                    <w:rPr>
                                      <w:rFonts w:ascii="Arial" w:hAnsi="Arial" w:cs="Arial"/>
                                      <w:szCs w:val="24"/>
                                      <w:lang w:val="en-CA"/>
                                    </w:rPr>
                                    <w:t xml:space="preserve"> N</w:t>
                                  </w:r>
                                  <w:r w:rsidR="00796863" w:rsidRPr="003D75D2">
                                    <w:rPr>
                                      <w:rFonts w:ascii="Arial" w:hAnsi="Arial" w:cs="Arial"/>
                                      <w:szCs w:val="24"/>
                                      <w:lang w:val="en-CA"/>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6E32F" id="Text Box 4" o:spid="_x0000_s1028" type="#_x0000_t202" style="position:absolute;margin-left:412.5pt;margin-top:2.75pt;width:51.6pt;height:4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" filled="f" stroked="f">
                      <v:textbox>
                        <w:txbxContent>
                          <w:p w14:paraId="737427F0" w14:textId="77777777" w:rsidR="00796863" w:rsidRDefault="000E3E84" w:rsidP="00796863">
                            <w:pPr>
                              <w:rPr>
                                <w:rFonts w:ascii="Arial" w:hAnsi="Arial" w:cs="Arial"/>
                                <w:szCs w:val="24"/>
                                <w:lang w:val="en-CA"/>
                              </w:rPr>
                            </w:pPr>
                            <w:sdt>
                              <w:sdtPr>
                                <w:rPr>
                                  <w:rFonts w:ascii="Arial" w:hAnsi="Arial" w:cs="Arial"/>
                                  <w:szCs w:val="24"/>
                                  <w:lang w:val="en-CA"/>
                                </w:rPr>
                                <w:id w:val="-1865902345"/>
                                <w14:checkbox>
                                  <w14:checked w14:val="0"/>
                                  <w14:checkedState w14:val="2612" w14:font="MS Gothic"/>
                                  <w14:uncheckedState w14:val="2610" w14:font="MS Gothic"/>
                                </w14:checkbox>
                              </w:sdtPr>
                              <w:sdtEndPr/>
                              <w:sdtContent>
                                <w:r w:rsidR="00796863">
                                  <w:rPr>
                                    <w:rFonts w:ascii="MS Gothic" w:eastAsia="MS Gothic" w:hAnsi="MS Gothic" w:cs="Arial" w:hint="eastAsia"/>
                                    <w:szCs w:val="24"/>
                                    <w:lang w:val="en-CA"/>
                                  </w:rPr>
                                  <w:t>☐</w:t>
                                </w:r>
                              </w:sdtContent>
                            </w:sdt>
                            <w:r w:rsidR="00796863" w:rsidRPr="003D75D2">
                              <w:rPr>
                                <w:rFonts w:ascii="Arial" w:hAnsi="Arial" w:cs="Arial"/>
                                <w:szCs w:val="24"/>
                                <w:lang w:val="en-CA"/>
                              </w:rPr>
                              <w:t xml:space="preserve"> </w:t>
                            </w:r>
                            <w:r w:rsidR="00796863">
                              <w:rPr>
                                <w:rFonts w:ascii="Arial" w:hAnsi="Arial" w:cs="Arial"/>
                                <w:szCs w:val="24"/>
                                <w:lang w:val="en-CA"/>
                              </w:rPr>
                              <w:t>Y</w:t>
                            </w:r>
                            <w:r w:rsidR="00796863" w:rsidRPr="003D75D2">
                              <w:rPr>
                                <w:rFonts w:ascii="Arial" w:hAnsi="Arial" w:cs="Arial"/>
                                <w:szCs w:val="24"/>
                                <w:lang w:val="en-CA"/>
                              </w:rPr>
                              <w:t xml:space="preserve">es     </w:t>
                            </w:r>
                          </w:p>
                          <w:p w14:paraId="4A2D16DA" w14:textId="77777777" w:rsidR="00796863" w:rsidRDefault="000E3E84" w:rsidP="00796863">
                            <w:sdt>
                              <w:sdtPr>
                                <w:rPr>
                                  <w:rFonts w:ascii="Arial" w:hAnsi="Arial" w:cs="Arial"/>
                                  <w:szCs w:val="24"/>
                                  <w:lang w:val="en-CA"/>
                                </w:rPr>
                                <w:id w:val="-800376739"/>
                                <w14:checkbox>
                                  <w14:checked w14:val="0"/>
                                  <w14:checkedState w14:val="2612" w14:font="MS Gothic"/>
                                  <w14:uncheckedState w14:val="2610" w14:font="MS Gothic"/>
                                </w14:checkbox>
                              </w:sdtPr>
                              <w:sdtEndPr/>
                              <w:sdtContent>
                                <w:r w:rsidR="00796863">
                                  <w:rPr>
                                    <w:rFonts w:ascii="MS Gothic" w:eastAsia="MS Gothic" w:hAnsi="MS Gothic" w:cs="Arial" w:hint="eastAsia"/>
                                    <w:szCs w:val="24"/>
                                    <w:lang w:val="en-CA"/>
                                  </w:rPr>
                                  <w:t>☐</w:t>
                                </w:r>
                              </w:sdtContent>
                            </w:sdt>
                            <w:r w:rsidR="00796863">
                              <w:rPr>
                                <w:rFonts w:ascii="Arial" w:hAnsi="Arial" w:cs="Arial"/>
                                <w:szCs w:val="24"/>
                                <w:lang w:val="en-CA"/>
                              </w:rPr>
                              <w:t xml:space="preserve"> N</w:t>
                            </w:r>
                            <w:r w:rsidR="00796863" w:rsidRPr="003D75D2">
                              <w:rPr>
                                <w:rFonts w:ascii="Arial" w:hAnsi="Arial" w:cs="Arial"/>
                                <w:szCs w:val="24"/>
                                <w:lang w:val="en-CA"/>
                              </w:rPr>
                              <w:t>o</w:t>
                            </w:r>
                          </w:p>
                        </w:txbxContent>
                      </v:textbox>
                    </v:shape>
                  </w:pict>
                </mc:Fallback>
              </mc:AlternateContent>
            </w:r>
            <w:r w:rsidRPr="006014FB">
              <w:rPr>
                <w:rFonts w:ascii="Arial" w:hAnsi="Arial" w:cs="Arial"/>
                <w:noProof/>
                <w:szCs w:val="24"/>
                <w:lang w:eastAsia="fr-CA"/>
              </w:rPr>
              <w:t>Have you consulted more than two representatives?</w:t>
            </w:r>
          </w:p>
          <w:p w14:paraId="44400340" w14:textId="77777777" w:rsidR="00796863" w:rsidRPr="006014FB" w:rsidRDefault="00796863" w:rsidP="00A63E17">
            <w:pPr>
              <w:tabs>
                <w:tab w:val="left" w:pos="8535"/>
              </w:tabs>
              <w:overflowPunct/>
              <w:autoSpaceDE/>
              <w:autoSpaceDN/>
              <w:adjustRightInd/>
              <w:textAlignment w:val="auto"/>
              <w:rPr>
                <w:rFonts w:ascii="Arial" w:hAnsi="Arial" w:cs="Arial"/>
                <w:noProof/>
                <w:szCs w:val="24"/>
                <w:lang w:eastAsia="fr-CA"/>
              </w:rPr>
            </w:pPr>
          </w:p>
          <w:p w14:paraId="66C97F8C" w14:textId="77777777" w:rsidR="00796863" w:rsidRPr="006014FB" w:rsidRDefault="00796863" w:rsidP="00A63E17">
            <w:pPr>
              <w:tabs>
                <w:tab w:val="left" w:pos="8535"/>
              </w:tabs>
              <w:overflowPunct/>
              <w:autoSpaceDE/>
              <w:autoSpaceDN/>
              <w:adjustRightInd/>
              <w:textAlignment w:val="auto"/>
              <w:rPr>
                <w:rFonts w:ascii="Arial" w:hAnsi="Arial" w:cs="Arial"/>
                <w:noProof/>
                <w:szCs w:val="24"/>
                <w:lang w:eastAsia="fr-CA"/>
              </w:rPr>
            </w:pPr>
          </w:p>
          <w:p w14:paraId="5B2EFAC5" w14:textId="77777777" w:rsidR="00796863" w:rsidRPr="006014FB" w:rsidRDefault="00796863" w:rsidP="00A63E17">
            <w:pPr>
              <w:tabs>
                <w:tab w:val="left" w:pos="8535"/>
              </w:tabs>
              <w:overflowPunct/>
              <w:autoSpaceDE/>
              <w:autoSpaceDN/>
              <w:adjustRightInd/>
              <w:textAlignment w:val="auto"/>
              <w:rPr>
                <w:rFonts w:ascii="Arial" w:hAnsi="Arial" w:cs="Arial"/>
                <w:noProof/>
                <w:szCs w:val="24"/>
                <w:lang w:eastAsia="fr-CA"/>
              </w:rPr>
            </w:pPr>
          </w:p>
          <w:p w14:paraId="34573A66" w14:textId="08FEC7FE" w:rsidR="00796863" w:rsidRDefault="00796863" w:rsidP="00A63E17">
            <w:pPr>
              <w:tabs>
                <w:tab w:val="left" w:pos="8535"/>
              </w:tabs>
              <w:overflowPunct/>
              <w:autoSpaceDE/>
              <w:autoSpaceDN/>
              <w:adjustRightInd/>
              <w:textAlignment w:val="auto"/>
              <w:rPr>
                <w:rFonts w:ascii="Arial" w:hAnsi="Arial" w:cs="Arial"/>
                <w:i/>
                <w:noProof/>
                <w:szCs w:val="24"/>
                <w:lang w:eastAsia="fr-CA"/>
              </w:rPr>
            </w:pPr>
            <w:r>
              <w:rPr>
                <w:rFonts w:ascii="Arial" w:hAnsi="Arial" w:cs="Arial"/>
                <w:i/>
                <w:noProof/>
                <w:szCs w:val="24"/>
                <w:lang w:eastAsia="fr-CA"/>
              </w:rPr>
              <w:t xml:space="preserve">If yes, please attach a document detailling the other representatives’ contact information and their involvement in the project. List these documents in Appendix C. </w:t>
            </w:r>
          </w:p>
          <w:p w14:paraId="116824F0" w14:textId="77777777" w:rsidR="00796863" w:rsidRPr="006014FB" w:rsidRDefault="00796863" w:rsidP="00A63E17">
            <w:pPr>
              <w:overflowPunct/>
              <w:autoSpaceDE/>
              <w:autoSpaceDN/>
              <w:adjustRightInd/>
              <w:textAlignment w:val="auto"/>
              <w:rPr>
                <w:rFonts w:ascii="Arial" w:hAnsi="Arial" w:cs="Arial"/>
                <w:i/>
                <w:noProof/>
                <w:szCs w:val="24"/>
                <w:lang w:eastAsia="fr-CA"/>
              </w:rPr>
            </w:pPr>
          </w:p>
        </w:tc>
      </w:tr>
      <w:tr w:rsidR="00C635AC" w:rsidRPr="006014FB" w14:paraId="53FABE92" w14:textId="77777777" w:rsidTr="00C635AC">
        <w:trPr>
          <w:cantSplit/>
          <w:trHeight w:val="364"/>
        </w:trPr>
        <w:tc>
          <w:tcPr>
            <w:tcW w:w="5000" w:type="pct"/>
            <w:gridSpan w:val="4"/>
            <w:shd w:val="clear" w:color="auto" w:fill="000000" w:themeFill="text1"/>
          </w:tcPr>
          <w:p w14:paraId="1C57162F" w14:textId="30576E03" w:rsidR="00C635AC" w:rsidRPr="00C635AC" w:rsidRDefault="00C635AC" w:rsidP="00A63E17">
            <w:pPr>
              <w:tabs>
                <w:tab w:val="left" w:pos="8535"/>
              </w:tabs>
              <w:overflowPunct/>
              <w:autoSpaceDE/>
              <w:autoSpaceDN/>
              <w:adjustRightInd/>
              <w:textAlignment w:val="auto"/>
              <w:rPr>
                <w:rFonts w:ascii="Arial" w:hAnsi="Arial" w:cs="Arial"/>
                <w:b/>
                <w:noProof/>
                <w:szCs w:val="24"/>
                <w:lang w:val="fr-CA" w:eastAsia="fr-CA"/>
              </w:rPr>
            </w:pPr>
            <w:r w:rsidRPr="00C635AC">
              <w:rPr>
                <w:rFonts w:ascii="Arial" w:hAnsi="Arial" w:cs="Arial"/>
                <w:b/>
                <w:noProof/>
                <w:szCs w:val="24"/>
                <w:lang w:val="fr-CA" w:eastAsia="fr-CA"/>
              </w:rPr>
              <w:t>Plain Language Summary</w:t>
            </w:r>
          </w:p>
        </w:tc>
      </w:tr>
      <w:tr w:rsidR="00C635AC" w:rsidRPr="006014FB" w14:paraId="5695FDE2" w14:textId="77777777" w:rsidTr="008C4576">
        <w:trPr>
          <w:cantSplit/>
          <w:trHeight w:val="364"/>
        </w:trPr>
        <w:tc>
          <w:tcPr>
            <w:tcW w:w="5000" w:type="pct"/>
            <w:gridSpan w:val="4"/>
          </w:tcPr>
          <w:p w14:paraId="320E4B70" w14:textId="2242574B" w:rsidR="00C635AC" w:rsidRDefault="00C635AC" w:rsidP="00A63E17">
            <w:pPr>
              <w:tabs>
                <w:tab w:val="left" w:pos="8535"/>
              </w:tabs>
              <w:overflowPunct/>
              <w:autoSpaceDE/>
              <w:autoSpaceDN/>
              <w:adjustRightInd/>
              <w:textAlignment w:val="auto"/>
              <w:rPr>
                <w:rFonts w:ascii="Arial" w:hAnsi="Arial" w:cs="Arial"/>
                <w:noProof/>
                <w:szCs w:val="24"/>
                <w:lang w:eastAsia="fr-CA"/>
              </w:rPr>
            </w:pPr>
            <w:r w:rsidRPr="009339F7">
              <w:rPr>
                <w:rFonts w:ascii="Arial" w:hAnsi="Arial" w:cs="Arial"/>
                <w:i/>
                <w:noProof/>
                <w:szCs w:val="24"/>
                <w:lang w:val="fr-CA" w:eastAsia="fr-CA"/>
              </w:rPr>
              <mc:AlternateContent>
                <mc:Choice Requires="wps">
                  <w:drawing>
                    <wp:anchor distT="45720" distB="45720" distL="114300" distR="114300" simplePos="0" relativeHeight="251663360" behindDoc="0" locked="0" layoutInCell="1" allowOverlap="1" wp14:anchorId="716BED6C" wp14:editId="11B4FD7D">
                      <wp:simplePos x="0" y="0"/>
                      <wp:positionH relativeFrom="column">
                        <wp:posOffset>5184775</wp:posOffset>
                      </wp:positionH>
                      <wp:positionV relativeFrom="paragraph">
                        <wp:posOffset>50177</wp:posOffset>
                      </wp:positionV>
                      <wp:extent cx="655607" cy="5429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07" cy="542925"/>
                              </a:xfrm>
                              <a:prstGeom prst="rect">
                                <a:avLst/>
                              </a:prstGeom>
                              <a:noFill/>
                              <a:ln w="9525">
                                <a:noFill/>
                                <a:miter lim="800000"/>
                                <a:headEnd/>
                                <a:tailEnd/>
                              </a:ln>
                            </wps:spPr>
                            <wps:txbx>
                              <w:txbxContent>
                                <w:p w14:paraId="1772D12A" w14:textId="77777777" w:rsidR="00C635AC" w:rsidRDefault="000E3E84" w:rsidP="00C635AC">
                                  <w:pPr>
                                    <w:rPr>
                                      <w:rFonts w:ascii="Arial" w:hAnsi="Arial" w:cs="Arial"/>
                                      <w:szCs w:val="24"/>
                                      <w:lang w:val="en-CA"/>
                                    </w:rPr>
                                  </w:pPr>
                                  <w:sdt>
                                    <w:sdtPr>
                                      <w:rPr>
                                        <w:rFonts w:ascii="Arial" w:hAnsi="Arial" w:cs="Arial"/>
                                        <w:szCs w:val="24"/>
                                        <w:lang w:val="en-CA"/>
                                      </w:rPr>
                                      <w:id w:val="1171218648"/>
                                      <w14:checkbox>
                                        <w14:checked w14:val="0"/>
                                        <w14:checkedState w14:val="2612" w14:font="MS Gothic"/>
                                        <w14:uncheckedState w14:val="2610" w14:font="MS Gothic"/>
                                      </w14:checkbox>
                                    </w:sdtPr>
                                    <w:sdtEndPr/>
                                    <w:sdtContent>
                                      <w:r w:rsidR="00C635AC">
                                        <w:rPr>
                                          <w:rFonts w:ascii="MS Gothic" w:eastAsia="MS Gothic" w:hAnsi="MS Gothic" w:cs="Arial" w:hint="eastAsia"/>
                                          <w:szCs w:val="24"/>
                                          <w:lang w:val="en-CA"/>
                                        </w:rPr>
                                        <w:t>☐</w:t>
                                      </w:r>
                                    </w:sdtContent>
                                  </w:sdt>
                                  <w:r w:rsidR="00C635AC" w:rsidRPr="003D75D2">
                                    <w:rPr>
                                      <w:rFonts w:ascii="Arial" w:hAnsi="Arial" w:cs="Arial"/>
                                      <w:szCs w:val="24"/>
                                      <w:lang w:val="en-CA"/>
                                    </w:rPr>
                                    <w:t xml:space="preserve"> </w:t>
                                  </w:r>
                                  <w:r w:rsidR="00C635AC">
                                    <w:rPr>
                                      <w:rFonts w:ascii="Arial" w:hAnsi="Arial" w:cs="Arial"/>
                                      <w:szCs w:val="24"/>
                                      <w:lang w:val="en-CA"/>
                                    </w:rPr>
                                    <w:t>Y</w:t>
                                  </w:r>
                                  <w:r w:rsidR="00C635AC" w:rsidRPr="003D75D2">
                                    <w:rPr>
                                      <w:rFonts w:ascii="Arial" w:hAnsi="Arial" w:cs="Arial"/>
                                      <w:szCs w:val="24"/>
                                      <w:lang w:val="en-CA"/>
                                    </w:rPr>
                                    <w:t xml:space="preserve">es     </w:t>
                                  </w:r>
                                </w:p>
                                <w:p w14:paraId="2ACF001E" w14:textId="77777777" w:rsidR="00C635AC" w:rsidRDefault="000E3E84" w:rsidP="00C635AC">
                                  <w:sdt>
                                    <w:sdtPr>
                                      <w:rPr>
                                        <w:rFonts w:ascii="Arial" w:hAnsi="Arial" w:cs="Arial"/>
                                        <w:szCs w:val="24"/>
                                        <w:lang w:val="en-CA"/>
                                      </w:rPr>
                                      <w:id w:val="-1905214167"/>
                                      <w14:checkbox>
                                        <w14:checked w14:val="0"/>
                                        <w14:checkedState w14:val="2612" w14:font="MS Gothic"/>
                                        <w14:uncheckedState w14:val="2610" w14:font="MS Gothic"/>
                                      </w14:checkbox>
                                    </w:sdtPr>
                                    <w:sdtEndPr/>
                                    <w:sdtContent>
                                      <w:r w:rsidR="00C635AC">
                                        <w:rPr>
                                          <w:rFonts w:ascii="MS Gothic" w:eastAsia="MS Gothic" w:hAnsi="MS Gothic" w:cs="Arial" w:hint="eastAsia"/>
                                          <w:szCs w:val="24"/>
                                          <w:lang w:val="en-CA"/>
                                        </w:rPr>
                                        <w:t>☐</w:t>
                                      </w:r>
                                    </w:sdtContent>
                                  </w:sdt>
                                  <w:r w:rsidR="00C635AC">
                                    <w:rPr>
                                      <w:rFonts w:ascii="Arial" w:hAnsi="Arial" w:cs="Arial"/>
                                      <w:szCs w:val="24"/>
                                      <w:lang w:val="en-CA"/>
                                    </w:rPr>
                                    <w:t xml:space="preserve"> N</w:t>
                                  </w:r>
                                  <w:r w:rsidR="00C635AC" w:rsidRPr="003D75D2">
                                    <w:rPr>
                                      <w:rFonts w:ascii="Arial" w:hAnsi="Arial" w:cs="Arial"/>
                                      <w:szCs w:val="24"/>
                                      <w:lang w:val="en-CA"/>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BED6C" id="Text Box 5" o:spid="_x0000_s1029" type="#_x0000_t202" style="position:absolute;margin-left:408.25pt;margin-top:3.95pt;width:51.6pt;height:4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" filled="f" stroked="f">
                      <v:textbox>
                        <w:txbxContent>
                          <w:p w14:paraId="1772D12A" w14:textId="77777777" w:rsidR="00C635AC" w:rsidRDefault="000E3E84" w:rsidP="00C635AC">
                            <w:pPr>
                              <w:rPr>
                                <w:rFonts w:ascii="Arial" w:hAnsi="Arial" w:cs="Arial"/>
                                <w:szCs w:val="24"/>
                                <w:lang w:val="en-CA"/>
                              </w:rPr>
                            </w:pPr>
                            <w:sdt>
                              <w:sdtPr>
                                <w:rPr>
                                  <w:rFonts w:ascii="Arial" w:hAnsi="Arial" w:cs="Arial"/>
                                  <w:szCs w:val="24"/>
                                  <w:lang w:val="en-CA"/>
                                </w:rPr>
                                <w:id w:val="1171218648"/>
                                <w14:checkbox>
                                  <w14:checked w14:val="0"/>
                                  <w14:checkedState w14:val="2612" w14:font="MS Gothic"/>
                                  <w14:uncheckedState w14:val="2610" w14:font="MS Gothic"/>
                                </w14:checkbox>
                              </w:sdtPr>
                              <w:sdtEndPr/>
                              <w:sdtContent>
                                <w:r w:rsidR="00C635AC">
                                  <w:rPr>
                                    <w:rFonts w:ascii="MS Gothic" w:eastAsia="MS Gothic" w:hAnsi="MS Gothic" w:cs="Arial" w:hint="eastAsia"/>
                                    <w:szCs w:val="24"/>
                                    <w:lang w:val="en-CA"/>
                                  </w:rPr>
                                  <w:t>☐</w:t>
                                </w:r>
                              </w:sdtContent>
                            </w:sdt>
                            <w:r w:rsidR="00C635AC" w:rsidRPr="003D75D2">
                              <w:rPr>
                                <w:rFonts w:ascii="Arial" w:hAnsi="Arial" w:cs="Arial"/>
                                <w:szCs w:val="24"/>
                                <w:lang w:val="en-CA"/>
                              </w:rPr>
                              <w:t xml:space="preserve"> </w:t>
                            </w:r>
                            <w:r w:rsidR="00C635AC">
                              <w:rPr>
                                <w:rFonts w:ascii="Arial" w:hAnsi="Arial" w:cs="Arial"/>
                                <w:szCs w:val="24"/>
                                <w:lang w:val="en-CA"/>
                              </w:rPr>
                              <w:t>Y</w:t>
                            </w:r>
                            <w:r w:rsidR="00C635AC" w:rsidRPr="003D75D2">
                              <w:rPr>
                                <w:rFonts w:ascii="Arial" w:hAnsi="Arial" w:cs="Arial"/>
                                <w:szCs w:val="24"/>
                                <w:lang w:val="en-CA"/>
                              </w:rPr>
                              <w:t xml:space="preserve">es     </w:t>
                            </w:r>
                          </w:p>
                          <w:p w14:paraId="2ACF001E" w14:textId="77777777" w:rsidR="00C635AC" w:rsidRDefault="000E3E84" w:rsidP="00C635AC">
                            <w:sdt>
                              <w:sdtPr>
                                <w:rPr>
                                  <w:rFonts w:ascii="Arial" w:hAnsi="Arial" w:cs="Arial"/>
                                  <w:szCs w:val="24"/>
                                  <w:lang w:val="en-CA"/>
                                </w:rPr>
                                <w:id w:val="-1905214167"/>
                                <w14:checkbox>
                                  <w14:checked w14:val="0"/>
                                  <w14:checkedState w14:val="2612" w14:font="MS Gothic"/>
                                  <w14:uncheckedState w14:val="2610" w14:font="MS Gothic"/>
                                </w14:checkbox>
                              </w:sdtPr>
                              <w:sdtEndPr/>
                              <w:sdtContent>
                                <w:r w:rsidR="00C635AC">
                                  <w:rPr>
                                    <w:rFonts w:ascii="MS Gothic" w:eastAsia="MS Gothic" w:hAnsi="MS Gothic" w:cs="Arial" w:hint="eastAsia"/>
                                    <w:szCs w:val="24"/>
                                    <w:lang w:val="en-CA"/>
                                  </w:rPr>
                                  <w:t>☐</w:t>
                                </w:r>
                              </w:sdtContent>
                            </w:sdt>
                            <w:r w:rsidR="00C635AC">
                              <w:rPr>
                                <w:rFonts w:ascii="Arial" w:hAnsi="Arial" w:cs="Arial"/>
                                <w:szCs w:val="24"/>
                                <w:lang w:val="en-CA"/>
                              </w:rPr>
                              <w:t xml:space="preserve"> N</w:t>
                            </w:r>
                            <w:r w:rsidR="00C635AC" w:rsidRPr="003D75D2">
                              <w:rPr>
                                <w:rFonts w:ascii="Arial" w:hAnsi="Arial" w:cs="Arial"/>
                                <w:szCs w:val="24"/>
                                <w:lang w:val="en-CA"/>
                              </w:rPr>
                              <w:t>o</w:t>
                            </w:r>
                          </w:p>
                        </w:txbxContent>
                      </v:textbox>
                    </v:shape>
                  </w:pict>
                </mc:Fallback>
              </mc:AlternateContent>
            </w:r>
            <w:r w:rsidRPr="00C635AC">
              <w:rPr>
                <w:rFonts w:ascii="Arial" w:hAnsi="Arial" w:cs="Arial"/>
                <w:noProof/>
                <w:szCs w:val="24"/>
                <w:lang w:eastAsia="fr-CA"/>
              </w:rPr>
              <w:t xml:space="preserve">Have you included </w:t>
            </w:r>
            <w:r>
              <w:rPr>
                <w:rFonts w:ascii="Arial" w:hAnsi="Arial" w:cs="Arial"/>
                <w:noProof/>
                <w:szCs w:val="24"/>
                <w:lang w:eastAsia="fr-CA"/>
              </w:rPr>
              <w:t>a</w:t>
            </w:r>
            <w:r w:rsidRPr="00C635AC">
              <w:rPr>
                <w:rFonts w:ascii="Arial" w:hAnsi="Arial" w:cs="Arial"/>
                <w:noProof/>
                <w:szCs w:val="24"/>
                <w:lang w:eastAsia="fr-CA"/>
              </w:rPr>
              <w:t xml:space="preserve"> plain language summary </w:t>
            </w:r>
            <w:r>
              <w:rPr>
                <w:rFonts w:ascii="Arial" w:hAnsi="Arial" w:cs="Arial"/>
                <w:noProof/>
                <w:szCs w:val="24"/>
                <w:lang w:eastAsia="fr-CA"/>
              </w:rPr>
              <w:t>with this module?</w:t>
            </w:r>
          </w:p>
          <w:p w14:paraId="2B1B631F" w14:textId="2AAFEA80" w:rsidR="00C635AC" w:rsidRDefault="00C635AC" w:rsidP="00A63E17">
            <w:pPr>
              <w:tabs>
                <w:tab w:val="left" w:pos="8535"/>
              </w:tabs>
              <w:overflowPunct/>
              <w:autoSpaceDE/>
              <w:autoSpaceDN/>
              <w:adjustRightInd/>
              <w:textAlignment w:val="auto"/>
              <w:rPr>
                <w:rFonts w:ascii="Arial" w:hAnsi="Arial" w:cs="Arial"/>
                <w:noProof/>
                <w:szCs w:val="24"/>
                <w:lang w:eastAsia="fr-CA"/>
              </w:rPr>
            </w:pPr>
          </w:p>
          <w:p w14:paraId="740C1593" w14:textId="4503FED1" w:rsidR="00C635AC" w:rsidRDefault="00C635AC" w:rsidP="00A63E17">
            <w:pPr>
              <w:tabs>
                <w:tab w:val="left" w:pos="8535"/>
              </w:tabs>
              <w:overflowPunct/>
              <w:autoSpaceDE/>
              <w:autoSpaceDN/>
              <w:adjustRightInd/>
              <w:textAlignment w:val="auto"/>
              <w:rPr>
                <w:rFonts w:ascii="Arial" w:hAnsi="Arial" w:cs="Arial"/>
                <w:noProof/>
                <w:szCs w:val="24"/>
                <w:lang w:eastAsia="fr-CA"/>
              </w:rPr>
            </w:pPr>
          </w:p>
          <w:p w14:paraId="45537630" w14:textId="77777777" w:rsidR="00C635AC" w:rsidRDefault="00C635AC" w:rsidP="00A63E17">
            <w:pPr>
              <w:tabs>
                <w:tab w:val="left" w:pos="8535"/>
              </w:tabs>
              <w:overflowPunct/>
              <w:autoSpaceDE/>
              <w:autoSpaceDN/>
              <w:adjustRightInd/>
              <w:textAlignment w:val="auto"/>
              <w:rPr>
                <w:rFonts w:ascii="Arial" w:hAnsi="Arial" w:cs="Arial"/>
                <w:noProof/>
                <w:szCs w:val="24"/>
                <w:lang w:eastAsia="fr-CA"/>
              </w:rPr>
            </w:pPr>
          </w:p>
          <w:p w14:paraId="54FBAFD9" w14:textId="50181C50" w:rsidR="00C635AC" w:rsidRPr="00C635AC" w:rsidRDefault="00C635AC" w:rsidP="00A63E17">
            <w:pPr>
              <w:tabs>
                <w:tab w:val="left" w:pos="8535"/>
              </w:tabs>
              <w:overflowPunct/>
              <w:autoSpaceDE/>
              <w:autoSpaceDN/>
              <w:adjustRightInd/>
              <w:textAlignment w:val="auto"/>
              <w:rPr>
                <w:rFonts w:ascii="Arial" w:hAnsi="Arial" w:cs="Arial"/>
                <w:i/>
                <w:noProof/>
                <w:szCs w:val="24"/>
                <w:lang w:eastAsia="fr-CA"/>
              </w:rPr>
            </w:pPr>
            <w:r>
              <w:rPr>
                <w:rFonts w:ascii="Arial" w:hAnsi="Arial" w:cs="Arial"/>
                <w:i/>
                <w:noProof/>
                <w:szCs w:val="24"/>
                <w:lang w:eastAsia="fr-CA"/>
              </w:rPr>
              <w:t xml:space="preserve">A plain language summary must be provided in English for projects occuring in Yukon and the Northwest Territories. A plain language summary must be provided in English and </w:t>
            </w:r>
            <w:r w:rsidRPr="00C635AC">
              <w:rPr>
                <w:rFonts w:ascii="Arial" w:hAnsi="Arial" w:cs="Arial"/>
                <w:i/>
                <w:noProof/>
                <w:szCs w:val="24"/>
                <w:lang w:eastAsia="fr-CA"/>
              </w:rPr>
              <w:t>Inuktitut</w:t>
            </w:r>
            <w:r w:rsidR="008E18DD">
              <w:rPr>
                <w:rFonts w:ascii="Arial" w:hAnsi="Arial" w:cs="Arial"/>
                <w:i/>
                <w:noProof/>
                <w:szCs w:val="24"/>
                <w:lang w:eastAsia="fr-CA"/>
              </w:rPr>
              <w:t xml:space="preserve"> </w:t>
            </w:r>
            <w:r w:rsidR="008E18DD" w:rsidRPr="008E18DD">
              <w:rPr>
                <w:rFonts w:ascii="Arial" w:hAnsi="Arial" w:cs="Arial"/>
                <w:i/>
                <w:noProof/>
                <w:szCs w:val="24"/>
                <w:lang w:eastAsia="fr-CA"/>
              </w:rPr>
              <w:t>or Inuinnaqtun</w:t>
            </w:r>
            <w:r>
              <w:rPr>
                <w:rFonts w:ascii="Arial" w:hAnsi="Arial" w:cs="Arial"/>
                <w:i/>
                <w:noProof/>
                <w:szCs w:val="24"/>
                <w:lang w:eastAsia="fr-CA"/>
              </w:rPr>
              <w:t xml:space="preserve"> for projects occuring in Nunavut.</w:t>
            </w:r>
          </w:p>
        </w:tc>
      </w:tr>
    </w:tbl>
    <w:p w14:paraId="1EF80AF7" w14:textId="77777777" w:rsidR="00796863" w:rsidRDefault="00796863" w:rsidP="00796863"/>
    <w:p w14:paraId="2CC970E3" w14:textId="77777777" w:rsidR="001E186E" w:rsidRDefault="001E186E">
      <w:pPr>
        <w:overflowPunct/>
        <w:autoSpaceDE/>
        <w:autoSpaceDN/>
        <w:adjustRightInd/>
        <w:spacing w:after="160" w:line="259" w:lineRule="auto"/>
        <w:textAlignment w:val="auto"/>
        <w:rPr>
          <w:rFonts w:ascii="Arial" w:hAnsi="Arial" w:cs="Arial"/>
          <w:b/>
        </w:rPr>
      </w:pPr>
      <w:r>
        <w:rPr>
          <w:rFonts w:ascii="Arial" w:hAnsi="Arial" w:cs="Arial"/>
          <w:b/>
        </w:rPr>
        <w:br w:type="page"/>
      </w:r>
    </w:p>
    <w:p w14:paraId="46FC6F0F" w14:textId="401C6B31" w:rsidR="001E186E" w:rsidRPr="001E186E" w:rsidRDefault="00C635AC" w:rsidP="00796863">
      <w:pPr>
        <w:rPr>
          <w:rFonts w:ascii="Arial" w:hAnsi="Arial" w:cs="Arial"/>
          <w:b/>
        </w:rPr>
      </w:pPr>
      <w:r>
        <w:rPr>
          <w:rFonts w:ascii="Arial" w:hAnsi="Arial" w:cs="Arial"/>
          <w:b/>
          <w:noProof/>
          <w:szCs w:val="24"/>
        </w:rPr>
        <w:lastRenderedPageBreak/>
        <w:t xml:space="preserve">Appendix 1: </w:t>
      </w:r>
      <w:r w:rsidRPr="00C635AC">
        <w:rPr>
          <w:rFonts w:ascii="Arial" w:hAnsi="Arial" w:cs="Arial"/>
          <w:b/>
          <w:noProof/>
          <w:szCs w:val="24"/>
        </w:rPr>
        <w:t>I</w:t>
      </w:r>
      <w:r w:rsidR="001E186E" w:rsidRPr="00C635AC">
        <w:rPr>
          <w:rFonts w:ascii="Arial" w:hAnsi="Arial" w:cs="Arial"/>
          <w:b/>
          <w:szCs w:val="24"/>
        </w:rPr>
        <w:t>nstruc</w:t>
      </w:r>
      <w:r w:rsidR="001E186E" w:rsidRPr="001E186E">
        <w:rPr>
          <w:rFonts w:ascii="Arial" w:hAnsi="Arial" w:cs="Arial"/>
          <w:b/>
        </w:rPr>
        <w:t>tions</w:t>
      </w:r>
    </w:p>
    <w:p w14:paraId="5D3D6DEF" w14:textId="77777777" w:rsidR="001E186E" w:rsidRDefault="001E186E" w:rsidP="00796863"/>
    <w:tbl>
      <w:tblPr>
        <w:tblpPr w:leftFromText="141" w:rightFromText="141" w:horzAnchor="margin" w:tblpY="6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0"/>
      </w:tblGrid>
      <w:tr w:rsidR="001E186E" w:rsidRPr="00795C04" w14:paraId="1B444E93" w14:textId="77777777" w:rsidTr="001E186E">
        <w:trPr>
          <w:cantSplit/>
          <w:trHeight w:val="407"/>
        </w:trPr>
        <w:tc>
          <w:tcPr>
            <w:tcW w:w="5000" w:type="pct"/>
            <w:tcBorders>
              <w:bottom w:val="single" w:sz="4" w:space="0" w:color="auto"/>
            </w:tcBorders>
            <w:shd w:val="clear" w:color="auto" w:fill="000000" w:themeFill="text1"/>
          </w:tcPr>
          <w:p w14:paraId="18AF61B6" w14:textId="77777777" w:rsidR="001E186E" w:rsidRPr="00795C04" w:rsidRDefault="001E186E" w:rsidP="001E186E">
            <w:pPr>
              <w:numPr>
                <w:ilvl w:val="12"/>
                <w:numId w:val="0"/>
              </w:numPr>
              <w:tabs>
                <w:tab w:val="left" w:pos="3060"/>
              </w:tabs>
              <w:rPr>
                <w:rFonts w:ascii="Arial" w:hAnsi="Arial" w:cs="Arial"/>
                <w:b/>
                <w:szCs w:val="24"/>
                <w:lang w:val="en-CA"/>
              </w:rPr>
            </w:pPr>
            <w:r>
              <w:rPr>
                <w:rFonts w:ascii="Arial" w:hAnsi="Arial" w:cs="Arial"/>
                <w:b/>
                <w:szCs w:val="24"/>
                <w:lang w:val="en-CA"/>
              </w:rPr>
              <w:t>Status of Land</w:t>
            </w:r>
          </w:p>
        </w:tc>
      </w:tr>
      <w:tr w:rsidR="001E186E" w:rsidRPr="00795C04" w14:paraId="565B309A" w14:textId="77777777" w:rsidTr="001E186E">
        <w:trPr>
          <w:cantSplit/>
          <w:trHeight w:val="407"/>
        </w:trPr>
        <w:tc>
          <w:tcPr>
            <w:tcW w:w="5000" w:type="pct"/>
            <w:tcBorders>
              <w:bottom w:val="single" w:sz="4" w:space="0" w:color="auto"/>
            </w:tcBorders>
            <w:shd w:val="clear" w:color="auto" w:fill="auto"/>
          </w:tcPr>
          <w:p w14:paraId="26870D82" w14:textId="77777777" w:rsidR="001E186E" w:rsidRDefault="001E186E" w:rsidP="001E186E">
            <w:pPr>
              <w:numPr>
                <w:ilvl w:val="12"/>
                <w:numId w:val="0"/>
              </w:numPr>
              <w:tabs>
                <w:tab w:val="left" w:pos="3060"/>
              </w:tabs>
              <w:rPr>
                <w:rFonts w:ascii="Arial" w:hAnsi="Arial" w:cs="Arial"/>
                <w:szCs w:val="24"/>
                <w:lang w:val="en-CA"/>
              </w:rPr>
            </w:pPr>
            <w:r w:rsidRPr="001E186E">
              <w:rPr>
                <w:rFonts w:ascii="Arial" w:hAnsi="Arial" w:cs="Arial"/>
                <w:szCs w:val="24"/>
                <w:lang w:val="en-CA"/>
              </w:rPr>
              <w:t>Applicants should check all types of land on which the described activities will take place.</w:t>
            </w:r>
          </w:p>
          <w:p w14:paraId="261DFF3B" w14:textId="77777777" w:rsidR="001E186E" w:rsidRPr="001E186E" w:rsidRDefault="001E186E" w:rsidP="001E186E">
            <w:pPr>
              <w:numPr>
                <w:ilvl w:val="12"/>
                <w:numId w:val="0"/>
              </w:numPr>
              <w:tabs>
                <w:tab w:val="left" w:pos="3060"/>
              </w:tabs>
              <w:rPr>
                <w:rFonts w:ascii="Arial" w:hAnsi="Arial" w:cs="Arial"/>
                <w:szCs w:val="24"/>
                <w:lang w:val="en-CA"/>
              </w:rPr>
            </w:pPr>
          </w:p>
          <w:p w14:paraId="67D54D74" w14:textId="4EAD1F85" w:rsidR="001E186E" w:rsidRDefault="001E186E" w:rsidP="001E186E">
            <w:pPr>
              <w:numPr>
                <w:ilvl w:val="12"/>
                <w:numId w:val="0"/>
              </w:numPr>
              <w:tabs>
                <w:tab w:val="left" w:pos="3060"/>
              </w:tabs>
              <w:rPr>
                <w:rFonts w:ascii="Arial" w:hAnsi="Arial" w:cs="Arial"/>
                <w:szCs w:val="24"/>
                <w:u w:val="single"/>
                <w:lang w:val="en-CA"/>
              </w:rPr>
            </w:pPr>
            <w:r w:rsidRPr="001E186E">
              <w:rPr>
                <w:rFonts w:ascii="Arial" w:hAnsi="Arial" w:cs="Arial"/>
                <w:szCs w:val="24"/>
                <w:u w:val="single"/>
                <w:lang w:val="en-CA"/>
              </w:rPr>
              <w:t>Nunavut</w:t>
            </w:r>
          </w:p>
          <w:p w14:paraId="629F03A9" w14:textId="77777777" w:rsidR="0032056F" w:rsidRPr="001E186E" w:rsidRDefault="0032056F" w:rsidP="001E186E">
            <w:pPr>
              <w:numPr>
                <w:ilvl w:val="12"/>
                <w:numId w:val="0"/>
              </w:numPr>
              <w:tabs>
                <w:tab w:val="left" w:pos="3060"/>
              </w:tabs>
              <w:rPr>
                <w:rFonts w:ascii="Arial" w:hAnsi="Arial" w:cs="Arial"/>
                <w:szCs w:val="24"/>
                <w:u w:val="single"/>
                <w:lang w:val="en-CA"/>
              </w:rPr>
            </w:pPr>
          </w:p>
          <w:p w14:paraId="7D093EDE" w14:textId="7189118E" w:rsidR="001E186E" w:rsidRDefault="001E186E" w:rsidP="001E186E">
            <w:pPr>
              <w:numPr>
                <w:ilvl w:val="12"/>
                <w:numId w:val="0"/>
              </w:numPr>
              <w:tabs>
                <w:tab w:val="left" w:pos="3060"/>
              </w:tabs>
              <w:rPr>
                <w:rFonts w:ascii="Arial" w:hAnsi="Arial" w:cs="Arial"/>
                <w:szCs w:val="24"/>
                <w:lang w:val="en-CA"/>
              </w:rPr>
            </w:pPr>
            <w:r w:rsidRPr="001E186E">
              <w:rPr>
                <w:rFonts w:ascii="Arial" w:hAnsi="Arial" w:cs="Arial"/>
                <w:szCs w:val="24"/>
                <w:lang w:val="en-CA"/>
              </w:rPr>
              <w:t xml:space="preserve">Lands in CWS’s protected areas in Nunavut include both federal crown land and Inuit Owned Land (IOL). IOLs (surface rights) are owned and managed by the relevant Regional Inuit Association (RIA). More information on land tenure in Nunavut can be found at: </w:t>
            </w:r>
          </w:p>
          <w:p w14:paraId="327361D5" w14:textId="77777777" w:rsidR="0032056F" w:rsidRDefault="0032056F" w:rsidP="001E186E">
            <w:pPr>
              <w:numPr>
                <w:ilvl w:val="12"/>
                <w:numId w:val="0"/>
              </w:numPr>
              <w:tabs>
                <w:tab w:val="left" w:pos="3060"/>
              </w:tabs>
              <w:rPr>
                <w:rFonts w:ascii="Arial" w:hAnsi="Arial" w:cs="Arial"/>
                <w:szCs w:val="24"/>
                <w:lang w:val="en-CA"/>
              </w:rPr>
            </w:pPr>
          </w:p>
          <w:p w14:paraId="66BDC1C8" w14:textId="77777777" w:rsidR="001E186E" w:rsidRDefault="000E3E84" w:rsidP="001E186E">
            <w:pPr>
              <w:numPr>
                <w:ilvl w:val="12"/>
                <w:numId w:val="0"/>
              </w:numPr>
              <w:tabs>
                <w:tab w:val="left" w:pos="3060"/>
              </w:tabs>
              <w:rPr>
                <w:rFonts w:ascii="Arial" w:hAnsi="Arial" w:cs="Arial"/>
                <w:szCs w:val="24"/>
                <w:lang w:val="en-CA"/>
              </w:rPr>
            </w:pPr>
            <w:hyperlink r:id="rId11" w:history="1">
              <w:r w:rsidR="001E186E" w:rsidRPr="00AC022C">
                <w:rPr>
                  <w:rStyle w:val="Hyperlink"/>
                  <w:rFonts w:ascii="Arial" w:hAnsi="Arial" w:cs="Arial"/>
                  <w:szCs w:val="24"/>
                  <w:lang w:val="en-CA"/>
                </w:rPr>
                <w:t>http://ntilands.tunngavik.com/maps/</w:t>
              </w:r>
            </w:hyperlink>
            <w:r w:rsidR="001E186E">
              <w:rPr>
                <w:rFonts w:ascii="Arial" w:hAnsi="Arial" w:cs="Arial"/>
                <w:szCs w:val="24"/>
                <w:lang w:val="en-CA"/>
              </w:rPr>
              <w:t xml:space="preserve"> </w:t>
            </w:r>
            <w:r w:rsidR="001E186E" w:rsidRPr="001E186E">
              <w:rPr>
                <w:rFonts w:ascii="Arial" w:hAnsi="Arial" w:cs="Arial"/>
                <w:szCs w:val="24"/>
                <w:lang w:val="en-CA"/>
              </w:rPr>
              <w:t>or</w:t>
            </w:r>
          </w:p>
          <w:p w14:paraId="18C00EAB" w14:textId="77777777" w:rsidR="001E186E" w:rsidRPr="001E186E" w:rsidRDefault="001E186E" w:rsidP="001E186E">
            <w:pPr>
              <w:numPr>
                <w:ilvl w:val="12"/>
                <w:numId w:val="0"/>
              </w:numPr>
              <w:tabs>
                <w:tab w:val="left" w:pos="3060"/>
              </w:tabs>
              <w:rPr>
                <w:rFonts w:ascii="Arial" w:hAnsi="Arial" w:cs="Arial"/>
                <w:szCs w:val="24"/>
                <w:lang w:val="en-CA"/>
              </w:rPr>
            </w:pPr>
          </w:p>
          <w:p w14:paraId="55856D1B" w14:textId="2F4DE374" w:rsidR="001E186E" w:rsidRPr="001E186E" w:rsidRDefault="000E3E84" w:rsidP="001E186E">
            <w:pPr>
              <w:numPr>
                <w:ilvl w:val="12"/>
                <w:numId w:val="0"/>
              </w:numPr>
              <w:tabs>
                <w:tab w:val="left" w:pos="3060"/>
              </w:tabs>
              <w:rPr>
                <w:rFonts w:ascii="Arial" w:hAnsi="Arial" w:cs="Arial"/>
                <w:szCs w:val="24"/>
                <w:lang w:val="en-CA"/>
              </w:rPr>
            </w:pPr>
            <w:hyperlink r:id="rId12" w:history="1">
              <w:r w:rsidR="001E186E" w:rsidRPr="00AC022C">
                <w:rPr>
                  <w:rStyle w:val="Hyperlink"/>
                  <w:rFonts w:ascii="Arial" w:hAnsi="Arial" w:cs="Arial"/>
                  <w:szCs w:val="24"/>
                  <w:lang w:val="en-CA"/>
                </w:rPr>
                <w:t>http://www.arcgis.com/home/webmap/viewer.html?webmap=80c661223de340e7915fceb27f2cb4be&amp;extent=-137.6568,58.5046,-68.6987,74.2235</w:t>
              </w:r>
            </w:hyperlink>
            <w:r w:rsidR="001E186E">
              <w:rPr>
                <w:rFonts w:ascii="Arial" w:hAnsi="Arial" w:cs="Arial"/>
                <w:szCs w:val="24"/>
                <w:lang w:val="en-CA"/>
              </w:rPr>
              <w:t xml:space="preserve"> </w:t>
            </w:r>
          </w:p>
          <w:p w14:paraId="6B20E7E2" w14:textId="77777777" w:rsidR="001E186E" w:rsidRDefault="001E186E" w:rsidP="001E186E">
            <w:pPr>
              <w:numPr>
                <w:ilvl w:val="12"/>
                <w:numId w:val="0"/>
              </w:numPr>
              <w:tabs>
                <w:tab w:val="left" w:pos="3060"/>
              </w:tabs>
              <w:rPr>
                <w:rFonts w:ascii="Arial" w:hAnsi="Arial" w:cs="Arial"/>
                <w:szCs w:val="24"/>
                <w:lang w:val="en-CA"/>
              </w:rPr>
            </w:pPr>
          </w:p>
          <w:p w14:paraId="686CAABB" w14:textId="15685E82" w:rsidR="001E186E" w:rsidRPr="001E186E" w:rsidRDefault="00AE1BB5" w:rsidP="001E186E">
            <w:pPr>
              <w:numPr>
                <w:ilvl w:val="12"/>
                <w:numId w:val="0"/>
              </w:numPr>
              <w:tabs>
                <w:tab w:val="left" w:pos="3060"/>
              </w:tabs>
              <w:rPr>
                <w:rFonts w:ascii="Arial" w:hAnsi="Arial" w:cs="Arial"/>
                <w:szCs w:val="24"/>
                <w:lang w:val="en-CA"/>
              </w:rPr>
            </w:pPr>
            <w:r>
              <w:rPr>
                <w:rFonts w:ascii="Arial" w:hAnsi="Arial" w:cs="Arial"/>
                <w:szCs w:val="24"/>
                <w:lang w:val="en-CA"/>
              </w:rPr>
              <w:t xml:space="preserve">Activities / </w:t>
            </w:r>
            <w:r w:rsidR="001E186E" w:rsidRPr="001E186E">
              <w:rPr>
                <w:rFonts w:ascii="Arial" w:hAnsi="Arial" w:cs="Arial"/>
                <w:szCs w:val="24"/>
                <w:lang w:val="en-CA"/>
              </w:rPr>
              <w:t>Projects requiring access to IOL within a CWS protected area may require an IOL access permit issued by the relevant RIA</w:t>
            </w:r>
            <w:r w:rsidR="004A3A56">
              <w:rPr>
                <w:rFonts w:ascii="Arial" w:hAnsi="Arial" w:cs="Arial"/>
                <w:szCs w:val="24"/>
                <w:lang w:val="en-CA"/>
              </w:rPr>
              <w:t>.</w:t>
            </w:r>
            <w:r w:rsidR="004A3A56">
              <w:t xml:space="preserve"> </w:t>
            </w:r>
            <w:r w:rsidR="004A3A56">
              <w:rPr>
                <w:rFonts w:ascii="Arial" w:hAnsi="Arial" w:cs="Arial"/>
                <w:szCs w:val="24"/>
                <w:lang w:val="en-CA"/>
              </w:rPr>
              <w:t xml:space="preserve">Please </w:t>
            </w:r>
            <w:r w:rsidR="004A3A56" w:rsidRPr="004A3A56">
              <w:rPr>
                <w:rFonts w:ascii="Arial" w:hAnsi="Arial" w:cs="Arial"/>
                <w:szCs w:val="24"/>
                <w:lang w:val="en-CA"/>
              </w:rPr>
              <w:t>contact the relevant RIA to obta</w:t>
            </w:r>
            <w:r w:rsidR="004A3A56">
              <w:rPr>
                <w:rFonts w:ascii="Arial" w:hAnsi="Arial" w:cs="Arial"/>
                <w:szCs w:val="24"/>
                <w:lang w:val="en-CA"/>
              </w:rPr>
              <w:t xml:space="preserve">in the appropriate permissions </w:t>
            </w:r>
          </w:p>
          <w:p w14:paraId="2BDEBBD9" w14:textId="77777777" w:rsidR="001E186E" w:rsidRPr="0000708F" w:rsidRDefault="001E186E" w:rsidP="001E186E">
            <w:pPr>
              <w:numPr>
                <w:ilvl w:val="12"/>
                <w:numId w:val="0"/>
              </w:numPr>
              <w:tabs>
                <w:tab w:val="left" w:pos="3060"/>
              </w:tabs>
              <w:rPr>
                <w:rFonts w:ascii="Arial" w:hAnsi="Arial" w:cs="Arial"/>
                <w:szCs w:val="24"/>
                <w:lang w:val="en-CA"/>
              </w:rPr>
            </w:pPr>
          </w:p>
          <w:p w14:paraId="1AD94D99" w14:textId="108D5310" w:rsidR="001E186E" w:rsidRPr="00CF6ACC" w:rsidRDefault="001E186E" w:rsidP="001E186E">
            <w:pPr>
              <w:numPr>
                <w:ilvl w:val="12"/>
                <w:numId w:val="0"/>
              </w:numPr>
              <w:tabs>
                <w:tab w:val="left" w:pos="3060"/>
              </w:tabs>
              <w:rPr>
                <w:rFonts w:ascii="Arial" w:hAnsi="Arial" w:cs="Arial"/>
                <w:szCs w:val="24"/>
                <w:lang w:val="en-CA"/>
              </w:rPr>
            </w:pPr>
            <w:r w:rsidRPr="00CF6ACC">
              <w:rPr>
                <w:rFonts w:ascii="Arial" w:hAnsi="Arial" w:cs="Arial"/>
                <w:szCs w:val="24"/>
                <w:lang w:val="en-CA"/>
              </w:rPr>
              <w:t xml:space="preserve">Qikiqtani Inuit Association (QIA) - </w:t>
            </w:r>
            <w:hyperlink r:id="rId13" w:history="1">
              <w:r w:rsidR="00BF6096" w:rsidRPr="00CF6ACC">
                <w:rPr>
                  <w:rStyle w:val="Hyperlink"/>
                  <w:rFonts w:ascii="Arial" w:hAnsi="Arial" w:cs="Arial"/>
                  <w:szCs w:val="24"/>
                  <w:lang w:val="en-CA"/>
                </w:rPr>
                <w:t>http://qia.ca/</w:t>
              </w:r>
            </w:hyperlink>
          </w:p>
          <w:p w14:paraId="1D82B14A" w14:textId="77777777" w:rsidR="001E186E" w:rsidRPr="00CF6ACC" w:rsidRDefault="001E186E" w:rsidP="001E186E">
            <w:pPr>
              <w:numPr>
                <w:ilvl w:val="12"/>
                <w:numId w:val="0"/>
              </w:numPr>
              <w:tabs>
                <w:tab w:val="left" w:pos="3060"/>
              </w:tabs>
              <w:rPr>
                <w:rFonts w:ascii="Arial" w:hAnsi="Arial" w:cs="Arial"/>
                <w:szCs w:val="24"/>
                <w:lang w:val="en-CA"/>
              </w:rPr>
            </w:pPr>
          </w:p>
          <w:p w14:paraId="39D81B08" w14:textId="77777777" w:rsidR="001E186E" w:rsidRDefault="001E186E" w:rsidP="001E186E">
            <w:pPr>
              <w:numPr>
                <w:ilvl w:val="12"/>
                <w:numId w:val="0"/>
              </w:numPr>
              <w:tabs>
                <w:tab w:val="left" w:pos="3060"/>
              </w:tabs>
              <w:rPr>
                <w:rFonts w:ascii="Arial" w:hAnsi="Arial" w:cs="Arial"/>
                <w:szCs w:val="24"/>
                <w:lang w:val="en-CA"/>
              </w:rPr>
            </w:pPr>
            <w:r w:rsidRPr="001E186E">
              <w:rPr>
                <w:rFonts w:ascii="Arial" w:hAnsi="Arial" w:cs="Arial"/>
                <w:szCs w:val="24"/>
                <w:lang w:val="en-CA"/>
              </w:rPr>
              <w:t xml:space="preserve">Kivalliq Inuit Association (KivIA) - </w:t>
            </w:r>
            <w:hyperlink r:id="rId14" w:history="1">
              <w:r w:rsidRPr="00AC022C">
                <w:rPr>
                  <w:rStyle w:val="Hyperlink"/>
                  <w:rFonts w:ascii="Arial" w:hAnsi="Arial" w:cs="Arial"/>
                  <w:szCs w:val="24"/>
                  <w:lang w:val="en-CA"/>
                </w:rPr>
                <w:t>http://www.kivalliqinuit.ca/</w:t>
              </w:r>
            </w:hyperlink>
            <w:r>
              <w:rPr>
                <w:rFonts w:ascii="Arial" w:hAnsi="Arial" w:cs="Arial"/>
                <w:szCs w:val="24"/>
                <w:lang w:val="en-CA"/>
              </w:rPr>
              <w:t xml:space="preserve"> </w:t>
            </w:r>
          </w:p>
          <w:p w14:paraId="3291CFC2" w14:textId="77777777" w:rsidR="001E186E" w:rsidRPr="001E186E" w:rsidRDefault="001E186E" w:rsidP="001E186E">
            <w:pPr>
              <w:numPr>
                <w:ilvl w:val="12"/>
                <w:numId w:val="0"/>
              </w:numPr>
              <w:tabs>
                <w:tab w:val="left" w:pos="3060"/>
              </w:tabs>
              <w:rPr>
                <w:rFonts w:ascii="Arial" w:hAnsi="Arial" w:cs="Arial"/>
                <w:szCs w:val="24"/>
                <w:lang w:val="en-CA"/>
              </w:rPr>
            </w:pPr>
          </w:p>
          <w:p w14:paraId="1EDC14C1" w14:textId="77777777" w:rsidR="001E186E" w:rsidRDefault="001E186E" w:rsidP="001E186E">
            <w:pPr>
              <w:numPr>
                <w:ilvl w:val="12"/>
                <w:numId w:val="0"/>
              </w:numPr>
              <w:tabs>
                <w:tab w:val="left" w:pos="3060"/>
              </w:tabs>
              <w:rPr>
                <w:rFonts w:ascii="Arial" w:hAnsi="Arial" w:cs="Arial"/>
                <w:szCs w:val="24"/>
                <w:lang w:val="en-CA"/>
              </w:rPr>
            </w:pPr>
            <w:r w:rsidRPr="001E186E">
              <w:rPr>
                <w:rFonts w:ascii="Arial" w:hAnsi="Arial" w:cs="Arial"/>
                <w:szCs w:val="24"/>
                <w:lang w:val="en-CA"/>
              </w:rPr>
              <w:t xml:space="preserve">Kitikmeot Inuit Association (KitIA) - </w:t>
            </w:r>
            <w:hyperlink r:id="rId15" w:history="1">
              <w:r w:rsidRPr="00AC022C">
                <w:rPr>
                  <w:rStyle w:val="Hyperlink"/>
                  <w:rFonts w:ascii="Arial" w:hAnsi="Arial" w:cs="Arial"/>
                  <w:szCs w:val="24"/>
                  <w:lang w:val="en-CA"/>
                </w:rPr>
                <w:t>https://kitia.ca/</w:t>
              </w:r>
            </w:hyperlink>
            <w:r>
              <w:rPr>
                <w:rFonts w:ascii="Arial" w:hAnsi="Arial" w:cs="Arial"/>
                <w:szCs w:val="24"/>
                <w:lang w:val="en-CA"/>
              </w:rPr>
              <w:t xml:space="preserve"> </w:t>
            </w:r>
          </w:p>
          <w:p w14:paraId="0F6B1161" w14:textId="5808F537" w:rsidR="001E186E" w:rsidRPr="001E186E" w:rsidRDefault="001E186E" w:rsidP="001E186E">
            <w:pPr>
              <w:numPr>
                <w:ilvl w:val="12"/>
                <w:numId w:val="0"/>
              </w:numPr>
              <w:tabs>
                <w:tab w:val="left" w:pos="3060"/>
              </w:tabs>
              <w:rPr>
                <w:rFonts w:ascii="Arial" w:hAnsi="Arial" w:cs="Arial"/>
                <w:szCs w:val="24"/>
                <w:lang w:val="en-CA"/>
              </w:rPr>
            </w:pPr>
          </w:p>
          <w:p w14:paraId="19867FE5" w14:textId="2AB2D064" w:rsidR="001E186E" w:rsidRDefault="001E186E" w:rsidP="001E186E">
            <w:pPr>
              <w:numPr>
                <w:ilvl w:val="12"/>
                <w:numId w:val="0"/>
              </w:numPr>
              <w:tabs>
                <w:tab w:val="left" w:pos="3060"/>
              </w:tabs>
              <w:rPr>
                <w:rFonts w:ascii="Arial" w:hAnsi="Arial" w:cs="Arial"/>
                <w:szCs w:val="24"/>
                <w:u w:val="single"/>
                <w:lang w:val="en-CA"/>
              </w:rPr>
            </w:pPr>
            <w:r w:rsidRPr="001E186E">
              <w:rPr>
                <w:rFonts w:ascii="Arial" w:hAnsi="Arial" w:cs="Arial"/>
                <w:szCs w:val="24"/>
                <w:u w:val="single"/>
                <w:lang w:val="en-CA"/>
              </w:rPr>
              <w:t>Yukon</w:t>
            </w:r>
          </w:p>
          <w:p w14:paraId="28F15DED" w14:textId="77777777" w:rsidR="0032056F" w:rsidRPr="001E186E" w:rsidRDefault="0032056F" w:rsidP="001E186E">
            <w:pPr>
              <w:numPr>
                <w:ilvl w:val="12"/>
                <w:numId w:val="0"/>
              </w:numPr>
              <w:tabs>
                <w:tab w:val="left" w:pos="3060"/>
              </w:tabs>
              <w:rPr>
                <w:rFonts w:ascii="Arial" w:hAnsi="Arial" w:cs="Arial"/>
                <w:szCs w:val="24"/>
                <w:u w:val="single"/>
                <w:lang w:val="en-CA"/>
              </w:rPr>
            </w:pPr>
          </w:p>
          <w:p w14:paraId="57E53CDF" w14:textId="13F35614" w:rsidR="001E186E" w:rsidRDefault="001E186E" w:rsidP="001E186E">
            <w:pPr>
              <w:numPr>
                <w:ilvl w:val="12"/>
                <w:numId w:val="0"/>
              </w:numPr>
              <w:tabs>
                <w:tab w:val="left" w:pos="3060"/>
              </w:tabs>
              <w:rPr>
                <w:rFonts w:ascii="Arial" w:hAnsi="Arial" w:cs="Arial"/>
                <w:szCs w:val="24"/>
                <w:lang w:val="en-CA"/>
              </w:rPr>
            </w:pPr>
            <w:r w:rsidRPr="001E186E">
              <w:rPr>
                <w:rFonts w:ascii="Arial" w:hAnsi="Arial" w:cs="Arial"/>
                <w:szCs w:val="24"/>
                <w:lang w:val="en-CA"/>
              </w:rPr>
              <w:t>The Nisutlin River Delta NWA is predominantly federal crown land</w:t>
            </w:r>
            <w:r w:rsidR="00D2252A">
              <w:rPr>
                <w:rFonts w:ascii="Arial" w:hAnsi="Arial" w:cs="Arial"/>
                <w:szCs w:val="24"/>
                <w:lang w:val="en-CA"/>
              </w:rPr>
              <w:t>.</w:t>
            </w:r>
            <w:r w:rsidRPr="001E186E">
              <w:rPr>
                <w:rFonts w:ascii="Arial" w:hAnsi="Arial" w:cs="Arial"/>
                <w:szCs w:val="24"/>
                <w:lang w:val="en-CA"/>
              </w:rPr>
              <w:t xml:space="preserve"> </w:t>
            </w:r>
            <w:r w:rsidR="00D2252A">
              <w:rPr>
                <w:rFonts w:ascii="Arial" w:hAnsi="Arial" w:cs="Arial"/>
                <w:szCs w:val="24"/>
                <w:lang w:val="en-CA"/>
              </w:rPr>
              <w:t>A</w:t>
            </w:r>
            <w:r w:rsidRPr="001E186E">
              <w:rPr>
                <w:rFonts w:ascii="Arial" w:hAnsi="Arial" w:cs="Arial"/>
                <w:szCs w:val="24"/>
                <w:lang w:val="en-CA"/>
              </w:rPr>
              <w:t xml:space="preserve"> few small parcels</w:t>
            </w:r>
            <w:r w:rsidR="00D2252A">
              <w:rPr>
                <w:rFonts w:ascii="Arial" w:hAnsi="Arial" w:cs="Arial"/>
                <w:szCs w:val="24"/>
                <w:lang w:val="en-CA"/>
              </w:rPr>
              <w:t xml:space="preserve"> </w:t>
            </w:r>
            <w:r w:rsidRPr="001E186E">
              <w:rPr>
                <w:rFonts w:ascii="Arial" w:hAnsi="Arial" w:cs="Arial"/>
                <w:szCs w:val="24"/>
                <w:lang w:val="en-CA"/>
              </w:rPr>
              <w:t xml:space="preserve">of lands </w:t>
            </w:r>
            <w:r w:rsidR="00D2252A">
              <w:rPr>
                <w:rFonts w:ascii="Arial" w:hAnsi="Arial" w:cs="Arial"/>
                <w:szCs w:val="24"/>
                <w:lang w:val="en-CA"/>
              </w:rPr>
              <w:t>within the boundaries of the NWA are</w:t>
            </w:r>
            <w:r w:rsidR="00D2252A" w:rsidRPr="001E186E">
              <w:rPr>
                <w:rFonts w:ascii="Arial" w:hAnsi="Arial" w:cs="Arial"/>
                <w:szCs w:val="24"/>
                <w:lang w:val="en-CA"/>
              </w:rPr>
              <w:t xml:space="preserve"> </w:t>
            </w:r>
            <w:r w:rsidRPr="001E186E">
              <w:rPr>
                <w:rFonts w:ascii="Arial" w:hAnsi="Arial" w:cs="Arial"/>
                <w:szCs w:val="24"/>
                <w:lang w:val="en-CA"/>
              </w:rPr>
              <w:t>owned and administered by the Teslin Tlingit Council. Please contact the Teslin Tlingit Council (</w:t>
            </w:r>
            <w:hyperlink r:id="rId16" w:history="1">
              <w:r w:rsidRPr="00AC022C">
                <w:rPr>
                  <w:rStyle w:val="Hyperlink"/>
                  <w:rFonts w:ascii="Arial" w:hAnsi="Arial" w:cs="Arial"/>
                  <w:szCs w:val="24"/>
                  <w:lang w:val="en-CA"/>
                </w:rPr>
                <w:t>http://www.ttc-teslin.com/</w:t>
              </w:r>
            </w:hyperlink>
            <w:r w:rsidRPr="001E186E">
              <w:rPr>
                <w:rFonts w:ascii="Arial" w:hAnsi="Arial" w:cs="Arial"/>
                <w:szCs w:val="24"/>
                <w:lang w:val="en-CA"/>
              </w:rPr>
              <w:t>) if your activities will occur on, or impact, Site Specific Settlement Land (SSSL) within the NWA.</w:t>
            </w:r>
            <w:r w:rsidR="00D2252A">
              <w:rPr>
                <w:rFonts w:ascii="Arial" w:hAnsi="Arial" w:cs="Arial"/>
                <w:szCs w:val="24"/>
                <w:lang w:val="en-CA"/>
              </w:rPr>
              <w:t xml:space="preserve"> </w:t>
            </w:r>
          </w:p>
          <w:p w14:paraId="105D1832" w14:textId="77777777" w:rsidR="001E186E" w:rsidRPr="001E186E" w:rsidRDefault="001E186E" w:rsidP="001E186E">
            <w:pPr>
              <w:numPr>
                <w:ilvl w:val="12"/>
                <w:numId w:val="0"/>
              </w:numPr>
              <w:tabs>
                <w:tab w:val="left" w:pos="3060"/>
              </w:tabs>
              <w:rPr>
                <w:rFonts w:ascii="Arial" w:hAnsi="Arial" w:cs="Arial"/>
                <w:szCs w:val="24"/>
                <w:lang w:val="en-CA"/>
              </w:rPr>
            </w:pPr>
          </w:p>
          <w:p w14:paraId="5E760031" w14:textId="77777777" w:rsidR="001E186E" w:rsidRPr="001E186E" w:rsidRDefault="001E186E" w:rsidP="001E186E">
            <w:pPr>
              <w:numPr>
                <w:ilvl w:val="12"/>
                <w:numId w:val="0"/>
              </w:numPr>
              <w:tabs>
                <w:tab w:val="left" w:pos="3060"/>
              </w:tabs>
              <w:rPr>
                <w:rFonts w:ascii="Arial" w:hAnsi="Arial" w:cs="Arial"/>
                <w:szCs w:val="24"/>
                <w:lang w:val="en-CA"/>
              </w:rPr>
            </w:pPr>
            <w:r w:rsidRPr="001E186E">
              <w:rPr>
                <w:rFonts w:ascii="Arial" w:hAnsi="Arial" w:cs="Arial"/>
                <w:szCs w:val="24"/>
                <w:lang w:val="en-CA"/>
              </w:rPr>
              <w:t>More information on land tenure in the Yukon can be found at:</w:t>
            </w:r>
          </w:p>
          <w:p w14:paraId="6FF24352" w14:textId="77777777" w:rsidR="001E186E" w:rsidRDefault="000E3E84" w:rsidP="001E186E">
            <w:pPr>
              <w:numPr>
                <w:ilvl w:val="12"/>
                <w:numId w:val="0"/>
              </w:numPr>
              <w:tabs>
                <w:tab w:val="left" w:pos="3060"/>
              </w:tabs>
              <w:rPr>
                <w:rFonts w:ascii="Arial" w:hAnsi="Arial" w:cs="Arial"/>
                <w:szCs w:val="24"/>
                <w:lang w:val="en-CA"/>
              </w:rPr>
            </w:pPr>
            <w:hyperlink r:id="rId17" w:history="1">
              <w:r w:rsidR="001E186E" w:rsidRPr="00AC022C">
                <w:rPr>
                  <w:rStyle w:val="Hyperlink"/>
                  <w:rFonts w:ascii="Arial" w:hAnsi="Arial" w:cs="Arial"/>
                  <w:szCs w:val="24"/>
                  <w:lang w:val="en-CA"/>
                </w:rPr>
                <w:t>http://clss.nrcan.gc.ca/map-carte-eng.php</w:t>
              </w:r>
            </w:hyperlink>
            <w:r w:rsidR="001E186E">
              <w:rPr>
                <w:rFonts w:ascii="Arial" w:hAnsi="Arial" w:cs="Arial"/>
                <w:szCs w:val="24"/>
                <w:lang w:val="en-CA"/>
              </w:rPr>
              <w:t xml:space="preserve"> </w:t>
            </w:r>
          </w:p>
          <w:p w14:paraId="3C0D93BB" w14:textId="77777777" w:rsidR="001E186E" w:rsidRPr="001E186E" w:rsidRDefault="001E186E" w:rsidP="001E186E">
            <w:pPr>
              <w:numPr>
                <w:ilvl w:val="12"/>
                <w:numId w:val="0"/>
              </w:numPr>
              <w:tabs>
                <w:tab w:val="left" w:pos="3060"/>
              </w:tabs>
              <w:rPr>
                <w:rFonts w:ascii="Arial" w:hAnsi="Arial" w:cs="Arial"/>
                <w:szCs w:val="24"/>
                <w:lang w:val="en-CA"/>
              </w:rPr>
            </w:pPr>
          </w:p>
          <w:p w14:paraId="6FE938FC" w14:textId="77777777" w:rsidR="001E186E" w:rsidRPr="001E186E" w:rsidRDefault="001E186E" w:rsidP="001E186E">
            <w:pPr>
              <w:numPr>
                <w:ilvl w:val="12"/>
                <w:numId w:val="0"/>
              </w:numPr>
              <w:tabs>
                <w:tab w:val="left" w:pos="3060"/>
              </w:tabs>
              <w:rPr>
                <w:rFonts w:ascii="Arial" w:hAnsi="Arial" w:cs="Arial"/>
                <w:szCs w:val="24"/>
                <w:lang w:val="en-CA"/>
              </w:rPr>
            </w:pPr>
            <w:r w:rsidRPr="001E186E">
              <w:rPr>
                <w:rFonts w:ascii="Arial" w:hAnsi="Arial" w:cs="Arial"/>
                <w:szCs w:val="24"/>
                <w:lang w:val="en-CA"/>
              </w:rPr>
              <w:t>Refer to applicable land claim agreements for additional information.</w:t>
            </w:r>
          </w:p>
          <w:p w14:paraId="613C0365" w14:textId="77777777" w:rsidR="001E186E" w:rsidRPr="00795C04" w:rsidRDefault="001E186E" w:rsidP="001E186E">
            <w:pPr>
              <w:numPr>
                <w:ilvl w:val="12"/>
                <w:numId w:val="0"/>
              </w:numPr>
              <w:tabs>
                <w:tab w:val="left" w:pos="3060"/>
              </w:tabs>
              <w:rPr>
                <w:rFonts w:ascii="Arial" w:hAnsi="Arial" w:cs="Arial"/>
                <w:b/>
                <w:szCs w:val="24"/>
                <w:lang w:val="en-CA"/>
              </w:rPr>
            </w:pPr>
          </w:p>
        </w:tc>
      </w:tr>
      <w:tr w:rsidR="001E186E" w14:paraId="3DF2C83C" w14:textId="77777777" w:rsidTr="001E186E">
        <w:trPr>
          <w:cantSplit/>
          <w:trHeight w:val="407"/>
        </w:trPr>
        <w:tc>
          <w:tcPr>
            <w:tcW w:w="5000" w:type="pct"/>
            <w:shd w:val="clear" w:color="auto" w:fill="000000" w:themeFill="text1"/>
          </w:tcPr>
          <w:p w14:paraId="036467E7" w14:textId="77777777" w:rsidR="001E186E" w:rsidRDefault="001E186E" w:rsidP="001E186E">
            <w:pPr>
              <w:numPr>
                <w:ilvl w:val="12"/>
                <w:numId w:val="0"/>
              </w:numPr>
              <w:tabs>
                <w:tab w:val="left" w:pos="3060"/>
              </w:tabs>
              <w:rPr>
                <w:rFonts w:ascii="Arial" w:hAnsi="Arial" w:cs="Arial"/>
                <w:color w:val="000000"/>
                <w:szCs w:val="24"/>
                <w:lang w:val="en-CA"/>
              </w:rPr>
            </w:pPr>
            <w:r>
              <w:rPr>
                <w:rFonts w:ascii="Arial" w:hAnsi="Arial" w:cs="Arial"/>
                <w:b/>
                <w:color w:val="FFFFFF" w:themeColor="background1"/>
                <w:szCs w:val="24"/>
                <w:lang w:val="en-CA"/>
              </w:rPr>
              <w:t>Local Involvement in Project</w:t>
            </w:r>
          </w:p>
        </w:tc>
      </w:tr>
      <w:tr w:rsidR="001E186E" w14:paraId="24CE6CDD" w14:textId="77777777" w:rsidTr="00344D9A">
        <w:trPr>
          <w:cantSplit/>
          <w:trHeight w:val="407"/>
        </w:trPr>
        <w:tc>
          <w:tcPr>
            <w:tcW w:w="5000" w:type="pct"/>
            <w:shd w:val="clear" w:color="auto" w:fill="auto"/>
          </w:tcPr>
          <w:tbl>
            <w:tblPr>
              <w:tblStyle w:val="GridTable5Dark-Accent3"/>
              <w:tblpPr w:leftFromText="141" w:rightFromText="141" w:vertAnchor="text" w:horzAnchor="margin" w:tblpXSpec="center" w:tblpY="4151"/>
              <w:tblOverlap w:val="never"/>
              <w:tblW w:w="8385" w:type="dxa"/>
              <w:tblLook w:val="0620" w:firstRow="1" w:lastRow="0" w:firstColumn="0" w:lastColumn="0" w:noHBand="1" w:noVBand="1"/>
            </w:tblPr>
            <w:tblGrid>
              <w:gridCol w:w="4713"/>
              <w:gridCol w:w="3672"/>
            </w:tblGrid>
            <w:tr w:rsidR="00CC6CDB" w:rsidRPr="009F781D" w14:paraId="3B72519C" w14:textId="77777777" w:rsidTr="00CC6CDB">
              <w:trPr>
                <w:cnfStyle w:val="100000000000" w:firstRow="1" w:lastRow="0" w:firstColumn="0" w:lastColumn="0" w:oddVBand="0" w:evenVBand="0" w:oddHBand="0" w:evenHBand="0" w:firstRowFirstColumn="0" w:firstRowLastColumn="0" w:lastRowFirstColumn="0" w:lastRowLastColumn="0"/>
                <w:trHeight w:val="154"/>
              </w:trPr>
              <w:tc>
                <w:tcPr>
                  <w:tcW w:w="4713" w:type="dxa"/>
                </w:tcPr>
                <w:p w14:paraId="25F86BEF" w14:textId="77777777" w:rsidR="00CC6CDB" w:rsidRPr="009F781D" w:rsidRDefault="00CC6CDB" w:rsidP="00CC6CDB">
                  <w:pPr>
                    <w:rPr>
                      <w:rFonts w:ascii="Calibri" w:hAnsi="Calibri" w:cs="Calibri"/>
                      <w:color w:val="000000"/>
                      <w:sz w:val="23"/>
                      <w:szCs w:val="23"/>
                      <w:lang w:val="fr-CA"/>
                    </w:rPr>
                  </w:pPr>
                  <w:r w:rsidRPr="009F781D">
                    <w:rPr>
                      <w:rFonts w:ascii="Calibri" w:hAnsi="Calibri" w:cs="Calibri"/>
                      <w:color w:val="000000"/>
                      <w:sz w:val="23"/>
                      <w:szCs w:val="23"/>
                      <w:lang w:val="fr-CA"/>
                    </w:rPr>
                    <w:lastRenderedPageBreak/>
                    <w:t xml:space="preserve">ECCC Protected Area </w:t>
                  </w:r>
                </w:p>
              </w:tc>
              <w:tc>
                <w:tcPr>
                  <w:tcW w:w="3672" w:type="dxa"/>
                </w:tcPr>
                <w:p w14:paraId="465163E6" w14:textId="77777777" w:rsidR="00CC6CDB" w:rsidRPr="009F781D" w:rsidRDefault="00CC6CDB" w:rsidP="00CC6CDB">
                  <w:pPr>
                    <w:rPr>
                      <w:rFonts w:ascii="Calibri" w:hAnsi="Calibri" w:cs="Calibri"/>
                      <w:color w:val="000000"/>
                      <w:sz w:val="23"/>
                      <w:szCs w:val="23"/>
                      <w:lang w:val="fr-CA"/>
                    </w:rPr>
                  </w:pPr>
                  <w:r w:rsidRPr="009F781D">
                    <w:rPr>
                      <w:rFonts w:ascii="Calibri" w:hAnsi="Calibri" w:cs="Calibri"/>
                      <w:color w:val="000000"/>
                      <w:sz w:val="23"/>
                      <w:szCs w:val="23"/>
                      <w:lang w:val="fr-CA"/>
                    </w:rPr>
                    <w:t xml:space="preserve">Associated Communities </w:t>
                  </w:r>
                </w:p>
              </w:tc>
            </w:tr>
            <w:tr w:rsidR="00CC6CDB" w:rsidRPr="009F781D" w14:paraId="5A31D5BA" w14:textId="77777777" w:rsidTr="00CC6CDB">
              <w:trPr>
                <w:trHeight w:val="154"/>
              </w:trPr>
              <w:tc>
                <w:tcPr>
                  <w:tcW w:w="8385" w:type="dxa"/>
                  <w:gridSpan w:val="2"/>
                </w:tcPr>
                <w:p w14:paraId="2BB1AC75" w14:textId="77777777" w:rsidR="00CC6CDB" w:rsidRPr="009F781D" w:rsidRDefault="00CC6CDB" w:rsidP="00CC6CDB">
                  <w:pPr>
                    <w:jc w:val="center"/>
                    <w:rPr>
                      <w:rFonts w:ascii="Calibri" w:hAnsi="Calibri" w:cs="Calibri"/>
                      <w:color w:val="000000"/>
                      <w:sz w:val="23"/>
                      <w:szCs w:val="23"/>
                      <w:lang w:val="fr-CA"/>
                    </w:rPr>
                  </w:pPr>
                  <w:r w:rsidRPr="009F781D">
                    <w:rPr>
                      <w:rFonts w:ascii="Calibri" w:hAnsi="Calibri" w:cs="Calibri"/>
                      <w:b/>
                      <w:bCs/>
                      <w:color w:val="000000"/>
                      <w:sz w:val="23"/>
                      <w:szCs w:val="23"/>
                      <w:lang w:val="fr-CA"/>
                    </w:rPr>
                    <w:t>Nunavut</w:t>
                  </w:r>
                </w:p>
              </w:tc>
            </w:tr>
            <w:tr w:rsidR="00CC6CDB" w:rsidRPr="009F781D" w14:paraId="761B4BFF" w14:textId="77777777" w:rsidTr="00CC6CDB">
              <w:trPr>
                <w:trHeight w:val="153"/>
              </w:trPr>
              <w:tc>
                <w:tcPr>
                  <w:tcW w:w="4713" w:type="dxa"/>
                </w:tcPr>
                <w:p w14:paraId="44E11683" w14:textId="77777777" w:rsidR="00CC6CDB" w:rsidRPr="009F781D" w:rsidRDefault="00CC6CDB" w:rsidP="00CC6CDB">
                  <w:pPr>
                    <w:rPr>
                      <w:rFonts w:ascii="Calibri" w:hAnsi="Calibri" w:cs="Calibri"/>
                      <w:color w:val="000000"/>
                      <w:sz w:val="23"/>
                      <w:szCs w:val="23"/>
                      <w:lang w:val="fr-CA"/>
                    </w:rPr>
                  </w:pPr>
                  <w:r w:rsidRPr="009F781D">
                    <w:rPr>
                      <w:rFonts w:ascii="Calibri" w:hAnsi="Calibri" w:cs="Calibri"/>
                      <w:color w:val="000000"/>
                      <w:sz w:val="23"/>
                      <w:szCs w:val="23"/>
                      <w:lang w:val="fr-CA"/>
                    </w:rPr>
                    <w:t xml:space="preserve">Akpait NWA </w:t>
                  </w:r>
                </w:p>
              </w:tc>
              <w:tc>
                <w:tcPr>
                  <w:tcW w:w="3672" w:type="dxa"/>
                </w:tcPr>
                <w:p w14:paraId="0A29868C" w14:textId="77777777" w:rsidR="00CC6CDB" w:rsidRPr="009F781D" w:rsidRDefault="00CC6CDB" w:rsidP="00CC6CDB">
                  <w:pPr>
                    <w:rPr>
                      <w:rFonts w:ascii="Calibri" w:hAnsi="Calibri" w:cs="Calibri"/>
                      <w:color w:val="000000"/>
                      <w:sz w:val="23"/>
                      <w:szCs w:val="23"/>
                      <w:lang w:val="fr-CA"/>
                    </w:rPr>
                  </w:pPr>
                  <w:r w:rsidRPr="009F781D">
                    <w:rPr>
                      <w:rFonts w:ascii="Calibri" w:hAnsi="Calibri" w:cs="Calibri"/>
                      <w:color w:val="000000"/>
                      <w:sz w:val="23"/>
                      <w:szCs w:val="23"/>
                      <w:lang w:val="fr-CA"/>
                    </w:rPr>
                    <w:t xml:space="preserve">Qikiqtarjuaq </w:t>
                  </w:r>
                </w:p>
              </w:tc>
            </w:tr>
            <w:tr w:rsidR="00CC6CDB" w:rsidRPr="009F781D" w14:paraId="58BEED13" w14:textId="77777777" w:rsidTr="00CC6CDB">
              <w:trPr>
                <w:trHeight w:val="153"/>
              </w:trPr>
              <w:tc>
                <w:tcPr>
                  <w:tcW w:w="4713" w:type="dxa"/>
                </w:tcPr>
                <w:p w14:paraId="103F7D1C" w14:textId="77777777" w:rsidR="00CC6CDB" w:rsidRPr="009F781D" w:rsidRDefault="00CC6CDB" w:rsidP="00CC6CDB">
                  <w:pPr>
                    <w:rPr>
                      <w:rFonts w:ascii="Calibri" w:hAnsi="Calibri" w:cs="Calibri"/>
                      <w:color w:val="000000"/>
                      <w:sz w:val="23"/>
                      <w:szCs w:val="23"/>
                      <w:lang w:val="fr-CA"/>
                    </w:rPr>
                  </w:pPr>
                  <w:r w:rsidRPr="009F781D">
                    <w:rPr>
                      <w:rFonts w:ascii="Calibri" w:hAnsi="Calibri" w:cs="Calibri"/>
                      <w:color w:val="000000"/>
                      <w:sz w:val="23"/>
                      <w:szCs w:val="23"/>
                      <w:lang w:val="fr-CA"/>
                    </w:rPr>
                    <w:t xml:space="preserve">Ninginganiq NWA </w:t>
                  </w:r>
                </w:p>
              </w:tc>
              <w:tc>
                <w:tcPr>
                  <w:tcW w:w="3672" w:type="dxa"/>
                </w:tcPr>
                <w:p w14:paraId="6EAF5E3B" w14:textId="77777777" w:rsidR="00CC6CDB" w:rsidRPr="009F781D" w:rsidRDefault="00CC6CDB" w:rsidP="00CC6CDB">
                  <w:pPr>
                    <w:rPr>
                      <w:rFonts w:ascii="Calibri" w:hAnsi="Calibri" w:cs="Calibri"/>
                      <w:color w:val="000000"/>
                      <w:sz w:val="23"/>
                      <w:szCs w:val="23"/>
                      <w:lang w:val="fr-CA"/>
                    </w:rPr>
                  </w:pPr>
                  <w:r w:rsidRPr="009F781D">
                    <w:rPr>
                      <w:rFonts w:ascii="Calibri" w:hAnsi="Calibri" w:cs="Calibri"/>
                      <w:color w:val="000000"/>
                      <w:sz w:val="23"/>
                      <w:szCs w:val="23"/>
                      <w:lang w:val="fr-CA"/>
                    </w:rPr>
                    <w:t xml:space="preserve">Clyde River </w:t>
                  </w:r>
                </w:p>
              </w:tc>
            </w:tr>
            <w:tr w:rsidR="00CC6CDB" w:rsidRPr="009F781D" w14:paraId="7D141EC0" w14:textId="77777777" w:rsidTr="00CC6CDB">
              <w:trPr>
                <w:trHeight w:val="153"/>
              </w:trPr>
              <w:tc>
                <w:tcPr>
                  <w:tcW w:w="4713" w:type="dxa"/>
                </w:tcPr>
                <w:p w14:paraId="2F99E49E" w14:textId="77777777" w:rsidR="00CC6CDB" w:rsidRPr="009F781D" w:rsidRDefault="00CC6CDB" w:rsidP="00CC6CDB">
                  <w:pPr>
                    <w:rPr>
                      <w:rFonts w:ascii="Calibri" w:hAnsi="Calibri" w:cs="Calibri"/>
                      <w:color w:val="000000"/>
                      <w:sz w:val="23"/>
                      <w:szCs w:val="23"/>
                      <w:lang w:val="fr-CA"/>
                    </w:rPr>
                  </w:pPr>
                  <w:r w:rsidRPr="009F781D">
                    <w:rPr>
                      <w:rFonts w:ascii="Calibri" w:hAnsi="Calibri" w:cs="Calibri"/>
                      <w:color w:val="000000"/>
                      <w:sz w:val="23"/>
                      <w:szCs w:val="23"/>
                      <w:lang w:val="fr-CA"/>
                    </w:rPr>
                    <w:t xml:space="preserve">Nirjutiqarvik NWA </w:t>
                  </w:r>
                </w:p>
              </w:tc>
              <w:tc>
                <w:tcPr>
                  <w:tcW w:w="3672" w:type="dxa"/>
                </w:tcPr>
                <w:p w14:paraId="3DE45EC2" w14:textId="77777777" w:rsidR="00CC6CDB" w:rsidRPr="009F781D" w:rsidRDefault="00CC6CDB" w:rsidP="00CC6CDB">
                  <w:pPr>
                    <w:rPr>
                      <w:rFonts w:ascii="Calibri" w:hAnsi="Calibri" w:cs="Calibri"/>
                      <w:color w:val="000000"/>
                      <w:sz w:val="23"/>
                      <w:szCs w:val="23"/>
                      <w:lang w:val="fr-CA"/>
                    </w:rPr>
                  </w:pPr>
                  <w:r w:rsidRPr="009F781D">
                    <w:rPr>
                      <w:rFonts w:ascii="Calibri" w:hAnsi="Calibri" w:cs="Calibri"/>
                      <w:color w:val="000000"/>
                      <w:sz w:val="23"/>
                      <w:szCs w:val="23"/>
                      <w:lang w:val="fr-CA"/>
                    </w:rPr>
                    <w:t xml:space="preserve">Grise Fiord </w:t>
                  </w:r>
                </w:p>
              </w:tc>
            </w:tr>
            <w:tr w:rsidR="00CC6CDB" w:rsidRPr="00CC6CDB" w14:paraId="7E1FE0D7" w14:textId="77777777" w:rsidTr="00CC6CDB">
              <w:trPr>
                <w:trHeight w:val="153"/>
              </w:trPr>
              <w:tc>
                <w:tcPr>
                  <w:tcW w:w="4713" w:type="dxa"/>
                </w:tcPr>
                <w:p w14:paraId="07ECA9A2" w14:textId="77777777" w:rsidR="00CC6CDB" w:rsidRPr="009F781D" w:rsidRDefault="00CC6CDB" w:rsidP="00CC6CDB">
                  <w:pPr>
                    <w:rPr>
                      <w:rFonts w:ascii="Calibri" w:hAnsi="Calibri" w:cs="Calibri"/>
                      <w:color w:val="000000"/>
                      <w:sz w:val="23"/>
                      <w:szCs w:val="23"/>
                    </w:rPr>
                  </w:pPr>
                  <w:r w:rsidRPr="009F781D">
                    <w:rPr>
                      <w:rFonts w:ascii="Calibri" w:hAnsi="Calibri" w:cs="Calibri"/>
                      <w:color w:val="000000"/>
                      <w:sz w:val="23"/>
                      <w:szCs w:val="23"/>
                    </w:rPr>
                    <w:t xml:space="preserve">Nanuit Itillinga(Polar Bear Pass) NWA </w:t>
                  </w:r>
                </w:p>
              </w:tc>
              <w:tc>
                <w:tcPr>
                  <w:tcW w:w="3672" w:type="dxa"/>
                </w:tcPr>
                <w:p w14:paraId="1D346553" w14:textId="77777777" w:rsidR="00CC6CDB" w:rsidRPr="00CC6CDB" w:rsidRDefault="00CC6CDB" w:rsidP="00CC6CDB">
                  <w:pPr>
                    <w:rPr>
                      <w:rFonts w:ascii="Calibri" w:hAnsi="Calibri" w:cs="Calibri"/>
                      <w:color w:val="000000"/>
                      <w:sz w:val="23"/>
                      <w:szCs w:val="23"/>
                    </w:rPr>
                  </w:pPr>
                  <w:r w:rsidRPr="00CC6CDB">
                    <w:rPr>
                      <w:rFonts w:ascii="Calibri" w:hAnsi="Calibri" w:cs="Calibri"/>
                      <w:color w:val="000000"/>
                      <w:sz w:val="23"/>
                      <w:szCs w:val="23"/>
                    </w:rPr>
                    <w:t xml:space="preserve">Resolute Bay </w:t>
                  </w:r>
                </w:p>
              </w:tc>
            </w:tr>
            <w:tr w:rsidR="00CC6CDB" w:rsidRPr="00CC6CDB" w14:paraId="11371BAB" w14:textId="77777777" w:rsidTr="00CC6CDB">
              <w:trPr>
                <w:trHeight w:val="153"/>
              </w:trPr>
              <w:tc>
                <w:tcPr>
                  <w:tcW w:w="4713" w:type="dxa"/>
                </w:tcPr>
                <w:p w14:paraId="28018115" w14:textId="77777777" w:rsidR="00CC6CDB" w:rsidRPr="00CC6CDB" w:rsidRDefault="00CC6CDB" w:rsidP="00CC6CDB">
                  <w:pPr>
                    <w:rPr>
                      <w:rFonts w:ascii="Calibri" w:hAnsi="Calibri" w:cs="Calibri"/>
                      <w:color w:val="000000"/>
                      <w:sz w:val="23"/>
                      <w:szCs w:val="23"/>
                    </w:rPr>
                  </w:pPr>
                  <w:r w:rsidRPr="00CC6CDB">
                    <w:rPr>
                      <w:rFonts w:ascii="Calibri" w:hAnsi="Calibri" w:cs="Calibri"/>
                      <w:color w:val="000000"/>
                      <w:sz w:val="23"/>
                      <w:szCs w:val="23"/>
                    </w:rPr>
                    <w:t xml:space="preserve">Qaqulluit NWA </w:t>
                  </w:r>
                </w:p>
              </w:tc>
              <w:tc>
                <w:tcPr>
                  <w:tcW w:w="3672" w:type="dxa"/>
                </w:tcPr>
                <w:p w14:paraId="5CC1C889" w14:textId="77777777" w:rsidR="00CC6CDB" w:rsidRPr="00CC6CDB" w:rsidRDefault="00CC6CDB" w:rsidP="00CC6CDB">
                  <w:pPr>
                    <w:rPr>
                      <w:rFonts w:ascii="Calibri" w:hAnsi="Calibri" w:cs="Calibri"/>
                      <w:color w:val="000000"/>
                      <w:sz w:val="23"/>
                      <w:szCs w:val="23"/>
                    </w:rPr>
                  </w:pPr>
                  <w:r w:rsidRPr="00CC6CDB">
                    <w:rPr>
                      <w:rFonts w:ascii="Calibri" w:hAnsi="Calibri" w:cs="Calibri"/>
                      <w:color w:val="000000"/>
                      <w:sz w:val="23"/>
                      <w:szCs w:val="23"/>
                    </w:rPr>
                    <w:t xml:space="preserve">Qikiqtarjuaq </w:t>
                  </w:r>
                </w:p>
              </w:tc>
            </w:tr>
            <w:tr w:rsidR="00CC6CDB" w:rsidRPr="00CC6CDB" w14:paraId="03D0F403" w14:textId="77777777" w:rsidTr="00CC6CDB">
              <w:trPr>
                <w:trHeight w:val="153"/>
              </w:trPr>
              <w:tc>
                <w:tcPr>
                  <w:tcW w:w="8385" w:type="dxa"/>
                  <w:gridSpan w:val="2"/>
                </w:tcPr>
                <w:p w14:paraId="0A2D382E" w14:textId="77777777" w:rsidR="00CC6CDB" w:rsidRPr="00CC6CDB" w:rsidRDefault="00CC6CDB" w:rsidP="00CC6CDB">
                  <w:pPr>
                    <w:jc w:val="center"/>
                    <w:rPr>
                      <w:rFonts w:ascii="Calibri" w:hAnsi="Calibri" w:cs="Calibri"/>
                      <w:b/>
                      <w:color w:val="000000"/>
                      <w:sz w:val="23"/>
                      <w:szCs w:val="23"/>
                    </w:rPr>
                  </w:pPr>
                  <w:r w:rsidRPr="00CC6CDB">
                    <w:rPr>
                      <w:rFonts w:ascii="Calibri" w:hAnsi="Calibri" w:cs="Calibri"/>
                      <w:b/>
                      <w:color w:val="000000"/>
                      <w:sz w:val="23"/>
                      <w:szCs w:val="23"/>
                    </w:rPr>
                    <w:t>Yukon</w:t>
                  </w:r>
                </w:p>
              </w:tc>
            </w:tr>
            <w:tr w:rsidR="00CC6CDB" w:rsidRPr="00CC6CDB" w14:paraId="04AB66E3" w14:textId="77777777" w:rsidTr="00CC6CDB">
              <w:trPr>
                <w:trHeight w:val="153"/>
              </w:trPr>
              <w:tc>
                <w:tcPr>
                  <w:tcW w:w="4713" w:type="dxa"/>
                </w:tcPr>
                <w:p w14:paraId="022DCC85" w14:textId="77777777" w:rsidR="00CC6CDB" w:rsidRPr="00CC6CDB" w:rsidRDefault="00CC6CDB" w:rsidP="00CC6CDB">
                  <w:pPr>
                    <w:rPr>
                      <w:rFonts w:ascii="Calibri" w:hAnsi="Calibri" w:cs="Calibri"/>
                      <w:color w:val="000000"/>
                      <w:sz w:val="23"/>
                      <w:szCs w:val="23"/>
                    </w:rPr>
                  </w:pPr>
                  <w:r w:rsidRPr="00CC6CDB">
                    <w:rPr>
                      <w:rFonts w:ascii="Calibri" w:hAnsi="Calibri" w:cs="Calibri"/>
                      <w:color w:val="000000"/>
                      <w:sz w:val="23"/>
                      <w:szCs w:val="23"/>
                    </w:rPr>
                    <w:t xml:space="preserve">Nisutlin River Delta NWA </w:t>
                  </w:r>
                </w:p>
              </w:tc>
              <w:tc>
                <w:tcPr>
                  <w:tcW w:w="3672" w:type="dxa"/>
                </w:tcPr>
                <w:p w14:paraId="320BAAFC" w14:textId="77777777" w:rsidR="00CC6CDB" w:rsidRPr="00CC6CDB" w:rsidRDefault="00CC6CDB" w:rsidP="00CC6CDB">
                  <w:pPr>
                    <w:rPr>
                      <w:rFonts w:ascii="Calibri" w:hAnsi="Calibri" w:cs="Calibri"/>
                      <w:color w:val="000000"/>
                      <w:sz w:val="23"/>
                      <w:szCs w:val="23"/>
                    </w:rPr>
                  </w:pPr>
                  <w:r w:rsidRPr="00CC6CDB">
                    <w:rPr>
                      <w:rFonts w:ascii="Calibri" w:hAnsi="Calibri" w:cs="Calibri"/>
                      <w:color w:val="000000"/>
                      <w:sz w:val="23"/>
                      <w:szCs w:val="23"/>
                    </w:rPr>
                    <w:t xml:space="preserve">Teslin </w:t>
                  </w:r>
                </w:p>
              </w:tc>
            </w:tr>
          </w:tbl>
          <w:p w14:paraId="3E96B4B5" w14:textId="6CC0E262" w:rsidR="001E186E" w:rsidRDefault="001E186E" w:rsidP="001E186E">
            <w:pPr>
              <w:spacing w:after="160" w:line="276" w:lineRule="auto"/>
              <w:rPr>
                <w:rFonts w:ascii="Arial" w:hAnsi="Arial" w:cs="Arial"/>
                <w:szCs w:val="24"/>
              </w:rPr>
            </w:pPr>
            <w:r w:rsidRPr="00680077">
              <w:rPr>
                <w:rFonts w:ascii="Arial" w:hAnsi="Arial" w:cs="Arial"/>
                <w:szCs w:val="24"/>
              </w:rPr>
              <w:t>An effective consultation process requires collaboration with Indigenous groups and coordination and cooperation with stakeholders, as appropriate.</w:t>
            </w:r>
            <w:r>
              <w:rPr>
                <w:rFonts w:ascii="Arial" w:hAnsi="Arial" w:cs="Arial"/>
                <w:szCs w:val="24"/>
              </w:rPr>
              <w:t xml:space="preserve"> F</w:t>
            </w:r>
            <w:r w:rsidRPr="00680077">
              <w:rPr>
                <w:rFonts w:ascii="Arial" w:hAnsi="Arial" w:cs="Arial"/>
                <w:szCs w:val="24"/>
              </w:rPr>
              <w:t>or each community associated with the protected area(s) listed on the permit</w:t>
            </w:r>
            <w:r>
              <w:rPr>
                <w:rFonts w:ascii="Arial" w:hAnsi="Arial" w:cs="Arial"/>
                <w:szCs w:val="24"/>
              </w:rPr>
              <w:t xml:space="preserve"> application,</w:t>
            </w:r>
            <w:r w:rsidRPr="00680077">
              <w:rPr>
                <w:rFonts w:ascii="Arial" w:hAnsi="Arial" w:cs="Arial"/>
                <w:szCs w:val="24"/>
              </w:rPr>
              <w:t xml:space="preserve"> applicants are expected to consult with the appropriate local community representatives, Committees, Boards, and Councils, as well as appropriate regional Committees, Boards, and Councils outlined in relevant Land Claim Agreements</w:t>
            </w:r>
            <w:r w:rsidR="00CC6CDB">
              <w:rPr>
                <w:rFonts w:ascii="Arial" w:hAnsi="Arial" w:cs="Arial"/>
                <w:szCs w:val="24"/>
              </w:rPr>
              <w:t xml:space="preserve"> (see table below for more information)</w:t>
            </w:r>
            <w:r w:rsidRPr="00680077">
              <w:rPr>
                <w:rFonts w:ascii="Arial" w:hAnsi="Arial" w:cs="Arial"/>
                <w:szCs w:val="24"/>
              </w:rPr>
              <w:t xml:space="preserve">. Proof of consultation, including a record of all communication with listed parties (include dates of phone calls, emails, and any materials provided as mail outs), as well as the response received from each group, is required before CWS can issue a new permit. State how consulted parties are participating in your project, if at all (e.g. providing advice, supplying goods, hired to assist you, etc.). Attach a separate sheet if more space is required to outline all points of contact. </w:t>
            </w:r>
          </w:p>
          <w:p w14:paraId="369F5DF8" w14:textId="77777777" w:rsidR="00CC6CDB" w:rsidRDefault="00CC6CDB" w:rsidP="001E186E">
            <w:pPr>
              <w:spacing w:after="160" w:line="276" w:lineRule="auto"/>
              <w:rPr>
                <w:rFonts w:ascii="Arial" w:hAnsi="Arial" w:cs="Arial"/>
                <w:szCs w:val="24"/>
              </w:rPr>
            </w:pPr>
          </w:p>
          <w:p w14:paraId="1AE4C13F" w14:textId="48B83331" w:rsidR="001E186E" w:rsidRDefault="001E186E" w:rsidP="001E186E">
            <w:pPr>
              <w:spacing w:after="160" w:line="276" w:lineRule="auto"/>
              <w:rPr>
                <w:rFonts w:ascii="Arial" w:hAnsi="Arial" w:cs="Arial"/>
                <w:szCs w:val="24"/>
              </w:rPr>
            </w:pPr>
            <w:r>
              <w:rPr>
                <w:rFonts w:ascii="Arial" w:hAnsi="Arial" w:cs="Arial"/>
                <w:szCs w:val="24"/>
              </w:rPr>
              <w:t>E</w:t>
            </w:r>
            <w:r w:rsidRPr="00680077">
              <w:rPr>
                <w:rFonts w:ascii="Arial" w:hAnsi="Arial" w:cs="Arial"/>
                <w:szCs w:val="24"/>
              </w:rPr>
              <w:t xml:space="preserve">nsure that ALL activities you are planning to conduct within the protected area(s), and permitted under your </w:t>
            </w:r>
            <w:r>
              <w:rPr>
                <w:rFonts w:ascii="Arial" w:hAnsi="Arial" w:cs="Arial"/>
                <w:szCs w:val="24"/>
              </w:rPr>
              <w:t>Protected Area</w:t>
            </w:r>
            <w:r w:rsidRPr="00680077">
              <w:rPr>
                <w:rFonts w:ascii="Arial" w:hAnsi="Arial" w:cs="Arial"/>
                <w:szCs w:val="24"/>
              </w:rPr>
              <w:t xml:space="preserve"> permit, are included in any consultation efforts you make; CWS will not be able to authorize any activities that have not been included in an applicant’s consultation package</w:t>
            </w:r>
            <w:r>
              <w:rPr>
                <w:rFonts w:ascii="Arial" w:hAnsi="Arial" w:cs="Arial"/>
                <w:szCs w:val="24"/>
              </w:rPr>
              <w:t xml:space="preserve">. Information must be provided for every organization consulted, as well as the representative for that group. A description of their participation in the project is required (e.g. </w:t>
            </w:r>
            <w:r w:rsidRPr="00ED236F">
              <w:rPr>
                <w:rFonts w:ascii="Arial" w:hAnsi="Arial" w:cs="Arial"/>
                <w:szCs w:val="24"/>
              </w:rPr>
              <w:t>providing advice, supplying goods, hired to assist you, etc</w:t>
            </w:r>
            <w:r>
              <w:rPr>
                <w:rFonts w:ascii="Arial" w:hAnsi="Arial" w:cs="Arial"/>
                <w:szCs w:val="24"/>
              </w:rPr>
              <w:t xml:space="preserve">.). For more than two representatives, attach a document at the end of this supplement. </w:t>
            </w:r>
          </w:p>
          <w:p w14:paraId="54D652AC" w14:textId="689BAEA7" w:rsidR="00344D9A" w:rsidRPr="00344D9A" w:rsidRDefault="00344D9A" w:rsidP="00344D9A">
            <w:pPr>
              <w:spacing w:after="160" w:line="276" w:lineRule="auto"/>
              <w:rPr>
                <w:rFonts w:ascii="Arial" w:hAnsi="Arial" w:cs="Arial"/>
                <w:szCs w:val="24"/>
              </w:rPr>
            </w:pPr>
            <w:r w:rsidRPr="00344D9A">
              <w:rPr>
                <w:rFonts w:ascii="Arial" w:hAnsi="Arial" w:cs="Arial"/>
                <w:szCs w:val="24"/>
              </w:rPr>
              <w:t xml:space="preserve">Where appropriate, CWS may rely on existing consultation mechanisms and processes to ensure that Crown obligations to consult are discharged. These existing mechanisms could include environmental assessment and regulatory approval processes conducted by territorial Boards and Commissions, if these processes adequately document and address issues raised by Indigenous groups. </w:t>
            </w:r>
          </w:p>
          <w:p w14:paraId="16F08942" w14:textId="22EB20B3" w:rsidR="001E186E" w:rsidRPr="00593B69" w:rsidRDefault="00344D9A" w:rsidP="00593B69">
            <w:pPr>
              <w:spacing w:after="160" w:line="276" w:lineRule="auto"/>
              <w:rPr>
                <w:rFonts w:ascii="Arial" w:hAnsi="Arial" w:cs="Arial"/>
                <w:szCs w:val="24"/>
              </w:rPr>
            </w:pPr>
            <w:r w:rsidRPr="00344D9A">
              <w:rPr>
                <w:rFonts w:ascii="Arial" w:hAnsi="Arial" w:cs="Arial"/>
                <w:szCs w:val="24"/>
              </w:rPr>
              <w:t xml:space="preserve">If, after reviewing the information gathered by the permit applicant and territorial review Boards and Commissions, CWS is not satisfied with the level of consultation and engagement with Indigenous peoples, CWS may initiate additional consultation </w:t>
            </w:r>
            <w:r w:rsidRPr="00344D9A">
              <w:rPr>
                <w:rFonts w:ascii="Arial" w:hAnsi="Arial" w:cs="Arial"/>
                <w:szCs w:val="24"/>
              </w:rPr>
              <w:lastRenderedPageBreak/>
              <w:t xml:space="preserve">activities before making a decision on issuing a new permit. In addition, in Nunavut </w:t>
            </w:r>
            <w:r>
              <w:rPr>
                <w:rFonts w:ascii="Arial" w:hAnsi="Arial" w:cs="Arial"/>
                <w:szCs w:val="24"/>
              </w:rPr>
              <w:t xml:space="preserve">only, CWS will consult with the </w:t>
            </w:r>
            <w:r w:rsidRPr="00344D9A">
              <w:rPr>
                <w:rFonts w:ascii="Arial" w:hAnsi="Arial" w:cs="Arial"/>
                <w:szCs w:val="24"/>
              </w:rPr>
              <w:t>specific Area-Co-management Committee (ACMC) responsible for the protected area(s) listed on your permit application before issuing a new permit or an amendment to an existing permit.</w:t>
            </w:r>
          </w:p>
        </w:tc>
      </w:tr>
      <w:tr w:rsidR="00344D9A" w14:paraId="2AE55E02" w14:textId="77777777" w:rsidTr="00805A30">
        <w:trPr>
          <w:cantSplit/>
          <w:trHeight w:val="407"/>
        </w:trPr>
        <w:tc>
          <w:tcPr>
            <w:tcW w:w="5000" w:type="pct"/>
            <w:shd w:val="clear" w:color="auto" w:fill="000000" w:themeFill="text1"/>
          </w:tcPr>
          <w:p w14:paraId="1E33237E" w14:textId="77777777" w:rsidR="00344D9A" w:rsidRPr="00805A30" w:rsidRDefault="00344D9A" w:rsidP="00CC6CDB">
            <w:pPr>
              <w:rPr>
                <w:rFonts w:ascii="Arial" w:hAnsi="Arial" w:cs="Arial"/>
                <w:b/>
                <w:color w:val="000000"/>
                <w:sz w:val="23"/>
                <w:szCs w:val="23"/>
                <w:lang w:val="fr-CA"/>
              </w:rPr>
            </w:pPr>
            <w:r w:rsidRPr="00805A30">
              <w:rPr>
                <w:rFonts w:ascii="Arial" w:hAnsi="Arial" w:cs="Arial"/>
                <w:b/>
                <w:color w:val="FFFFFF" w:themeColor="background1"/>
                <w:sz w:val="23"/>
                <w:szCs w:val="23"/>
                <w:lang w:val="fr-CA"/>
              </w:rPr>
              <w:lastRenderedPageBreak/>
              <w:t xml:space="preserve">Plain Language Summary </w:t>
            </w:r>
          </w:p>
        </w:tc>
      </w:tr>
      <w:tr w:rsidR="00344D9A" w14:paraId="0818B337" w14:textId="77777777" w:rsidTr="00805A30">
        <w:trPr>
          <w:cantSplit/>
          <w:trHeight w:val="407"/>
        </w:trPr>
        <w:tc>
          <w:tcPr>
            <w:tcW w:w="5000" w:type="pct"/>
            <w:shd w:val="clear" w:color="auto" w:fill="auto"/>
          </w:tcPr>
          <w:p w14:paraId="42FCF1FC" w14:textId="13F97412" w:rsidR="00E7032D" w:rsidRPr="00E7032D" w:rsidRDefault="00E7032D" w:rsidP="00E7032D">
            <w:pPr>
              <w:rPr>
                <w:rFonts w:ascii="Arial" w:hAnsi="Arial" w:cs="Arial"/>
                <w:color w:val="000000"/>
                <w:szCs w:val="23"/>
              </w:rPr>
            </w:pPr>
            <w:r>
              <w:rPr>
                <w:rFonts w:ascii="Arial" w:hAnsi="Arial" w:cs="Arial"/>
                <w:color w:val="000000"/>
                <w:szCs w:val="23"/>
              </w:rPr>
              <w:t>Applicants</w:t>
            </w:r>
            <w:r w:rsidRPr="00E7032D">
              <w:rPr>
                <w:rFonts w:ascii="Arial" w:hAnsi="Arial" w:cs="Arial"/>
                <w:color w:val="000000"/>
                <w:szCs w:val="23"/>
              </w:rPr>
              <w:t xml:space="preserve"> are required to submit a brief, plain language (non-technical) summary of their project as an attachment to their completed and signed permit application. CWS may, at its discretion, send an applicant’s plain language summary to relevant community and/or regional co-management boards, committees or councils that may provide CWS with an external review of the application. The summary should be no more than three pages in length (excluding attachments) and provide enough information to give readers a good understanding of the nature and scope of the project. The plain language summary may also be useful to include in consultation packages sent out by permit applicants (refer to </w:t>
            </w:r>
            <w:r>
              <w:rPr>
                <w:rFonts w:ascii="Arial" w:hAnsi="Arial" w:cs="Arial"/>
                <w:color w:val="000000"/>
                <w:szCs w:val="23"/>
              </w:rPr>
              <w:t>the Local Involvement in Project section above</w:t>
            </w:r>
            <w:r w:rsidRPr="00E7032D">
              <w:rPr>
                <w:rFonts w:ascii="Arial" w:hAnsi="Arial" w:cs="Arial"/>
                <w:color w:val="000000"/>
                <w:szCs w:val="23"/>
              </w:rPr>
              <w:t>).</w:t>
            </w:r>
          </w:p>
          <w:p w14:paraId="1CBCDEF9" w14:textId="77777777" w:rsidR="00E7032D" w:rsidRDefault="00E7032D" w:rsidP="00E7032D">
            <w:pPr>
              <w:rPr>
                <w:rFonts w:ascii="Arial" w:hAnsi="Arial" w:cs="Arial"/>
                <w:color w:val="000000"/>
                <w:szCs w:val="23"/>
              </w:rPr>
            </w:pPr>
          </w:p>
          <w:p w14:paraId="7CDC1D58" w14:textId="74506DD4" w:rsidR="00E7032D" w:rsidRPr="00E7032D" w:rsidRDefault="00E7032D" w:rsidP="00E7032D">
            <w:pPr>
              <w:rPr>
                <w:rFonts w:ascii="Arial" w:hAnsi="Arial" w:cs="Arial"/>
                <w:color w:val="000000"/>
                <w:szCs w:val="23"/>
              </w:rPr>
            </w:pPr>
            <w:r w:rsidRPr="00E7032D">
              <w:rPr>
                <w:rFonts w:ascii="Arial" w:hAnsi="Arial" w:cs="Arial"/>
                <w:color w:val="000000"/>
                <w:szCs w:val="23"/>
              </w:rPr>
              <w:t>Your plain language summary must include the following headings:</w:t>
            </w:r>
          </w:p>
          <w:p w14:paraId="235EC024" w14:textId="7939F9BB" w:rsidR="00E7032D" w:rsidRPr="00E7032D" w:rsidRDefault="00D2252A" w:rsidP="00E7032D">
            <w:pPr>
              <w:pStyle w:val="ListParagraph"/>
              <w:numPr>
                <w:ilvl w:val="0"/>
                <w:numId w:val="2"/>
              </w:numPr>
              <w:rPr>
                <w:rFonts w:ascii="Arial" w:hAnsi="Arial" w:cs="Arial"/>
                <w:color w:val="000000"/>
                <w:szCs w:val="23"/>
              </w:rPr>
            </w:pPr>
            <w:r>
              <w:rPr>
                <w:rFonts w:ascii="Arial" w:hAnsi="Arial" w:cs="Arial"/>
                <w:color w:val="000000"/>
                <w:szCs w:val="23"/>
              </w:rPr>
              <w:t>Activity/p</w:t>
            </w:r>
            <w:r w:rsidR="00E7032D" w:rsidRPr="00E7032D">
              <w:rPr>
                <w:rFonts w:ascii="Arial" w:hAnsi="Arial" w:cs="Arial"/>
                <w:color w:val="000000"/>
                <w:szCs w:val="23"/>
              </w:rPr>
              <w:t>roject title</w:t>
            </w:r>
          </w:p>
          <w:p w14:paraId="04FDF2A2" w14:textId="2B72657B" w:rsidR="00E7032D" w:rsidRPr="00E7032D" w:rsidRDefault="00E7032D" w:rsidP="00E7032D">
            <w:pPr>
              <w:pStyle w:val="ListParagraph"/>
              <w:numPr>
                <w:ilvl w:val="0"/>
                <w:numId w:val="2"/>
              </w:numPr>
              <w:rPr>
                <w:rFonts w:ascii="Arial" w:hAnsi="Arial" w:cs="Arial"/>
                <w:color w:val="000000"/>
                <w:szCs w:val="23"/>
              </w:rPr>
            </w:pPr>
            <w:r w:rsidRPr="00E7032D">
              <w:rPr>
                <w:rFonts w:ascii="Arial" w:hAnsi="Arial" w:cs="Arial"/>
                <w:color w:val="000000"/>
                <w:szCs w:val="23"/>
              </w:rPr>
              <w:t>Applicant name and contact information</w:t>
            </w:r>
          </w:p>
          <w:p w14:paraId="1D51E441" w14:textId="2CBA0776" w:rsidR="00E7032D" w:rsidRPr="00E7032D" w:rsidRDefault="00E7032D" w:rsidP="00E7032D">
            <w:pPr>
              <w:pStyle w:val="ListParagraph"/>
              <w:numPr>
                <w:ilvl w:val="1"/>
                <w:numId w:val="2"/>
              </w:numPr>
              <w:rPr>
                <w:rFonts w:ascii="Arial" w:hAnsi="Arial" w:cs="Arial"/>
                <w:color w:val="000000"/>
                <w:szCs w:val="23"/>
              </w:rPr>
            </w:pPr>
            <w:r w:rsidRPr="00E7032D">
              <w:rPr>
                <w:rFonts w:ascii="Arial" w:hAnsi="Arial" w:cs="Arial"/>
                <w:color w:val="000000"/>
                <w:szCs w:val="23"/>
              </w:rPr>
              <w:t>Include name, affiliation, mailing address, email and phone number</w:t>
            </w:r>
          </w:p>
          <w:p w14:paraId="69AE5C51" w14:textId="402E6B2D" w:rsidR="00E7032D" w:rsidRPr="00E7032D" w:rsidRDefault="00E7032D" w:rsidP="00E7032D">
            <w:pPr>
              <w:pStyle w:val="ListParagraph"/>
              <w:numPr>
                <w:ilvl w:val="0"/>
                <w:numId w:val="2"/>
              </w:numPr>
              <w:rPr>
                <w:rFonts w:ascii="Arial" w:hAnsi="Arial" w:cs="Arial"/>
                <w:color w:val="000000"/>
                <w:szCs w:val="23"/>
              </w:rPr>
            </w:pPr>
            <w:r w:rsidRPr="00E7032D">
              <w:rPr>
                <w:rFonts w:ascii="Arial" w:hAnsi="Arial" w:cs="Arial"/>
                <w:color w:val="000000"/>
                <w:szCs w:val="23"/>
              </w:rPr>
              <w:t xml:space="preserve">Number of personnel and/or visitors </w:t>
            </w:r>
            <w:r w:rsidR="004A7861">
              <w:rPr>
                <w:rFonts w:ascii="Arial" w:hAnsi="Arial" w:cs="Arial"/>
                <w:color w:val="000000"/>
                <w:szCs w:val="23"/>
              </w:rPr>
              <w:t>who</w:t>
            </w:r>
            <w:r w:rsidR="004A7861" w:rsidRPr="00E7032D">
              <w:rPr>
                <w:rFonts w:ascii="Arial" w:hAnsi="Arial" w:cs="Arial"/>
                <w:color w:val="000000"/>
                <w:szCs w:val="23"/>
              </w:rPr>
              <w:t xml:space="preserve"> </w:t>
            </w:r>
            <w:r w:rsidRPr="00E7032D">
              <w:rPr>
                <w:rFonts w:ascii="Arial" w:hAnsi="Arial" w:cs="Arial"/>
                <w:color w:val="000000"/>
                <w:szCs w:val="23"/>
              </w:rPr>
              <w:t>will be covered under the permit</w:t>
            </w:r>
          </w:p>
          <w:p w14:paraId="61186CEF" w14:textId="4FD27B15" w:rsidR="00E7032D" w:rsidRPr="00E7032D" w:rsidRDefault="00D2252A" w:rsidP="00E7032D">
            <w:pPr>
              <w:pStyle w:val="ListParagraph"/>
              <w:numPr>
                <w:ilvl w:val="0"/>
                <w:numId w:val="2"/>
              </w:numPr>
              <w:rPr>
                <w:rFonts w:ascii="Arial" w:hAnsi="Arial" w:cs="Arial"/>
                <w:color w:val="000000"/>
                <w:szCs w:val="23"/>
              </w:rPr>
            </w:pPr>
            <w:r>
              <w:rPr>
                <w:rFonts w:ascii="Arial" w:hAnsi="Arial" w:cs="Arial"/>
                <w:color w:val="000000"/>
                <w:szCs w:val="23"/>
              </w:rPr>
              <w:t>Activity/p</w:t>
            </w:r>
            <w:r w:rsidR="00E7032D" w:rsidRPr="00E7032D">
              <w:rPr>
                <w:rFonts w:ascii="Arial" w:hAnsi="Arial" w:cs="Arial"/>
                <w:color w:val="000000"/>
                <w:szCs w:val="23"/>
              </w:rPr>
              <w:t>roject objectives</w:t>
            </w:r>
          </w:p>
          <w:p w14:paraId="0118010B" w14:textId="58C8B762" w:rsidR="00E7032D" w:rsidRPr="00E7032D" w:rsidRDefault="00D2252A" w:rsidP="00E7032D">
            <w:pPr>
              <w:pStyle w:val="ListParagraph"/>
              <w:numPr>
                <w:ilvl w:val="0"/>
                <w:numId w:val="2"/>
              </w:numPr>
              <w:rPr>
                <w:rFonts w:ascii="Arial" w:hAnsi="Arial" w:cs="Arial"/>
                <w:color w:val="000000"/>
                <w:szCs w:val="23"/>
              </w:rPr>
            </w:pPr>
            <w:r>
              <w:rPr>
                <w:rFonts w:ascii="Arial" w:hAnsi="Arial" w:cs="Arial"/>
                <w:color w:val="000000"/>
                <w:szCs w:val="23"/>
              </w:rPr>
              <w:t>Activity/p</w:t>
            </w:r>
            <w:r w:rsidR="00E7032D" w:rsidRPr="00E7032D">
              <w:rPr>
                <w:rFonts w:ascii="Arial" w:hAnsi="Arial" w:cs="Arial"/>
                <w:color w:val="000000"/>
                <w:szCs w:val="23"/>
              </w:rPr>
              <w:t>roject location</w:t>
            </w:r>
          </w:p>
          <w:p w14:paraId="10ECABE9" w14:textId="0A5A0B23" w:rsidR="00E7032D" w:rsidRPr="00E7032D" w:rsidRDefault="00E7032D" w:rsidP="00E7032D">
            <w:pPr>
              <w:pStyle w:val="ListParagraph"/>
              <w:numPr>
                <w:ilvl w:val="1"/>
                <w:numId w:val="2"/>
              </w:numPr>
              <w:rPr>
                <w:rFonts w:ascii="Arial" w:hAnsi="Arial" w:cs="Arial"/>
                <w:color w:val="000000"/>
                <w:szCs w:val="23"/>
              </w:rPr>
            </w:pPr>
            <w:r w:rsidRPr="00E7032D">
              <w:rPr>
                <w:rFonts w:ascii="Arial" w:hAnsi="Arial" w:cs="Arial"/>
                <w:color w:val="000000"/>
                <w:szCs w:val="23"/>
              </w:rPr>
              <w:t>Please include:</w:t>
            </w:r>
          </w:p>
          <w:p w14:paraId="628BC3DD" w14:textId="06E351C1" w:rsidR="00E7032D" w:rsidRPr="00E7032D" w:rsidRDefault="00E7032D" w:rsidP="00E7032D">
            <w:pPr>
              <w:pStyle w:val="ListParagraph"/>
              <w:numPr>
                <w:ilvl w:val="2"/>
                <w:numId w:val="2"/>
              </w:numPr>
              <w:rPr>
                <w:rFonts w:ascii="Arial" w:hAnsi="Arial" w:cs="Arial"/>
                <w:color w:val="000000"/>
                <w:szCs w:val="23"/>
              </w:rPr>
            </w:pPr>
            <w:r w:rsidRPr="00E7032D">
              <w:rPr>
                <w:rFonts w:ascii="Arial" w:hAnsi="Arial" w:cs="Arial"/>
                <w:color w:val="000000"/>
                <w:szCs w:val="23"/>
              </w:rPr>
              <w:t>Name of each NWA that you are requesting a permit to access; and</w:t>
            </w:r>
          </w:p>
          <w:p w14:paraId="26E5DFCC" w14:textId="65DE75D1" w:rsidR="00E7032D" w:rsidRPr="00E7032D" w:rsidRDefault="00E7032D" w:rsidP="00E7032D">
            <w:pPr>
              <w:pStyle w:val="ListParagraph"/>
              <w:numPr>
                <w:ilvl w:val="2"/>
                <w:numId w:val="2"/>
              </w:numPr>
              <w:rPr>
                <w:rFonts w:ascii="Arial" w:hAnsi="Arial" w:cs="Arial"/>
                <w:color w:val="000000"/>
                <w:szCs w:val="23"/>
              </w:rPr>
            </w:pPr>
            <w:r w:rsidRPr="00E7032D">
              <w:rPr>
                <w:rFonts w:ascii="Arial" w:hAnsi="Arial" w:cs="Arial"/>
                <w:color w:val="000000"/>
                <w:szCs w:val="23"/>
              </w:rPr>
              <w:t>A map showing the geographic coordinates of project activities (e.g., field camp, landing site, etc.). If your application involves cruise vessel activities, include a map of the proposed travel route/itinerary.</w:t>
            </w:r>
          </w:p>
          <w:p w14:paraId="5BC7637C" w14:textId="70A725E7" w:rsidR="00E7032D" w:rsidRPr="00E7032D" w:rsidRDefault="00E7032D" w:rsidP="00E7032D">
            <w:pPr>
              <w:pStyle w:val="ListParagraph"/>
              <w:numPr>
                <w:ilvl w:val="0"/>
                <w:numId w:val="2"/>
              </w:numPr>
              <w:rPr>
                <w:rFonts w:ascii="Arial" w:hAnsi="Arial" w:cs="Arial"/>
                <w:color w:val="000000"/>
                <w:szCs w:val="23"/>
              </w:rPr>
            </w:pPr>
            <w:r w:rsidRPr="00E7032D">
              <w:rPr>
                <w:rFonts w:ascii="Arial" w:hAnsi="Arial" w:cs="Arial"/>
                <w:color w:val="000000"/>
                <w:szCs w:val="23"/>
              </w:rPr>
              <w:t>Proposed date and duration of visit to each protected area</w:t>
            </w:r>
          </w:p>
          <w:p w14:paraId="0B4065BD" w14:textId="3CAE1FA2" w:rsidR="00E7032D" w:rsidRPr="00E7032D" w:rsidRDefault="00E7032D" w:rsidP="00E7032D">
            <w:pPr>
              <w:pStyle w:val="ListParagraph"/>
              <w:numPr>
                <w:ilvl w:val="0"/>
                <w:numId w:val="2"/>
              </w:numPr>
              <w:rPr>
                <w:rFonts w:ascii="Arial" w:hAnsi="Arial" w:cs="Arial"/>
                <w:color w:val="000000"/>
                <w:szCs w:val="23"/>
              </w:rPr>
            </w:pPr>
            <w:r w:rsidRPr="00E7032D">
              <w:rPr>
                <w:rFonts w:ascii="Arial" w:hAnsi="Arial" w:cs="Arial"/>
                <w:color w:val="000000"/>
                <w:szCs w:val="23"/>
              </w:rPr>
              <w:t>Method of transportation(s)</w:t>
            </w:r>
          </w:p>
          <w:p w14:paraId="408BC765" w14:textId="63DD867F" w:rsidR="00E7032D" w:rsidRPr="00E7032D" w:rsidRDefault="00E7032D" w:rsidP="00E7032D">
            <w:pPr>
              <w:pStyle w:val="ListParagraph"/>
              <w:numPr>
                <w:ilvl w:val="1"/>
                <w:numId w:val="2"/>
              </w:numPr>
              <w:rPr>
                <w:rFonts w:ascii="Arial" w:hAnsi="Arial" w:cs="Arial"/>
                <w:color w:val="000000"/>
                <w:szCs w:val="23"/>
              </w:rPr>
            </w:pPr>
            <w:r w:rsidRPr="00E7032D">
              <w:rPr>
                <w:rFonts w:ascii="Arial" w:hAnsi="Arial" w:cs="Arial"/>
                <w:color w:val="000000"/>
                <w:szCs w:val="23"/>
              </w:rPr>
              <w:t>This section should include a list of all modes of transportation (aircraft, vessel, small launch vessels, ATV, etc.) and frequency of use (projected number of hours for each mode of transportation).</w:t>
            </w:r>
          </w:p>
          <w:p w14:paraId="0FA9D1B3" w14:textId="3EF9A0B6" w:rsidR="00344D9A" w:rsidRPr="00E7032D" w:rsidRDefault="00E7032D" w:rsidP="00E7032D">
            <w:pPr>
              <w:pStyle w:val="ListParagraph"/>
              <w:numPr>
                <w:ilvl w:val="0"/>
                <w:numId w:val="2"/>
              </w:numPr>
              <w:rPr>
                <w:rFonts w:ascii="Arial" w:hAnsi="Arial" w:cs="Arial"/>
                <w:color w:val="000000"/>
                <w:szCs w:val="23"/>
              </w:rPr>
            </w:pPr>
            <w:r w:rsidRPr="00E7032D">
              <w:rPr>
                <w:rFonts w:ascii="Arial" w:hAnsi="Arial" w:cs="Arial"/>
                <w:color w:val="000000"/>
                <w:szCs w:val="23"/>
              </w:rPr>
              <w:t>Summary of activities and rationale</w:t>
            </w:r>
          </w:p>
          <w:p w14:paraId="0FA4A46A" w14:textId="593876A6" w:rsidR="00E7032D" w:rsidRPr="00E7032D" w:rsidRDefault="00E7032D" w:rsidP="00E7032D">
            <w:pPr>
              <w:pStyle w:val="ListParagraph"/>
              <w:numPr>
                <w:ilvl w:val="1"/>
                <w:numId w:val="2"/>
              </w:numPr>
              <w:rPr>
                <w:rFonts w:ascii="Arial" w:hAnsi="Arial" w:cs="Arial"/>
                <w:color w:val="000000"/>
                <w:szCs w:val="23"/>
              </w:rPr>
            </w:pPr>
            <w:r w:rsidRPr="00E7032D">
              <w:rPr>
                <w:rFonts w:ascii="Arial" w:hAnsi="Arial" w:cs="Arial"/>
                <w:color w:val="000000"/>
                <w:szCs w:val="23"/>
              </w:rPr>
              <w:t>Please provide a description of the activities you are planning to undertake while in the protected area (research methods, tourism activities (e.g., zodiac cruise, hiking, etc.)). Provide as much detail as possible for each activity (e.g., how many people, how long you will be doing the activity, location of each activity, etc.)</w:t>
            </w:r>
          </w:p>
          <w:p w14:paraId="3A442B2F" w14:textId="47A53334" w:rsidR="00E7032D" w:rsidRPr="00E7032D" w:rsidRDefault="00E7032D" w:rsidP="00E7032D">
            <w:pPr>
              <w:pStyle w:val="ListParagraph"/>
              <w:numPr>
                <w:ilvl w:val="0"/>
                <w:numId w:val="2"/>
              </w:numPr>
              <w:rPr>
                <w:rFonts w:ascii="Arial" w:hAnsi="Arial" w:cs="Arial"/>
                <w:color w:val="000000"/>
                <w:szCs w:val="23"/>
              </w:rPr>
            </w:pPr>
            <w:r w:rsidRPr="00E7032D">
              <w:rPr>
                <w:rFonts w:ascii="Arial" w:hAnsi="Arial" w:cs="Arial"/>
                <w:color w:val="000000"/>
                <w:szCs w:val="23"/>
              </w:rPr>
              <w:t>Waste disposal</w:t>
            </w:r>
          </w:p>
          <w:p w14:paraId="64397826" w14:textId="24F7F0B8" w:rsidR="00E7032D" w:rsidRPr="00E7032D" w:rsidRDefault="00E7032D" w:rsidP="00E7032D">
            <w:pPr>
              <w:pStyle w:val="ListParagraph"/>
              <w:numPr>
                <w:ilvl w:val="1"/>
                <w:numId w:val="2"/>
              </w:numPr>
              <w:rPr>
                <w:rFonts w:ascii="Arial" w:hAnsi="Arial" w:cs="Arial"/>
                <w:color w:val="000000"/>
                <w:szCs w:val="23"/>
              </w:rPr>
            </w:pPr>
            <w:r w:rsidRPr="00E7032D">
              <w:rPr>
                <w:rFonts w:ascii="Arial" w:hAnsi="Arial" w:cs="Arial"/>
                <w:color w:val="000000"/>
                <w:szCs w:val="23"/>
              </w:rPr>
              <w:t>Briefly describe any wastes that may be produced (e.g., garbage, grey water, sewage, hazardous waste) and proposed disposal method.</w:t>
            </w:r>
          </w:p>
          <w:p w14:paraId="0BC32DFD" w14:textId="67AF6281" w:rsidR="00E7032D" w:rsidRPr="00E7032D" w:rsidRDefault="00E7032D" w:rsidP="00E7032D">
            <w:pPr>
              <w:pStyle w:val="ListParagraph"/>
              <w:numPr>
                <w:ilvl w:val="0"/>
                <w:numId w:val="2"/>
              </w:numPr>
              <w:rPr>
                <w:rFonts w:ascii="Arial" w:hAnsi="Arial" w:cs="Arial"/>
                <w:color w:val="000000"/>
                <w:szCs w:val="23"/>
              </w:rPr>
            </w:pPr>
            <w:r w:rsidRPr="00E7032D">
              <w:rPr>
                <w:rFonts w:ascii="Arial" w:hAnsi="Arial" w:cs="Arial"/>
                <w:color w:val="000000"/>
                <w:szCs w:val="23"/>
              </w:rPr>
              <w:t>Potential environmental impacts and mitigation measures</w:t>
            </w:r>
          </w:p>
          <w:p w14:paraId="59C7F0C4" w14:textId="633DBD4E" w:rsidR="00E7032D" w:rsidRPr="00E7032D" w:rsidRDefault="00E7032D" w:rsidP="00E7032D">
            <w:pPr>
              <w:pStyle w:val="ListParagraph"/>
              <w:numPr>
                <w:ilvl w:val="1"/>
                <w:numId w:val="2"/>
              </w:numPr>
              <w:rPr>
                <w:rFonts w:ascii="Arial" w:hAnsi="Arial" w:cs="Arial"/>
                <w:color w:val="000000"/>
                <w:szCs w:val="23"/>
              </w:rPr>
            </w:pPr>
            <w:r w:rsidRPr="00E7032D">
              <w:rPr>
                <w:rFonts w:ascii="Arial" w:hAnsi="Arial" w:cs="Arial"/>
                <w:color w:val="000000"/>
                <w:szCs w:val="23"/>
              </w:rPr>
              <w:lastRenderedPageBreak/>
              <w:t>Please include:</w:t>
            </w:r>
          </w:p>
          <w:p w14:paraId="666C6F56" w14:textId="5AFDAC49" w:rsidR="00E7032D" w:rsidRPr="00E7032D" w:rsidRDefault="00E7032D" w:rsidP="00E7032D">
            <w:pPr>
              <w:pStyle w:val="ListParagraph"/>
              <w:numPr>
                <w:ilvl w:val="2"/>
                <w:numId w:val="2"/>
              </w:numPr>
              <w:rPr>
                <w:rFonts w:ascii="Arial" w:hAnsi="Arial" w:cs="Arial"/>
                <w:color w:val="000000"/>
                <w:szCs w:val="23"/>
              </w:rPr>
            </w:pPr>
            <w:r w:rsidRPr="00E7032D">
              <w:rPr>
                <w:rFonts w:ascii="Arial" w:hAnsi="Arial" w:cs="Arial"/>
                <w:color w:val="000000"/>
                <w:szCs w:val="23"/>
              </w:rPr>
              <w:t xml:space="preserve">A summary of the potential environmental impacts of the project including a description of any disturbance or potential adverse effects that your </w:t>
            </w:r>
            <w:r w:rsidR="00AF5071">
              <w:rPr>
                <w:rFonts w:ascii="Arial" w:hAnsi="Arial" w:cs="Arial"/>
                <w:color w:val="000000"/>
                <w:szCs w:val="23"/>
              </w:rPr>
              <w:t>activity/</w:t>
            </w:r>
            <w:r w:rsidRPr="00E7032D">
              <w:rPr>
                <w:rFonts w:ascii="Arial" w:hAnsi="Arial" w:cs="Arial"/>
                <w:color w:val="000000"/>
                <w:szCs w:val="23"/>
              </w:rPr>
              <w:t>project may have on migratory birds, species at risk and/or other wildlife species and their habitat; and</w:t>
            </w:r>
          </w:p>
          <w:p w14:paraId="68F811CD" w14:textId="36DCB90D" w:rsidR="00E7032D" w:rsidRPr="00E7032D" w:rsidRDefault="00E7032D" w:rsidP="00E7032D">
            <w:pPr>
              <w:pStyle w:val="ListParagraph"/>
              <w:numPr>
                <w:ilvl w:val="2"/>
                <w:numId w:val="2"/>
              </w:numPr>
              <w:rPr>
                <w:rFonts w:ascii="Arial" w:hAnsi="Arial" w:cs="Arial"/>
                <w:color w:val="000000"/>
                <w:szCs w:val="23"/>
              </w:rPr>
            </w:pPr>
            <w:r w:rsidRPr="00E7032D">
              <w:rPr>
                <w:rFonts w:ascii="Arial" w:hAnsi="Arial" w:cs="Arial"/>
                <w:color w:val="000000"/>
                <w:szCs w:val="23"/>
              </w:rPr>
              <w:t>A brief description of mitigation methods and risk management techniques that will be used to reduce/minimize environmental impacts and/or wildlife disturbance.</w:t>
            </w:r>
          </w:p>
          <w:p w14:paraId="0FCFE454" w14:textId="7EB2E616" w:rsidR="00E7032D" w:rsidRPr="00E7032D" w:rsidRDefault="00E7032D" w:rsidP="00E7032D">
            <w:pPr>
              <w:pStyle w:val="ListParagraph"/>
              <w:numPr>
                <w:ilvl w:val="0"/>
                <w:numId w:val="2"/>
              </w:numPr>
              <w:rPr>
                <w:rFonts w:ascii="Arial" w:hAnsi="Arial" w:cs="Arial"/>
                <w:color w:val="000000"/>
                <w:szCs w:val="23"/>
              </w:rPr>
            </w:pPr>
            <w:r w:rsidRPr="00E7032D">
              <w:rPr>
                <w:rFonts w:ascii="Arial" w:hAnsi="Arial" w:cs="Arial"/>
                <w:color w:val="000000"/>
                <w:szCs w:val="23"/>
              </w:rPr>
              <w:t>Measures to avoid dangerous wildlife encounters</w:t>
            </w:r>
          </w:p>
          <w:p w14:paraId="357731D9" w14:textId="224B879E" w:rsidR="00E7032D" w:rsidRPr="00E7032D" w:rsidRDefault="00E7032D" w:rsidP="00E7032D">
            <w:pPr>
              <w:pStyle w:val="ListParagraph"/>
              <w:numPr>
                <w:ilvl w:val="1"/>
                <w:numId w:val="2"/>
              </w:numPr>
              <w:rPr>
                <w:rFonts w:ascii="Arial" w:hAnsi="Arial" w:cs="Arial"/>
                <w:color w:val="000000"/>
                <w:szCs w:val="23"/>
              </w:rPr>
            </w:pPr>
            <w:r w:rsidRPr="00E7032D">
              <w:rPr>
                <w:rFonts w:ascii="Arial" w:hAnsi="Arial" w:cs="Arial"/>
                <w:color w:val="000000"/>
                <w:szCs w:val="23"/>
              </w:rPr>
              <w:t>Briefly describe what measures will be taken to avoid conflict with wildlife (e.g., food storage, deterrents, warning system, etc.).</w:t>
            </w:r>
          </w:p>
          <w:p w14:paraId="38C028AD" w14:textId="584E3E9A" w:rsidR="00E7032D" w:rsidRPr="00E7032D" w:rsidRDefault="00E7032D" w:rsidP="00E7032D">
            <w:pPr>
              <w:pStyle w:val="ListParagraph"/>
              <w:numPr>
                <w:ilvl w:val="0"/>
                <w:numId w:val="2"/>
              </w:numPr>
              <w:rPr>
                <w:rFonts w:ascii="Arial" w:hAnsi="Arial" w:cs="Arial"/>
                <w:color w:val="000000"/>
                <w:szCs w:val="23"/>
              </w:rPr>
            </w:pPr>
            <w:r w:rsidRPr="00E7032D">
              <w:rPr>
                <w:rFonts w:ascii="Arial" w:hAnsi="Arial" w:cs="Arial"/>
                <w:color w:val="000000"/>
                <w:szCs w:val="23"/>
              </w:rPr>
              <w:t>Community consultation and involvement</w:t>
            </w:r>
          </w:p>
          <w:p w14:paraId="3EE53C54" w14:textId="39426521" w:rsidR="00E7032D" w:rsidRPr="00E7032D" w:rsidRDefault="00E7032D" w:rsidP="00E7032D">
            <w:pPr>
              <w:pStyle w:val="ListParagraph"/>
              <w:numPr>
                <w:ilvl w:val="1"/>
                <w:numId w:val="2"/>
              </w:numPr>
              <w:rPr>
                <w:rFonts w:ascii="Arial" w:hAnsi="Arial" w:cs="Arial"/>
                <w:color w:val="000000"/>
                <w:szCs w:val="23"/>
              </w:rPr>
            </w:pPr>
            <w:r w:rsidRPr="00E7032D">
              <w:rPr>
                <w:rFonts w:ascii="Arial" w:hAnsi="Arial" w:cs="Arial"/>
                <w:color w:val="000000"/>
                <w:szCs w:val="23"/>
              </w:rPr>
              <w:t>Please include:</w:t>
            </w:r>
          </w:p>
          <w:p w14:paraId="7B48474A" w14:textId="17DDDD6C" w:rsidR="00E7032D" w:rsidRPr="00E7032D" w:rsidRDefault="00E7032D" w:rsidP="00E7032D">
            <w:pPr>
              <w:pStyle w:val="ListParagraph"/>
              <w:numPr>
                <w:ilvl w:val="2"/>
                <w:numId w:val="2"/>
              </w:numPr>
              <w:rPr>
                <w:rFonts w:ascii="Arial" w:hAnsi="Arial" w:cs="Arial"/>
                <w:color w:val="000000"/>
                <w:szCs w:val="23"/>
              </w:rPr>
            </w:pPr>
            <w:r w:rsidRPr="00E7032D">
              <w:rPr>
                <w:rFonts w:ascii="Arial" w:hAnsi="Arial" w:cs="Arial"/>
                <w:color w:val="000000"/>
                <w:szCs w:val="23"/>
              </w:rPr>
              <w:t>A summary of how and when you have consulted with local communities, Indigenous groups, Boards, Committees and/or Councils regarding your proposed activities (e.g., email, phone, community consultation meeting, etc.);</w:t>
            </w:r>
          </w:p>
          <w:p w14:paraId="1EE3EDDA" w14:textId="70F64F14" w:rsidR="00E7032D" w:rsidRPr="00E7032D" w:rsidRDefault="00E7032D" w:rsidP="00E7032D">
            <w:pPr>
              <w:pStyle w:val="ListParagraph"/>
              <w:numPr>
                <w:ilvl w:val="2"/>
                <w:numId w:val="2"/>
              </w:numPr>
              <w:rPr>
                <w:rFonts w:ascii="Arial" w:hAnsi="Arial" w:cs="Arial"/>
                <w:color w:val="000000"/>
                <w:szCs w:val="23"/>
              </w:rPr>
            </w:pPr>
            <w:r w:rsidRPr="00E7032D">
              <w:rPr>
                <w:rFonts w:ascii="Arial" w:hAnsi="Arial" w:cs="Arial"/>
                <w:color w:val="000000"/>
                <w:szCs w:val="23"/>
              </w:rPr>
              <w:t xml:space="preserve">How local community members are participating in your </w:t>
            </w:r>
            <w:r w:rsidR="00AF5071">
              <w:rPr>
                <w:rFonts w:ascii="Arial" w:hAnsi="Arial" w:cs="Arial"/>
                <w:color w:val="000000"/>
                <w:szCs w:val="23"/>
              </w:rPr>
              <w:t>activity/</w:t>
            </w:r>
            <w:r w:rsidRPr="00E7032D">
              <w:rPr>
                <w:rFonts w:ascii="Arial" w:hAnsi="Arial" w:cs="Arial"/>
                <w:color w:val="000000"/>
                <w:szCs w:val="23"/>
              </w:rPr>
              <w:t>project (if applicable); and</w:t>
            </w:r>
          </w:p>
          <w:p w14:paraId="2928835D" w14:textId="0E36E96C" w:rsidR="00E7032D" w:rsidRPr="00E7032D" w:rsidRDefault="00E7032D" w:rsidP="00E7032D">
            <w:pPr>
              <w:pStyle w:val="ListParagraph"/>
              <w:numPr>
                <w:ilvl w:val="2"/>
                <w:numId w:val="2"/>
              </w:numPr>
              <w:rPr>
                <w:rFonts w:ascii="Arial" w:hAnsi="Arial" w:cs="Arial"/>
                <w:color w:val="000000"/>
                <w:szCs w:val="23"/>
              </w:rPr>
            </w:pPr>
            <w:r w:rsidRPr="00E7032D">
              <w:rPr>
                <w:rFonts w:ascii="Arial" w:hAnsi="Arial" w:cs="Arial"/>
                <w:color w:val="000000"/>
                <w:szCs w:val="23"/>
              </w:rPr>
              <w:t>How you plan to follow up with the associated communities after project completion.</w:t>
            </w:r>
          </w:p>
          <w:p w14:paraId="12443EFC" w14:textId="525F4AD9" w:rsidR="00E7032D" w:rsidRPr="00E7032D" w:rsidRDefault="00E7032D" w:rsidP="00E7032D">
            <w:pPr>
              <w:pStyle w:val="ListParagraph"/>
              <w:numPr>
                <w:ilvl w:val="0"/>
                <w:numId w:val="2"/>
              </w:numPr>
              <w:rPr>
                <w:rFonts w:ascii="Arial" w:hAnsi="Arial" w:cs="Arial"/>
                <w:color w:val="000000"/>
                <w:szCs w:val="23"/>
              </w:rPr>
            </w:pPr>
            <w:r w:rsidRPr="00E7032D">
              <w:rPr>
                <w:rFonts w:ascii="Arial" w:hAnsi="Arial" w:cs="Arial"/>
                <w:color w:val="000000"/>
                <w:szCs w:val="23"/>
              </w:rPr>
              <w:t>Future plans within the protected area (for research projects and/or multi-year permit requests only)</w:t>
            </w:r>
          </w:p>
          <w:p w14:paraId="5F3105DD" w14:textId="224A08FF" w:rsidR="00E7032D" w:rsidRPr="00E7032D" w:rsidRDefault="00E7032D" w:rsidP="00E7032D">
            <w:pPr>
              <w:pStyle w:val="ListParagraph"/>
              <w:numPr>
                <w:ilvl w:val="1"/>
                <w:numId w:val="2"/>
              </w:numPr>
              <w:rPr>
                <w:rFonts w:ascii="Arial" w:hAnsi="Arial" w:cs="Arial"/>
                <w:color w:val="000000"/>
                <w:szCs w:val="23"/>
              </w:rPr>
            </w:pPr>
            <w:r w:rsidRPr="00E7032D">
              <w:rPr>
                <w:rFonts w:ascii="Arial" w:hAnsi="Arial" w:cs="Arial"/>
                <w:color w:val="000000"/>
                <w:szCs w:val="23"/>
              </w:rPr>
              <w:t>Include a brief description of your future plans within the protected area (short-term/duration of the multi-year permit at minimum)</w:t>
            </w:r>
          </w:p>
          <w:p w14:paraId="76BAD197" w14:textId="15919488" w:rsidR="00E7032D" w:rsidRPr="00E7032D" w:rsidRDefault="00E7032D" w:rsidP="00E7032D">
            <w:pPr>
              <w:pStyle w:val="ListParagraph"/>
              <w:numPr>
                <w:ilvl w:val="1"/>
                <w:numId w:val="2"/>
              </w:numPr>
              <w:rPr>
                <w:rFonts w:ascii="Arial" w:hAnsi="Arial" w:cs="Arial"/>
                <w:color w:val="000000"/>
                <w:szCs w:val="23"/>
              </w:rPr>
            </w:pPr>
            <w:r w:rsidRPr="00E7032D">
              <w:rPr>
                <w:rFonts w:ascii="Arial" w:hAnsi="Arial" w:cs="Arial"/>
                <w:color w:val="000000"/>
                <w:szCs w:val="23"/>
              </w:rPr>
              <w:t>Include details on your plans for dissemination and communication of the results.</w:t>
            </w:r>
          </w:p>
          <w:p w14:paraId="036D120A" w14:textId="31574623" w:rsidR="00E7032D" w:rsidRDefault="00E7032D" w:rsidP="00E7032D">
            <w:pPr>
              <w:rPr>
                <w:rFonts w:ascii="Arial" w:hAnsi="Arial" w:cs="Arial"/>
                <w:color w:val="000000"/>
                <w:szCs w:val="23"/>
              </w:rPr>
            </w:pPr>
            <w:r w:rsidRPr="00E7032D">
              <w:rPr>
                <w:rFonts w:ascii="Arial" w:hAnsi="Arial" w:cs="Arial"/>
                <w:color w:val="000000"/>
                <w:szCs w:val="23"/>
              </w:rPr>
              <w:t>If you are unable to provide any of the information requested above, please explain why.</w:t>
            </w:r>
          </w:p>
          <w:p w14:paraId="2F73AFF3" w14:textId="77777777" w:rsidR="00DC07F4" w:rsidRDefault="00DC07F4" w:rsidP="00E7032D">
            <w:pPr>
              <w:rPr>
                <w:rFonts w:ascii="Arial" w:hAnsi="Arial" w:cs="Arial"/>
                <w:color w:val="000000"/>
                <w:szCs w:val="23"/>
              </w:rPr>
            </w:pPr>
          </w:p>
          <w:p w14:paraId="3C544646" w14:textId="69E28C8E" w:rsidR="00DC07F4" w:rsidRPr="00E7032D" w:rsidRDefault="00DC07F4" w:rsidP="00941BA9">
            <w:pPr>
              <w:rPr>
                <w:rFonts w:ascii="Arial" w:hAnsi="Arial" w:cs="Arial"/>
                <w:color w:val="000000"/>
                <w:szCs w:val="23"/>
              </w:rPr>
            </w:pPr>
            <w:r>
              <w:rPr>
                <w:rFonts w:ascii="Arial" w:hAnsi="Arial" w:cs="Arial"/>
                <w:color w:val="000000"/>
                <w:szCs w:val="23"/>
              </w:rPr>
              <w:t>For activities taking place in Nunavut, the plain language summary must be provided</w:t>
            </w:r>
            <w:r w:rsidR="00190FF0">
              <w:rPr>
                <w:rFonts w:ascii="Arial" w:hAnsi="Arial" w:cs="Arial"/>
                <w:color w:val="000000"/>
                <w:szCs w:val="23"/>
              </w:rPr>
              <w:t xml:space="preserve"> in</w:t>
            </w:r>
            <w:r>
              <w:rPr>
                <w:rFonts w:ascii="Arial" w:hAnsi="Arial" w:cs="Arial"/>
                <w:color w:val="000000"/>
                <w:szCs w:val="23"/>
              </w:rPr>
              <w:t xml:space="preserve"> </w:t>
            </w:r>
            <w:r w:rsidRPr="00DC07F4">
              <w:rPr>
                <w:rFonts w:ascii="Arial" w:hAnsi="Arial" w:cs="Arial"/>
                <w:color w:val="000000"/>
                <w:szCs w:val="23"/>
              </w:rPr>
              <w:t>English</w:t>
            </w:r>
            <w:r w:rsidR="00941BA9">
              <w:rPr>
                <w:rFonts w:ascii="Arial" w:hAnsi="Arial" w:cs="Arial"/>
                <w:color w:val="000000"/>
                <w:szCs w:val="23"/>
              </w:rPr>
              <w:t xml:space="preserve"> and Inuktitut or</w:t>
            </w:r>
            <w:r w:rsidR="00941BA9" w:rsidRPr="00941BA9">
              <w:rPr>
                <w:rFonts w:ascii="Arial" w:hAnsi="Arial" w:cs="Arial"/>
                <w:color w:val="000000"/>
                <w:szCs w:val="23"/>
              </w:rPr>
              <w:t xml:space="preserve"> Inuinnaqtun</w:t>
            </w:r>
            <w:r>
              <w:rPr>
                <w:rFonts w:ascii="Arial" w:hAnsi="Arial" w:cs="Arial"/>
                <w:color w:val="000000"/>
                <w:szCs w:val="23"/>
              </w:rPr>
              <w:t xml:space="preserve">. </w:t>
            </w:r>
          </w:p>
        </w:tc>
      </w:tr>
    </w:tbl>
    <w:p w14:paraId="2E942811" w14:textId="77777777" w:rsidR="006D7FBB" w:rsidRPr="00016B94" w:rsidRDefault="006D7FBB" w:rsidP="004C2744">
      <w:pPr>
        <w:rPr>
          <w:rFonts w:ascii="Arial" w:hAnsi="Arial" w:cs="Arial"/>
          <w:b/>
          <w:color w:val="FFFFFF" w:themeColor="background1"/>
          <w:sz w:val="23"/>
          <w:szCs w:val="23"/>
          <w:lang w:val="en-CA"/>
        </w:rPr>
        <w:sectPr w:rsidR="006D7FBB" w:rsidRPr="00016B94" w:rsidSect="009B0DD0">
          <w:footerReference w:type="default" r:id="rId18"/>
          <w:headerReference w:type="first" r:id="rId19"/>
          <w:pgSz w:w="12240" w:h="15840"/>
          <w:pgMar w:top="1440" w:right="1440" w:bottom="1440" w:left="1440" w:header="708" w:footer="708" w:gutter="0"/>
          <w:cols w:space="708"/>
          <w:titlePg/>
          <w:docGrid w:linePitch="360"/>
        </w:sectPr>
      </w:pPr>
    </w:p>
    <w:tbl>
      <w:tblPr>
        <w:tblpPr w:leftFromText="141" w:rightFromText="141" w:horzAnchor="margin" w:tblpY="6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50"/>
      </w:tblGrid>
      <w:tr w:rsidR="00805A30" w14:paraId="336C3DAA" w14:textId="77777777" w:rsidTr="00805A30">
        <w:trPr>
          <w:cantSplit/>
          <w:trHeight w:val="407"/>
        </w:trPr>
        <w:tc>
          <w:tcPr>
            <w:tcW w:w="5000" w:type="pct"/>
            <w:shd w:val="clear" w:color="auto" w:fill="000000" w:themeFill="text1"/>
          </w:tcPr>
          <w:p w14:paraId="38C9DE91" w14:textId="79077804" w:rsidR="00805A30" w:rsidRPr="009F781D" w:rsidRDefault="00805A30" w:rsidP="004C2744">
            <w:pPr>
              <w:rPr>
                <w:rFonts w:ascii="Calibri" w:hAnsi="Calibri" w:cs="Calibri"/>
                <w:color w:val="000000"/>
                <w:sz w:val="23"/>
                <w:szCs w:val="23"/>
                <w:lang w:val="fr-CA"/>
              </w:rPr>
            </w:pPr>
            <w:r w:rsidRPr="00805A30">
              <w:rPr>
                <w:rFonts w:ascii="Arial" w:hAnsi="Arial" w:cs="Arial"/>
                <w:b/>
                <w:color w:val="FFFFFF" w:themeColor="background1"/>
                <w:sz w:val="23"/>
                <w:szCs w:val="23"/>
                <w:lang w:val="fr-CA"/>
              </w:rPr>
              <w:lastRenderedPageBreak/>
              <w:t xml:space="preserve">Additional </w:t>
            </w:r>
            <w:r w:rsidR="004C2744">
              <w:rPr>
                <w:rFonts w:ascii="Arial" w:hAnsi="Arial" w:cs="Arial"/>
                <w:b/>
                <w:color w:val="FFFFFF" w:themeColor="background1"/>
                <w:sz w:val="23"/>
                <w:szCs w:val="23"/>
                <w:lang w:val="fr-CA"/>
              </w:rPr>
              <w:t>Territorial Review Processes</w:t>
            </w:r>
          </w:p>
        </w:tc>
      </w:tr>
      <w:tr w:rsidR="00805A30" w14:paraId="563134F7" w14:textId="77777777" w:rsidTr="001E186E">
        <w:trPr>
          <w:cantSplit/>
          <w:trHeight w:val="407"/>
        </w:trPr>
        <w:tc>
          <w:tcPr>
            <w:tcW w:w="5000" w:type="pct"/>
            <w:tcBorders>
              <w:bottom w:val="single" w:sz="4" w:space="0" w:color="auto"/>
            </w:tcBorders>
            <w:shd w:val="clear" w:color="auto" w:fill="auto"/>
          </w:tcPr>
          <w:p w14:paraId="11B32FDF" w14:textId="5AD7CD7B" w:rsidR="004C2744" w:rsidRPr="004C2744" w:rsidRDefault="004C2744" w:rsidP="004C2744">
            <w:pPr>
              <w:spacing w:before="240"/>
              <w:rPr>
                <w:rFonts w:ascii="Arial" w:hAnsi="Arial" w:cs="Arial"/>
                <w:color w:val="000000"/>
                <w:szCs w:val="23"/>
                <w:u w:val="single"/>
              </w:rPr>
            </w:pPr>
            <w:r w:rsidRPr="004C2744">
              <w:rPr>
                <w:rFonts w:ascii="Arial" w:hAnsi="Arial" w:cs="Arial"/>
                <w:color w:val="000000"/>
                <w:szCs w:val="23"/>
                <w:u w:val="single"/>
              </w:rPr>
              <w:t>Nunavut</w:t>
            </w:r>
          </w:p>
          <w:p w14:paraId="3244CB5F" w14:textId="77777777" w:rsidR="004C2744" w:rsidRDefault="004C2744" w:rsidP="004C2744">
            <w:pPr>
              <w:rPr>
                <w:rFonts w:ascii="Arial" w:hAnsi="Arial" w:cs="Arial"/>
                <w:color w:val="000000"/>
                <w:szCs w:val="23"/>
              </w:rPr>
            </w:pPr>
          </w:p>
          <w:p w14:paraId="4F4A5D36" w14:textId="41C6863E" w:rsidR="004C2744" w:rsidRDefault="004C2744" w:rsidP="004C2744">
            <w:pPr>
              <w:rPr>
                <w:rFonts w:ascii="Arial" w:hAnsi="Arial" w:cs="Arial"/>
                <w:color w:val="000000"/>
                <w:szCs w:val="23"/>
              </w:rPr>
            </w:pPr>
            <w:r w:rsidRPr="004C2744">
              <w:rPr>
                <w:rFonts w:ascii="Arial" w:hAnsi="Arial" w:cs="Arial"/>
                <w:color w:val="000000"/>
                <w:szCs w:val="23"/>
              </w:rPr>
              <w:t>The Nunavut Planning Commission (NPC) is responsible for the development, implementation and monitoring of land use plans that guide and direct resource use and development in the Nunavut Settlement Area. Pursuant to the Nunavut Agreement and Nunavut Planning and Project Assessment Act (NUPPAA), a project proposal to be carried out, in whole or in part, in the Designated Area where a land use plan is in effect must be submitted to and reviewed by the NPC for conformity with the terms of the land use plan. It is the responsibility of the applicant to submit their project proposal to the NPC using the NPC’s application system. The NPC is responsible for issuing a conformity determination and deciding whether the proposal is exempt from screening by the Nunavut Impact Review Board (NIRB).</w:t>
            </w:r>
          </w:p>
          <w:p w14:paraId="7818C22D" w14:textId="77777777" w:rsidR="004C2744" w:rsidRPr="004C2744" w:rsidRDefault="004C2744" w:rsidP="004C2744">
            <w:pPr>
              <w:rPr>
                <w:rFonts w:ascii="Arial" w:hAnsi="Arial" w:cs="Arial"/>
                <w:color w:val="000000"/>
                <w:szCs w:val="23"/>
              </w:rPr>
            </w:pPr>
          </w:p>
          <w:p w14:paraId="72E6CE3C" w14:textId="68DE2764" w:rsidR="004C2744" w:rsidRDefault="004C2744" w:rsidP="004C2744">
            <w:pPr>
              <w:rPr>
                <w:rFonts w:ascii="Arial" w:hAnsi="Arial" w:cs="Arial"/>
                <w:color w:val="000000"/>
                <w:szCs w:val="23"/>
              </w:rPr>
            </w:pPr>
            <w:r w:rsidRPr="004C2744">
              <w:rPr>
                <w:rFonts w:ascii="Arial" w:hAnsi="Arial" w:cs="Arial"/>
                <w:color w:val="000000"/>
                <w:szCs w:val="23"/>
              </w:rPr>
              <w:t>The NIRB is responsible for assessing the potential biophysical and socio-economic impact of proposals and making recommendations and decisions about which projects may proceed. Under NUPPAA, if the NPC decides that a project is not exempt from screening, the NPC will send the project proposal to the NIRB for it to conduct a screening.</w:t>
            </w:r>
          </w:p>
          <w:p w14:paraId="2D9A08A9" w14:textId="77777777" w:rsidR="004C2744" w:rsidRPr="004C2744" w:rsidRDefault="004C2744" w:rsidP="004C2744">
            <w:pPr>
              <w:rPr>
                <w:rFonts w:ascii="Arial" w:hAnsi="Arial" w:cs="Arial"/>
                <w:color w:val="000000"/>
                <w:szCs w:val="23"/>
              </w:rPr>
            </w:pPr>
          </w:p>
          <w:p w14:paraId="1B82CA09" w14:textId="094B135D" w:rsidR="004C2744" w:rsidRDefault="004C2744" w:rsidP="004C2744">
            <w:pPr>
              <w:rPr>
                <w:rFonts w:ascii="Arial" w:hAnsi="Arial" w:cs="Arial"/>
                <w:color w:val="000000"/>
                <w:szCs w:val="23"/>
              </w:rPr>
            </w:pPr>
            <w:r w:rsidRPr="004C2744">
              <w:rPr>
                <w:rFonts w:ascii="Arial" w:hAnsi="Arial" w:cs="Arial"/>
                <w:color w:val="000000"/>
                <w:szCs w:val="23"/>
              </w:rPr>
              <w:t>Please note, that under NUPPAA, the NPC has up to 45 days to issue its conformity determination and the NIRB has up to 45 days to carry out its screening assessment. For both agencies, any time required for the proponent to provide information required for their respective reviews does not count as part of these time periods. As the authorizing agency, CWS cannot issue a permit until after it has received either a positive conformity determination with notification that the project is exempt from screening from the NPC or a positive screening assessment from the NIRB stating that the project may proceed.</w:t>
            </w:r>
          </w:p>
          <w:p w14:paraId="203293B4" w14:textId="77777777" w:rsidR="004C2744" w:rsidRPr="004C2744" w:rsidRDefault="004C2744" w:rsidP="004C2744">
            <w:pPr>
              <w:rPr>
                <w:rFonts w:ascii="Arial" w:hAnsi="Arial" w:cs="Arial"/>
                <w:color w:val="000000"/>
                <w:szCs w:val="23"/>
              </w:rPr>
            </w:pPr>
          </w:p>
          <w:p w14:paraId="038D8707" w14:textId="393131A7" w:rsidR="004C2744" w:rsidRDefault="004C2744" w:rsidP="004C2744">
            <w:pPr>
              <w:rPr>
                <w:rFonts w:ascii="Arial" w:hAnsi="Arial" w:cs="Arial"/>
                <w:color w:val="000000"/>
                <w:szCs w:val="23"/>
              </w:rPr>
            </w:pPr>
            <w:r w:rsidRPr="004C2744">
              <w:rPr>
                <w:rFonts w:ascii="Arial" w:hAnsi="Arial" w:cs="Arial"/>
                <w:color w:val="000000"/>
                <w:szCs w:val="23"/>
              </w:rPr>
              <w:t xml:space="preserve">For more information and to submit </w:t>
            </w:r>
            <w:r w:rsidR="00CC5EDB">
              <w:rPr>
                <w:rFonts w:ascii="Arial" w:hAnsi="Arial" w:cs="Arial"/>
                <w:color w:val="000000"/>
                <w:szCs w:val="23"/>
              </w:rPr>
              <w:t>the</w:t>
            </w:r>
            <w:r w:rsidRPr="004C2744">
              <w:rPr>
                <w:rFonts w:ascii="Arial" w:hAnsi="Arial" w:cs="Arial"/>
                <w:color w:val="000000"/>
                <w:szCs w:val="23"/>
              </w:rPr>
              <w:t xml:space="preserve"> project proposal for review, please contact the NPC and NIRB:</w:t>
            </w:r>
          </w:p>
          <w:p w14:paraId="6ADE6D83" w14:textId="77777777" w:rsidR="004C2744" w:rsidRPr="004C2744" w:rsidRDefault="004C2744" w:rsidP="004C2744">
            <w:pPr>
              <w:rPr>
                <w:rFonts w:ascii="Arial" w:hAnsi="Arial" w:cs="Arial"/>
                <w:color w:val="000000"/>
                <w:szCs w:val="23"/>
              </w:rPr>
            </w:pPr>
          </w:p>
          <w:p w14:paraId="6781BD28" w14:textId="2955E0CA" w:rsidR="004C2744" w:rsidRDefault="004C2744" w:rsidP="004C2744">
            <w:pPr>
              <w:rPr>
                <w:rFonts w:ascii="Arial" w:hAnsi="Arial" w:cs="Arial"/>
                <w:color w:val="000000"/>
                <w:szCs w:val="23"/>
              </w:rPr>
            </w:pPr>
            <w:r w:rsidRPr="004C2744">
              <w:rPr>
                <w:rFonts w:ascii="Arial" w:hAnsi="Arial" w:cs="Arial"/>
                <w:color w:val="000000"/>
                <w:szCs w:val="23"/>
              </w:rPr>
              <w:t xml:space="preserve">NPC website – </w:t>
            </w:r>
            <w:hyperlink r:id="rId20" w:history="1">
              <w:r w:rsidRPr="00AC022C">
                <w:rPr>
                  <w:rStyle w:val="Hyperlink"/>
                  <w:rFonts w:ascii="Arial" w:hAnsi="Arial" w:cs="Arial"/>
                  <w:szCs w:val="23"/>
                </w:rPr>
                <w:t>http://www.nunavut.ca/</w:t>
              </w:r>
            </w:hyperlink>
          </w:p>
          <w:p w14:paraId="4013CEFA" w14:textId="77777777" w:rsidR="004C2744" w:rsidRPr="004C2744" w:rsidRDefault="004C2744" w:rsidP="004C2744">
            <w:pPr>
              <w:rPr>
                <w:rFonts w:ascii="Arial" w:hAnsi="Arial" w:cs="Arial"/>
                <w:color w:val="000000"/>
                <w:szCs w:val="23"/>
              </w:rPr>
            </w:pPr>
          </w:p>
          <w:p w14:paraId="77428869" w14:textId="1E9DC337" w:rsidR="004C2744" w:rsidRDefault="004C2744" w:rsidP="004C2744">
            <w:pPr>
              <w:rPr>
                <w:rFonts w:ascii="Arial" w:hAnsi="Arial" w:cs="Arial"/>
                <w:color w:val="000000"/>
                <w:szCs w:val="23"/>
              </w:rPr>
            </w:pPr>
            <w:r w:rsidRPr="004C2744">
              <w:rPr>
                <w:rFonts w:ascii="Arial" w:hAnsi="Arial" w:cs="Arial"/>
                <w:color w:val="000000"/>
                <w:szCs w:val="23"/>
              </w:rPr>
              <w:t xml:space="preserve">NIRB website – </w:t>
            </w:r>
            <w:hyperlink r:id="rId21" w:history="1">
              <w:r w:rsidRPr="00AC022C">
                <w:rPr>
                  <w:rStyle w:val="Hyperlink"/>
                  <w:rFonts w:ascii="Arial" w:hAnsi="Arial" w:cs="Arial"/>
                  <w:szCs w:val="23"/>
                </w:rPr>
                <w:t>http://www.nirb.ca/</w:t>
              </w:r>
            </w:hyperlink>
          </w:p>
          <w:p w14:paraId="5926D666" w14:textId="77777777" w:rsidR="004C2744" w:rsidRPr="004C2744" w:rsidRDefault="004C2744" w:rsidP="004C2744">
            <w:pPr>
              <w:rPr>
                <w:rFonts w:ascii="Arial" w:hAnsi="Arial" w:cs="Arial"/>
                <w:color w:val="000000"/>
                <w:szCs w:val="23"/>
              </w:rPr>
            </w:pPr>
          </w:p>
          <w:p w14:paraId="480B1E03" w14:textId="4FC7AC13" w:rsidR="004C2744" w:rsidRDefault="004C2744" w:rsidP="004C2744">
            <w:pPr>
              <w:rPr>
                <w:rFonts w:ascii="Arial" w:hAnsi="Arial" w:cs="Arial"/>
                <w:color w:val="000000"/>
                <w:szCs w:val="23"/>
              </w:rPr>
            </w:pPr>
            <w:r w:rsidRPr="004C2744">
              <w:rPr>
                <w:rFonts w:ascii="Arial" w:hAnsi="Arial" w:cs="Arial"/>
                <w:color w:val="000000"/>
                <w:szCs w:val="23"/>
              </w:rPr>
              <w:t xml:space="preserve">In accordance with the Nunavut Agreement an Inuit Impact and Benefit Agreement for National Wildlife Areas and Migratory Bird Sanctuaries in the Nunavut Settlement Area (IIBA) was concluded in August 2008. Under the IIBA, nine </w:t>
            </w:r>
            <w:r w:rsidR="00F73E1B">
              <w:rPr>
                <w:rFonts w:ascii="Arial" w:hAnsi="Arial" w:cs="Arial"/>
                <w:color w:val="000000"/>
                <w:szCs w:val="23"/>
              </w:rPr>
              <w:t xml:space="preserve">(9) </w:t>
            </w:r>
            <w:r w:rsidRPr="004C2744">
              <w:rPr>
                <w:rFonts w:ascii="Arial" w:hAnsi="Arial" w:cs="Arial"/>
                <w:color w:val="000000"/>
                <w:szCs w:val="23"/>
              </w:rPr>
              <w:t xml:space="preserve">Area Co-management Committees (ACMCs) were established to provide effective co-management of the </w:t>
            </w:r>
            <w:r w:rsidR="006B52A3">
              <w:rPr>
                <w:rFonts w:ascii="Arial" w:hAnsi="Arial" w:cs="Arial"/>
                <w:color w:val="000000"/>
                <w:szCs w:val="23"/>
              </w:rPr>
              <w:t>protected areas</w:t>
            </w:r>
            <w:r w:rsidRPr="004C2744">
              <w:rPr>
                <w:rFonts w:ascii="Arial" w:hAnsi="Arial" w:cs="Arial"/>
                <w:color w:val="000000"/>
                <w:szCs w:val="23"/>
              </w:rPr>
              <w:t xml:space="preserve"> by Inuit and ECCC-CWS in accordance with the Nunavut Agreement. Each ACMC is comprised of five Inuit from the community (or communities) most closely associated with the protected area and one ECCC-CWS employee. The role of </w:t>
            </w:r>
            <w:r w:rsidRPr="004C2744">
              <w:rPr>
                <w:rFonts w:ascii="Arial" w:hAnsi="Arial" w:cs="Arial"/>
                <w:color w:val="000000"/>
                <w:szCs w:val="23"/>
              </w:rPr>
              <w:lastRenderedPageBreak/>
              <w:t>the ACMC is to advise the Minister on all aspects of the</w:t>
            </w:r>
            <w:r>
              <w:rPr>
                <w:rFonts w:ascii="Arial" w:hAnsi="Arial" w:cs="Arial"/>
                <w:color w:val="000000"/>
                <w:szCs w:val="23"/>
              </w:rPr>
              <w:t xml:space="preserve"> </w:t>
            </w:r>
            <w:r w:rsidRPr="004C2744">
              <w:rPr>
                <w:rFonts w:ascii="Arial" w:hAnsi="Arial" w:cs="Arial"/>
                <w:color w:val="000000"/>
                <w:szCs w:val="23"/>
              </w:rPr>
              <w:t xml:space="preserve">planning and management of the NWA under </w:t>
            </w:r>
            <w:r w:rsidR="00C26FFE">
              <w:rPr>
                <w:rFonts w:ascii="Arial" w:hAnsi="Arial" w:cs="Arial"/>
                <w:color w:val="000000"/>
                <w:szCs w:val="23"/>
              </w:rPr>
              <w:t>its</w:t>
            </w:r>
            <w:r w:rsidR="00C26FFE" w:rsidRPr="004C2744">
              <w:rPr>
                <w:rFonts w:ascii="Arial" w:hAnsi="Arial" w:cs="Arial"/>
                <w:color w:val="000000"/>
                <w:szCs w:val="23"/>
              </w:rPr>
              <w:t xml:space="preserve"> </w:t>
            </w:r>
            <w:r w:rsidRPr="004C2744">
              <w:rPr>
                <w:rFonts w:ascii="Arial" w:hAnsi="Arial" w:cs="Arial"/>
                <w:color w:val="000000"/>
                <w:szCs w:val="23"/>
              </w:rPr>
              <w:t xml:space="preserve">purview. In fulfilling its role and responsibilities, each ACMC will review permit applications for activities taking place within </w:t>
            </w:r>
            <w:r w:rsidR="00C26FFE">
              <w:rPr>
                <w:rFonts w:ascii="Arial" w:hAnsi="Arial" w:cs="Arial"/>
                <w:color w:val="000000"/>
                <w:szCs w:val="23"/>
              </w:rPr>
              <w:t>its</w:t>
            </w:r>
            <w:r w:rsidR="00C26FFE" w:rsidRPr="004C2744">
              <w:rPr>
                <w:rFonts w:ascii="Arial" w:hAnsi="Arial" w:cs="Arial"/>
                <w:color w:val="000000"/>
                <w:szCs w:val="23"/>
              </w:rPr>
              <w:t xml:space="preserve"> </w:t>
            </w:r>
            <w:r w:rsidRPr="004C2744">
              <w:rPr>
                <w:rFonts w:ascii="Arial" w:hAnsi="Arial" w:cs="Arial"/>
                <w:color w:val="000000"/>
                <w:szCs w:val="23"/>
              </w:rPr>
              <w:t>respective protected area(s) and provide advice on permit conditions to the Minister. In addition, ACMCs will often provide a list of recommendations to permit applicants that are forwarded to the applicant as an appendix to their permit.</w:t>
            </w:r>
          </w:p>
          <w:p w14:paraId="1A0E1EDC" w14:textId="77777777" w:rsidR="004C2744" w:rsidRPr="004C2744" w:rsidRDefault="004C2744" w:rsidP="004C2744">
            <w:pPr>
              <w:rPr>
                <w:rFonts w:ascii="Arial" w:hAnsi="Arial" w:cs="Arial"/>
                <w:color w:val="000000"/>
                <w:szCs w:val="23"/>
              </w:rPr>
            </w:pPr>
          </w:p>
          <w:p w14:paraId="06E8F55E" w14:textId="77777777" w:rsidR="00805A30" w:rsidRDefault="004C2744" w:rsidP="004C2744">
            <w:pPr>
              <w:rPr>
                <w:rFonts w:ascii="Arial" w:hAnsi="Arial" w:cs="Arial"/>
                <w:color w:val="000000"/>
                <w:szCs w:val="23"/>
              </w:rPr>
            </w:pPr>
            <w:r w:rsidRPr="004C2744">
              <w:rPr>
                <w:rFonts w:ascii="Arial" w:hAnsi="Arial" w:cs="Arial"/>
                <w:color w:val="000000"/>
                <w:szCs w:val="23"/>
              </w:rPr>
              <w:t>Depending on the nature of the activities for which an applicant is requesting a CWS permit, other authorizations may be required from the Government of Nunavut, other Government of Canada departments, Institutes of Public Government, Regional Inuit Associations and Wildlife Boards and local Hunters and Trappers Organizations. It is the applicant’s responsibility to ensure that all authorizations are obtained prior to undertaking any project activities.</w:t>
            </w:r>
          </w:p>
          <w:p w14:paraId="16A6F5AF" w14:textId="77777777" w:rsidR="009A5AAF" w:rsidRPr="009A5AAF" w:rsidRDefault="009A5AAF" w:rsidP="004C2744">
            <w:pPr>
              <w:rPr>
                <w:rFonts w:ascii="Arial" w:hAnsi="Arial" w:cs="Arial"/>
                <w:color w:val="000000"/>
                <w:szCs w:val="23"/>
              </w:rPr>
            </w:pPr>
          </w:p>
          <w:p w14:paraId="59C7BC44" w14:textId="46F44540" w:rsidR="004C2744" w:rsidRPr="004C2744" w:rsidRDefault="004C2744" w:rsidP="004C2744">
            <w:pPr>
              <w:rPr>
                <w:rFonts w:ascii="Arial" w:hAnsi="Arial" w:cs="Arial"/>
                <w:color w:val="000000"/>
                <w:szCs w:val="23"/>
                <w:u w:val="single"/>
              </w:rPr>
            </w:pPr>
            <w:r w:rsidRPr="004C2744">
              <w:rPr>
                <w:rFonts w:ascii="Arial" w:hAnsi="Arial" w:cs="Arial"/>
                <w:color w:val="000000"/>
                <w:szCs w:val="23"/>
                <w:u w:val="single"/>
              </w:rPr>
              <w:t>Yukon</w:t>
            </w:r>
          </w:p>
          <w:p w14:paraId="1697D8CA" w14:textId="77777777" w:rsidR="004C2744" w:rsidRDefault="004C2744" w:rsidP="004C2744">
            <w:pPr>
              <w:rPr>
                <w:rFonts w:ascii="Arial" w:hAnsi="Arial" w:cs="Arial"/>
                <w:color w:val="000000"/>
                <w:szCs w:val="23"/>
              </w:rPr>
            </w:pPr>
          </w:p>
          <w:p w14:paraId="3EAC5FDC" w14:textId="327F677B" w:rsidR="009A5AAF" w:rsidRDefault="009A5AAF" w:rsidP="009A5AAF">
            <w:pPr>
              <w:rPr>
                <w:rFonts w:ascii="Arial" w:hAnsi="Arial" w:cs="Arial"/>
                <w:color w:val="000000"/>
                <w:szCs w:val="23"/>
              </w:rPr>
            </w:pPr>
            <w:r w:rsidRPr="009A5AAF">
              <w:rPr>
                <w:rFonts w:ascii="Arial" w:hAnsi="Arial" w:cs="Arial"/>
                <w:color w:val="000000"/>
                <w:szCs w:val="23"/>
              </w:rPr>
              <w:t>A new project that takes place in Yukon and requires a permit or authorization will require, with few exceptions, an assessment under the Yukon Environmental and Socio-economic Assessment Act. It is the applicant’s responsibility to submit their planned activities to the Yukon Environmental and S</w:t>
            </w:r>
            <w:r>
              <w:rPr>
                <w:rFonts w:ascii="Arial" w:hAnsi="Arial" w:cs="Arial"/>
                <w:color w:val="000000"/>
                <w:szCs w:val="23"/>
              </w:rPr>
              <w:t xml:space="preserve">ocio-economic Assessment Board </w:t>
            </w:r>
            <w:r w:rsidRPr="009A5AAF">
              <w:rPr>
                <w:rFonts w:ascii="Arial" w:hAnsi="Arial" w:cs="Arial"/>
                <w:color w:val="000000"/>
                <w:szCs w:val="23"/>
              </w:rPr>
              <w:t>for screening (</w:t>
            </w:r>
            <w:hyperlink r:id="rId22" w:history="1">
              <w:r w:rsidRPr="00AC022C">
                <w:rPr>
                  <w:rStyle w:val="Hyperlink"/>
                  <w:rFonts w:ascii="Arial" w:hAnsi="Arial" w:cs="Arial"/>
                  <w:szCs w:val="23"/>
                </w:rPr>
                <w:t>http://www.yesab.ca</w:t>
              </w:r>
            </w:hyperlink>
            <w:r w:rsidRPr="009A5AAF">
              <w:rPr>
                <w:rFonts w:ascii="Arial" w:hAnsi="Arial" w:cs="Arial"/>
                <w:color w:val="000000"/>
                <w:szCs w:val="23"/>
              </w:rPr>
              <w:t>).</w:t>
            </w:r>
          </w:p>
          <w:p w14:paraId="57F38FF7" w14:textId="77777777" w:rsidR="009A5AAF" w:rsidRPr="009A5AAF" w:rsidRDefault="009A5AAF" w:rsidP="009A5AAF">
            <w:pPr>
              <w:rPr>
                <w:rFonts w:ascii="Arial" w:hAnsi="Arial" w:cs="Arial"/>
                <w:color w:val="000000"/>
                <w:szCs w:val="23"/>
              </w:rPr>
            </w:pPr>
          </w:p>
          <w:p w14:paraId="14D8A4A6" w14:textId="75E63E34" w:rsidR="004C2744" w:rsidRPr="004C2744" w:rsidRDefault="009A5AAF" w:rsidP="009A5AAF">
            <w:pPr>
              <w:rPr>
                <w:rFonts w:ascii="Arial" w:hAnsi="Arial" w:cs="Arial"/>
                <w:color w:val="000000"/>
                <w:szCs w:val="23"/>
              </w:rPr>
            </w:pPr>
            <w:r w:rsidRPr="009A5AAF">
              <w:rPr>
                <w:rFonts w:ascii="Arial" w:hAnsi="Arial" w:cs="Arial"/>
                <w:color w:val="000000"/>
                <w:szCs w:val="23"/>
              </w:rPr>
              <w:t>Depending on the nature of the activities for which an applicant is requesting a CWS permit, other federal, territorial, indigenous or municipal authorizations may be required.</w:t>
            </w:r>
          </w:p>
        </w:tc>
      </w:tr>
    </w:tbl>
    <w:p w14:paraId="369FF8E8" w14:textId="77777777" w:rsidR="00796863" w:rsidRDefault="00796863" w:rsidP="00796863"/>
    <w:p w14:paraId="321CB167" w14:textId="77777777" w:rsidR="001E186E" w:rsidRDefault="001E186E"/>
    <w:sectPr w:rsidR="001E186E" w:rsidSect="00016B9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94517" w14:textId="77777777" w:rsidR="00A83F90" w:rsidRDefault="00A83F90" w:rsidP="00133025">
      <w:r>
        <w:separator/>
      </w:r>
    </w:p>
  </w:endnote>
  <w:endnote w:type="continuationSeparator" w:id="0">
    <w:p w14:paraId="6EC4C09C" w14:textId="77777777" w:rsidR="00A83F90" w:rsidRDefault="00A83F90" w:rsidP="0013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02999684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57BC857" w14:textId="71A69DB7" w:rsidR="0011170A" w:rsidRPr="00016B94" w:rsidRDefault="0011170A">
            <w:pPr>
              <w:pStyle w:val="Footer"/>
              <w:jc w:val="right"/>
              <w:rPr>
                <w:rFonts w:ascii="Arial" w:hAnsi="Arial" w:cs="Arial"/>
              </w:rPr>
            </w:pPr>
            <w:r w:rsidRPr="00016B94">
              <w:rPr>
                <w:rFonts w:ascii="Arial" w:hAnsi="Arial" w:cs="Arial"/>
              </w:rPr>
              <w:t xml:space="preserve">Page </w:t>
            </w:r>
            <w:r w:rsidRPr="00016B94">
              <w:rPr>
                <w:rFonts w:ascii="Arial" w:hAnsi="Arial" w:cs="Arial"/>
                <w:b/>
                <w:bCs/>
                <w:szCs w:val="24"/>
              </w:rPr>
              <w:fldChar w:fldCharType="begin"/>
            </w:r>
            <w:r w:rsidRPr="00016B94">
              <w:rPr>
                <w:rFonts w:ascii="Arial" w:hAnsi="Arial" w:cs="Arial"/>
                <w:b/>
                <w:bCs/>
              </w:rPr>
              <w:instrText xml:space="preserve"> PAGE </w:instrText>
            </w:r>
            <w:r w:rsidRPr="00016B94">
              <w:rPr>
                <w:rFonts w:ascii="Arial" w:hAnsi="Arial" w:cs="Arial"/>
                <w:b/>
                <w:bCs/>
                <w:szCs w:val="24"/>
              </w:rPr>
              <w:fldChar w:fldCharType="separate"/>
            </w:r>
            <w:r w:rsidR="000E3E84">
              <w:rPr>
                <w:rFonts w:ascii="Arial" w:hAnsi="Arial" w:cs="Arial"/>
                <w:b/>
                <w:bCs/>
                <w:noProof/>
              </w:rPr>
              <w:t>2</w:t>
            </w:r>
            <w:r w:rsidRPr="00016B94">
              <w:rPr>
                <w:rFonts w:ascii="Arial" w:hAnsi="Arial" w:cs="Arial"/>
                <w:b/>
                <w:bCs/>
                <w:szCs w:val="24"/>
              </w:rPr>
              <w:fldChar w:fldCharType="end"/>
            </w:r>
            <w:r w:rsidRPr="00016B94">
              <w:rPr>
                <w:rFonts w:ascii="Arial" w:hAnsi="Arial" w:cs="Arial"/>
              </w:rPr>
              <w:t xml:space="preserve"> of </w:t>
            </w:r>
            <w:r w:rsidRPr="00016B94">
              <w:rPr>
                <w:rFonts w:ascii="Arial" w:hAnsi="Arial" w:cs="Arial"/>
                <w:b/>
                <w:bCs/>
                <w:szCs w:val="24"/>
              </w:rPr>
              <w:fldChar w:fldCharType="begin"/>
            </w:r>
            <w:r w:rsidRPr="00016B94">
              <w:rPr>
                <w:rFonts w:ascii="Arial" w:hAnsi="Arial" w:cs="Arial"/>
                <w:b/>
                <w:bCs/>
              </w:rPr>
              <w:instrText xml:space="preserve"> NUMPAGES  </w:instrText>
            </w:r>
            <w:r w:rsidRPr="00016B94">
              <w:rPr>
                <w:rFonts w:ascii="Arial" w:hAnsi="Arial" w:cs="Arial"/>
                <w:b/>
                <w:bCs/>
                <w:szCs w:val="24"/>
              </w:rPr>
              <w:fldChar w:fldCharType="separate"/>
            </w:r>
            <w:r w:rsidR="000E3E84">
              <w:rPr>
                <w:rFonts w:ascii="Arial" w:hAnsi="Arial" w:cs="Arial"/>
                <w:b/>
                <w:bCs/>
                <w:noProof/>
              </w:rPr>
              <w:t>8</w:t>
            </w:r>
            <w:r w:rsidRPr="00016B94">
              <w:rPr>
                <w:rFonts w:ascii="Arial" w:hAnsi="Arial" w:cs="Arial"/>
                <w:b/>
                <w:bCs/>
                <w:szCs w:val="24"/>
              </w:rPr>
              <w:fldChar w:fldCharType="end"/>
            </w:r>
          </w:p>
        </w:sdtContent>
      </w:sdt>
    </w:sdtContent>
  </w:sdt>
  <w:p w14:paraId="738689E4" w14:textId="77777777" w:rsidR="009B0DD0" w:rsidRDefault="009B0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96778" w14:textId="77777777" w:rsidR="00A83F90" w:rsidRDefault="00A83F90" w:rsidP="00133025">
      <w:r>
        <w:separator/>
      </w:r>
    </w:p>
  </w:footnote>
  <w:footnote w:type="continuationSeparator" w:id="0">
    <w:p w14:paraId="0F46BD41" w14:textId="77777777" w:rsidR="00A83F90" w:rsidRDefault="00A83F90" w:rsidP="00133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72F24" w14:textId="41042AEF" w:rsidR="009B0DD0" w:rsidRDefault="009B0DD0">
    <w:pPr>
      <w:pStyle w:val="Header"/>
    </w:pPr>
    <w:r w:rsidRPr="00773342">
      <w:rPr>
        <w:noProof/>
        <w:szCs w:val="24"/>
        <w:lang w:val="fr-CA" w:eastAsia="fr-CA"/>
      </w:rPr>
      <w:drawing>
        <wp:anchor distT="0" distB="0" distL="114300" distR="114300" simplePos="0" relativeHeight="251661312" behindDoc="1" locked="0" layoutInCell="1" allowOverlap="1" wp14:anchorId="57EFF308" wp14:editId="313E3F5F">
          <wp:simplePos x="0" y="0"/>
          <wp:positionH relativeFrom="page">
            <wp:align>right</wp:align>
          </wp:positionH>
          <wp:positionV relativeFrom="page">
            <wp:align>bottom</wp:align>
          </wp:positionV>
          <wp:extent cx="7747000" cy="1002538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5_11_temp_e_ECCC-FIPupWordmarkdown.jpg"/>
                  <pic:cNvPicPr/>
                </pic:nvPicPr>
                <pic:blipFill>
                  <a:blip r:embed="rId1">
                    <a:extLst>
                      <a:ext uri="{28A0092B-C50C-407E-A947-70E740481C1C}">
                        <a14:useLocalDpi xmlns:a14="http://schemas.microsoft.com/office/drawing/2010/main" val="0"/>
                      </a:ext>
                    </a:extLst>
                  </a:blip>
                  <a:stretch>
                    <a:fillRect/>
                  </a:stretch>
                </pic:blipFill>
                <pic:spPr>
                  <a:xfrm>
                    <a:off x="0" y="0"/>
                    <a:ext cx="7747000" cy="100253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F5647A"/>
    <w:multiLevelType w:val="hybridMultilevel"/>
    <w:tmpl w:val="C6FA1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32F5C45"/>
    <w:multiLevelType w:val="hybridMultilevel"/>
    <w:tmpl w:val="C5FCF19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1" w:cryptProviderType="rsaAES" w:cryptAlgorithmClass="hash" w:cryptAlgorithmType="typeAny" w:cryptAlgorithmSid="14" w:cryptSpinCount="100000" w:hash="W+ByAZo8far6gP/dxTEuhQhKOJhQ2O6lO3k3ZONn5SXgq+n3+LRR23vZj5OOgmtt5v3EqFhSWacDQY7BRRhy0A==" w:salt="S7T8dvkGmAiMx8RH2ScbyA=="/>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25"/>
    <w:rsid w:val="0000708F"/>
    <w:rsid w:val="00016B94"/>
    <w:rsid w:val="000E3E84"/>
    <w:rsid w:val="0011170A"/>
    <w:rsid w:val="00133025"/>
    <w:rsid w:val="00190FF0"/>
    <w:rsid w:val="001E186E"/>
    <w:rsid w:val="00207CC5"/>
    <w:rsid w:val="00297D17"/>
    <w:rsid w:val="002D3FFF"/>
    <w:rsid w:val="002D4B62"/>
    <w:rsid w:val="0032056F"/>
    <w:rsid w:val="00344D9A"/>
    <w:rsid w:val="00353AB3"/>
    <w:rsid w:val="00386F62"/>
    <w:rsid w:val="00446E46"/>
    <w:rsid w:val="004836B1"/>
    <w:rsid w:val="00487EA2"/>
    <w:rsid w:val="004A3A56"/>
    <w:rsid w:val="004A7861"/>
    <w:rsid w:val="004C2744"/>
    <w:rsid w:val="005459AE"/>
    <w:rsid w:val="00550AB7"/>
    <w:rsid w:val="00593B69"/>
    <w:rsid w:val="005A51EE"/>
    <w:rsid w:val="005F292B"/>
    <w:rsid w:val="00677ED5"/>
    <w:rsid w:val="006B52A3"/>
    <w:rsid w:val="006D7FBB"/>
    <w:rsid w:val="00795C04"/>
    <w:rsid w:val="00796863"/>
    <w:rsid w:val="007A07A1"/>
    <w:rsid w:val="007C75FA"/>
    <w:rsid w:val="007D6C22"/>
    <w:rsid w:val="00805A30"/>
    <w:rsid w:val="008A0FAD"/>
    <w:rsid w:val="008C11BA"/>
    <w:rsid w:val="008C4576"/>
    <w:rsid w:val="008E18DD"/>
    <w:rsid w:val="00937B72"/>
    <w:rsid w:val="00941BA9"/>
    <w:rsid w:val="009A5AAF"/>
    <w:rsid w:val="009B0DD0"/>
    <w:rsid w:val="00A83F90"/>
    <w:rsid w:val="00A963E5"/>
    <w:rsid w:val="00AE1BB5"/>
    <w:rsid w:val="00AF1AC1"/>
    <w:rsid w:val="00AF5071"/>
    <w:rsid w:val="00BF6096"/>
    <w:rsid w:val="00BF73CA"/>
    <w:rsid w:val="00C26FFE"/>
    <w:rsid w:val="00C31D63"/>
    <w:rsid w:val="00C635AC"/>
    <w:rsid w:val="00C66ADE"/>
    <w:rsid w:val="00CC5EDB"/>
    <w:rsid w:val="00CC6CDB"/>
    <w:rsid w:val="00CF6ACC"/>
    <w:rsid w:val="00D2252A"/>
    <w:rsid w:val="00D6386B"/>
    <w:rsid w:val="00DC07F4"/>
    <w:rsid w:val="00E7032D"/>
    <w:rsid w:val="00ED2847"/>
    <w:rsid w:val="00F053DF"/>
    <w:rsid w:val="00F56E92"/>
    <w:rsid w:val="00F669E4"/>
    <w:rsid w:val="00F73E1B"/>
    <w:rsid w:val="00FD5E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239D93"/>
  <w15:chartTrackingRefBased/>
  <w15:docId w15:val="{D77382DD-386A-4FEF-BBE0-A02F5719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86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025"/>
    <w:pPr>
      <w:tabs>
        <w:tab w:val="center" w:pos="4680"/>
        <w:tab w:val="right" w:pos="9360"/>
      </w:tabs>
    </w:pPr>
  </w:style>
  <w:style w:type="character" w:customStyle="1" w:styleId="HeaderChar">
    <w:name w:val="Header Char"/>
    <w:basedOn w:val="DefaultParagraphFont"/>
    <w:link w:val="Header"/>
    <w:uiPriority w:val="99"/>
    <w:rsid w:val="00133025"/>
  </w:style>
  <w:style w:type="paragraph" w:styleId="Footer">
    <w:name w:val="footer"/>
    <w:basedOn w:val="Normal"/>
    <w:link w:val="FooterChar"/>
    <w:uiPriority w:val="99"/>
    <w:unhideWhenUsed/>
    <w:rsid w:val="00133025"/>
    <w:pPr>
      <w:tabs>
        <w:tab w:val="center" w:pos="4680"/>
        <w:tab w:val="right" w:pos="9360"/>
      </w:tabs>
    </w:pPr>
  </w:style>
  <w:style w:type="character" w:customStyle="1" w:styleId="FooterChar">
    <w:name w:val="Footer Char"/>
    <w:basedOn w:val="DefaultParagraphFont"/>
    <w:link w:val="Footer"/>
    <w:uiPriority w:val="99"/>
    <w:rsid w:val="00133025"/>
  </w:style>
  <w:style w:type="table" w:styleId="TableGrid">
    <w:name w:val="Table Grid"/>
    <w:basedOn w:val="TableNormal"/>
    <w:uiPriority w:val="59"/>
    <w:rsid w:val="00796863"/>
    <w:pPr>
      <w:spacing w:before="16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6863"/>
    <w:rPr>
      <w:sz w:val="16"/>
      <w:szCs w:val="16"/>
    </w:rPr>
  </w:style>
  <w:style w:type="paragraph" w:styleId="CommentText">
    <w:name w:val="annotation text"/>
    <w:basedOn w:val="Normal"/>
    <w:link w:val="CommentTextChar"/>
    <w:uiPriority w:val="99"/>
    <w:semiHidden/>
    <w:unhideWhenUsed/>
    <w:rsid w:val="00796863"/>
    <w:pPr>
      <w:overflowPunct/>
      <w:autoSpaceDE/>
      <w:autoSpaceDN/>
      <w:adjustRightInd/>
      <w:spacing w:before="160" w:after="160"/>
      <w:textAlignment w:val="auto"/>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semiHidden/>
    <w:rsid w:val="00796863"/>
    <w:rPr>
      <w:sz w:val="20"/>
      <w:szCs w:val="20"/>
      <w:lang w:val="en-US"/>
    </w:rPr>
  </w:style>
  <w:style w:type="paragraph" w:styleId="BalloonText">
    <w:name w:val="Balloon Text"/>
    <w:basedOn w:val="Normal"/>
    <w:link w:val="BalloonTextChar"/>
    <w:uiPriority w:val="99"/>
    <w:semiHidden/>
    <w:unhideWhenUsed/>
    <w:rsid w:val="00796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863"/>
    <w:rPr>
      <w:rFonts w:ascii="Segoe UI" w:eastAsia="Times New Roman" w:hAnsi="Segoe UI" w:cs="Segoe UI"/>
      <w:sz w:val="18"/>
      <w:szCs w:val="18"/>
      <w:lang w:val="en-US" w:eastAsia="en-CA"/>
    </w:rPr>
  </w:style>
  <w:style w:type="character" w:styleId="Hyperlink">
    <w:name w:val="Hyperlink"/>
    <w:basedOn w:val="DefaultParagraphFont"/>
    <w:uiPriority w:val="99"/>
    <w:unhideWhenUsed/>
    <w:rsid w:val="001E186E"/>
    <w:rPr>
      <w:color w:val="0563C1" w:themeColor="hyperlink"/>
      <w:u w:val="single"/>
    </w:rPr>
  </w:style>
  <w:style w:type="paragraph" w:customStyle="1" w:styleId="Default">
    <w:name w:val="Default"/>
    <w:rsid w:val="00CC6CDB"/>
    <w:pPr>
      <w:autoSpaceDE w:val="0"/>
      <w:autoSpaceDN w:val="0"/>
      <w:adjustRightInd w:val="0"/>
      <w:spacing w:after="0" w:line="240" w:lineRule="auto"/>
    </w:pPr>
    <w:rPr>
      <w:rFonts w:ascii="Calibri" w:hAnsi="Calibri" w:cs="Calibri"/>
      <w:color w:val="000000"/>
      <w:sz w:val="24"/>
      <w:szCs w:val="24"/>
      <w:lang w:val="fr-CA"/>
    </w:rPr>
  </w:style>
  <w:style w:type="table" w:styleId="GridTable5Dark-Accent3">
    <w:name w:val="Grid Table 5 Dark Accent 3"/>
    <w:basedOn w:val="TableNormal"/>
    <w:uiPriority w:val="50"/>
    <w:rsid w:val="00CC6CDB"/>
    <w:pPr>
      <w:spacing w:after="0" w:line="240" w:lineRule="auto"/>
    </w:pPr>
    <w:rPr>
      <w:rFonts w:ascii="Times New Roman" w:eastAsia="Times New Roman" w:hAnsi="Times New Roman" w:cs="Times New Roman"/>
      <w:sz w:val="24"/>
      <w:szCs w:val="24"/>
      <w:lang w:val="en-US" w:eastAsia="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CommentSubject">
    <w:name w:val="annotation subject"/>
    <w:basedOn w:val="CommentText"/>
    <w:next w:val="CommentText"/>
    <w:link w:val="CommentSubjectChar"/>
    <w:uiPriority w:val="99"/>
    <w:semiHidden/>
    <w:unhideWhenUsed/>
    <w:rsid w:val="00344D9A"/>
    <w:pPr>
      <w:overflowPunct w:val="0"/>
      <w:autoSpaceDE w:val="0"/>
      <w:autoSpaceDN w:val="0"/>
      <w:adjustRightInd w:val="0"/>
      <w:spacing w:before="0" w:after="0"/>
      <w:textAlignment w:val="baseline"/>
    </w:pPr>
    <w:rPr>
      <w:rFonts w:ascii="Times New Roman" w:eastAsia="Times New Roman" w:hAnsi="Times New Roman" w:cs="Times New Roman"/>
      <w:b/>
      <w:bCs/>
      <w:lang w:eastAsia="en-CA"/>
    </w:rPr>
  </w:style>
  <w:style w:type="character" w:customStyle="1" w:styleId="CommentSubjectChar">
    <w:name w:val="Comment Subject Char"/>
    <w:basedOn w:val="CommentTextChar"/>
    <w:link w:val="CommentSubject"/>
    <w:uiPriority w:val="99"/>
    <w:semiHidden/>
    <w:rsid w:val="00344D9A"/>
    <w:rPr>
      <w:rFonts w:ascii="Times New Roman" w:eastAsia="Times New Roman" w:hAnsi="Times New Roman" w:cs="Times New Roman"/>
      <w:b/>
      <w:bCs/>
      <w:sz w:val="20"/>
      <w:szCs w:val="20"/>
      <w:lang w:val="en-US" w:eastAsia="en-CA"/>
    </w:rPr>
  </w:style>
  <w:style w:type="paragraph" w:styleId="ListParagraph">
    <w:name w:val="List Paragraph"/>
    <w:basedOn w:val="Normal"/>
    <w:uiPriority w:val="34"/>
    <w:qFormat/>
    <w:rsid w:val="00E7032D"/>
    <w:pPr>
      <w:ind w:left="720"/>
      <w:contextualSpacing/>
    </w:pPr>
  </w:style>
  <w:style w:type="character" w:styleId="FollowedHyperlink">
    <w:name w:val="FollowedHyperlink"/>
    <w:basedOn w:val="DefaultParagraphFont"/>
    <w:uiPriority w:val="99"/>
    <w:semiHidden/>
    <w:unhideWhenUsed/>
    <w:rsid w:val="0032056F"/>
    <w:rPr>
      <w:color w:val="954F72" w:themeColor="followedHyperlink"/>
      <w:u w:val="single"/>
    </w:rPr>
  </w:style>
  <w:style w:type="character" w:styleId="PlaceholderText">
    <w:name w:val="Placeholder Text"/>
    <w:basedOn w:val="DefaultParagraphFont"/>
    <w:uiPriority w:val="99"/>
    <w:semiHidden/>
    <w:rsid w:val="00C31D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qia.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nirb.ca/" TargetMode="External"/><Relationship Id="rId7" Type="http://schemas.openxmlformats.org/officeDocument/2006/relationships/settings" Target="settings.xml"/><Relationship Id="rId12" Type="http://schemas.openxmlformats.org/officeDocument/2006/relationships/hyperlink" Target="http://www.arcgis.com/home/webmap/viewer.html?webmap=80c661223de340e7915fceb27f2cb4be&amp;extent=-137.6568,58.5046,-68.6987,74.2235" TargetMode="External"/><Relationship Id="rId17" Type="http://schemas.openxmlformats.org/officeDocument/2006/relationships/hyperlink" Target="http://clss.nrcan.gc.ca/map-carte-eng.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tc-teslin.com/" TargetMode="External"/><Relationship Id="rId20" Type="http://schemas.openxmlformats.org/officeDocument/2006/relationships/hyperlink" Target="http://www.nunavut.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tilands.tunngavik.com/map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kitia.c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ivalliqinuit.ca/" TargetMode="External"/><Relationship Id="rId22" Type="http://schemas.openxmlformats.org/officeDocument/2006/relationships/hyperlink" Target="http://www.yesab.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5CA480B7-EF4B-4E4E-8528-465A1F528B6C}"/>
      </w:docPartPr>
      <w:docPartBody>
        <w:p w:rsidR="003C688F" w:rsidRDefault="007B1B0B">
          <w:r w:rsidRPr="001D38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0B"/>
    <w:rsid w:val="003C688F"/>
    <w:rsid w:val="007B1B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B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DBCCB2163226429A73CA14BDEC776F" ma:contentTypeVersion="6" ma:contentTypeDescription="Create a new document." ma:contentTypeScope="" ma:versionID="6551f68440c2dd18bee8ed9639b57968">
  <xsd:schema xmlns:xsd="http://www.w3.org/2001/XMLSchema" xmlns:xs="http://www.w3.org/2001/XMLSchema" xmlns:p="http://schemas.microsoft.com/office/2006/metadata/properties" xmlns:ns2="fbb70af3-1cc6-479f-af17-f9a9ecb86919" xmlns:ns3="1e922589-6d25-4f51-a026-5b70969463ff" targetNamespace="http://schemas.microsoft.com/office/2006/metadata/properties" ma:root="true" ma:fieldsID="035723e9c87307350417a82e426de3a3" ns2:_="" ns3:_="">
    <xsd:import namespace="fbb70af3-1cc6-479f-af17-f9a9ecb86919"/>
    <xsd:import namespace="1e922589-6d25-4f51-a026-5b70969463ff"/>
    <xsd:element name="properties">
      <xsd:complexType>
        <xsd:sequence>
          <xsd:element name="documentManagement">
            <xsd:complexType>
              <xsd:all>
                <xsd:element ref="ns2:Document_x0020_type" minOccurs="0"/>
                <xsd:element ref="ns3:SharedWithUsers" minOccurs="0"/>
                <xsd:element ref="ns2:Language_x0020__x002f__x0020_Langue" minOccurs="0"/>
                <xsd:element ref="ns2:Notes_x0020__x002f__x0020_Remarques" minOccurs="0"/>
                <xsd:element ref="ns2:Review" minOccurs="0"/>
                <xsd:element ref="ns2:Permit_x0020_type_x0020__x002f__x0020_Type_x0020_de_x0020_perm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af3-1cc6-479f-af17-f9a9ecb86919" elementFormDefault="qualified">
    <xsd:import namespace="http://schemas.microsoft.com/office/2006/documentManagement/types"/>
    <xsd:import namespace="http://schemas.microsoft.com/office/infopath/2007/PartnerControls"/>
    <xsd:element name="Document_x0020_type" ma:index="8" nillable="true" ma:displayName="Document type / Type de document" ma:description="Select the type of document" ma:format="Dropdown" ma:internalName="Document_x0020_type">
      <xsd:simpleType>
        <xsd:restriction base="dms:Choice">
          <xsd:enumeration value="Application form / Formulaire de demande"/>
          <xsd:enumeration value="Instruction sheet / Fiche d'information"/>
          <xsd:enumeration value="Permit / Permis"/>
          <xsd:enumeration value="Report form / Formulaire de rapport"/>
          <xsd:enumeration value="Standard Operating Procedure / Procédure d'opération standard"/>
          <xsd:enumeration value="Tracker / document de suivi"/>
          <xsd:enumeration value="Email / Courriel"/>
          <xsd:enumeration value="Supporting document / Pièce jusitifcative"/>
        </xsd:restriction>
      </xsd:simpleType>
    </xsd:element>
    <xsd:element name="Language_x0020__x002f__x0020_Langue" ma:index="10" nillable="true" ma:displayName="Language / Langue" ma:format="Dropdown" ma:internalName="Language_x0020__x002f__x0020_Langue">
      <xsd:simpleType>
        <xsd:restriction base="dms:Choice">
          <xsd:enumeration value="English / Anglais"/>
          <xsd:enumeration value="Français / French"/>
          <xsd:enumeration value="Bilingual / Bilingue"/>
        </xsd:restriction>
      </xsd:simpleType>
    </xsd:element>
    <xsd:element name="Notes_x0020__x002f__x0020_Remarques" ma:index="11" nillable="true" ma:displayName="Notes / Remarques" ma:internalName="Notes_x0020__x002f__x0020_Remarques">
      <xsd:simpleType>
        <xsd:restriction base="dms:Note">
          <xsd:maxLength value="255"/>
        </xsd:restriction>
      </xsd:simpleType>
    </xsd:element>
    <xsd:element name="Review" ma:index="12" nillable="true" ma:displayName="Review" ma:format="Dropdown" ma:internalName="Review">
      <xsd:simpleType>
        <xsd:restriction base="dms:Choice">
          <xsd:enumeration value="MB - PA Permitting Community"/>
          <xsd:enumeration value="RAS Committee"/>
          <xsd:enumeration value="Director (WMRAD)"/>
          <xsd:enumeration value="DG (WMD)"/>
        </xsd:restriction>
      </xsd:simpleType>
    </xsd:element>
    <xsd:element name="Permit_x0020_type_x0020__x002f__x0020_Type_x0020_de_x0020_permis" ma:index="13" nillable="true" ma:displayName="Permit type / Type de permis" ma:format="Dropdown" ma:internalName="Permit_x0020_type_x0020__x002f__x0020_Type_x0020_de_x0020_permis">
      <xsd:simpleType>
        <xsd:restriction base="dms:Choice">
          <xsd:enumeration value="MBS / ROM"/>
          <xsd:enumeration value="NWA / RNF"/>
          <xsd:enumeration value="SIPMA / ZMPIS"/>
        </xsd:restriction>
      </xsd:simpleType>
    </xsd:element>
  </xsd:schema>
  <xsd:schema xmlns:xsd="http://www.w3.org/2001/XMLSchema" xmlns:xs="http://www.w3.org/2001/XMLSchema" xmlns:dms="http://schemas.microsoft.com/office/2006/documentManagement/types" xmlns:pc="http://schemas.microsoft.com/office/infopath/2007/PartnerControls" targetNamespace="1e922589-6d25-4f51-a026-5b70969463f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Sub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 xmlns="fbb70af3-1cc6-479f-af17-f9a9ecb86919" xsi:nil="true"/>
    <Document_x0020_type xmlns="fbb70af3-1cc6-479f-af17-f9a9ecb86919">Application form / Formulaire de demande</Document_x0020_type>
    <Notes_x0020__x002f__x0020_Remarques xmlns="fbb70af3-1cc6-479f-af17-f9a9ecb86919" xsi:nil="true"/>
    <Permit_x0020_type_x0020__x002f__x0020_Type_x0020_de_x0020_permis xmlns="fbb70af3-1cc6-479f-af17-f9a9ecb86919">NWA / RNF</Permit_x0020_type_x0020__x002f__x0020_Type_x0020_de_x0020_permis>
    <Language_x0020__x002f__x0020_Langue xmlns="fbb70af3-1cc6-479f-af17-f9a9ecb86919">English / Anglais</Language_x0020__x002f__x0020_Langue>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A33334C-ABE5-4232-A98B-ED0E6100D828}">
  <ds:schemaRefs>
    <ds:schemaRef ds:uri="http://schemas.microsoft.com/sharepoint/v3/contenttype/forms"/>
  </ds:schemaRefs>
</ds:datastoreItem>
</file>

<file path=customXml/itemProps2.xml><?xml version="1.0" encoding="utf-8"?>
<ds:datastoreItem xmlns:ds="http://schemas.openxmlformats.org/officeDocument/2006/customXml" ds:itemID="{F97BB3C3-C504-40B9-A599-8344855C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0af3-1cc6-479f-af17-f9a9ecb86919"/>
    <ds:schemaRef ds:uri="1e922589-6d25-4f51-a026-5b7096946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C21E9-F24E-4E2F-877C-14A9D3EEAAFC}">
  <ds:schemaRefs>
    <ds:schemaRef ds:uri="http://schemas.openxmlformats.org/package/2006/metadata/core-properties"/>
    <ds:schemaRef ds:uri="http://purl.org/dc/elements/1.1/"/>
    <ds:schemaRef ds:uri="1e922589-6d25-4f51-a026-5b70969463ff"/>
    <ds:schemaRef ds:uri="http://schemas.microsoft.com/office/infopath/2007/PartnerControls"/>
    <ds:schemaRef ds:uri="http://purl.org/dc/terms/"/>
    <ds:schemaRef ds:uri="fbb70af3-1cc6-479f-af17-f9a9ecb86919"/>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6AB1A8B-8DEA-4F9B-A51F-DD066E0A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2406</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Environment Climate Change Canada</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Fletcher,Atchariya [PYR]</dc:creator>
  <cp:keywords/>
  <dc:description/>
  <cp:lastModifiedBy>Laplante,Katherine (ECCC)</cp:lastModifiedBy>
  <cp:revision>5</cp:revision>
  <cp:lastPrinted>2020-12-02T15:54:00Z</cp:lastPrinted>
  <dcterms:created xsi:type="dcterms:W3CDTF">2020-12-01T16:52:00Z</dcterms:created>
  <dcterms:modified xsi:type="dcterms:W3CDTF">2020-12-04T19:15:00Z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0x010100F9DBCCB2163226429A73CA14BDEC776F</vt:lpwstr>
  </property>
</Properties>
</file>