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57C337B" w14:textId="6B68D720" w:rsidR="001E666C" w:rsidRPr="00502234" w:rsidRDefault="00F94D81" w:rsidP="00F94D81">
      <w:pPr>
        <w:jc w:val="center"/>
        <w:rPr>
          <w:rFonts w:ascii="Arial" w:hAnsi="Arial" w:cs="Arial"/>
          <w:b/>
          <w:bCs/>
          <w:lang w:val="en-CA"/>
        </w:rPr>
      </w:pPr>
      <w:r w:rsidRPr="00502234">
        <w:rPr>
          <w:rFonts w:ascii="Arial" w:hAnsi="Arial" w:cs="Arial"/>
          <w:b/>
          <w:bCs/>
          <w:lang w:val="en-CA"/>
        </w:rPr>
        <w:t>Youth Council Key Messages</w:t>
      </w:r>
      <w:r w:rsidR="00BB69AC">
        <w:rPr>
          <w:rFonts w:ascii="Arial" w:hAnsi="Arial" w:cs="Arial"/>
          <w:b/>
          <w:bCs/>
          <w:lang w:val="en-CA"/>
        </w:rPr>
        <w:t xml:space="preserve"> – September 2024</w:t>
      </w:r>
    </w:p>
    <w:p w14:paraId="7C640CBF" w14:textId="554F9442" w:rsidR="009844E8" w:rsidRPr="00502234" w:rsidRDefault="009844E8" w:rsidP="0051537F">
      <w:pPr>
        <w:rPr>
          <w:rFonts w:ascii="Arial" w:hAnsi="Arial" w:cs="Arial"/>
          <w:b/>
          <w:bCs/>
          <w:lang w:val="en-CA"/>
        </w:rPr>
      </w:pPr>
      <w:r w:rsidRPr="00502234">
        <w:rPr>
          <w:rFonts w:ascii="Arial" w:hAnsi="Arial" w:cs="Arial"/>
          <w:b/>
          <w:bCs/>
          <w:lang w:val="en-CA"/>
        </w:rPr>
        <w:t xml:space="preserve">Mission: </w:t>
      </w:r>
    </w:p>
    <w:p w14:paraId="4B451514" w14:textId="73D2ED59" w:rsidR="008A5FA6" w:rsidRPr="00502234" w:rsidRDefault="008A5FA6" w:rsidP="00092825">
      <w:pPr>
        <w:pStyle w:val="ListParagraph"/>
        <w:numPr>
          <w:ilvl w:val="0"/>
          <w:numId w:val="2"/>
        </w:numPr>
        <w:rPr>
          <w:rFonts w:ascii="Arial" w:hAnsi="Arial" w:cs="Arial"/>
          <w:lang w:val="en-CA"/>
        </w:rPr>
      </w:pPr>
      <w:r w:rsidRPr="00502234">
        <w:rPr>
          <w:rFonts w:ascii="Arial" w:hAnsi="Arial" w:cs="Arial"/>
          <w:lang w:val="en-CA"/>
        </w:rPr>
        <w:t>The</w:t>
      </w:r>
      <w:r w:rsidR="00092825" w:rsidRPr="00502234">
        <w:rPr>
          <w:rFonts w:ascii="Arial" w:hAnsi="Arial" w:cs="Arial"/>
          <w:lang w:val="en-CA"/>
        </w:rPr>
        <w:t xml:space="preserve"> </w:t>
      </w:r>
      <w:r w:rsidRPr="00502234">
        <w:rPr>
          <w:rFonts w:ascii="Arial" w:hAnsi="Arial" w:cs="Arial"/>
          <w:lang w:val="en-CA"/>
        </w:rPr>
        <w:t>Youth Council</w:t>
      </w:r>
      <w:r w:rsidR="00636798" w:rsidRPr="00502234">
        <w:rPr>
          <w:rFonts w:ascii="Arial" w:hAnsi="Arial" w:cs="Arial"/>
          <w:lang w:val="en-CA"/>
        </w:rPr>
        <w:t xml:space="preserve"> </w:t>
      </w:r>
      <w:r w:rsidRPr="00502234">
        <w:rPr>
          <w:rFonts w:ascii="Arial" w:hAnsi="Arial" w:cs="Arial"/>
          <w:lang w:val="en-CA"/>
        </w:rPr>
        <w:t xml:space="preserve">supports the modernization and renewal of the </w:t>
      </w:r>
      <w:bookmarkStart w:id="0" w:name="_Hlk132966778"/>
      <w:r w:rsidR="00092825" w:rsidRPr="00502234">
        <w:rPr>
          <w:rFonts w:ascii="Arial" w:hAnsi="Arial" w:cs="Arial"/>
          <w:lang w:val="en-CA"/>
        </w:rPr>
        <w:t xml:space="preserve">Government of Canada Workplace Charitable Campaign (GCWCC) </w:t>
      </w:r>
      <w:bookmarkEnd w:id="0"/>
      <w:r w:rsidRPr="00502234">
        <w:rPr>
          <w:rFonts w:ascii="Arial" w:hAnsi="Arial" w:cs="Arial"/>
          <w:lang w:val="en-CA"/>
        </w:rPr>
        <w:t>by engaging and inspiring young and new public servants.</w:t>
      </w:r>
      <w:r w:rsidR="00FE52C8" w:rsidRPr="00502234">
        <w:rPr>
          <w:rFonts w:ascii="Arial" w:hAnsi="Arial" w:cs="Arial"/>
          <w:lang w:val="en-CA"/>
        </w:rPr>
        <w:t xml:space="preserve"> </w:t>
      </w:r>
    </w:p>
    <w:p w14:paraId="4DCA46C2" w14:textId="77777777" w:rsidR="00636798" w:rsidRPr="00502234" w:rsidRDefault="00636798" w:rsidP="00636798">
      <w:pPr>
        <w:pStyle w:val="ListParagraph"/>
        <w:rPr>
          <w:rFonts w:ascii="Arial" w:hAnsi="Arial" w:cs="Arial"/>
          <w:lang w:val="en-CA"/>
        </w:rPr>
      </w:pPr>
    </w:p>
    <w:p w14:paraId="33E080B4" w14:textId="4F4D3A00" w:rsidR="00A42D20" w:rsidRPr="00A42D20" w:rsidRDefault="00636798" w:rsidP="00636798">
      <w:pPr>
        <w:pStyle w:val="ListParagraph"/>
        <w:numPr>
          <w:ilvl w:val="0"/>
          <w:numId w:val="2"/>
        </w:numPr>
        <w:rPr>
          <w:rFonts w:ascii="Arial" w:hAnsi="Arial" w:cs="Arial"/>
          <w:lang w:val="en-CA"/>
        </w:rPr>
      </w:pPr>
      <w:r w:rsidRPr="00502234">
        <w:rPr>
          <w:rFonts w:ascii="Arial" w:hAnsi="Arial" w:cs="Arial"/>
          <w:lang w:val="en-CA"/>
        </w:rPr>
        <w:t xml:space="preserve">The Youth Council includes representatives from </w:t>
      </w:r>
      <w:r w:rsidR="00BB69AC">
        <w:rPr>
          <w:rFonts w:ascii="Arial" w:hAnsi="Arial" w:cs="Arial"/>
          <w:lang w:val="en-CA"/>
        </w:rPr>
        <w:t xml:space="preserve">across the Government of Canada </w:t>
      </w:r>
      <w:r w:rsidR="00D545B7" w:rsidRPr="00502234">
        <w:rPr>
          <w:rFonts w:ascii="Arial" w:hAnsi="Arial" w:cs="Arial"/>
          <w:lang w:val="en-CA"/>
        </w:rPr>
        <w:t xml:space="preserve">and </w:t>
      </w:r>
      <w:r w:rsidR="00AD5769" w:rsidRPr="00502234">
        <w:rPr>
          <w:rFonts w:ascii="Arial" w:hAnsi="Arial" w:cs="Arial"/>
          <w:lang w:val="en-CA"/>
        </w:rPr>
        <w:t xml:space="preserve">every </w:t>
      </w:r>
      <w:r w:rsidRPr="00502234">
        <w:rPr>
          <w:rFonts w:ascii="Arial" w:hAnsi="Arial" w:cs="Arial"/>
          <w:lang w:val="en-CA"/>
        </w:rPr>
        <w:t xml:space="preserve">region </w:t>
      </w:r>
      <w:r w:rsidR="00BB69AC">
        <w:rPr>
          <w:rFonts w:ascii="Arial" w:hAnsi="Arial" w:cs="Arial"/>
          <w:lang w:val="en-CA"/>
        </w:rPr>
        <w:t>of the country.</w:t>
      </w:r>
    </w:p>
    <w:p w14:paraId="46B63722" w14:textId="77777777" w:rsidR="00A42D20" w:rsidRPr="00A42D20" w:rsidRDefault="00A42D20" w:rsidP="00A42D20">
      <w:pPr>
        <w:pStyle w:val="ListParagraph"/>
        <w:rPr>
          <w:rFonts w:ascii="Arial" w:hAnsi="Arial" w:cs="Arial"/>
          <w:lang w:val="en-CA"/>
        </w:rPr>
      </w:pPr>
    </w:p>
    <w:p w14:paraId="1102805E" w14:textId="0300CDB6" w:rsidR="00636798" w:rsidRPr="00502234" w:rsidRDefault="00A42D20" w:rsidP="00636798">
      <w:pPr>
        <w:pStyle w:val="ListParagraph"/>
        <w:numPr>
          <w:ilvl w:val="0"/>
          <w:numId w:val="2"/>
        </w:numPr>
        <w:rPr>
          <w:rFonts w:ascii="Arial" w:hAnsi="Arial" w:cs="Arial"/>
          <w:lang w:val="en-CA"/>
        </w:rPr>
      </w:pPr>
      <w:r w:rsidRPr="00A42D20">
        <w:rPr>
          <w:rFonts w:ascii="Arial" w:hAnsi="Arial" w:cs="Arial"/>
          <w:lang w:val="en-CA"/>
        </w:rPr>
        <w:t xml:space="preserve">The Council </w:t>
      </w:r>
      <w:r w:rsidR="00BB69AC">
        <w:rPr>
          <w:rFonts w:ascii="Arial" w:hAnsi="Arial" w:cs="Arial"/>
          <w:lang w:val="en-CA"/>
        </w:rPr>
        <w:t>has</w:t>
      </w:r>
      <w:r w:rsidRPr="00A42D20">
        <w:rPr>
          <w:rFonts w:ascii="Arial" w:hAnsi="Arial" w:cs="Arial"/>
          <w:lang w:val="en-CA"/>
        </w:rPr>
        <w:t xml:space="preserve"> an executive committee and </w:t>
      </w:r>
      <w:r w:rsidR="00BB69AC">
        <w:rPr>
          <w:rFonts w:ascii="Arial" w:hAnsi="Arial" w:cs="Arial"/>
          <w:lang w:val="en-CA"/>
        </w:rPr>
        <w:t>three</w:t>
      </w:r>
      <w:r w:rsidRPr="00A42D20">
        <w:rPr>
          <w:rFonts w:ascii="Arial" w:hAnsi="Arial" w:cs="Arial"/>
          <w:lang w:val="en-CA"/>
        </w:rPr>
        <w:t xml:space="preserve"> project-focused Working Groups, all led by volunteer </w:t>
      </w:r>
      <w:r w:rsidR="00BB69AC">
        <w:rPr>
          <w:rFonts w:ascii="Arial" w:hAnsi="Arial" w:cs="Arial"/>
          <w:lang w:val="en-CA"/>
        </w:rPr>
        <w:t xml:space="preserve">Youth Council </w:t>
      </w:r>
      <w:r w:rsidRPr="00A42D20">
        <w:rPr>
          <w:rFonts w:ascii="Arial" w:hAnsi="Arial" w:cs="Arial"/>
          <w:lang w:val="en-CA"/>
        </w:rPr>
        <w:t>members. By joining the Council, young and new professionals can grow their leadership and project management skills</w:t>
      </w:r>
      <w:r>
        <w:rPr>
          <w:rFonts w:ascii="Arial" w:hAnsi="Arial" w:cs="Arial"/>
          <w:lang w:val="en-CA"/>
        </w:rPr>
        <w:t>.</w:t>
      </w:r>
    </w:p>
    <w:p w14:paraId="7600F343" w14:textId="77777777" w:rsidR="007F6227" w:rsidRPr="00502234" w:rsidRDefault="007F6227" w:rsidP="0051537F">
      <w:pPr>
        <w:pStyle w:val="ListParagraph"/>
        <w:rPr>
          <w:rFonts w:ascii="Arial" w:hAnsi="Arial" w:cs="Arial"/>
          <w:lang w:val="en-CA"/>
        </w:rPr>
      </w:pPr>
    </w:p>
    <w:p w14:paraId="018C5F0F" w14:textId="54EBA7A7" w:rsidR="0051537F" w:rsidRPr="00502234" w:rsidRDefault="007F6227" w:rsidP="0051537F">
      <w:pPr>
        <w:pStyle w:val="ListParagraph"/>
        <w:numPr>
          <w:ilvl w:val="0"/>
          <w:numId w:val="2"/>
        </w:numPr>
        <w:rPr>
          <w:rFonts w:ascii="Arial" w:hAnsi="Arial" w:cs="Arial"/>
          <w:lang w:val="en-CA"/>
        </w:rPr>
      </w:pPr>
      <w:r w:rsidRPr="00502234">
        <w:rPr>
          <w:rFonts w:ascii="Arial" w:hAnsi="Arial" w:cs="Arial"/>
          <w:lang w:val="en-CA"/>
        </w:rPr>
        <w:t xml:space="preserve">The Youth Council aligns with the </w:t>
      </w:r>
      <w:r w:rsidR="00E05CAE" w:rsidRPr="00502234">
        <w:rPr>
          <w:rFonts w:ascii="Arial" w:hAnsi="Arial" w:cs="Arial"/>
          <w:lang w:val="en-CA"/>
        </w:rPr>
        <w:t>public service’</w:t>
      </w:r>
      <w:r w:rsidR="0031132E">
        <w:rPr>
          <w:rFonts w:ascii="Arial" w:hAnsi="Arial" w:cs="Arial"/>
          <w:lang w:val="en-CA"/>
        </w:rPr>
        <w:t>s</w:t>
      </w:r>
      <w:r w:rsidRPr="00502234">
        <w:rPr>
          <w:rFonts w:ascii="Arial" w:hAnsi="Arial" w:cs="Arial"/>
          <w:lang w:val="en-CA"/>
        </w:rPr>
        <w:t xml:space="preserve"> commitment to engage with young </w:t>
      </w:r>
      <w:r w:rsidR="0031132E">
        <w:rPr>
          <w:rFonts w:ascii="Arial" w:hAnsi="Arial" w:cs="Arial"/>
          <w:lang w:val="en-CA"/>
        </w:rPr>
        <w:t xml:space="preserve">and new </w:t>
      </w:r>
      <w:r w:rsidRPr="00502234">
        <w:rPr>
          <w:rFonts w:ascii="Arial" w:hAnsi="Arial" w:cs="Arial"/>
          <w:lang w:val="en-CA"/>
        </w:rPr>
        <w:t>professionals in Canada. The Youth Council amplifies diverse</w:t>
      </w:r>
      <w:r w:rsidR="004474CE" w:rsidRPr="00502234">
        <w:rPr>
          <w:rFonts w:ascii="Arial" w:hAnsi="Arial" w:cs="Arial"/>
          <w:lang w:val="en-CA"/>
        </w:rPr>
        <w:t xml:space="preserve">, </w:t>
      </w:r>
      <w:r w:rsidRPr="00502234">
        <w:rPr>
          <w:rFonts w:ascii="Arial" w:hAnsi="Arial" w:cs="Arial"/>
          <w:lang w:val="en-CA"/>
        </w:rPr>
        <w:t>innovative voices to foster an inclusive culture of engagement and generosity for all public servants.</w:t>
      </w:r>
      <w:r w:rsidR="00F8447C" w:rsidRPr="00502234">
        <w:rPr>
          <w:rFonts w:ascii="Arial" w:hAnsi="Arial" w:cs="Arial"/>
          <w:lang w:val="en-CA"/>
        </w:rPr>
        <w:t xml:space="preserve"> </w:t>
      </w:r>
    </w:p>
    <w:p w14:paraId="43F3F860" w14:textId="77777777" w:rsidR="0051537F" w:rsidRPr="00502234" w:rsidRDefault="0051537F" w:rsidP="0051537F">
      <w:pPr>
        <w:pStyle w:val="ListParagraph"/>
        <w:rPr>
          <w:rFonts w:ascii="Arial" w:hAnsi="Arial" w:cs="Arial"/>
          <w:lang w:val="en-CA"/>
        </w:rPr>
      </w:pPr>
    </w:p>
    <w:p w14:paraId="242B810E" w14:textId="115187C7" w:rsidR="0051537F" w:rsidRPr="00502234" w:rsidRDefault="001B3975" w:rsidP="0051537F">
      <w:pPr>
        <w:pStyle w:val="ListParagraph"/>
        <w:numPr>
          <w:ilvl w:val="0"/>
          <w:numId w:val="2"/>
        </w:numPr>
        <w:rPr>
          <w:rFonts w:ascii="Arial" w:hAnsi="Arial" w:cs="Arial"/>
          <w:lang w:val="en-CA"/>
        </w:rPr>
      </w:pPr>
      <w:r w:rsidRPr="00502234">
        <w:rPr>
          <w:rFonts w:ascii="Arial" w:hAnsi="Arial" w:cs="Arial"/>
          <w:lang w:val="en-CA"/>
        </w:rPr>
        <w:t>The Youth Council also</w:t>
      </w:r>
      <w:r w:rsidR="00BB6534" w:rsidRPr="00502234">
        <w:rPr>
          <w:rFonts w:ascii="Arial" w:hAnsi="Arial" w:cs="Arial"/>
          <w:lang w:val="en-CA"/>
        </w:rPr>
        <w:t xml:space="preserve"> creates communities of service by connecting employees across the public service to each other and to their local communities </w:t>
      </w:r>
      <w:r w:rsidRPr="00502234">
        <w:rPr>
          <w:rFonts w:ascii="Arial" w:hAnsi="Arial" w:cs="Arial"/>
          <w:lang w:val="en-CA"/>
        </w:rPr>
        <w:t>by raising awareness</w:t>
      </w:r>
      <w:r w:rsidR="00D10D7C" w:rsidRPr="00502234">
        <w:rPr>
          <w:rFonts w:ascii="Arial" w:hAnsi="Arial" w:cs="Arial"/>
          <w:lang w:val="en-CA"/>
        </w:rPr>
        <w:t xml:space="preserve"> as w</w:t>
      </w:r>
      <w:r w:rsidR="0051537F" w:rsidRPr="00502234">
        <w:rPr>
          <w:rFonts w:ascii="Arial" w:hAnsi="Arial" w:cs="Arial"/>
          <w:lang w:val="en-CA"/>
        </w:rPr>
        <w:t>e</w:t>
      </w:r>
      <w:r w:rsidR="00D10D7C" w:rsidRPr="00502234">
        <w:rPr>
          <w:rFonts w:ascii="Arial" w:hAnsi="Arial" w:cs="Arial"/>
          <w:lang w:val="en-CA"/>
        </w:rPr>
        <w:t xml:space="preserve">ll as </w:t>
      </w:r>
      <w:r w:rsidRPr="00502234">
        <w:rPr>
          <w:rFonts w:ascii="Arial" w:hAnsi="Arial" w:cs="Arial"/>
          <w:lang w:val="en-CA"/>
        </w:rPr>
        <w:t>encouraging volunteerism and donations of time</w:t>
      </w:r>
      <w:r w:rsidR="0027526A" w:rsidRPr="00502234">
        <w:rPr>
          <w:rFonts w:ascii="Arial" w:hAnsi="Arial" w:cs="Arial"/>
          <w:lang w:val="en-CA"/>
        </w:rPr>
        <w:t>.</w:t>
      </w:r>
    </w:p>
    <w:p w14:paraId="2344DEFE" w14:textId="77777777" w:rsidR="0051537F" w:rsidRPr="00502234" w:rsidRDefault="0051537F" w:rsidP="0051537F">
      <w:pPr>
        <w:pStyle w:val="ListParagraph"/>
        <w:rPr>
          <w:rFonts w:ascii="Arial" w:hAnsi="Arial" w:cs="Arial"/>
          <w:lang w:val="en-CA"/>
        </w:rPr>
      </w:pPr>
    </w:p>
    <w:p w14:paraId="27AC9BAD" w14:textId="29A34A8A" w:rsidR="008927A5" w:rsidRPr="00502234" w:rsidRDefault="00EA6BC3">
      <w:pPr>
        <w:pStyle w:val="ListParagraph"/>
        <w:numPr>
          <w:ilvl w:val="0"/>
          <w:numId w:val="2"/>
        </w:numPr>
        <w:rPr>
          <w:rFonts w:ascii="Arial" w:hAnsi="Arial" w:cs="Arial"/>
          <w:lang w:val="en-CA"/>
        </w:rPr>
      </w:pPr>
      <w:r w:rsidRPr="00502234">
        <w:rPr>
          <w:rFonts w:ascii="Arial" w:hAnsi="Arial" w:cs="Arial"/>
          <w:lang w:val="en-CA"/>
        </w:rPr>
        <w:t xml:space="preserve">One of the </w:t>
      </w:r>
      <w:r w:rsidR="00092825" w:rsidRPr="00502234">
        <w:rPr>
          <w:rFonts w:ascii="Arial" w:hAnsi="Arial" w:cs="Arial"/>
          <w:lang w:val="en-CA"/>
        </w:rPr>
        <w:t>Youth Council’</w:t>
      </w:r>
      <w:r w:rsidR="0086637B" w:rsidRPr="00502234">
        <w:rPr>
          <w:rFonts w:ascii="Arial" w:hAnsi="Arial" w:cs="Arial"/>
          <w:lang w:val="en-CA"/>
        </w:rPr>
        <w:t xml:space="preserve">s </w:t>
      </w:r>
      <w:r w:rsidR="00092825" w:rsidRPr="00502234">
        <w:rPr>
          <w:rFonts w:ascii="Arial" w:hAnsi="Arial" w:cs="Arial"/>
          <w:lang w:val="en-CA"/>
        </w:rPr>
        <w:t>mission</w:t>
      </w:r>
      <w:r w:rsidR="000308CF" w:rsidRPr="00502234">
        <w:rPr>
          <w:rFonts w:ascii="Arial" w:hAnsi="Arial" w:cs="Arial"/>
          <w:lang w:val="en-CA"/>
        </w:rPr>
        <w:t>s</w:t>
      </w:r>
      <w:r w:rsidR="00092825" w:rsidRPr="00502234">
        <w:rPr>
          <w:rFonts w:ascii="Arial" w:hAnsi="Arial" w:cs="Arial"/>
          <w:lang w:val="en-CA"/>
        </w:rPr>
        <w:t xml:space="preserve"> is </w:t>
      </w:r>
      <w:r w:rsidR="000308CF" w:rsidRPr="00502234">
        <w:rPr>
          <w:rFonts w:ascii="Arial" w:hAnsi="Arial" w:cs="Arial"/>
          <w:lang w:val="en-CA"/>
        </w:rPr>
        <w:t xml:space="preserve">to </w:t>
      </w:r>
      <w:r w:rsidR="001B3975" w:rsidRPr="00502234">
        <w:rPr>
          <w:rFonts w:ascii="Arial" w:hAnsi="Arial" w:cs="Arial"/>
          <w:lang w:val="en-CA"/>
        </w:rPr>
        <w:t xml:space="preserve">support fundraising through </w:t>
      </w:r>
      <w:r w:rsidR="0086637B" w:rsidRPr="00502234">
        <w:rPr>
          <w:rFonts w:ascii="Arial" w:hAnsi="Arial" w:cs="Arial"/>
          <w:lang w:val="en-CA"/>
        </w:rPr>
        <w:t>their initiative ProjectB</w:t>
      </w:r>
      <w:r w:rsidR="009C71CA" w:rsidRPr="00502234">
        <w:rPr>
          <w:rFonts w:ascii="Arial" w:hAnsi="Arial" w:cs="Arial"/>
          <w:lang w:val="en-CA"/>
        </w:rPr>
        <w:t>e</w:t>
      </w:r>
      <w:r w:rsidR="0086637B" w:rsidRPr="00502234">
        <w:rPr>
          <w:rFonts w:ascii="Arial" w:hAnsi="Arial" w:cs="Arial"/>
          <w:lang w:val="en-CA"/>
        </w:rPr>
        <w:t xml:space="preserve">. </w:t>
      </w:r>
    </w:p>
    <w:p w14:paraId="61B7CFDD" w14:textId="77777777" w:rsidR="00B45C5B" w:rsidRPr="00502234" w:rsidRDefault="00B45C5B" w:rsidP="0051537F">
      <w:pPr>
        <w:pStyle w:val="ListParagraph"/>
        <w:rPr>
          <w:rFonts w:ascii="Arial" w:hAnsi="Arial" w:cs="Arial"/>
          <w:lang w:val="en-CA"/>
        </w:rPr>
      </w:pPr>
    </w:p>
    <w:p w14:paraId="61E07A5B" w14:textId="0117610E" w:rsidR="00B45C5B" w:rsidRPr="00502234" w:rsidRDefault="00B45C5B" w:rsidP="00B45C5B">
      <w:pPr>
        <w:pStyle w:val="ListParagraph"/>
        <w:numPr>
          <w:ilvl w:val="0"/>
          <w:numId w:val="2"/>
        </w:numPr>
        <w:rPr>
          <w:rFonts w:ascii="Arial" w:hAnsi="Arial" w:cs="Arial"/>
          <w:lang w:val="en-CA"/>
        </w:rPr>
      </w:pPr>
      <w:r w:rsidRPr="00502234">
        <w:rPr>
          <w:rFonts w:ascii="Arial" w:hAnsi="Arial" w:cs="Arial"/>
          <w:lang w:val="en-CA"/>
        </w:rPr>
        <w:t xml:space="preserve">The Youth Council aims to canvass </w:t>
      </w:r>
      <w:r w:rsidR="0031132E">
        <w:rPr>
          <w:rFonts w:ascii="Arial" w:hAnsi="Arial" w:cs="Arial"/>
          <w:lang w:val="en-CA"/>
        </w:rPr>
        <w:t>Y</w:t>
      </w:r>
      <w:r w:rsidRPr="00502234">
        <w:rPr>
          <w:rFonts w:ascii="Arial" w:hAnsi="Arial" w:cs="Arial"/>
          <w:lang w:val="en-CA"/>
        </w:rPr>
        <w:t xml:space="preserve">oung </w:t>
      </w:r>
      <w:r w:rsidR="0031132E">
        <w:rPr>
          <w:rFonts w:ascii="Arial" w:hAnsi="Arial" w:cs="Arial"/>
          <w:lang w:val="en-CA"/>
        </w:rPr>
        <w:t>P</w:t>
      </w:r>
      <w:r w:rsidRPr="00502234">
        <w:rPr>
          <w:rFonts w:ascii="Arial" w:hAnsi="Arial" w:cs="Arial"/>
          <w:lang w:val="en-CA"/>
        </w:rPr>
        <w:t xml:space="preserve">rofessional </w:t>
      </w:r>
      <w:r w:rsidR="0031132E">
        <w:rPr>
          <w:rFonts w:ascii="Arial" w:hAnsi="Arial" w:cs="Arial"/>
          <w:lang w:val="en-CA"/>
        </w:rPr>
        <w:t>N</w:t>
      </w:r>
      <w:r w:rsidRPr="00502234">
        <w:rPr>
          <w:rFonts w:ascii="Arial" w:hAnsi="Arial" w:cs="Arial"/>
          <w:lang w:val="en-CA"/>
        </w:rPr>
        <w:t>etworks</w:t>
      </w:r>
      <w:r w:rsidR="0031132E">
        <w:rPr>
          <w:rFonts w:ascii="Arial" w:hAnsi="Arial" w:cs="Arial"/>
          <w:lang w:val="en-CA"/>
        </w:rPr>
        <w:t xml:space="preserve"> (YPNs)</w:t>
      </w:r>
      <w:r w:rsidRPr="00502234">
        <w:rPr>
          <w:rFonts w:ascii="Arial" w:hAnsi="Arial" w:cs="Arial"/>
          <w:lang w:val="en-CA"/>
        </w:rPr>
        <w:t xml:space="preserve"> every year and </w:t>
      </w:r>
      <w:r w:rsidR="00BB69AC">
        <w:rPr>
          <w:rFonts w:ascii="Arial" w:hAnsi="Arial" w:cs="Arial"/>
          <w:lang w:val="en-CA"/>
        </w:rPr>
        <w:t xml:space="preserve">always </w:t>
      </w:r>
      <w:r w:rsidRPr="00502234">
        <w:rPr>
          <w:rFonts w:ascii="Arial" w:hAnsi="Arial" w:cs="Arial"/>
          <w:lang w:val="en-CA"/>
        </w:rPr>
        <w:t xml:space="preserve">welcomes feedback. We invite young and new professionals to contact their department's campaign committee, their </w:t>
      </w:r>
      <w:r w:rsidR="0031132E">
        <w:rPr>
          <w:rFonts w:ascii="Arial" w:hAnsi="Arial" w:cs="Arial"/>
          <w:lang w:val="en-CA"/>
        </w:rPr>
        <w:t>YPN</w:t>
      </w:r>
      <w:r w:rsidRPr="00502234">
        <w:rPr>
          <w:rFonts w:ascii="Arial" w:hAnsi="Arial" w:cs="Arial"/>
          <w:lang w:val="en-CA"/>
        </w:rPr>
        <w:t>, or the National Youth Council to share their suggestions. This is their opportunity to make their voices be heard and to help build the future of the campaign.</w:t>
      </w:r>
    </w:p>
    <w:p w14:paraId="478AF782" w14:textId="77777777" w:rsidR="005F1912" w:rsidRPr="00502234" w:rsidRDefault="005F1912" w:rsidP="0051537F">
      <w:pPr>
        <w:rPr>
          <w:rFonts w:ascii="Arial" w:hAnsi="Arial" w:cs="Arial"/>
          <w:lang w:val="en-CA"/>
        </w:rPr>
      </w:pPr>
    </w:p>
    <w:p w14:paraId="45ECEE28" w14:textId="0B6FA668" w:rsidR="005F1912" w:rsidRPr="00502234" w:rsidRDefault="009844E8" w:rsidP="009844E8">
      <w:pPr>
        <w:rPr>
          <w:rFonts w:ascii="Arial" w:hAnsi="Arial" w:cs="Arial"/>
          <w:b/>
          <w:bCs/>
          <w:lang w:val="en-CA"/>
        </w:rPr>
      </w:pPr>
      <w:r w:rsidRPr="00502234">
        <w:rPr>
          <w:rFonts w:ascii="Arial" w:hAnsi="Arial" w:cs="Arial"/>
          <w:b/>
          <w:bCs/>
          <w:lang w:val="en-CA"/>
        </w:rPr>
        <w:t>ProjectB</w:t>
      </w:r>
      <w:r w:rsidR="00063CD1" w:rsidRPr="00502234">
        <w:rPr>
          <w:rFonts w:ascii="Arial" w:hAnsi="Arial" w:cs="Arial"/>
          <w:b/>
          <w:bCs/>
          <w:lang w:val="en-CA"/>
        </w:rPr>
        <w:t>e</w:t>
      </w:r>
      <w:r w:rsidRPr="00502234">
        <w:rPr>
          <w:rFonts w:ascii="Arial" w:hAnsi="Arial" w:cs="Arial"/>
          <w:b/>
          <w:bCs/>
          <w:lang w:val="en-CA"/>
        </w:rPr>
        <w:t xml:space="preserve">: </w:t>
      </w:r>
    </w:p>
    <w:p w14:paraId="5CD82A12" w14:textId="6990534F" w:rsidR="000308CF" w:rsidRPr="00502234" w:rsidRDefault="004C1639" w:rsidP="00C515CF">
      <w:pPr>
        <w:pStyle w:val="ListParagraph"/>
        <w:numPr>
          <w:ilvl w:val="0"/>
          <w:numId w:val="2"/>
        </w:numPr>
        <w:rPr>
          <w:rFonts w:ascii="Arial" w:hAnsi="Arial" w:cs="Arial"/>
          <w:lang w:val="en-CA"/>
        </w:rPr>
      </w:pPr>
      <w:r w:rsidRPr="00502234">
        <w:rPr>
          <w:rFonts w:ascii="Arial" w:hAnsi="Arial" w:cs="Arial"/>
          <w:lang w:val="en-CA"/>
        </w:rPr>
        <w:t xml:space="preserve">Created in 2016, </w:t>
      </w:r>
      <w:r w:rsidR="00E00A1B" w:rsidRPr="00502234">
        <w:rPr>
          <w:rFonts w:ascii="Arial" w:hAnsi="Arial" w:cs="Arial"/>
          <w:lang w:val="en-CA"/>
        </w:rPr>
        <w:t>ProjectB</w:t>
      </w:r>
      <w:r w:rsidR="009C71CA" w:rsidRPr="00502234">
        <w:rPr>
          <w:rFonts w:ascii="Arial" w:hAnsi="Arial" w:cs="Arial"/>
          <w:lang w:val="en-CA"/>
        </w:rPr>
        <w:t>e</w:t>
      </w:r>
      <w:r w:rsidR="00E00A1B" w:rsidRPr="00502234">
        <w:rPr>
          <w:rFonts w:ascii="Arial" w:hAnsi="Arial" w:cs="Arial"/>
          <w:lang w:val="en-CA"/>
        </w:rPr>
        <w:t xml:space="preserve"> is an </w:t>
      </w:r>
      <w:r w:rsidR="00EA6BC3" w:rsidRPr="00502234">
        <w:rPr>
          <w:rFonts w:ascii="Arial" w:hAnsi="Arial" w:cs="Arial"/>
          <w:lang w:val="en-CA"/>
        </w:rPr>
        <w:t xml:space="preserve">innovative cause-driven platform </w:t>
      </w:r>
      <w:r w:rsidR="000308CF" w:rsidRPr="00502234">
        <w:rPr>
          <w:rFonts w:ascii="Arial" w:hAnsi="Arial" w:cs="Arial"/>
          <w:lang w:val="en-CA"/>
        </w:rPr>
        <w:t xml:space="preserve">where </w:t>
      </w:r>
      <w:r w:rsidR="00E00A1B" w:rsidRPr="00502234">
        <w:rPr>
          <w:rFonts w:ascii="Arial" w:hAnsi="Arial" w:cs="Arial"/>
          <w:lang w:val="en-CA"/>
        </w:rPr>
        <w:t>donors can directly donate to specific causes or “pillars”</w:t>
      </w:r>
      <w:r w:rsidR="000308CF" w:rsidRPr="00502234">
        <w:rPr>
          <w:rFonts w:ascii="Arial" w:hAnsi="Arial" w:cs="Arial"/>
          <w:lang w:val="en-CA"/>
        </w:rPr>
        <w:t xml:space="preserve"> </w:t>
      </w:r>
      <w:r w:rsidR="00E00A1B" w:rsidRPr="00502234">
        <w:rPr>
          <w:rFonts w:ascii="Arial" w:hAnsi="Arial" w:cs="Arial"/>
          <w:lang w:val="en-CA"/>
        </w:rPr>
        <w:t>selected to align with community needs.</w:t>
      </w:r>
    </w:p>
    <w:p w14:paraId="58BCFF6E" w14:textId="77777777" w:rsidR="000308CF" w:rsidRPr="00502234" w:rsidRDefault="000308CF" w:rsidP="0051537F">
      <w:pPr>
        <w:pStyle w:val="ListParagraph"/>
        <w:rPr>
          <w:rFonts w:ascii="Arial" w:hAnsi="Arial" w:cs="Arial"/>
          <w:lang w:val="en-CA"/>
        </w:rPr>
      </w:pPr>
    </w:p>
    <w:p w14:paraId="57563294" w14:textId="1E845656" w:rsidR="00802244" w:rsidRDefault="009424E8" w:rsidP="00802244">
      <w:pPr>
        <w:pStyle w:val="ListParagraph"/>
        <w:numPr>
          <w:ilvl w:val="0"/>
          <w:numId w:val="2"/>
        </w:numPr>
        <w:rPr>
          <w:rFonts w:ascii="Arial" w:hAnsi="Arial" w:cs="Arial"/>
          <w:lang w:val="en-CA"/>
        </w:rPr>
      </w:pPr>
      <w:r w:rsidRPr="00502234">
        <w:rPr>
          <w:rFonts w:ascii="Arial" w:hAnsi="Arial" w:cs="Arial"/>
          <w:lang w:val="en-CA"/>
        </w:rPr>
        <w:t xml:space="preserve">ProjectBe focusses on raising awareness, encouraging volunteerism and fundraising for </w:t>
      </w:r>
      <w:r w:rsidR="00E84EEC" w:rsidRPr="00502234">
        <w:rPr>
          <w:rFonts w:ascii="Arial" w:hAnsi="Arial" w:cs="Arial"/>
          <w:lang w:val="en-CA"/>
        </w:rPr>
        <w:t xml:space="preserve">three </w:t>
      </w:r>
      <w:r w:rsidRPr="00502234">
        <w:rPr>
          <w:rFonts w:ascii="Arial" w:hAnsi="Arial" w:cs="Arial"/>
          <w:lang w:val="en-CA"/>
        </w:rPr>
        <w:t xml:space="preserve">specific </w:t>
      </w:r>
      <w:r w:rsidR="00E84EEC" w:rsidRPr="00502234">
        <w:rPr>
          <w:rFonts w:ascii="Arial" w:hAnsi="Arial" w:cs="Arial"/>
          <w:lang w:val="en-CA"/>
        </w:rPr>
        <w:t>pillars</w:t>
      </w:r>
      <w:r w:rsidRPr="00502234">
        <w:rPr>
          <w:rFonts w:ascii="Arial" w:hAnsi="Arial" w:cs="Arial"/>
          <w:lang w:val="en-CA"/>
        </w:rPr>
        <w:t xml:space="preserve">, </w:t>
      </w:r>
      <w:r w:rsidR="00802244" w:rsidRPr="00BF1CA3">
        <w:rPr>
          <w:rFonts w:ascii="Arial" w:hAnsi="Arial" w:cs="Arial"/>
          <w:b/>
          <w:bCs/>
          <w:lang w:val="en-CA"/>
        </w:rPr>
        <w:t xml:space="preserve">youth mental health and addiction, supporting </w:t>
      </w:r>
      <w:r w:rsidR="0031132E">
        <w:rPr>
          <w:rFonts w:ascii="Arial" w:hAnsi="Arial" w:cs="Arial"/>
          <w:b/>
          <w:bCs/>
          <w:lang w:val="en-CA"/>
        </w:rPr>
        <w:t>I</w:t>
      </w:r>
      <w:r w:rsidR="00802244" w:rsidRPr="00BF1CA3">
        <w:rPr>
          <w:rFonts w:ascii="Arial" w:hAnsi="Arial" w:cs="Arial"/>
          <w:b/>
          <w:bCs/>
          <w:lang w:val="en-CA"/>
        </w:rPr>
        <w:t>ndigenous causes, and addressing homelessness</w:t>
      </w:r>
      <w:r w:rsidR="00802244" w:rsidRPr="00502234">
        <w:rPr>
          <w:rFonts w:ascii="Arial" w:hAnsi="Arial" w:cs="Arial"/>
          <w:lang w:val="en-CA"/>
        </w:rPr>
        <w:t>.</w:t>
      </w:r>
    </w:p>
    <w:p w14:paraId="445E6560" w14:textId="77777777" w:rsidR="00EE5A35" w:rsidRPr="00EE5A35" w:rsidRDefault="00EE5A35" w:rsidP="00EE5A35">
      <w:pPr>
        <w:pStyle w:val="ListParagraph"/>
        <w:rPr>
          <w:rFonts w:ascii="Arial" w:hAnsi="Arial" w:cs="Arial"/>
          <w:lang w:val="en-CA"/>
        </w:rPr>
      </w:pPr>
    </w:p>
    <w:p w14:paraId="03BD57A0" w14:textId="77777777" w:rsidR="00EE5A35" w:rsidRPr="00EE5A35" w:rsidRDefault="00EE5A35" w:rsidP="00EE5A35">
      <w:pPr>
        <w:pStyle w:val="ListParagraph"/>
        <w:numPr>
          <w:ilvl w:val="0"/>
          <w:numId w:val="2"/>
        </w:numPr>
        <w:rPr>
          <w:rFonts w:ascii="Arial" w:hAnsi="Arial" w:cs="Arial"/>
          <w:lang w:val="en-CA"/>
        </w:rPr>
      </w:pPr>
      <w:r w:rsidRPr="00EE5A35">
        <w:rPr>
          <w:rFonts w:ascii="Arial" w:hAnsi="Arial" w:cs="Arial"/>
          <w:lang w:val="en-CA"/>
        </w:rPr>
        <w:t xml:space="preserve">Through ProjectBe, you can focus your generosity </w:t>
      </w:r>
      <w:proofErr w:type="gramStart"/>
      <w:r w:rsidRPr="00EE5A35">
        <w:rPr>
          <w:rFonts w:ascii="Arial" w:hAnsi="Arial" w:cs="Arial"/>
          <w:lang w:val="en-CA"/>
        </w:rPr>
        <w:t>towards</w:t>
      </w:r>
      <w:proofErr w:type="gramEnd"/>
      <w:r w:rsidRPr="00EE5A35">
        <w:rPr>
          <w:rFonts w:ascii="Arial" w:hAnsi="Arial" w:cs="Arial"/>
          <w:lang w:val="en-CA"/>
        </w:rPr>
        <w:t xml:space="preserve"> local community organizations that work to support a specific cause!</w:t>
      </w:r>
    </w:p>
    <w:p w14:paraId="11D73C64" w14:textId="77777777" w:rsidR="00EE5A35" w:rsidRPr="00EE5A35" w:rsidRDefault="00EE5A35" w:rsidP="00EE5A35">
      <w:pPr>
        <w:pStyle w:val="ListParagraph"/>
        <w:rPr>
          <w:rFonts w:ascii="Arial" w:hAnsi="Arial" w:cs="Arial"/>
          <w:lang w:val="en-CA"/>
        </w:rPr>
      </w:pPr>
    </w:p>
    <w:p w14:paraId="0CA5814F" w14:textId="263F1B21" w:rsidR="00EE5A35" w:rsidRPr="00502234" w:rsidRDefault="00EE5A35" w:rsidP="00EE5A35">
      <w:pPr>
        <w:pStyle w:val="ListParagraph"/>
        <w:numPr>
          <w:ilvl w:val="0"/>
          <w:numId w:val="2"/>
        </w:numPr>
        <w:rPr>
          <w:rFonts w:ascii="Arial" w:hAnsi="Arial" w:cs="Arial"/>
          <w:lang w:val="en-CA"/>
        </w:rPr>
      </w:pPr>
      <w:r w:rsidRPr="00EE5A35">
        <w:rPr>
          <w:rFonts w:ascii="Arial" w:hAnsi="Arial" w:cs="Arial"/>
          <w:lang w:val="en-CA"/>
        </w:rPr>
        <w:lastRenderedPageBreak/>
        <w:t xml:space="preserve">Thanks to you, ProjectBe has seen tremendous growth. We went from raising $35,000 in 2016, our inaugural year, to raising </w:t>
      </w:r>
      <w:r w:rsidR="00BB69AC">
        <w:rPr>
          <w:rFonts w:ascii="Arial" w:hAnsi="Arial" w:cs="Arial"/>
          <w:lang w:val="en-CA"/>
        </w:rPr>
        <w:t>close to</w:t>
      </w:r>
      <w:r w:rsidRPr="00EE5A35">
        <w:rPr>
          <w:rFonts w:ascii="Arial" w:hAnsi="Arial" w:cs="Arial"/>
          <w:lang w:val="en-CA"/>
        </w:rPr>
        <w:t xml:space="preserve"> $2.</w:t>
      </w:r>
      <w:r w:rsidR="00BB69AC">
        <w:rPr>
          <w:rFonts w:ascii="Arial" w:hAnsi="Arial" w:cs="Arial"/>
          <w:lang w:val="en-CA"/>
        </w:rPr>
        <w:t>7</w:t>
      </w:r>
      <w:r w:rsidRPr="00EE5A35">
        <w:rPr>
          <w:rFonts w:ascii="Arial" w:hAnsi="Arial" w:cs="Arial"/>
          <w:lang w:val="en-CA"/>
        </w:rPr>
        <w:t xml:space="preserve"> million in donations in 202</w:t>
      </w:r>
      <w:r w:rsidR="00BB69AC">
        <w:rPr>
          <w:rFonts w:ascii="Arial" w:hAnsi="Arial" w:cs="Arial"/>
          <w:lang w:val="en-CA"/>
        </w:rPr>
        <w:t>3</w:t>
      </w:r>
      <w:r w:rsidRPr="00EE5A35">
        <w:rPr>
          <w:rFonts w:ascii="Arial" w:hAnsi="Arial" w:cs="Arial"/>
          <w:lang w:val="en-CA"/>
        </w:rPr>
        <w:t>. Witnessing your commitment and dedication to helping the less fortunate has been nothing short of amazing, but there is still work to be done.</w:t>
      </w:r>
    </w:p>
    <w:p w14:paraId="2AE6123B" w14:textId="77777777" w:rsidR="00802244" w:rsidRPr="00502234" w:rsidRDefault="00802244" w:rsidP="00802244">
      <w:pPr>
        <w:pStyle w:val="ListParagraph"/>
        <w:rPr>
          <w:rFonts w:ascii="Arial" w:hAnsi="Arial" w:cs="Arial"/>
          <w:lang w:val="en-CA"/>
        </w:rPr>
      </w:pPr>
    </w:p>
    <w:p w14:paraId="32D07082" w14:textId="592EFB74" w:rsidR="00B45C5B" w:rsidRPr="00502234" w:rsidRDefault="00C515CF" w:rsidP="0051537F">
      <w:pPr>
        <w:pStyle w:val="ListParagraph"/>
        <w:numPr>
          <w:ilvl w:val="0"/>
          <w:numId w:val="2"/>
        </w:numPr>
        <w:rPr>
          <w:rFonts w:ascii="Arial" w:hAnsi="Arial" w:cs="Arial"/>
          <w:lang w:val="en-CA"/>
        </w:rPr>
      </w:pPr>
      <w:r w:rsidRPr="00502234">
        <w:rPr>
          <w:rFonts w:ascii="Arial" w:hAnsi="Arial" w:cs="Arial"/>
          <w:lang w:val="en-CA"/>
        </w:rPr>
        <w:t xml:space="preserve">Pillars may evolve to reflect emerging priorities among public servants. They are selected through engagement with young and new professionals, reflecting </w:t>
      </w:r>
      <w:r w:rsidR="00A83E48" w:rsidRPr="00502234">
        <w:rPr>
          <w:rFonts w:ascii="Arial" w:hAnsi="Arial" w:cs="Arial"/>
          <w:lang w:val="en-CA"/>
        </w:rPr>
        <w:t xml:space="preserve">a </w:t>
      </w:r>
      <w:r w:rsidRPr="00502234">
        <w:rPr>
          <w:rFonts w:ascii="Arial" w:hAnsi="Arial" w:cs="Arial"/>
          <w:lang w:val="en-CA"/>
        </w:rPr>
        <w:t>rich diversity of voices and backgrounds.</w:t>
      </w:r>
    </w:p>
    <w:p w14:paraId="7057E05B" w14:textId="77777777" w:rsidR="00802244" w:rsidRPr="00502234" w:rsidRDefault="00802244" w:rsidP="00802244">
      <w:pPr>
        <w:pStyle w:val="ListParagraph"/>
        <w:rPr>
          <w:rFonts w:ascii="Arial" w:hAnsi="Arial" w:cs="Arial"/>
          <w:lang w:val="en-CA"/>
        </w:rPr>
      </w:pPr>
    </w:p>
    <w:p w14:paraId="0A11B319" w14:textId="4E040639" w:rsidR="0051537F" w:rsidRPr="00502234" w:rsidRDefault="002E2F39" w:rsidP="0051537F">
      <w:pPr>
        <w:rPr>
          <w:rFonts w:ascii="Arial" w:hAnsi="Arial" w:cs="Arial"/>
          <w:b/>
          <w:bCs/>
          <w:lang w:val="en-CA"/>
        </w:rPr>
      </w:pPr>
      <w:r w:rsidRPr="00502234">
        <w:rPr>
          <w:rFonts w:ascii="Arial" w:hAnsi="Arial" w:cs="Arial"/>
          <w:b/>
          <w:bCs/>
          <w:lang w:val="en-CA"/>
        </w:rPr>
        <w:t xml:space="preserve">About the GCWCC: </w:t>
      </w:r>
    </w:p>
    <w:p w14:paraId="4E572623" w14:textId="38DE0D71" w:rsidR="007E5AAE" w:rsidRPr="00606309" w:rsidRDefault="00570222" w:rsidP="00606309">
      <w:pPr>
        <w:pStyle w:val="ListParagraph"/>
        <w:numPr>
          <w:ilvl w:val="0"/>
          <w:numId w:val="2"/>
        </w:numPr>
        <w:rPr>
          <w:rFonts w:ascii="Arial" w:hAnsi="Arial" w:cs="Arial"/>
          <w:b/>
          <w:bCs/>
          <w:lang w:val="en-CA"/>
        </w:rPr>
      </w:pPr>
      <w:r w:rsidRPr="00502234">
        <w:rPr>
          <w:rFonts w:ascii="Arial" w:hAnsi="Arial" w:cs="Arial"/>
          <w:lang w:val="en-CA"/>
        </w:rPr>
        <w:t xml:space="preserve">The </w:t>
      </w:r>
      <w:r w:rsidR="00063CD1" w:rsidRPr="00502234">
        <w:rPr>
          <w:rFonts w:ascii="Arial" w:hAnsi="Arial" w:cs="Arial"/>
          <w:lang w:val="en-CA"/>
        </w:rPr>
        <w:t>Government of Canada Workplace Charitable Campaign (GCWCC)</w:t>
      </w:r>
      <w:r w:rsidRPr="00502234">
        <w:rPr>
          <w:rFonts w:ascii="Arial" w:hAnsi="Arial" w:cs="Arial"/>
          <w:lang w:val="en-CA"/>
        </w:rPr>
        <w:t xml:space="preserve"> engages federal public service employees and retirees in a combined effort to raise funds and donate time for those in need. It is the largest and most generous workplace campaign in Canada and takes place annually between September and December.</w:t>
      </w:r>
    </w:p>
    <w:p w14:paraId="3E5D2F36" w14:textId="77777777" w:rsidR="00606309" w:rsidRDefault="00606309" w:rsidP="00606309">
      <w:pPr>
        <w:pStyle w:val="ListParagraph"/>
        <w:rPr>
          <w:rFonts w:ascii="Arial" w:hAnsi="Arial" w:cs="Arial"/>
          <w:b/>
          <w:bCs/>
          <w:lang w:val="en-CA"/>
        </w:rPr>
      </w:pPr>
    </w:p>
    <w:p w14:paraId="6602F184" w14:textId="4AC2176C" w:rsidR="00A42D20" w:rsidRPr="00A42D20" w:rsidRDefault="008C26D0" w:rsidP="00A42D20">
      <w:pPr>
        <w:pStyle w:val="ListParagraph"/>
        <w:numPr>
          <w:ilvl w:val="0"/>
          <w:numId w:val="2"/>
        </w:numPr>
        <w:rPr>
          <w:rFonts w:ascii="Arial" w:hAnsi="Arial" w:cs="Arial"/>
          <w:b/>
          <w:bCs/>
          <w:lang w:val="en-CA"/>
        </w:rPr>
      </w:pPr>
      <w:r w:rsidRPr="008C26D0">
        <w:rPr>
          <w:rFonts w:ascii="Arial" w:hAnsi="Arial" w:cs="Arial"/>
          <w:b/>
          <w:bCs/>
          <w:lang w:val="en-CA"/>
        </w:rPr>
        <w:t xml:space="preserve">The campaign is an employee-driven initiative to help people in need in our communities. </w:t>
      </w:r>
    </w:p>
    <w:p w14:paraId="42D7A5DD" w14:textId="77777777" w:rsidR="00A42D20" w:rsidRPr="00A42D20" w:rsidRDefault="00A42D20" w:rsidP="00A42D20">
      <w:pPr>
        <w:pStyle w:val="ListParagraph"/>
        <w:rPr>
          <w:rFonts w:ascii="Arial" w:hAnsi="Arial" w:cs="Arial"/>
          <w:b/>
          <w:bCs/>
          <w:lang w:val="en-CA"/>
        </w:rPr>
      </w:pPr>
    </w:p>
    <w:p w14:paraId="5B328053" w14:textId="4412846D" w:rsidR="00A42D20" w:rsidRPr="00A42D20" w:rsidRDefault="006E6885" w:rsidP="00A42D20">
      <w:pPr>
        <w:pStyle w:val="ListParagraph"/>
        <w:numPr>
          <w:ilvl w:val="0"/>
          <w:numId w:val="2"/>
        </w:numPr>
        <w:rPr>
          <w:rFonts w:ascii="Arial" w:hAnsi="Arial" w:cs="Arial"/>
          <w:lang w:val="en-CA"/>
        </w:rPr>
      </w:pPr>
      <w:r w:rsidRPr="00835EFD">
        <w:rPr>
          <w:rFonts w:ascii="Arial" w:hAnsi="Arial" w:cs="Arial"/>
          <w:b/>
          <w:bCs/>
          <w:lang w:val="en-CA"/>
        </w:rPr>
        <w:t>The GCWCC is an extension of what we do as public servants:</w:t>
      </w:r>
      <w:r w:rsidRPr="006E6885">
        <w:rPr>
          <w:rFonts w:ascii="Arial" w:hAnsi="Arial" w:cs="Arial"/>
          <w:lang w:val="en-CA"/>
        </w:rPr>
        <w:t xml:space="preserve"> to improve the lives of Canadians in all our communities, from coast to coast to coast. </w:t>
      </w:r>
    </w:p>
    <w:p w14:paraId="69D63EC2" w14:textId="77777777" w:rsidR="00A42D20" w:rsidRPr="00A42D20" w:rsidRDefault="00A42D20" w:rsidP="00A42D20">
      <w:pPr>
        <w:pStyle w:val="ListParagraph"/>
        <w:rPr>
          <w:rFonts w:ascii="Arial" w:hAnsi="Arial" w:cs="Arial"/>
          <w:lang w:val="en-CA"/>
        </w:rPr>
      </w:pPr>
    </w:p>
    <w:p w14:paraId="4361B48D" w14:textId="73C1DDA9" w:rsidR="002B3482" w:rsidRPr="00502234" w:rsidRDefault="002B3482" w:rsidP="0051537F">
      <w:pPr>
        <w:pStyle w:val="ListParagraph"/>
        <w:numPr>
          <w:ilvl w:val="0"/>
          <w:numId w:val="2"/>
        </w:numPr>
        <w:rPr>
          <w:rFonts w:ascii="Arial" w:hAnsi="Arial" w:cs="Arial"/>
          <w:lang w:val="en-CA"/>
        </w:rPr>
      </w:pPr>
      <w:r w:rsidRPr="00502234">
        <w:rPr>
          <w:rFonts w:ascii="Arial" w:hAnsi="Arial" w:cs="Arial"/>
          <w:lang w:val="en-CA"/>
        </w:rPr>
        <w:t>Whether you are a campaign leader, a seasoned public servant, a young professional</w:t>
      </w:r>
      <w:r w:rsidR="00F01E84" w:rsidRPr="00502234">
        <w:rPr>
          <w:rFonts w:ascii="Arial" w:hAnsi="Arial" w:cs="Arial"/>
          <w:lang w:val="en-CA"/>
        </w:rPr>
        <w:t>, retiree</w:t>
      </w:r>
      <w:r w:rsidRPr="00502234">
        <w:rPr>
          <w:rFonts w:ascii="Arial" w:hAnsi="Arial" w:cs="Arial"/>
          <w:lang w:val="en-CA"/>
        </w:rPr>
        <w:t xml:space="preserve"> or a new employee – there are many ways to get engaged in the campaign, including by donating time to organize events and volunteer, or helping to canvass. You can promote the GCWCC by speaking to colleagues, family, and friends. You can also amplify social media posts from the campaign, to increase their visibility.</w:t>
      </w:r>
    </w:p>
    <w:p w14:paraId="33C64E16" w14:textId="77777777" w:rsidR="002B3482" w:rsidRPr="00502234" w:rsidRDefault="002B3482" w:rsidP="0051537F">
      <w:pPr>
        <w:pStyle w:val="ListParagraph"/>
        <w:rPr>
          <w:rFonts w:ascii="Arial" w:hAnsi="Arial" w:cs="Arial"/>
          <w:lang w:val="en-CA"/>
        </w:rPr>
      </w:pPr>
    </w:p>
    <w:p w14:paraId="172D7158" w14:textId="2C52C116" w:rsidR="002B3482" w:rsidRPr="00502234" w:rsidRDefault="002B3482" w:rsidP="002B3482">
      <w:pPr>
        <w:pStyle w:val="ListParagraph"/>
        <w:numPr>
          <w:ilvl w:val="0"/>
          <w:numId w:val="2"/>
        </w:numPr>
        <w:rPr>
          <w:rFonts w:ascii="Arial" w:hAnsi="Arial" w:cs="Arial"/>
          <w:lang w:val="en-CA"/>
        </w:rPr>
      </w:pPr>
      <w:r w:rsidRPr="00502234">
        <w:rPr>
          <w:rFonts w:ascii="Arial" w:hAnsi="Arial" w:cs="Arial"/>
          <w:lang w:val="en-CA"/>
        </w:rPr>
        <w:t>Young professionals and new public servants’ energy, advocacy and willingness to help is unparalleled, and their unique creativeness can really make a difference!</w:t>
      </w:r>
    </w:p>
    <w:p w14:paraId="353BEDE3" w14:textId="77777777" w:rsidR="002B1F49" w:rsidRPr="00502234" w:rsidRDefault="002B1F49" w:rsidP="0051537F">
      <w:pPr>
        <w:pStyle w:val="ListParagraph"/>
        <w:rPr>
          <w:rFonts w:ascii="Arial" w:hAnsi="Arial" w:cs="Arial"/>
          <w:lang w:val="en-CA"/>
        </w:rPr>
      </w:pPr>
    </w:p>
    <w:p w14:paraId="7737BDC6" w14:textId="7E7F0E94" w:rsidR="0031132E" w:rsidRPr="00502234" w:rsidRDefault="002B1F49" w:rsidP="007A149A">
      <w:pPr>
        <w:pStyle w:val="ListParagraph"/>
        <w:rPr>
          <w:rFonts w:ascii="Arial" w:hAnsi="Arial" w:cs="Arial"/>
          <w:lang w:val="en-CA"/>
        </w:rPr>
      </w:pPr>
      <w:r w:rsidRPr="00502234">
        <w:rPr>
          <w:rFonts w:ascii="Arial" w:hAnsi="Arial" w:cs="Arial"/>
          <w:lang w:val="en-CA"/>
        </w:rPr>
        <w:t>By getting involved as a GCWCC as a volunteer, young professionals and new public servants can elevate their leadership skills, develop event planning skills, and expand their professional and social networks - all while giving back! This is a great way to gain visibility while making a positive impact on the community.</w:t>
      </w:r>
    </w:p>
    <w:p w14:paraId="715435CB" w14:textId="77777777" w:rsidR="00606309" w:rsidRDefault="00606309" w:rsidP="0031132E">
      <w:pPr>
        <w:pStyle w:val="ListParagraph"/>
        <w:rPr>
          <w:lang w:val="en-CA"/>
        </w:rPr>
      </w:pPr>
    </w:p>
    <w:p w14:paraId="496B313D" w14:textId="77777777" w:rsidR="00D67682" w:rsidRDefault="00606309" w:rsidP="00606309">
      <w:pPr>
        <w:pStyle w:val="ListParagraph"/>
        <w:numPr>
          <w:ilvl w:val="0"/>
          <w:numId w:val="2"/>
        </w:numPr>
        <w:rPr>
          <w:rFonts w:ascii="Arial" w:hAnsi="Arial" w:cs="Arial"/>
          <w:lang w:val="en-CA"/>
        </w:rPr>
      </w:pPr>
      <w:r w:rsidRPr="00835EFD">
        <w:rPr>
          <w:rFonts w:ascii="Arial" w:hAnsi="Arial" w:cs="Arial"/>
          <w:b/>
          <w:bCs/>
          <w:lang w:val="en-CA"/>
        </w:rPr>
        <w:t>It’s your choice</w:t>
      </w:r>
      <w:r w:rsidRPr="00502234">
        <w:rPr>
          <w:rFonts w:ascii="Arial" w:hAnsi="Arial" w:cs="Arial"/>
          <w:lang w:val="en-CA"/>
        </w:rPr>
        <w:t xml:space="preserve"> - you can choose where your gift goes.</w:t>
      </w:r>
    </w:p>
    <w:p w14:paraId="0DD24824" w14:textId="77777777" w:rsidR="00D67682" w:rsidRDefault="00D67682" w:rsidP="00D67682">
      <w:pPr>
        <w:pStyle w:val="ListParagraph"/>
        <w:rPr>
          <w:rFonts w:ascii="Arial" w:hAnsi="Arial" w:cs="Arial"/>
          <w:lang w:val="en-CA"/>
        </w:rPr>
      </w:pPr>
    </w:p>
    <w:p w14:paraId="2A9325F9" w14:textId="304CCFF2" w:rsidR="00606309" w:rsidRPr="00502234" w:rsidRDefault="0031132E" w:rsidP="00606309">
      <w:pPr>
        <w:pStyle w:val="ListParagraph"/>
        <w:numPr>
          <w:ilvl w:val="0"/>
          <w:numId w:val="2"/>
        </w:numPr>
        <w:rPr>
          <w:rFonts w:ascii="Arial" w:hAnsi="Arial" w:cs="Arial"/>
          <w:lang w:val="en-CA"/>
        </w:rPr>
      </w:pPr>
      <w:r>
        <w:rPr>
          <w:rFonts w:ascii="Arial" w:hAnsi="Arial" w:cs="Arial"/>
          <w:lang w:val="en-CA"/>
        </w:rPr>
        <w:t xml:space="preserve">You can direct your donations to the GCWCC’s named recipient charities, </w:t>
      </w:r>
      <w:r w:rsidR="00606309" w:rsidRPr="00502234">
        <w:rPr>
          <w:rFonts w:ascii="Arial" w:hAnsi="Arial" w:cs="Arial"/>
          <w:lang w:val="en-CA"/>
        </w:rPr>
        <w:t xml:space="preserve">United Way </w:t>
      </w:r>
      <w:proofErr w:type="spellStart"/>
      <w:r w:rsidR="00606309" w:rsidRPr="00502234">
        <w:rPr>
          <w:rFonts w:ascii="Arial" w:hAnsi="Arial" w:cs="Arial"/>
          <w:lang w:val="en-CA"/>
        </w:rPr>
        <w:t>Centraide</w:t>
      </w:r>
      <w:proofErr w:type="spellEnd"/>
      <w:r w:rsidR="00606309" w:rsidRPr="00502234">
        <w:rPr>
          <w:rFonts w:ascii="Arial" w:hAnsi="Arial" w:cs="Arial"/>
          <w:lang w:val="en-CA"/>
        </w:rPr>
        <w:t xml:space="preserve"> and HealthPartners</w:t>
      </w:r>
      <w:r>
        <w:rPr>
          <w:rFonts w:ascii="Arial" w:hAnsi="Arial" w:cs="Arial"/>
          <w:lang w:val="en-CA"/>
        </w:rPr>
        <w:t xml:space="preserve">. They are </w:t>
      </w:r>
      <w:r w:rsidR="00606309" w:rsidRPr="00502234">
        <w:rPr>
          <w:rFonts w:ascii="Arial" w:hAnsi="Arial" w:cs="Arial"/>
          <w:lang w:val="en-CA"/>
        </w:rPr>
        <w:t xml:space="preserve">experts in their impact areas of community social services, and health, respectively. </w:t>
      </w:r>
    </w:p>
    <w:p w14:paraId="027D8DFB" w14:textId="77777777" w:rsidR="00802244" w:rsidRPr="00502234" w:rsidRDefault="00802244" w:rsidP="00802244">
      <w:pPr>
        <w:pStyle w:val="ListParagraph"/>
        <w:rPr>
          <w:rFonts w:ascii="Arial" w:hAnsi="Arial" w:cs="Arial"/>
          <w:lang w:val="en-CA"/>
        </w:rPr>
      </w:pPr>
    </w:p>
    <w:p w14:paraId="54024C9D" w14:textId="5D6B30AA" w:rsidR="00502234" w:rsidRPr="00BB69AC" w:rsidRDefault="006E6885" w:rsidP="00BB69AC">
      <w:pPr>
        <w:pStyle w:val="ListParagraph"/>
        <w:numPr>
          <w:ilvl w:val="0"/>
          <w:numId w:val="2"/>
        </w:numPr>
        <w:rPr>
          <w:rFonts w:ascii="Arial" w:hAnsi="Arial" w:cs="Arial"/>
          <w:lang w:val="en-CA"/>
        </w:rPr>
      </w:pPr>
      <w:r w:rsidRPr="006E6885">
        <w:rPr>
          <w:rFonts w:ascii="Arial" w:hAnsi="Arial" w:cs="Arial"/>
          <w:lang w:val="en-CA"/>
        </w:rPr>
        <w:t xml:space="preserve">Through the GCWCC, we can all </w:t>
      </w:r>
      <w:r w:rsidRPr="00835EFD">
        <w:rPr>
          <w:rFonts w:ascii="Arial" w:hAnsi="Arial" w:cs="Arial"/>
          <w:b/>
          <w:bCs/>
          <w:lang w:val="en-CA"/>
        </w:rPr>
        <w:t>support causes we care about</w:t>
      </w:r>
      <w:r w:rsidR="00BB69AC">
        <w:rPr>
          <w:rFonts w:ascii="Arial" w:hAnsi="Arial" w:cs="Arial"/>
          <w:lang w:val="en-CA"/>
        </w:rPr>
        <w:t>. You can</w:t>
      </w:r>
      <w:r w:rsidRPr="006E6885">
        <w:rPr>
          <w:rFonts w:ascii="Arial" w:hAnsi="Arial" w:cs="Arial"/>
          <w:lang w:val="en-CA"/>
        </w:rPr>
        <w:t xml:space="preserve"> also direct a donation to </w:t>
      </w:r>
      <w:r w:rsidR="00BB69AC">
        <w:rPr>
          <w:rFonts w:ascii="Arial" w:hAnsi="Arial" w:cs="Arial"/>
          <w:lang w:val="en-CA"/>
        </w:rPr>
        <w:t>a</w:t>
      </w:r>
      <w:r w:rsidRPr="006E6885">
        <w:rPr>
          <w:rFonts w:ascii="Arial" w:hAnsi="Arial" w:cs="Arial"/>
          <w:lang w:val="en-CA"/>
        </w:rPr>
        <w:t xml:space="preserve"> registered Canadian charity of your choice. </w:t>
      </w:r>
      <w:r w:rsidR="0031132E" w:rsidRPr="00BB69AC">
        <w:rPr>
          <w:rFonts w:ascii="Arial" w:hAnsi="Arial" w:cs="Arial"/>
          <w:lang w:val="en-CA"/>
        </w:rPr>
        <w:t xml:space="preserve">With more than </w:t>
      </w:r>
      <w:r w:rsidR="0031132E" w:rsidRPr="00BB69AC">
        <w:rPr>
          <w:rFonts w:ascii="Arial" w:hAnsi="Arial" w:cs="Arial"/>
          <w:lang w:val="en-CA"/>
        </w:rPr>
        <w:lastRenderedPageBreak/>
        <w:t xml:space="preserve">85 000 organizations across Canada, you are sure to find one that speaks to you. </w:t>
      </w:r>
    </w:p>
    <w:p w14:paraId="4D2B1519" w14:textId="77777777" w:rsidR="002B1F49" w:rsidRPr="00502234" w:rsidRDefault="002B1F49" w:rsidP="0051537F">
      <w:pPr>
        <w:pStyle w:val="ListParagraph"/>
        <w:rPr>
          <w:rFonts w:ascii="Arial" w:hAnsi="Arial" w:cs="Arial"/>
          <w:lang w:val="en-CA"/>
        </w:rPr>
      </w:pPr>
    </w:p>
    <w:p w14:paraId="51F986FB" w14:textId="75CFD3A2" w:rsidR="006E6885" w:rsidRPr="006E6885" w:rsidRDefault="00FA5B4C" w:rsidP="006E6885">
      <w:pPr>
        <w:pStyle w:val="ListParagraph"/>
        <w:numPr>
          <w:ilvl w:val="0"/>
          <w:numId w:val="2"/>
        </w:numPr>
        <w:rPr>
          <w:rFonts w:ascii="Arial" w:hAnsi="Arial" w:cs="Arial"/>
          <w:lang w:val="en-CA"/>
        </w:rPr>
      </w:pPr>
      <w:r w:rsidRPr="00502234">
        <w:rPr>
          <w:rFonts w:ascii="Arial" w:hAnsi="Arial" w:cs="Arial"/>
          <w:lang w:val="en-CA"/>
        </w:rPr>
        <w:t xml:space="preserve">Through the </w:t>
      </w:r>
      <w:r w:rsidR="00233D8A" w:rsidRPr="00502234">
        <w:rPr>
          <w:rFonts w:ascii="Arial" w:hAnsi="Arial" w:cs="Arial"/>
          <w:lang w:val="en-CA"/>
        </w:rPr>
        <w:t>GCWCC</w:t>
      </w:r>
      <w:r w:rsidRPr="00502234">
        <w:rPr>
          <w:rFonts w:ascii="Arial" w:hAnsi="Arial" w:cs="Arial"/>
          <w:lang w:val="en-CA"/>
        </w:rPr>
        <w:t>, smaller organizations can receive donations directly, without needing to pay an employee to raise funds or take care of the logistics. Their resources can be saved to focus on helping others.</w:t>
      </w:r>
    </w:p>
    <w:p w14:paraId="441AC4B7" w14:textId="77777777" w:rsidR="006E6885" w:rsidRPr="006E6885" w:rsidRDefault="006E6885" w:rsidP="006E6885">
      <w:pPr>
        <w:pStyle w:val="ListParagraph"/>
        <w:rPr>
          <w:rFonts w:ascii="Arial" w:hAnsi="Arial" w:cs="Arial"/>
          <w:lang w:val="en-CA"/>
        </w:rPr>
      </w:pPr>
    </w:p>
    <w:p w14:paraId="1CCA12B8" w14:textId="77777777" w:rsidR="0051537F" w:rsidRDefault="00CD06DD" w:rsidP="0051537F">
      <w:pPr>
        <w:pStyle w:val="ListParagraph"/>
        <w:numPr>
          <w:ilvl w:val="0"/>
          <w:numId w:val="2"/>
        </w:numPr>
        <w:rPr>
          <w:rFonts w:ascii="Arial" w:hAnsi="Arial" w:cs="Arial"/>
          <w:lang w:val="en-CA"/>
        </w:rPr>
      </w:pPr>
      <w:r w:rsidRPr="00502234">
        <w:rPr>
          <w:rFonts w:ascii="Arial" w:hAnsi="Arial" w:cs="Arial"/>
          <w:lang w:val="en-CA"/>
        </w:rPr>
        <w:t xml:space="preserve">Any amount donated to the </w:t>
      </w:r>
      <w:r w:rsidR="00233D8A" w:rsidRPr="00502234">
        <w:rPr>
          <w:rFonts w:ascii="Arial" w:hAnsi="Arial" w:cs="Arial"/>
          <w:lang w:val="en-CA"/>
        </w:rPr>
        <w:t xml:space="preserve">GCWCC </w:t>
      </w:r>
      <w:r w:rsidRPr="00502234">
        <w:rPr>
          <w:rFonts w:ascii="Arial" w:hAnsi="Arial" w:cs="Arial"/>
          <w:lang w:val="en-CA"/>
        </w:rPr>
        <w:t>matters. One dollar a week can make a concrete difference for someone in need</w:t>
      </w:r>
      <w:r w:rsidR="002962FD" w:rsidRPr="00502234">
        <w:rPr>
          <w:rFonts w:ascii="Arial" w:hAnsi="Arial" w:cs="Arial"/>
          <w:lang w:val="en-CA"/>
        </w:rPr>
        <w:t>.</w:t>
      </w:r>
    </w:p>
    <w:p w14:paraId="2DC4F2FC" w14:textId="77777777" w:rsidR="00A42D20" w:rsidRPr="00A42D20" w:rsidRDefault="00A42D20" w:rsidP="00A42D20">
      <w:pPr>
        <w:pStyle w:val="ListParagraph"/>
        <w:rPr>
          <w:rFonts w:ascii="Arial" w:hAnsi="Arial" w:cs="Arial"/>
          <w:lang w:val="en-CA"/>
        </w:rPr>
      </w:pPr>
    </w:p>
    <w:p w14:paraId="6C705DA2" w14:textId="3D74C5AD" w:rsidR="00A42D20" w:rsidRPr="00A42D20" w:rsidRDefault="00A42D20" w:rsidP="00A42D20">
      <w:pPr>
        <w:pStyle w:val="ListParagraph"/>
        <w:numPr>
          <w:ilvl w:val="0"/>
          <w:numId w:val="2"/>
        </w:numPr>
        <w:rPr>
          <w:rFonts w:ascii="Arial" w:hAnsi="Arial" w:cs="Arial"/>
          <w:lang w:val="en-CA"/>
        </w:rPr>
      </w:pPr>
      <w:r w:rsidRPr="00A42D20">
        <w:rPr>
          <w:rFonts w:ascii="Arial" w:hAnsi="Arial" w:cs="Arial"/>
          <w:lang w:val="en-CA"/>
        </w:rPr>
        <w:t xml:space="preserve">There are </w:t>
      </w:r>
      <w:r>
        <w:rPr>
          <w:rFonts w:ascii="Arial" w:hAnsi="Arial" w:cs="Arial"/>
          <w:lang w:val="en-CA"/>
        </w:rPr>
        <w:t xml:space="preserve">also </w:t>
      </w:r>
      <w:r w:rsidRPr="00A42D20">
        <w:rPr>
          <w:rFonts w:ascii="Arial" w:hAnsi="Arial" w:cs="Arial"/>
          <w:lang w:val="en-CA"/>
        </w:rPr>
        <w:t xml:space="preserve">many other ways public servants can contribute to the GCWCC, outside of monetary donations. </w:t>
      </w:r>
      <w:r>
        <w:rPr>
          <w:rFonts w:ascii="Arial" w:hAnsi="Arial" w:cs="Arial"/>
          <w:lang w:val="en-CA"/>
        </w:rPr>
        <w:t>This</w:t>
      </w:r>
      <w:r w:rsidRPr="00A42D20">
        <w:rPr>
          <w:rFonts w:ascii="Arial" w:hAnsi="Arial" w:cs="Arial"/>
          <w:lang w:val="en-CA"/>
        </w:rPr>
        <w:t xml:space="preserve"> include</w:t>
      </w:r>
      <w:r>
        <w:rPr>
          <w:rFonts w:ascii="Arial" w:hAnsi="Arial" w:cs="Arial"/>
          <w:lang w:val="en-CA"/>
        </w:rPr>
        <w:t>s</w:t>
      </w:r>
      <w:r w:rsidRPr="00A42D20">
        <w:rPr>
          <w:rFonts w:ascii="Arial" w:hAnsi="Arial" w:cs="Arial"/>
          <w:lang w:val="en-CA"/>
        </w:rPr>
        <w:t xml:space="preserve"> donating time to the campaign and in-kind donations such as non-perishable items</w:t>
      </w:r>
      <w:r>
        <w:rPr>
          <w:rFonts w:ascii="Arial" w:hAnsi="Arial" w:cs="Arial"/>
          <w:lang w:val="en-CA"/>
        </w:rPr>
        <w:t xml:space="preserve">. </w:t>
      </w:r>
    </w:p>
    <w:p w14:paraId="0F3CCF0D" w14:textId="77777777" w:rsidR="0051537F" w:rsidRPr="00502234" w:rsidRDefault="0051537F" w:rsidP="0051537F">
      <w:pPr>
        <w:pStyle w:val="ListParagraph"/>
        <w:rPr>
          <w:rFonts w:ascii="Arial" w:hAnsi="Arial" w:cs="Arial"/>
          <w:highlight w:val="yellow"/>
          <w:lang w:val="en-CA"/>
        </w:rPr>
      </w:pPr>
    </w:p>
    <w:p w14:paraId="6F35C256" w14:textId="7C6D5D5E" w:rsidR="00DD5090" w:rsidRPr="00502234" w:rsidRDefault="00DD5090" w:rsidP="00FA5B4C">
      <w:pPr>
        <w:rPr>
          <w:rFonts w:ascii="Arial" w:hAnsi="Arial" w:cs="Arial"/>
          <w:lang w:val="en-CA"/>
        </w:rPr>
      </w:pPr>
    </w:p>
    <w:p w14:paraId="0F10AE85" w14:textId="6E6037C7" w:rsidR="00A76283" w:rsidRPr="006E6885" w:rsidRDefault="007D0DFC" w:rsidP="00FA5B4C">
      <w:pPr>
        <w:rPr>
          <w:rFonts w:ascii="Arial" w:hAnsi="Arial" w:cs="Arial"/>
          <w:sz w:val="20"/>
          <w:szCs w:val="20"/>
          <w:lang w:val="en-CA"/>
        </w:rPr>
      </w:pPr>
      <w:r w:rsidRPr="00502234">
        <w:rPr>
          <w:rFonts w:ascii="Arial" w:hAnsi="Arial" w:cs="Arial"/>
          <w:sz w:val="20"/>
          <w:szCs w:val="20"/>
          <w:lang w:val="en-CA"/>
        </w:rPr>
        <w:t xml:space="preserve">Updated: </w:t>
      </w:r>
      <w:r w:rsidR="00FD31A5">
        <w:rPr>
          <w:rFonts w:ascii="Arial" w:hAnsi="Arial" w:cs="Arial"/>
          <w:sz w:val="20"/>
          <w:szCs w:val="20"/>
          <w:lang w:val="en-CA"/>
        </w:rPr>
        <w:t xml:space="preserve">September </w:t>
      </w:r>
      <w:r w:rsidR="00BB69AC">
        <w:rPr>
          <w:rFonts w:ascii="Arial" w:hAnsi="Arial" w:cs="Arial"/>
          <w:sz w:val="20"/>
          <w:szCs w:val="20"/>
          <w:lang w:val="en-CA"/>
        </w:rPr>
        <w:t>11</w:t>
      </w:r>
      <w:r w:rsidR="00FD31A5">
        <w:rPr>
          <w:rFonts w:ascii="Arial" w:hAnsi="Arial" w:cs="Arial"/>
          <w:sz w:val="20"/>
          <w:szCs w:val="20"/>
          <w:lang w:val="en-CA"/>
        </w:rPr>
        <w:t>, 2024</w:t>
      </w:r>
    </w:p>
    <w:sectPr w:rsidR="00A76283" w:rsidRPr="006E6885">
      <w:headerReference w:type="even" r:id="rId7"/>
      <w:headerReference w:type="default" r:id="rId8"/>
      <w:headerReference w:type="first" r:id="rId9"/>
      <w:pgSz w:w="12240" w:h="15840"/>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E48CBA9" w14:textId="77777777" w:rsidR="0026367B" w:rsidRDefault="0026367B" w:rsidP="00F94D81">
      <w:pPr>
        <w:spacing w:after="0" w:line="240" w:lineRule="auto"/>
      </w:pPr>
      <w:r>
        <w:separator/>
      </w:r>
    </w:p>
  </w:endnote>
  <w:endnote w:type="continuationSeparator" w:id="0">
    <w:p w14:paraId="0827DF55" w14:textId="77777777" w:rsidR="0026367B" w:rsidRDefault="0026367B" w:rsidP="00F94D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7CA5AD5" w14:textId="77777777" w:rsidR="0026367B" w:rsidRDefault="0026367B" w:rsidP="00F94D81">
      <w:pPr>
        <w:spacing w:after="0" w:line="240" w:lineRule="auto"/>
      </w:pPr>
      <w:r>
        <w:separator/>
      </w:r>
    </w:p>
  </w:footnote>
  <w:footnote w:type="continuationSeparator" w:id="0">
    <w:p w14:paraId="08930964" w14:textId="77777777" w:rsidR="0026367B" w:rsidRDefault="0026367B" w:rsidP="00F94D8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1B59D1E" w14:textId="5663524D" w:rsidR="00662CD6" w:rsidRDefault="00662CD6">
    <w:pPr>
      <w:pStyle w:val="Header"/>
    </w:pPr>
    <w:r>
      <w:rPr>
        <w:noProof/>
      </w:rPr>
      <mc:AlternateContent>
        <mc:Choice Requires="wps">
          <w:drawing>
            <wp:anchor distT="0" distB="0" distL="0" distR="0" simplePos="0" relativeHeight="251659264" behindDoc="0" locked="0" layoutInCell="1" allowOverlap="1" wp14:anchorId="3B592C50" wp14:editId="7696D3EE">
              <wp:simplePos x="635" y="635"/>
              <wp:positionH relativeFrom="page">
                <wp:align>right</wp:align>
              </wp:positionH>
              <wp:positionV relativeFrom="page">
                <wp:align>top</wp:align>
              </wp:positionV>
              <wp:extent cx="443865" cy="443865"/>
              <wp:effectExtent l="0" t="0" r="0" b="4445"/>
              <wp:wrapNone/>
              <wp:docPr id="1807268225" name="Zone de texte 2" descr="Unclassified / Non classifié">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B2F5C9B" w14:textId="13009222" w:rsidR="00662CD6" w:rsidRPr="00662CD6" w:rsidRDefault="00662CD6" w:rsidP="00662CD6">
                          <w:pPr>
                            <w:spacing w:after="0"/>
                            <w:rPr>
                              <w:rFonts w:ascii="Calibri" w:eastAsia="Calibri" w:hAnsi="Calibri" w:cs="Calibri"/>
                              <w:noProof/>
                              <w:color w:val="000000"/>
                              <w:sz w:val="20"/>
                              <w:szCs w:val="20"/>
                            </w:rPr>
                          </w:pPr>
                          <w:r w:rsidRPr="00662CD6">
                            <w:rPr>
                              <w:rFonts w:ascii="Calibri" w:eastAsia="Calibri" w:hAnsi="Calibri" w:cs="Calibri"/>
                              <w:noProof/>
                              <w:color w:val="000000"/>
                              <w:sz w:val="20"/>
                              <w:szCs w:val="20"/>
                            </w:rPr>
                            <w:t>Unclassified / Non classifié</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3B592C50" id="_x0000_t202" coordsize="21600,21600" o:spt="202" path="m,l,21600r21600,l21600,xe">
              <v:stroke joinstyle="miter"/>
              <v:path gradientshapeok="t" o:connecttype="rect"/>
            </v:shapetype>
            <v:shape id="Zone de texte 2" o:spid="_x0000_s1026" type="#_x0000_t202" alt="Unclassified / Non classifié" style="position:absolute;margin-left:-16.25pt;margin-top:0;width:34.95pt;height:34.95pt;z-index:251659264;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YJ4b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" filled="f" stroked="f">
              <v:textbox style="mso-fit-shape-to-text:t" inset="0,15pt,20pt,0">
                <w:txbxContent>
                  <w:p w14:paraId="6B2F5C9B" w14:textId="13009222" w:rsidR="00662CD6" w:rsidRPr="00662CD6" w:rsidRDefault="00662CD6" w:rsidP="00662CD6">
                    <w:pPr>
                      <w:spacing w:after="0"/>
                      <w:rPr>
                        <w:rFonts w:ascii="Calibri" w:eastAsia="Calibri" w:hAnsi="Calibri" w:cs="Calibri"/>
                        <w:noProof/>
                        <w:color w:val="000000"/>
                        <w:sz w:val="20"/>
                        <w:szCs w:val="20"/>
                      </w:rPr>
                    </w:pPr>
                    <w:r w:rsidRPr="00662CD6">
                      <w:rPr>
                        <w:rFonts w:ascii="Calibri" w:eastAsia="Calibri" w:hAnsi="Calibri" w:cs="Calibri"/>
                        <w:noProof/>
                        <w:color w:val="000000"/>
                        <w:sz w:val="20"/>
                        <w:szCs w:val="20"/>
                      </w:rPr>
                      <w:t>Unclassified / Non classifié</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436798" w14:textId="16DE488B" w:rsidR="00662CD6" w:rsidRDefault="00662CD6">
    <w:pPr>
      <w:pStyle w:val="Header"/>
    </w:pPr>
    <w:r>
      <w:rPr>
        <w:noProof/>
      </w:rPr>
      <mc:AlternateContent>
        <mc:Choice Requires="wps">
          <w:drawing>
            <wp:anchor distT="0" distB="0" distL="0" distR="0" simplePos="0" relativeHeight="251660288" behindDoc="0" locked="0" layoutInCell="1" allowOverlap="1" wp14:anchorId="6891C2C7" wp14:editId="7E8B3F13">
              <wp:simplePos x="1146517" y="450166"/>
              <wp:positionH relativeFrom="page">
                <wp:align>right</wp:align>
              </wp:positionH>
              <wp:positionV relativeFrom="page">
                <wp:align>top</wp:align>
              </wp:positionV>
              <wp:extent cx="443865" cy="443865"/>
              <wp:effectExtent l="0" t="0" r="0" b="4445"/>
              <wp:wrapNone/>
              <wp:docPr id="1927500996" name="Zone de texte 3" descr="Unclassified / Non classifié">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48DD65C" w14:textId="70655199" w:rsidR="00662CD6" w:rsidRPr="00662CD6" w:rsidRDefault="00662CD6" w:rsidP="00662CD6">
                          <w:pPr>
                            <w:spacing w:after="0"/>
                            <w:rPr>
                              <w:rFonts w:ascii="Calibri" w:eastAsia="Calibri" w:hAnsi="Calibri" w:cs="Calibri"/>
                              <w:noProof/>
                              <w:color w:val="000000"/>
                              <w:sz w:val="20"/>
                              <w:szCs w:val="20"/>
                            </w:rPr>
                          </w:pPr>
                          <w:r w:rsidRPr="00662CD6">
                            <w:rPr>
                              <w:rFonts w:ascii="Calibri" w:eastAsia="Calibri" w:hAnsi="Calibri" w:cs="Calibri"/>
                              <w:noProof/>
                              <w:color w:val="000000"/>
                              <w:sz w:val="20"/>
                              <w:szCs w:val="20"/>
                            </w:rPr>
                            <w:t>Unclassified / Non classifié</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6891C2C7" id="_x0000_t202" coordsize="21600,21600" o:spt="202" path="m,l,21600r21600,l21600,xe">
              <v:stroke joinstyle="miter"/>
              <v:path gradientshapeok="t" o:connecttype="rect"/>
            </v:shapetype>
            <v:shape id="Zone de texte 3" o:spid="_x0000_s1027" type="#_x0000_t202" alt="Unclassified / Non classifié" style="position:absolute;margin-left:-16.25pt;margin-top:0;width:34.95pt;height:34.95pt;z-index:251660288;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XBt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" filled="f" stroked="f">
              <v:textbox style="mso-fit-shape-to-text:t" inset="0,15pt,20pt,0">
                <w:txbxContent>
                  <w:p w14:paraId="248DD65C" w14:textId="70655199" w:rsidR="00662CD6" w:rsidRPr="00662CD6" w:rsidRDefault="00662CD6" w:rsidP="00662CD6">
                    <w:pPr>
                      <w:spacing w:after="0"/>
                      <w:rPr>
                        <w:rFonts w:ascii="Calibri" w:eastAsia="Calibri" w:hAnsi="Calibri" w:cs="Calibri"/>
                        <w:noProof/>
                        <w:color w:val="000000"/>
                        <w:sz w:val="20"/>
                        <w:szCs w:val="20"/>
                      </w:rPr>
                    </w:pPr>
                    <w:r w:rsidRPr="00662CD6">
                      <w:rPr>
                        <w:rFonts w:ascii="Calibri" w:eastAsia="Calibri" w:hAnsi="Calibri" w:cs="Calibri"/>
                        <w:noProof/>
                        <w:color w:val="000000"/>
                        <w:sz w:val="20"/>
                        <w:szCs w:val="20"/>
                      </w:rPr>
                      <w:t>Unclassified / Non classifié</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A4F72CE" w14:textId="620DF951" w:rsidR="00662CD6" w:rsidRDefault="00662CD6">
    <w:pPr>
      <w:pStyle w:val="Header"/>
    </w:pPr>
    <w:r>
      <w:rPr>
        <w:noProof/>
      </w:rPr>
      <mc:AlternateContent>
        <mc:Choice Requires="wps">
          <w:drawing>
            <wp:anchor distT="0" distB="0" distL="0" distR="0" simplePos="0" relativeHeight="251658240" behindDoc="0" locked="0" layoutInCell="1" allowOverlap="1" wp14:anchorId="4D228F90" wp14:editId="060D65E0">
              <wp:simplePos x="635" y="635"/>
              <wp:positionH relativeFrom="page">
                <wp:align>right</wp:align>
              </wp:positionH>
              <wp:positionV relativeFrom="page">
                <wp:align>top</wp:align>
              </wp:positionV>
              <wp:extent cx="443865" cy="443865"/>
              <wp:effectExtent l="0" t="0" r="0" b="4445"/>
              <wp:wrapNone/>
              <wp:docPr id="101934077" name="Zone de texte 1" descr="Unclassified / Non classifié">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8B91636" w14:textId="5F95E57D" w:rsidR="00662CD6" w:rsidRPr="00662CD6" w:rsidRDefault="00662CD6" w:rsidP="00662CD6">
                          <w:pPr>
                            <w:spacing w:after="0"/>
                            <w:rPr>
                              <w:rFonts w:ascii="Calibri" w:eastAsia="Calibri" w:hAnsi="Calibri" w:cs="Calibri"/>
                              <w:noProof/>
                              <w:color w:val="000000"/>
                              <w:sz w:val="20"/>
                              <w:szCs w:val="20"/>
                            </w:rPr>
                          </w:pPr>
                          <w:r w:rsidRPr="00662CD6">
                            <w:rPr>
                              <w:rFonts w:ascii="Calibri" w:eastAsia="Calibri" w:hAnsi="Calibri" w:cs="Calibri"/>
                              <w:noProof/>
                              <w:color w:val="000000"/>
                              <w:sz w:val="20"/>
                              <w:szCs w:val="20"/>
                            </w:rPr>
                            <w:t>Unclassified / Non classifié</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4D228F90" id="_x0000_t202" coordsize="21600,21600" o:spt="202" path="m,l,21600r21600,l21600,xe">
              <v:stroke joinstyle="miter"/>
              <v:path gradientshapeok="t" o:connecttype="rect"/>
            </v:shapetype>
            <v:shape id="Zone de texte 1" o:spid="_x0000_s1028" type="#_x0000_t202" alt="Unclassified / Non classifié" style="position:absolute;margin-left:-16.25pt;margin-top:0;width:34.95pt;height:34.95pt;z-index:251658240;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u4Mv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" filled="f" stroked="f">
              <v:textbox style="mso-fit-shape-to-text:t" inset="0,15pt,20pt,0">
                <w:txbxContent>
                  <w:p w14:paraId="28B91636" w14:textId="5F95E57D" w:rsidR="00662CD6" w:rsidRPr="00662CD6" w:rsidRDefault="00662CD6" w:rsidP="00662CD6">
                    <w:pPr>
                      <w:spacing w:after="0"/>
                      <w:rPr>
                        <w:rFonts w:ascii="Calibri" w:eastAsia="Calibri" w:hAnsi="Calibri" w:cs="Calibri"/>
                        <w:noProof/>
                        <w:color w:val="000000"/>
                        <w:sz w:val="20"/>
                        <w:szCs w:val="20"/>
                      </w:rPr>
                    </w:pPr>
                    <w:r w:rsidRPr="00662CD6">
                      <w:rPr>
                        <w:rFonts w:ascii="Calibri" w:eastAsia="Calibri" w:hAnsi="Calibri" w:cs="Calibri"/>
                        <w:noProof/>
                        <w:color w:val="000000"/>
                        <w:sz w:val="20"/>
                        <w:szCs w:val="20"/>
                      </w:rPr>
                      <w:t>Unclassified / Non classifié</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2CF3713"/>
    <w:multiLevelType w:val="hybridMultilevel"/>
    <w:tmpl w:val="A05095B4"/>
    <w:lvl w:ilvl="0" w:tplc="60506928">
      <w:numFmt w:val="bullet"/>
      <w:lvlText w:val="-"/>
      <w:lvlJc w:val="left"/>
      <w:pPr>
        <w:ind w:left="1080" w:hanging="360"/>
      </w:pPr>
      <w:rPr>
        <w:rFonts w:ascii="Calibri" w:eastAsiaTheme="minorHAnsi" w:hAnsi="Calibri" w:cs="Calibri" w:hint="default"/>
      </w:rPr>
    </w:lvl>
    <w:lvl w:ilvl="1" w:tplc="0C0C0003" w:tentative="1">
      <w:start w:val="1"/>
      <w:numFmt w:val="bullet"/>
      <w:lvlText w:val="o"/>
      <w:lvlJc w:val="left"/>
      <w:pPr>
        <w:ind w:left="1800" w:hanging="360"/>
      </w:pPr>
      <w:rPr>
        <w:rFonts w:ascii="Courier New" w:hAnsi="Courier New" w:cs="Courier New" w:hint="default"/>
      </w:rPr>
    </w:lvl>
    <w:lvl w:ilvl="2" w:tplc="0C0C0005" w:tentative="1">
      <w:start w:val="1"/>
      <w:numFmt w:val="bullet"/>
      <w:lvlText w:val=""/>
      <w:lvlJc w:val="left"/>
      <w:pPr>
        <w:ind w:left="2520" w:hanging="360"/>
      </w:pPr>
      <w:rPr>
        <w:rFonts w:ascii="Wingdings" w:hAnsi="Wingdings" w:hint="default"/>
      </w:rPr>
    </w:lvl>
    <w:lvl w:ilvl="3" w:tplc="0C0C0001" w:tentative="1">
      <w:start w:val="1"/>
      <w:numFmt w:val="bullet"/>
      <w:lvlText w:val=""/>
      <w:lvlJc w:val="left"/>
      <w:pPr>
        <w:ind w:left="3240" w:hanging="360"/>
      </w:pPr>
      <w:rPr>
        <w:rFonts w:ascii="Symbol" w:hAnsi="Symbol" w:hint="default"/>
      </w:rPr>
    </w:lvl>
    <w:lvl w:ilvl="4" w:tplc="0C0C0003" w:tentative="1">
      <w:start w:val="1"/>
      <w:numFmt w:val="bullet"/>
      <w:lvlText w:val="o"/>
      <w:lvlJc w:val="left"/>
      <w:pPr>
        <w:ind w:left="3960" w:hanging="360"/>
      </w:pPr>
      <w:rPr>
        <w:rFonts w:ascii="Courier New" w:hAnsi="Courier New" w:cs="Courier New" w:hint="default"/>
      </w:rPr>
    </w:lvl>
    <w:lvl w:ilvl="5" w:tplc="0C0C0005" w:tentative="1">
      <w:start w:val="1"/>
      <w:numFmt w:val="bullet"/>
      <w:lvlText w:val=""/>
      <w:lvlJc w:val="left"/>
      <w:pPr>
        <w:ind w:left="4680" w:hanging="360"/>
      </w:pPr>
      <w:rPr>
        <w:rFonts w:ascii="Wingdings" w:hAnsi="Wingdings" w:hint="default"/>
      </w:rPr>
    </w:lvl>
    <w:lvl w:ilvl="6" w:tplc="0C0C0001" w:tentative="1">
      <w:start w:val="1"/>
      <w:numFmt w:val="bullet"/>
      <w:lvlText w:val=""/>
      <w:lvlJc w:val="left"/>
      <w:pPr>
        <w:ind w:left="5400" w:hanging="360"/>
      </w:pPr>
      <w:rPr>
        <w:rFonts w:ascii="Symbol" w:hAnsi="Symbol" w:hint="default"/>
      </w:rPr>
    </w:lvl>
    <w:lvl w:ilvl="7" w:tplc="0C0C0003" w:tentative="1">
      <w:start w:val="1"/>
      <w:numFmt w:val="bullet"/>
      <w:lvlText w:val="o"/>
      <w:lvlJc w:val="left"/>
      <w:pPr>
        <w:ind w:left="6120" w:hanging="360"/>
      </w:pPr>
      <w:rPr>
        <w:rFonts w:ascii="Courier New" w:hAnsi="Courier New" w:cs="Courier New" w:hint="default"/>
      </w:rPr>
    </w:lvl>
    <w:lvl w:ilvl="8" w:tplc="0C0C0005" w:tentative="1">
      <w:start w:val="1"/>
      <w:numFmt w:val="bullet"/>
      <w:lvlText w:val=""/>
      <w:lvlJc w:val="left"/>
      <w:pPr>
        <w:ind w:left="6840" w:hanging="360"/>
      </w:pPr>
      <w:rPr>
        <w:rFonts w:ascii="Wingdings" w:hAnsi="Wingdings" w:hint="default"/>
      </w:rPr>
    </w:lvl>
  </w:abstractNum>
  <w:abstractNum w:abstractNumId="1" w15:restartNumberingAfterBreak="0">
    <w:nsid w:val="192F5181"/>
    <w:multiLevelType w:val="hybridMultilevel"/>
    <w:tmpl w:val="82E4F59A"/>
    <w:lvl w:ilvl="0" w:tplc="B0088DE6">
      <w:start w:val="1"/>
      <w:numFmt w:val="decimal"/>
      <w:lvlText w:val="%1."/>
      <w:lvlJc w:val="left"/>
      <w:pPr>
        <w:ind w:left="720" w:hanging="360"/>
      </w:pPr>
      <w:rPr>
        <w:b/>
        <w:bCs/>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2" w15:restartNumberingAfterBreak="0">
    <w:nsid w:val="400A6E6D"/>
    <w:multiLevelType w:val="hybridMultilevel"/>
    <w:tmpl w:val="8B4A3E36"/>
    <w:lvl w:ilvl="0" w:tplc="0C0C000F">
      <w:start w:val="1"/>
      <w:numFmt w:val="decimal"/>
      <w:lvlText w:val="%1."/>
      <w:lvlJc w:val="left"/>
      <w:pPr>
        <w:ind w:left="720" w:hanging="360"/>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3" w15:restartNumberingAfterBreak="0">
    <w:nsid w:val="4D225A33"/>
    <w:multiLevelType w:val="hybridMultilevel"/>
    <w:tmpl w:val="4AF4CBEE"/>
    <w:lvl w:ilvl="0" w:tplc="10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start w:val="1"/>
      <w:numFmt w:val="bullet"/>
      <w:lvlText w:val=""/>
      <w:lvlJc w:val="left"/>
      <w:pPr>
        <w:ind w:left="2160" w:hanging="360"/>
      </w:pPr>
      <w:rPr>
        <w:rFonts w:ascii="Wingdings" w:hAnsi="Wingdings" w:hint="default"/>
      </w:rPr>
    </w:lvl>
    <w:lvl w:ilvl="3" w:tplc="10090001">
      <w:start w:val="1"/>
      <w:numFmt w:val="bullet"/>
      <w:lvlText w:val=""/>
      <w:lvlJc w:val="left"/>
      <w:pPr>
        <w:ind w:left="2880" w:hanging="360"/>
      </w:pPr>
      <w:rPr>
        <w:rFonts w:ascii="Symbol" w:hAnsi="Symbol" w:hint="default"/>
      </w:rPr>
    </w:lvl>
    <w:lvl w:ilvl="4" w:tplc="10090003">
      <w:start w:val="1"/>
      <w:numFmt w:val="bullet"/>
      <w:lvlText w:val="o"/>
      <w:lvlJc w:val="left"/>
      <w:pPr>
        <w:ind w:left="3600" w:hanging="360"/>
      </w:pPr>
      <w:rPr>
        <w:rFonts w:ascii="Courier New" w:hAnsi="Courier New" w:cs="Courier New" w:hint="default"/>
      </w:rPr>
    </w:lvl>
    <w:lvl w:ilvl="5" w:tplc="10090005">
      <w:start w:val="1"/>
      <w:numFmt w:val="bullet"/>
      <w:lvlText w:val=""/>
      <w:lvlJc w:val="left"/>
      <w:pPr>
        <w:ind w:left="4320" w:hanging="360"/>
      </w:pPr>
      <w:rPr>
        <w:rFonts w:ascii="Wingdings" w:hAnsi="Wingdings" w:hint="default"/>
      </w:rPr>
    </w:lvl>
    <w:lvl w:ilvl="6" w:tplc="10090001">
      <w:start w:val="1"/>
      <w:numFmt w:val="bullet"/>
      <w:lvlText w:val=""/>
      <w:lvlJc w:val="left"/>
      <w:pPr>
        <w:ind w:left="5040" w:hanging="360"/>
      </w:pPr>
      <w:rPr>
        <w:rFonts w:ascii="Symbol" w:hAnsi="Symbol" w:hint="default"/>
      </w:rPr>
    </w:lvl>
    <w:lvl w:ilvl="7" w:tplc="10090003">
      <w:start w:val="1"/>
      <w:numFmt w:val="bullet"/>
      <w:lvlText w:val="o"/>
      <w:lvlJc w:val="left"/>
      <w:pPr>
        <w:ind w:left="5760" w:hanging="360"/>
      </w:pPr>
      <w:rPr>
        <w:rFonts w:ascii="Courier New" w:hAnsi="Courier New" w:cs="Courier New" w:hint="default"/>
      </w:rPr>
    </w:lvl>
    <w:lvl w:ilvl="8" w:tplc="10090005">
      <w:start w:val="1"/>
      <w:numFmt w:val="bullet"/>
      <w:lvlText w:val=""/>
      <w:lvlJc w:val="left"/>
      <w:pPr>
        <w:ind w:left="6480" w:hanging="360"/>
      </w:pPr>
      <w:rPr>
        <w:rFonts w:ascii="Wingdings" w:hAnsi="Wingdings" w:hint="default"/>
      </w:rPr>
    </w:lvl>
  </w:abstractNum>
  <w:abstractNum w:abstractNumId="4" w15:restartNumberingAfterBreak="0">
    <w:nsid w:val="55667019"/>
    <w:multiLevelType w:val="hybridMultilevel"/>
    <w:tmpl w:val="51C460D8"/>
    <w:lvl w:ilvl="0" w:tplc="0C0C0011">
      <w:start w:val="1"/>
      <w:numFmt w:val="decimal"/>
      <w:lvlText w:val="%1)"/>
      <w:lvlJc w:val="left"/>
      <w:pPr>
        <w:ind w:left="720" w:hanging="360"/>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num w:numId="1" w16cid:durableId="1940017147">
    <w:abstractNumId w:val="4"/>
  </w:num>
  <w:num w:numId="2" w16cid:durableId="939214145">
    <w:abstractNumId w:val="1"/>
  </w:num>
  <w:num w:numId="3" w16cid:durableId="1256553448">
    <w:abstractNumId w:val="2"/>
  </w:num>
  <w:num w:numId="4" w16cid:durableId="1554923785">
    <w:abstractNumId w:val="0"/>
  </w:num>
  <w:num w:numId="5" w16cid:durableId="133702933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94D81"/>
    <w:rsid w:val="0000398F"/>
    <w:rsid w:val="000308CF"/>
    <w:rsid w:val="00063CD1"/>
    <w:rsid w:val="00067944"/>
    <w:rsid w:val="00074455"/>
    <w:rsid w:val="00092825"/>
    <w:rsid w:val="000A1A14"/>
    <w:rsid w:val="000E1D6D"/>
    <w:rsid w:val="0012017B"/>
    <w:rsid w:val="00160C64"/>
    <w:rsid w:val="001774E3"/>
    <w:rsid w:val="001B3975"/>
    <w:rsid w:val="001E666C"/>
    <w:rsid w:val="00233D8A"/>
    <w:rsid w:val="00235E6C"/>
    <w:rsid w:val="0026367B"/>
    <w:rsid w:val="0027526A"/>
    <w:rsid w:val="002962FD"/>
    <w:rsid w:val="002B1F49"/>
    <w:rsid w:val="002B3482"/>
    <w:rsid w:val="002E2F39"/>
    <w:rsid w:val="0031132E"/>
    <w:rsid w:val="0035429B"/>
    <w:rsid w:val="00357120"/>
    <w:rsid w:val="003D61C3"/>
    <w:rsid w:val="00434383"/>
    <w:rsid w:val="004474CE"/>
    <w:rsid w:val="004B7D70"/>
    <w:rsid w:val="004C1639"/>
    <w:rsid w:val="004C4E6C"/>
    <w:rsid w:val="00502234"/>
    <w:rsid w:val="0051537F"/>
    <w:rsid w:val="00563310"/>
    <w:rsid w:val="00570222"/>
    <w:rsid w:val="005D71EB"/>
    <w:rsid w:val="005F1912"/>
    <w:rsid w:val="00606309"/>
    <w:rsid w:val="00636798"/>
    <w:rsid w:val="00662CD6"/>
    <w:rsid w:val="00687B7E"/>
    <w:rsid w:val="006E6885"/>
    <w:rsid w:val="00724837"/>
    <w:rsid w:val="00733104"/>
    <w:rsid w:val="00772A47"/>
    <w:rsid w:val="007A149A"/>
    <w:rsid w:val="007D0DFC"/>
    <w:rsid w:val="007E5AAE"/>
    <w:rsid w:val="007F4BB3"/>
    <w:rsid w:val="007F6227"/>
    <w:rsid w:val="00802244"/>
    <w:rsid w:val="00835EFD"/>
    <w:rsid w:val="0086637B"/>
    <w:rsid w:val="00867C2E"/>
    <w:rsid w:val="008927A5"/>
    <w:rsid w:val="0089612C"/>
    <w:rsid w:val="008A5FA6"/>
    <w:rsid w:val="008C1C61"/>
    <w:rsid w:val="008C26D0"/>
    <w:rsid w:val="008C5C86"/>
    <w:rsid w:val="009306D3"/>
    <w:rsid w:val="009424E8"/>
    <w:rsid w:val="00961120"/>
    <w:rsid w:val="009844E8"/>
    <w:rsid w:val="009A0EC6"/>
    <w:rsid w:val="009C71CA"/>
    <w:rsid w:val="009F4F81"/>
    <w:rsid w:val="00A42D20"/>
    <w:rsid w:val="00A76283"/>
    <w:rsid w:val="00A83E48"/>
    <w:rsid w:val="00AA2562"/>
    <w:rsid w:val="00AA4490"/>
    <w:rsid w:val="00AD3F92"/>
    <w:rsid w:val="00AD5769"/>
    <w:rsid w:val="00B4359C"/>
    <w:rsid w:val="00B45C5B"/>
    <w:rsid w:val="00B53EE2"/>
    <w:rsid w:val="00B547AD"/>
    <w:rsid w:val="00B73788"/>
    <w:rsid w:val="00BB6534"/>
    <w:rsid w:val="00BB69AC"/>
    <w:rsid w:val="00BD3732"/>
    <w:rsid w:val="00BF1CA3"/>
    <w:rsid w:val="00C515CF"/>
    <w:rsid w:val="00C519BD"/>
    <w:rsid w:val="00C76C24"/>
    <w:rsid w:val="00C92679"/>
    <w:rsid w:val="00CC0B0C"/>
    <w:rsid w:val="00CD06DD"/>
    <w:rsid w:val="00D10D7C"/>
    <w:rsid w:val="00D21C40"/>
    <w:rsid w:val="00D31190"/>
    <w:rsid w:val="00D37A6B"/>
    <w:rsid w:val="00D545B7"/>
    <w:rsid w:val="00D67682"/>
    <w:rsid w:val="00DD5090"/>
    <w:rsid w:val="00DF378F"/>
    <w:rsid w:val="00E00A1B"/>
    <w:rsid w:val="00E05CAE"/>
    <w:rsid w:val="00E47ECC"/>
    <w:rsid w:val="00E84EEC"/>
    <w:rsid w:val="00EA6BC3"/>
    <w:rsid w:val="00EB6150"/>
    <w:rsid w:val="00EE5A35"/>
    <w:rsid w:val="00F01E84"/>
    <w:rsid w:val="00F23689"/>
    <w:rsid w:val="00F63173"/>
    <w:rsid w:val="00F67BFF"/>
    <w:rsid w:val="00F8447C"/>
    <w:rsid w:val="00F94D81"/>
    <w:rsid w:val="00FA5B4C"/>
    <w:rsid w:val="00FC4E21"/>
    <w:rsid w:val="00FD31A5"/>
    <w:rsid w:val="00FE52C8"/>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5427167"/>
  <w15:chartTrackingRefBased/>
  <w15:docId w15:val="{B202F305-6BA4-4D19-BBE8-BEAEAADBCC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fr-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547AD"/>
    <w:pPr>
      <w:ind w:left="720"/>
      <w:contextualSpacing/>
    </w:pPr>
  </w:style>
  <w:style w:type="paragraph" w:styleId="Revision">
    <w:name w:val="Revision"/>
    <w:hidden/>
    <w:uiPriority w:val="99"/>
    <w:semiHidden/>
    <w:rsid w:val="008A5FA6"/>
    <w:pPr>
      <w:spacing w:after="0" w:line="240" w:lineRule="auto"/>
    </w:pPr>
  </w:style>
  <w:style w:type="character" w:styleId="CommentReference">
    <w:name w:val="annotation reference"/>
    <w:basedOn w:val="DefaultParagraphFont"/>
    <w:uiPriority w:val="99"/>
    <w:semiHidden/>
    <w:unhideWhenUsed/>
    <w:rsid w:val="00D37A6B"/>
    <w:rPr>
      <w:sz w:val="16"/>
      <w:szCs w:val="16"/>
    </w:rPr>
  </w:style>
  <w:style w:type="paragraph" w:styleId="CommentText">
    <w:name w:val="annotation text"/>
    <w:basedOn w:val="Normal"/>
    <w:link w:val="CommentTextChar"/>
    <w:uiPriority w:val="99"/>
    <w:unhideWhenUsed/>
    <w:rsid w:val="00D37A6B"/>
    <w:pPr>
      <w:spacing w:line="240" w:lineRule="auto"/>
    </w:pPr>
    <w:rPr>
      <w:sz w:val="20"/>
      <w:szCs w:val="20"/>
    </w:rPr>
  </w:style>
  <w:style w:type="character" w:customStyle="1" w:styleId="CommentTextChar">
    <w:name w:val="Comment Text Char"/>
    <w:basedOn w:val="DefaultParagraphFont"/>
    <w:link w:val="CommentText"/>
    <w:uiPriority w:val="99"/>
    <w:rsid w:val="00D37A6B"/>
    <w:rPr>
      <w:sz w:val="20"/>
      <w:szCs w:val="20"/>
    </w:rPr>
  </w:style>
  <w:style w:type="paragraph" w:styleId="CommentSubject">
    <w:name w:val="annotation subject"/>
    <w:basedOn w:val="CommentText"/>
    <w:next w:val="CommentText"/>
    <w:link w:val="CommentSubjectChar"/>
    <w:uiPriority w:val="99"/>
    <w:semiHidden/>
    <w:unhideWhenUsed/>
    <w:rsid w:val="00D37A6B"/>
    <w:rPr>
      <w:b/>
      <w:bCs/>
    </w:rPr>
  </w:style>
  <w:style w:type="character" w:customStyle="1" w:styleId="CommentSubjectChar">
    <w:name w:val="Comment Subject Char"/>
    <w:basedOn w:val="CommentTextChar"/>
    <w:link w:val="CommentSubject"/>
    <w:uiPriority w:val="99"/>
    <w:semiHidden/>
    <w:rsid w:val="00D37A6B"/>
    <w:rPr>
      <w:b/>
      <w:bCs/>
      <w:sz w:val="20"/>
      <w:szCs w:val="20"/>
    </w:rPr>
  </w:style>
  <w:style w:type="paragraph" w:styleId="Header">
    <w:name w:val="header"/>
    <w:basedOn w:val="Normal"/>
    <w:link w:val="HeaderChar"/>
    <w:uiPriority w:val="99"/>
    <w:unhideWhenUsed/>
    <w:rsid w:val="00662CD6"/>
    <w:pPr>
      <w:tabs>
        <w:tab w:val="center" w:pos="4320"/>
        <w:tab w:val="right" w:pos="8640"/>
      </w:tabs>
      <w:spacing w:after="0" w:line="240" w:lineRule="auto"/>
    </w:pPr>
  </w:style>
  <w:style w:type="character" w:customStyle="1" w:styleId="HeaderChar">
    <w:name w:val="Header Char"/>
    <w:basedOn w:val="DefaultParagraphFont"/>
    <w:link w:val="Header"/>
    <w:uiPriority w:val="99"/>
    <w:rsid w:val="00662CD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438095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3.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3</Pages>
  <Words>808</Words>
  <Characters>4338</Characters>
  <Application>Microsoft Office Word</Application>
  <DocSecurity>0</DocSecurity>
  <Lines>106</Lines>
  <Paragraphs>29</Paragraphs>
  <ScaleCrop>false</ScaleCrop>
  <Company>AAFC-AAC</Company>
  <LinksUpToDate>false</LinksUpToDate>
  <CharactersWithSpaces>5130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Voggenreiter, Emily (AAFC/AAC)</dc:creator>
  <cp:keywords/>
  <dc:description/>
  <cp:lastModifiedBy>Robidoux R@DTO@Defence365</cp:lastModifiedBy>
  <cp:revision>5</cp:revision>
  <cp:lastPrinted>2024-09-11T21:12:00Z</cp:lastPrinted>
  <dcterms:created xsi:type="dcterms:W3CDTF">2024-09-03T16:48:00Z</dcterms:created>
  <dcterms:modified xsi:type="dcterms:W3CDTF">2024-09-11T21:13:00Z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61363fd,6bb8b981,72e354c4</vt:lpwstr>
  </property>
  <property fmtid="{D5CDD505-2E9C-101B-9397-08002B2CF9AE}" pid="3" name="ClassificationContentMarkingHeaderFontProps">
    <vt:lpwstr>#000000,10,Calibri</vt:lpwstr>
  </property>
  <property fmtid="{D5CDD505-2E9C-101B-9397-08002B2CF9AE}" pid="4" name="ClassificationContentMarkingHeaderText">
    <vt:lpwstr>Unclassified / Non classifié</vt:lpwstr>
  </property>
  <property fmtid="{D5CDD505-2E9C-101B-9397-08002B2CF9AE}" pid="5" name="MSIP_Label_baad8967-3ba6-4b00-a759-20a8ca19a393_Enabled">
    <vt:lpwstr>true</vt:lpwstr>
  </property>
  <property fmtid="{D5CDD505-2E9C-101B-9397-08002B2CF9AE}" pid="6" name="MSIP_Label_baad8967-3ba6-4b00-a759-20a8ca19a393_SetDate">
    <vt:lpwstr>2023-08-11T18:23:06Z</vt:lpwstr>
  </property>
  <property fmtid="{D5CDD505-2E9C-101B-9397-08002B2CF9AE}" pid="7" name="MSIP_Label_baad8967-3ba6-4b00-a759-20a8ca19a393_Method">
    <vt:lpwstr>Privileged</vt:lpwstr>
  </property>
  <property fmtid="{D5CDD505-2E9C-101B-9397-08002B2CF9AE}" pid="8" name="MSIP_Label_baad8967-3ba6-4b00-a759-20a8ca19a393_Name">
    <vt:lpwstr>UNCLASSIFIED</vt:lpwstr>
  </property>
  <property fmtid="{D5CDD505-2E9C-101B-9397-08002B2CF9AE}" pid="9" name="MSIP_Label_baad8967-3ba6-4b00-a759-20a8ca19a393_SiteId">
    <vt:lpwstr>9da98bb1-1857-4cc3-8751-9a49e35d24cd</vt:lpwstr>
  </property>
  <property fmtid="{D5CDD505-2E9C-101B-9397-08002B2CF9AE}" pid="10" name="MSIP_Label_baad8967-3ba6-4b00-a759-20a8ca19a393_ActionId">
    <vt:lpwstr>39e50e36-1896-4072-9cc5-49d436fa6458</vt:lpwstr>
  </property>
  <property fmtid="{D5CDD505-2E9C-101B-9397-08002B2CF9AE}" pid="11" name="MSIP_Label_baad8967-3ba6-4b00-a759-20a8ca19a393_ContentBits">
    <vt:lpwstr>1</vt:lpwstr>
  </property>
  <property fmtid="{D5CDD505-2E9C-101B-9397-08002B2CF9AE}" pid="12" name="MSIP_Label_3515d617-256d-4284-aedb-1064be1c4b48_Enabled">
    <vt:lpwstr>true</vt:lpwstr>
  </property>
  <property fmtid="{D5CDD505-2E9C-101B-9397-08002B2CF9AE}" pid="13" name="MSIP_Label_3515d617-256d-4284-aedb-1064be1c4b48_SetDate">
    <vt:lpwstr>2023-08-11T19:52:19Z</vt:lpwstr>
  </property>
  <property fmtid="{D5CDD505-2E9C-101B-9397-08002B2CF9AE}" pid="14" name="MSIP_Label_3515d617-256d-4284-aedb-1064be1c4b48_Method">
    <vt:lpwstr>Privileged</vt:lpwstr>
  </property>
  <property fmtid="{D5CDD505-2E9C-101B-9397-08002B2CF9AE}" pid="15" name="MSIP_Label_3515d617-256d-4284-aedb-1064be1c4b48_Name">
    <vt:lpwstr>3515d617-256d-4284-aedb-1064be1c4b48</vt:lpwstr>
  </property>
  <property fmtid="{D5CDD505-2E9C-101B-9397-08002B2CF9AE}" pid="16" name="MSIP_Label_3515d617-256d-4284-aedb-1064be1c4b48_SiteId">
    <vt:lpwstr>6397df10-4595-4047-9c4f-03311282152b</vt:lpwstr>
  </property>
  <property fmtid="{D5CDD505-2E9C-101B-9397-08002B2CF9AE}" pid="17" name="MSIP_Label_3515d617-256d-4284-aedb-1064be1c4b48_ActionId">
    <vt:lpwstr>652bfad0-6301-4779-8482-97045f6e2812</vt:lpwstr>
  </property>
  <property fmtid="{D5CDD505-2E9C-101B-9397-08002B2CF9AE}" pid="18" name="MSIP_Label_3515d617-256d-4284-aedb-1064be1c4b48_ContentBits">
    <vt:lpwstr>0</vt:lpwstr>
  </property>
</Properties>
</file>