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4D1D" w14:textId="77777777" w:rsidR="00336231" w:rsidRPr="00616376" w:rsidRDefault="00336231" w:rsidP="00336231">
      <w:pPr>
        <w:jc w:val="right"/>
        <w:rPr>
          <w:rFonts w:ascii="Arial" w:eastAsia="Calibri" w:hAnsi="Arial" w:cs="Arial"/>
          <w:sz w:val="20"/>
          <w:szCs w:val="20"/>
          <w:lang w:val="en-CA"/>
        </w:rPr>
      </w:pPr>
      <w:bookmarkStart w:id="0" w:name="CRED_template"/>
      <w:r w:rsidRPr="00616376">
        <w:rPr>
          <w:rFonts w:ascii="Arial" w:eastAsia="Calibri" w:hAnsi="Arial" w:cs="Arial"/>
          <w:b/>
          <w:bCs/>
          <w:sz w:val="20"/>
          <w:szCs w:val="20"/>
          <w:lang w:val="en-CA"/>
        </w:rPr>
        <w:t xml:space="preserve">Protected A </w:t>
      </w:r>
      <w:r w:rsidRPr="00616376">
        <w:rPr>
          <w:rFonts w:ascii="Arial" w:eastAsia="Calibri" w:hAnsi="Arial" w:cs="Arial"/>
          <w:sz w:val="20"/>
          <w:szCs w:val="20"/>
          <w:lang w:val="en-CA"/>
        </w:rPr>
        <w:t>when completed</w:t>
      </w:r>
    </w:p>
    <w:p w14:paraId="7DACBC36" w14:textId="77777777" w:rsidR="00336231" w:rsidRDefault="00336231" w:rsidP="00336231">
      <w:pPr>
        <w:rPr>
          <w:rFonts w:ascii="Arial" w:eastAsia="Times New Roman" w:hAnsi="Arial" w:cs="Arial"/>
          <w:b/>
          <w:bCs/>
          <w:sz w:val="28"/>
          <w:szCs w:val="20"/>
          <w:lang w:val="en-US"/>
        </w:rPr>
      </w:pPr>
    </w:p>
    <w:p w14:paraId="0D0DE563" w14:textId="5A07F0C6" w:rsidR="006A7629" w:rsidRPr="006A7629" w:rsidRDefault="006A7629" w:rsidP="00DF00BE">
      <w:pPr>
        <w:jc w:val="center"/>
        <w:rPr>
          <w:rFonts w:ascii="Arial" w:eastAsia="Times New Roman" w:hAnsi="Arial" w:cs="Arial"/>
          <w:b/>
          <w:bCs/>
          <w:sz w:val="28"/>
          <w:szCs w:val="20"/>
          <w:lang w:val="en-US"/>
        </w:rPr>
      </w:pPr>
      <w:r w:rsidRPr="006A7629">
        <w:rPr>
          <w:rFonts w:ascii="Arial" w:eastAsia="Times New Roman" w:hAnsi="Arial" w:cs="Arial"/>
          <w:b/>
          <w:bCs/>
          <w:sz w:val="28"/>
          <w:szCs w:val="20"/>
          <w:lang w:val="en-US"/>
        </w:rPr>
        <w:t>Cannabis research and evidence dossier (CRED) template for non-therapeutic research on cannabis (NTRC)</w:t>
      </w:r>
      <w:bookmarkEnd w:id="0"/>
      <w:r w:rsidR="00983AB4">
        <w:rPr>
          <w:rFonts w:ascii="Arial" w:eastAsia="Times New Roman" w:hAnsi="Arial" w:cs="Arial"/>
          <w:b/>
          <w:bCs/>
          <w:sz w:val="28"/>
          <w:szCs w:val="20"/>
          <w:lang w:val="en-US"/>
        </w:rPr>
        <w:t xml:space="preserve"> Category 2 and 3</w:t>
      </w:r>
      <w:r w:rsidR="00C94F30">
        <w:rPr>
          <w:rFonts w:ascii="Arial" w:eastAsia="Times New Roman" w:hAnsi="Arial" w:cs="Arial"/>
          <w:b/>
          <w:bCs/>
          <w:sz w:val="28"/>
          <w:szCs w:val="20"/>
          <w:lang w:val="en-US"/>
        </w:rPr>
        <w:t xml:space="preserve"> studies</w:t>
      </w:r>
      <w:r w:rsidRPr="006A7629">
        <w:rPr>
          <w:rFonts w:ascii="Arial" w:eastAsia="Times New Roman" w:hAnsi="Arial" w:cs="Arial"/>
          <w:b/>
          <w:bCs/>
          <w:sz w:val="28"/>
          <w:szCs w:val="20"/>
          <w:lang w:val="en-US"/>
        </w:rPr>
        <w:t xml:space="preserve"> </w:t>
      </w:r>
    </w:p>
    <w:p w14:paraId="6925D1AB" w14:textId="77777777" w:rsidR="006A7629" w:rsidRPr="006A7629" w:rsidRDefault="006A7629" w:rsidP="00DF00BE">
      <w:pPr>
        <w:jc w:val="center"/>
        <w:rPr>
          <w:rFonts w:ascii="Arial" w:eastAsia="Times New Roman" w:hAnsi="Arial" w:cs="Arial"/>
          <w:b/>
          <w:bCs/>
          <w:sz w:val="20"/>
          <w:szCs w:val="20"/>
          <w:lang w:val="en-US"/>
        </w:rPr>
      </w:pPr>
    </w:p>
    <w:p w14:paraId="3DA640B1" w14:textId="77777777" w:rsidR="001235B8" w:rsidRDefault="006A7629" w:rsidP="0069140E">
      <w:pPr>
        <w:rPr>
          <w:rFonts w:ascii="Arial" w:eastAsia="Times New Roman" w:hAnsi="Arial" w:cs="Arial"/>
          <w:sz w:val="20"/>
          <w:szCs w:val="20"/>
          <w:lang w:val="en-US"/>
        </w:rPr>
      </w:pPr>
      <w:r w:rsidRPr="006A7629">
        <w:rPr>
          <w:rFonts w:ascii="Arial" w:eastAsia="Times New Roman" w:hAnsi="Arial" w:cs="Arial"/>
          <w:sz w:val="20"/>
          <w:szCs w:val="20"/>
          <w:lang w:val="en-US"/>
        </w:rPr>
        <w:t xml:space="preserve">You can choose to use this template or use your own template as long as all the sections of this template are incorporated into your Cannabis research and evidence dossier (CRED) and in the same order. If a particular section is not applicable to your study, indicate it as such and include a brief justification. </w:t>
      </w:r>
      <w:r w:rsidRPr="00725128">
        <w:rPr>
          <w:rFonts w:ascii="Arial" w:eastAsia="Times New Roman" w:hAnsi="Arial" w:cs="Arial"/>
          <w:b/>
          <w:bCs/>
          <w:sz w:val="20"/>
          <w:szCs w:val="20"/>
          <w:lang w:val="en-US"/>
        </w:rPr>
        <w:t>Do not delete that section.</w:t>
      </w:r>
      <w:r w:rsidRPr="006A7629">
        <w:rPr>
          <w:rFonts w:ascii="Arial" w:eastAsia="Times New Roman" w:hAnsi="Arial" w:cs="Arial"/>
          <w:sz w:val="20"/>
          <w:szCs w:val="20"/>
          <w:lang w:val="en-US"/>
        </w:rPr>
        <w:t xml:space="preserve"> </w:t>
      </w:r>
    </w:p>
    <w:p w14:paraId="5C298377" w14:textId="77777777" w:rsidR="001235B8" w:rsidRDefault="001235B8" w:rsidP="0069140E">
      <w:pPr>
        <w:rPr>
          <w:rFonts w:ascii="Arial" w:eastAsia="Times New Roman" w:hAnsi="Arial" w:cs="Arial"/>
          <w:sz w:val="20"/>
          <w:szCs w:val="20"/>
          <w:lang w:val="en-US"/>
        </w:rPr>
      </w:pPr>
    </w:p>
    <w:p w14:paraId="6AE96AA1" w14:textId="24CB4C57" w:rsidR="006A7629" w:rsidRPr="006A7629" w:rsidRDefault="006A7629" w:rsidP="0069140E">
      <w:pPr>
        <w:rPr>
          <w:rFonts w:ascii="Arial" w:eastAsia="Times New Roman" w:hAnsi="Arial" w:cs="Arial"/>
          <w:sz w:val="20"/>
          <w:szCs w:val="20"/>
          <w:lang w:val="en-US"/>
        </w:rPr>
      </w:pPr>
      <w:r w:rsidRPr="006A7629">
        <w:rPr>
          <w:rFonts w:ascii="Arial" w:eastAsia="Times New Roman" w:hAnsi="Arial" w:cs="Arial"/>
          <w:sz w:val="20"/>
          <w:szCs w:val="20"/>
          <w:lang w:val="en-US"/>
        </w:rPr>
        <w:t xml:space="preserve">Refer to the Cannabis research and evidence dossier section in the </w:t>
      </w:r>
      <w:hyperlink r:id="rId11" w:anchor="s2-9-2" w:history="1">
        <w:r w:rsidRPr="00380DE0">
          <w:rPr>
            <w:rFonts w:ascii="Arial" w:eastAsia="Times New Roman" w:hAnsi="Arial" w:cs="Arial"/>
            <w:color w:val="0000FF"/>
            <w:sz w:val="20"/>
            <w:szCs w:val="20"/>
            <w:lang w:val="en-US"/>
          </w:rPr>
          <w:t xml:space="preserve">Cannabis licensing application: Research </w:t>
        </w:r>
        <w:proofErr w:type="spellStart"/>
        <w:r w:rsidRPr="00380DE0">
          <w:rPr>
            <w:rFonts w:ascii="Arial" w:eastAsia="Times New Roman" w:hAnsi="Arial" w:cs="Arial"/>
            <w:color w:val="0000FF"/>
            <w:sz w:val="20"/>
            <w:szCs w:val="20"/>
            <w:lang w:val="en-US"/>
          </w:rPr>
          <w:t>licence</w:t>
        </w:r>
        <w:proofErr w:type="spellEnd"/>
      </w:hyperlink>
      <w:r w:rsidRPr="006A7629">
        <w:rPr>
          <w:rFonts w:ascii="Arial" w:eastAsia="Times New Roman" w:hAnsi="Arial" w:cs="Arial"/>
          <w:i/>
          <w:iCs/>
          <w:sz w:val="20"/>
          <w:szCs w:val="20"/>
          <w:lang w:val="en-US"/>
        </w:rPr>
        <w:t xml:space="preserve"> </w:t>
      </w:r>
      <w:r w:rsidRPr="006A7629">
        <w:rPr>
          <w:rFonts w:ascii="Arial" w:eastAsia="Times New Roman" w:hAnsi="Arial" w:cs="Arial"/>
          <w:sz w:val="20"/>
          <w:szCs w:val="20"/>
          <w:lang w:val="en-US"/>
        </w:rPr>
        <w:t>web page for guidance on how to complete this template. Text in light grey may be removed or modified as applicable.</w:t>
      </w:r>
    </w:p>
    <w:p w14:paraId="17AC96B4" w14:textId="77777777" w:rsidR="006A7629" w:rsidRPr="006A7629" w:rsidRDefault="006A7629" w:rsidP="0069140E">
      <w:pPr>
        <w:rPr>
          <w:rFonts w:ascii="Arial" w:eastAsia="Times New Roman" w:hAnsi="Arial" w:cs="Arial"/>
          <w:bCs/>
          <w:sz w:val="20"/>
          <w:szCs w:val="20"/>
          <w:lang w:val="en-US"/>
        </w:rPr>
      </w:pPr>
    </w:p>
    <w:p w14:paraId="531E46BD" w14:textId="77777777" w:rsidR="006A7629" w:rsidRPr="006A7629" w:rsidRDefault="006A7629" w:rsidP="0069140E">
      <w:pPr>
        <w:rPr>
          <w:rFonts w:ascii="Arial" w:eastAsia="Times New Roman" w:hAnsi="Arial" w:cs="Arial"/>
          <w:sz w:val="20"/>
          <w:szCs w:val="20"/>
          <w:lang w:val="en-US"/>
        </w:rPr>
      </w:pPr>
      <w:r w:rsidRPr="006A7629">
        <w:rPr>
          <w:rFonts w:ascii="Arial" w:eastAsia="Times New Roman" w:hAnsi="Arial" w:cs="Arial"/>
          <w:bCs/>
          <w:sz w:val="20"/>
          <w:szCs w:val="20"/>
          <w:lang w:val="en-US"/>
        </w:rPr>
        <w:t>If</w:t>
      </w:r>
      <w:r w:rsidRPr="006A7629">
        <w:rPr>
          <w:rFonts w:ascii="Arial" w:eastAsia="Times New Roman" w:hAnsi="Arial" w:cs="Arial"/>
          <w:b/>
          <w:bCs/>
          <w:sz w:val="20"/>
          <w:szCs w:val="20"/>
          <w:lang w:val="en-US"/>
        </w:rPr>
        <w:t xml:space="preserve"> </w:t>
      </w:r>
      <w:r w:rsidRPr="006A7629">
        <w:rPr>
          <w:rFonts w:ascii="Arial" w:eastAsia="Times New Roman" w:hAnsi="Arial" w:cs="Arial"/>
          <w:sz w:val="20"/>
          <w:szCs w:val="20"/>
          <w:lang w:val="en-US"/>
        </w:rPr>
        <w:t xml:space="preserve">your document is a revised version of a previously submitted CRED, complete the Summary of changes table on the title page. </w:t>
      </w:r>
    </w:p>
    <w:p w14:paraId="4B8CA836" w14:textId="77777777" w:rsidR="006A7629" w:rsidRPr="006A7629" w:rsidRDefault="006A7629" w:rsidP="00380DE0">
      <w:pPr>
        <w:rPr>
          <w:rFonts w:ascii="Arial" w:eastAsia="Times New Roman" w:hAnsi="Arial" w:cs="Arial"/>
          <w:b/>
          <w:bCs/>
          <w:sz w:val="20"/>
          <w:szCs w:val="20"/>
          <w:lang w:val="en-CA"/>
        </w:rPr>
      </w:pPr>
    </w:p>
    <w:tbl>
      <w:tblPr>
        <w:tblStyle w:val="TableGrid4"/>
        <w:tblW w:w="0" w:type="auto"/>
        <w:tblLook w:val="04A0" w:firstRow="1" w:lastRow="0" w:firstColumn="1" w:lastColumn="0" w:noHBand="0" w:noVBand="1"/>
      </w:tblPr>
      <w:tblGrid>
        <w:gridCol w:w="2387"/>
        <w:gridCol w:w="2462"/>
        <w:gridCol w:w="553"/>
        <w:gridCol w:w="585"/>
        <w:gridCol w:w="715"/>
        <w:gridCol w:w="664"/>
        <w:gridCol w:w="695"/>
        <w:gridCol w:w="1289"/>
      </w:tblGrid>
      <w:tr w:rsidR="006A7629" w:rsidRPr="006A7629" w14:paraId="0F200D5E" w14:textId="77777777" w:rsidTr="006A7629">
        <w:trPr>
          <w:trHeight w:val="397"/>
        </w:trPr>
        <w:tc>
          <w:tcPr>
            <w:tcW w:w="9350" w:type="dxa"/>
            <w:gridSpan w:val="8"/>
            <w:shd w:val="clear" w:color="auto" w:fill="7CD4A8"/>
            <w:vAlign w:val="center"/>
          </w:tcPr>
          <w:p w14:paraId="6E1DFA81" w14:textId="77777777" w:rsidR="006A7629" w:rsidRPr="006A7629" w:rsidRDefault="006A7629" w:rsidP="00DF00BE">
            <w:pPr>
              <w:contextualSpacing/>
              <w:jc w:val="center"/>
              <w:rPr>
                <w:rFonts w:ascii="Arial" w:hAnsi="Arial" w:cs="Arial"/>
                <w:b/>
                <w:bCs/>
                <w:lang w:val="en-US"/>
              </w:rPr>
            </w:pPr>
            <w:r w:rsidRPr="006A7629">
              <w:rPr>
                <w:rFonts w:ascii="Arial" w:hAnsi="Arial" w:cs="Arial"/>
                <w:b/>
                <w:bCs/>
                <w:lang w:val="en-US"/>
              </w:rPr>
              <w:t>Applicant information</w:t>
            </w:r>
          </w:p>
        </w:tc>
      </w:tr>
      <w:tr w:rsidR="006A7629" w:rsidRPr="006A7629" w14:paraId="5416D162" w14:textId="77777777" w:rsidTr="006A7629">
        <w:trPr>
          <w:trHeight w:val="397"/>
        </w:trPr>
        <w:tc>
          <w:tcPr>
            <w:tcW w:w="2387" w:type="dxa"/>
            <w:shd w:val="clear" w:color="auto" w:fill="F2F2F2"/>
            <w:vAlign w:val="center"/>
          </w:tcPr>
          <w:p w14:paraId="5BAD9534"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Applicant name:</w:t>
            </w:r>
          </w:p>
        </w:tc>
        <w:tc>
          <w:tcPr>
            <w:tcW w:w="6963" w:type="dxa"/>
            <w:gridSpan w:val="7"/>
            <w:vAlign w:val="center"/>
          </w:tcPr>
          <w:p w14:paraId="2D41E5BA" w14:textId="77777777" w:rsidR="006A7629" w:rsidRPr="006A7629" w:rsidRDefault="006A7629" w:rsidP="00DF00BE">
            <w:pPr>
              <w:contextualSpacing/>
              <w:rPr>
                <w:rFonts w:ascii="Arial" w:hAnsi="Arial" w:cs="Arial"/>
                <w:b/>
                <w:bCs/>
                <w:lang w:val="en-US"/>
              </w:rPr>
            </w:pPr>
          </w:p>
        </w:tc>
      </w:tr>
      <w:tr w:rsidR="006A7629" w:rsidRPr="006A7629" w14:paraId="11AAC977" w14:textId="77777777" w:rsidTr="006A7629">
        <w:trPr>
          <w:trHeight w:val="397"/>
        </w:trPr>
        <w:tc>
          <w:tcPr>
            <w:tcW w:w="2387" w:type="dxa"/>
            <w:shd w:val="clear" w:color="auto" w:fill="F2F2F2"/>
            <w:vAlign w:val="center"/>
          </w:tcPr>
          <w:p w14:paraId="0A6B7B04"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E-mail:</w:t>
            </w:r>
          </w:p>
        </w:tc>
        <w:tc>
          <w:tcPr>
            <w:tcW w:w="3015" w:type="dxa"/>
            <w:gridSpan w:val="2"/>
            <w:vAlign w:val="center"/>
          </w:tcPr>
          <w:p w14:paraId="585AF6D5" w14:textId="77777777" w:rsidR="006A7629" w:rsidRPr="006A7629" w:rsidRDefault="006A7629" w:rsidP="00DF00BE">
            <w:pPr>
              <w:contextualSpacing/>
              <w:rPr>
                <w:rFonts w:ascii="Arial" w:hAnsi="Arial" w:cs="Arial"/>
                <w:b/>
                <w:bCs/>
                <w:lang w:val="en-US"/>
              </w:rPr>
            </w:pPr>
          </w:p>
        </w:tc>
        <w:tc>
          <w:tcPr>
            <w:tcW w:w="1964" w:type="dxa"/>
            <w:gridSpan w:val="3"/>
            <w:shd w:val="clear" w:color="auto" w:fill="F2F2F2"/>
            <w:vAlign w:val="center"/>
          </w:tcPr>
          <w:p w14:paraId="34BC33EE"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Telephone number:</w:t>
            </w:r>
          </w:p>
        </w:tc>
        <w:tc>
          <w:tcPr>
            <w:tcW w:w="1984" w:type="dxa"/>
            <w:gridSpan w:val="2"/>
            <w:vAlign w:val="center"/>
          </w:tcPr>
          <w:p w14:paraId="3320F02D" w14:textId="77777777" w:rsidR="006A7629" w:rsidRPr="006A7629" w:rsidRDefault="006A7629" w:rsidP="00DF00BE">
            <w:pPr>
              <w:rPr>
                <w:rFonts w:ascii="Arial" w:hAnsi="Arial" w:cs="Arial"/>
                <w:b/>
                <w:bCs/>
                <w:caps/>
                <w:lang w:val="en-US"/>
              </w:rPr>
            </w:pPr>
            <w:r w:rsidRPr="006A7629">
              <w:rPr>
                <w:rFonts w:ascii="Arial" w:eastAsia="Calibri" w:hAnsi="Arial" w:cs="Arial"/>
                <w:color w:val="808080"/>
                <w:lang w:val="en-US"/>
              </w:rPr>
              <w:t>(XXX) XXX - XXXX</w:t>
            </w:r>
          </w:p>
        </w:tc>
      </w:tr>
      <w:tr w:rsidR="006A7629" w:rsidRPr="006A7629" w14:paraId="1289F7FD" w14:textId="77777777" w:rsidTr="006A7629">
        <w:trPr>
          <w:trHeight w:val="397"/>
        </w:trPr>
        <w:tc>
          <w:tcPr>
            <w:tcW w:w="2387" w:type="dxa"/>
            <w:shd w:val="clear" w:color="auto" w:fill="F2F2F2"/>
            <w:vAlign w:val="center"/>
          </w:tcPr>
          <w:p w14:paraId="5FFF88E9"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Street/suite/PO box:</w:t>
            </w:r>
          </w:p>
        </w:tc>
        <w:tc>
          <w:tcPr>
            <w:tcW w:w="6963" w:type="dxa"/>
            <w:gridSpan w:val="7"/>
            <w:vAlign w:val="center"/>
          </w:tcPr>
          <w:p w14:paraId="693432B3" w14:textId="77777777" w:rsidR="006A7629" w:rsidRPr="006A7629" w:rsidRDefault="006A7629" w:rsidP="00DF00BE">
            <w:pPr>
              <w:contextualSpacing/>
              <w:rPr>
                <w:rFonts w:ascii="Arial" w:hAnsi="Arial" w:cs="Arial"/>
                <w:b/>
                <w:bCs/>
                <w:lang w:val="en-US"/>
              </w:rPr>
            </w:pPr>
          </w:p>
        </w:tc>
      </w:tr>
      <w:tr w:rsidR="006A7629" w:rsidRPr="006A7629" w14:paraId="7E9DDFA0" w14:textId="77777777" w:rsidTr="006A7629">
        <w:trPr>
          <w:trHeight w:val="397"/>
        </w:trPr>
        <w:tc>
          <w:tcPr>
            <w:tcW w:w="2387" w:type="dxa"/>
            <w:shd w:val="clear" w:color="auto" w:fill="F2F2F2"/>
            <w:vAlign w:val="center"/>
          </w:tcPr>
          <w:p w14:paraId="51FB5B28"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City/town:</w:t>
            </w:r>
          </w:p>
        </w:tc>
        <w:tc>
          <w:tcPr>
            <w:tcW w:w="2462" w:type="dxa"/>
            <w:vAlign w:val="center"/>
          </w:tcPr>
          <w:p w14:paraId="32E4FADA" w14:textId="77777777" w:rsidR="006A7629" w:rsidRPr="006A7629" w:rsidRDefault="006A7629" w:rsidP="00DF00BE">
            <w:pPr>
              <w:contextualSpacing/>
              <w:rPr>
                <w:rFonts w:ascii="Arial" w:hAnsi="Arial" w:cs="Arial"/>
                <w:b/>
                <w:bCs/>
                <w:lang w:val="en-US"/>
              </w:rPr>
            </w:pPr>
          </w:p>
        </w:tc>
        <w:tc>
          <w:tcPr>
            <w:tcW w:w="1138" w:type="dxa"/>
            <w:gridSpan w:val="2"/>
            <w:shd w:val="clear" w:color="auto" w:fill="F2F2F2"/>
            <w:vAlign w:val="center"/>
          </w:tcPr>
          <w:p w14:paraId="15785790" w14:textId="77777777" w:rsidR="006A7629" w:rsidRPr="006A7629" w:rsidRDefault="006A7629" w:rsidP="00DF00BE">
            <w:pPr>
              <w:jc w:val="right"/>
              <w:rPr>
                <w:rFonts w:ascii="Arial" w:hAnsi="Arial" w:cs="Arial"/>
                <w:b/>
                <w:bCs/>
                <w:caps/>
                <w:lang w:val="en-US"/>
              </w:rPr>
            </w:pPr>
            <w:r w:rsidRPr="006A7629">
              <w:rPr>
                <w:rFonts w:ascii="Arial" w:eastAsia="Calibri" w:hAnsi="Arial" w:cs="Arial"/>
                <w:lang w:val="en-US"/>
              </w:rPr>
              <w:t>Province:</w:t>
            </w:r>
          </w:p>
        </w:tc>
        <w:tc>
          <w:tcPr>
            <w:tcW w:w="715" w:type="dxa"/>
            <w:vAlign w:val="center"/>
          </w:tcPr>
          <w:p w14:paraId="44C3E509" w14:textId="77777777" w:rsidR="006A7629" w:rsidRPr="006A7629" w:rsidRDefault="006A7629" w:rsidP="00DF00BE">
            <w:pPr>
              <w:rPr>
                <w:rFonts w:ascii="Arial" w:hAnsi="Arial" w:cs="Arial"/>
                <w:b/>
                <w:bCs/>
                <w:caps/>
                <w:lang w:val="en-US"/>
              </w:rPr>
            </w:pPr>
            <w:r w:rsidRPr="006A7629">
              <w:rPr>
                <w:rFonts w:ascii="Arial" w:eastAsia="Calibri" w:hAnsi="Arial" w:cs="Arial"/>
                <w:color w:val="808080"/>
                <w:lang w:val="en-US"/>
              </w:rPr>
              <w:t>XX</w:t>
            </w:r>
          </w:p>
        </w:tc>
        <w:tc>
          <w:tcPr>
            <w:tcW w:w="1359" w:type="dxa"/>
            <w:gridSpan w:val="2"/>
            <w:shd w:val="clear" w:color="auto" w:fill="F2F2F2"/>
            <w:vAlign w:val="center"/>
          </w:tcPr>
          <w:p w14:paraId="2A366D2D" w14:textId="77777777" w:rsidR="006A7629" w:rsidRPr="006A7629" w:rsidRDefault="006A7629" w:rsidP="00DF00BE">
            <w:pPr>
              <w:jc w:val="right"/>
              <w:rPr>
                <w:rFonts w:ascii="Arial" w:hAnsi="Arial" w:cs="Arial"/>
                <w:b/>
                <w:bCs/>
                <w:caps/>
                <w:lang w:val="en-US"/>
              </w:rPr>
            </w:pPr>
            <w:r w:rsidRPr="006A7629">
              <w:rPr>
                <w:rFonts w:ascii="Arial" w:eastAsia="Calibri" w:hAnsi="Arial" w:cs="Arial"/>
                <w:lang w:val="en-US"/>
              </w:rPr>
              <w:t>Postal code:</w:t>
            </w:r>
          </w:p>
        </w:tc>
        <w:tc>
          <w:tcPr>
            <w:tcW w:w="1289" w:type="dxa"/>
            <w:vAlign w:val="center"/>
          </w:tcPr>
          <w:p w14:paraId="05072833" w14:textId="77777777" w:rsidR="006A7629" w:rsidRPr="006A7629" w:rsidRDefault="006A7629" w:rsidP="00DF00BE">
            <w:pPr>
              <w:rPr>
                <w:rFonts w:ascii="Arial" w:hAnsi="Arial" w:cs="Arial"/>
                <w:b/>
                <w:bCs/>
                <w:caps/>
                <w:lang w:val="en-US"/>
              </w:rPr>
            </w:pPr>
            <w:r w:rsidRPr="006A7629">
              <w:rPr>
                <w:rFonts w:ascii="Arial" w:eastAsia="Calibri" w:hAnsi="Arial" w:cs="Arial"/>
                <w:color w:val="808080"/>
                <w:lang w:val="en-US"/>
              </w:rPr>
              <w:t xml:space="preserve">XXX </w:t>
            </w:r>
            <w:proofErr w:type="spellStart"/>
            <w:r w:rsidRPr="006A7629">
              <w:rPr>
                <w:rFonts w:ascii="Arial" w:eastAsia="Calibri" w:hAnsi="Arial" w:cs="Arial"/>
                <w:color w:val="808080"/>
                <w:lang w:val="en-US"/>
              </w:rPr>
              <w:t>XXX</w:t>
            </w:r>
            <w:proofErr w:type="spellEnd"/>
          </w:p>
        </w:tc>
      </w:tr>
    </w:tbl>
    <w:p w14:paraId="0998F8AF" w14:textId="77777777" w:rsidR="006A7629" w:rsidRPr="006A7629" w:rsidRDefault="006A7629" w:rsidP="00DF00BE">
      <w:pPr>
        <w:spacing w:after="160"/>
        <w:rPr>
          <w:rFonts w:ascii="Arial" w:eastAsia="Times New Roman" w:hAnsi="Arial" w:cs="Arial"/>
          <w:sz w:val="20"/>
          <w:szCs w:val="20"/>
          <w:lang w:val="en-US"/>
        </w:rPr>
      </w:pPr>
    </w:p>
    <w:tbl>
      <w:tblPr>
        <w:tblStyle w:val="TableGrid4"/>
        <w:tblW w:w="0" w:type="auto"/>
        <w:tblLook w:val="04A0" w:firstRow="1" w:lastRow="0" w:firstColumn="1" w:lastColumn="0" w:noHBand="0" w:noVBand="1"/>
      </w:tblPr>
      <w:tblGrid>
        <w:gridCol w:w="1129"/>
        <w:gridCol w:w="1216"/>
        <w:gridCol w:w="911"/>
        <w:gridCol w:w="2126"/>
        <w:gridCol w:w="567"/>
        <w:gridCol w:w="2126"/>
        <w:gridCol w:w="1275"/>
      </w:tblGrid>
      <w:tr w:rsidR="006A7629" w:rsidRPr="006A7629" w14:paraId="429BB27A" w14:textId="77777777" w:rsidTr="006A7629">
        <w:trPr>
          <w:trHeight w:val="397"/>
        </w:trPr>
        <w:tc>
          <w:tcPr>
            <w:tcW w:w="9350" w:type="dxa"/>
            <w:gridSpan w:val="7"/>
            <w:shd w:val="clear" w:color="auto" w:fill="7CD4A8"/>
            <w:vAlign w:val="center"/>
          </w:tcPr>
          <w:p w14:paraId="4C891948" w14:textId="77777777" w:rsidR="006A7629" w:rsidRPr="006A7629" w:rsidRDefault="006A7629" w:rsidP="00DF00BE">
            <w:pPr>
              <w:contextualSpacing/>
              <w:jc w:val="center"/>
              <w:rPr>
                <w:rFonts w:ascii="Arial" w:hAnsi="Arial" w:cs="Arial"/>
                <w:b/>
                <w:bCs/>
                <w:lang w:val="en-US"/>
              </w:rPr>
            </w:pPr>
            <w:r w:rsidRPr="006A7629">
              <w:rPr>
                <w:rFonts w:ascii="Arial" w:hAnsi="Arial" w:cs="Arial"/>
                <w:b/>
                <w:bCs/>
                <w:lang w:val="en-US"/>
              </w:rPr>
              <w:t>Protocol information</w:t>
            </w:r>
          </w:p>
        </w:tc>
      </w:tr>
      <w:tr w:rsidR="006A7629" w:rsidRPr="006A7629" w14:paraId="1AFCCEF1" w14:textId="77777777" w:rsidTr="006A7629">
        <w:trPr>
          <w:trHeight w:val="397"/>
        </w:trPr>
        <w:tc>
          <w:tcPr>
            <w:tcW w:w="2345" w:type="dxa"/>
            <w:gridSpan w:val="2"/>
            <w:shd w:val="clear" w:color="auto" w:fill="F2F2F2"/>
            <w:vAlign w:val="center"/>
          </w:tcPr>
          <w:p w14:paraId="6A1ACB8F"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Protocol title:</w:t>
            </w:r>
          </w:p>
        </w:tc>
        <w:tc>
          <w:tcPr>
            <w:tcW w:w="7005" w:type="dxa"/>
            <w:gridSpan w:val="5"/>
            <w:vAlign w:val="center"/>
          </w:tcPr>
          <w:p w14:paraId="2100139A" w14:textId="77777777" w:rsidR="006A7629" w:rsidRPr="006A7629" w:rsidRDefault="006A7629" w:rsidP="00DF00BE">
            <w:pPr>
              <w:contextualSpacing/>
              <w:rPr>
                <w:rFonts w:ascii="Arial" w:hAnsi="Arial" w:cs="Arial"/>
                <w:b/>
                <w:bCs/>
                <w:lang w:val="en-US"/>
              </w:rPr>
            </w:pPr>
          </w:p>
        </w:tc>
      </w:tr>
      <w:tr w:rsidR="006A7629" w:rsidRPr="006A7629" w14:paraId="2FC4FBC9" w14:textId="77777777" w:rsidTr="006A7629">
        <w:trPr>
          <w:trHeight w:val="397"/>
        </w:trPr>
        <w:tc>
          <w:tcPr>
            <w:tcW w:w="2345" w:type="dxa"/>
            <w:gridSpan w:val="2"/>
            <w:shd w:val="clear" w:color="auto" w:fill="F2F2F2"/>
            <w:vAlign w:val="center"/>
          </w:tcPr>
          <w:p w14:paraId="6F9BBEC7"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Protocol number:</w:t>
            </w:r>
          </w:p>
        </w:tc>
        <w:tc>
          <w:tcPr>
            <w:tcW w:w="7005" w:type="dxa"/>
            <w:gridSpan w:val="5"/>
            <w:vAlign w:val="center"/>
          </w:tcPr>
          <w:p w14:paraId="44F2C038" w14:textId="77777777" w:rsidR="006A7629" w:rsidRPr="006A7629" w:rsidRDefault="006A7629" w:rsidP="00DF00BE">
            <w:pPr>
              <w:contextualSpacing/>
              <w:rPr>
                <w:rFonts w:ascii="Arial" w:hAnsi="Arial" w:cs="Arial"/>
                <w:b/>
                <w:bCs/>
                <w:lang w:val="en-US"/>
              </w:rPr>
            </w:pPr>
          </w:p>
        </w:tc>
      </w:tr>
      <w:tr w:rsidR="006A7629" w:rsidRPr="006A7629" w14:paraId="678F6D95" w14:textId="77777777" w:rsidTr="006A7629">
        <w:trPr>
          <w:trHeight w:val="397"/>
        </w:trPr>
        <w:tc>
          <w:tcPr>
            <w:tcW w:w="2345" w:type="dxa"/>
            <w:gridSpan w:val="2"/>
            <w:shd w:val="clear" w:color="auto" w:fill="F2F2F2"/>
            <w:vAlign w:val="center"/>
          </w:tcPr>
          <w:p w14:paraId="32FC26E3"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Date:</w:t>
            </w:r>
          </w:p>
        </w:tc>
        <w:tc>
          <w:tcPr>
            <w:tcW w:w="3037" w:type="dxa"/>
            <w:gridSpan w:val="2"/>
            <w:vAlign w:val="center"/>
          </w:tcPr>
          <w:p w14:paraId="0E6C9647" w14:textId="77777777" w:rsidR="006A7629" w:rsidRPr="006A7629" w:rsidRDefault="006A7629" w:rsidP="00DF00BE">
            <w:pPr>
              <w:contextualSpacing/>
              <w:rPr>
                <w:rFonts w:ascii="Arial" w:hAnsi="Arial" w:cs="Arial"/>
                <w:b/>
                <w:bCs/>
                <w:lang w:val="en-US"/>
              </w:rPr>
            </w:pPr>
          </w:p>
        </w:tc>
        <w:tc>
          <w:tcPr>
            <w:tcW w:w="2693" w:type="dxa"/>
            <w:gridSpan w:val="2"/>
            <w:shd w:val="clear" w:color="auto" w:fill="F2F2F2"/>
            <w:vAlign w:val="center"/>
          </w:tcPr>
          <w:p w14:paraId="76CDE407" w14:textId="77777777" w:rsidR="006A7629" w:rsidRPr="006A7629" w:rsidRDefault="006A7629" w:rsidP="00DF00BE">
            <w:pPr>
              <w:contextualSpacing/>
              <w:jc w:val="right"/>
              <w:rPr>
                <w:rFonts w:ascii="Arial" w:hAnsi="Arial" w:cs="Arial"/>
                <w:lang w:val="en-US"/>
              </w:rPr>
            </w:pPr>
            <w:r w:rsidRPr="006A7629">
              <w:rPr>
                <w:rFonts w:ascii="Arial" w:hAnsi="Arial" w:cs="Arial"/>
                <w:lang w:val="en-US"/>
              </w:rPr>
              <w:t>Document version number:</w:t>
            </w:r>
          </w:p>
        </w:tc>
        <w:tc>
          <w:tcPr>
            <w:tcW w:w="1275" w:type="dxa"/>
            <w:vAlign w:val="center"/>
          </w:tcPr>
          <w:p w14:paraId="53B1D043" w14:textId="77777777" w:rsidR="006A7629" w:rsidRPr="006A7629" w:rsidRDefault="006A7629" w:rsidP="00DF00BE">
            <w:pPr>
              <w:contextualSpacing/>
              <w:rPr>
                <w:rFonts w:ascii="Arial" w:hAnsi="Arial" w:cs="Arial"/>
                <w:b/>
                <w:bCs/>
                <w:lang w:val="en-US"/>
              </w:rPr>
            </w:pPr>
          </w:p>
        </w:tc>
      </w:tr>
      <w:tr w:rsidR="006A7629" w:rsidRPr="006A7629" w14:paraId="3A5A549D" w14:textId="77777777" w:rsidTr="006A7629">
        <w:trPr>
          <w:trHeight w:val="397"/>
        </w:trPr>
        <w:tc>
          <w:tcPr>
            <w:tcW w:w="9350" w:type="dxa"/>
            <w:gridSpan w:val="7"/>
            <w:shd w:val="clear" w:color="auto" w:fill="D3F0E2"/>
            <w:vAlign w:val="center"/>
          </w:tcPr>
          <w:p w14:paraId="046BE5C4" w14:textId="77777777" w:rsidR="006A7629" w:rsidRPr="006A7629" w:rsidRDefault="006A7629" w:rsidP="00DF00BE">
            <w:pPr>
              <w:contextualSpacing/>
              <w:jc w:val="center"/>
              <w:rPr>
                <w:rFonts w:ascii="Arial" w:hAnsi="Arial" w:cs="Arial"/>
                <w:color w:val="808080"/>
                <w:lang w:val="en-US"/>
              </w:rPr>
            </w:pPr>
            <w:r w:rsidRPr="006A7629">
              <w:rPr>
                <w:rFonts w:ascii="Arial" w:hAnsi="Arial" w:cs="Arial"/>
                <w:b/>
                <w:bCs/>
                <w:color w:val="808080"/>
                <w:lang w:val="en-US"/>
              </w:rPr>
              <w:t>Summary of changes (if applicable)</w:t>
            </w:r>
          </w:p>
        </w:tc>
      </w:tr>
      <w:tr w:rsidR="006A7629" w:rsidRPr="006A7629" w14:paraId="452B75F2" w14:textId="77777777" w:rsidTr="006A7629">
        <w:trPr>
          <w:trHeight w:val="397"/>
        </w:trPr>
        <w:tc>
          <w:tcPr>
            <w:tcW w:w="1129" w:type="dxa"/>
            <w:shd w:val="clear" w:color="auto" w:fill="F2F2F2"/>
            <w:vAlign w:val="center"/>
          </w:tcPr>
          <w:p w14:paraId="366CDEA8" w14:textId="77777777" w:rsidR="006A7629" w:rsidRPr="006A7629" w:rsidRDefault="006A7629" w:rsidP="00DF00BE">
            <w:pPr>
              <w:contextualSpacing/>
              <w:jc w:val="center"/>
              <w:rPr>
                <w:rFonts w:ascii="Arial" w:hAnsi="Arial" w:cs="Arial"/>
                <w:color w:val="808080"/>
                <w:lang w:val="en-US"/>
              </w:rPr>
            </w:pPr>
            <w:r w:rsidRPr="006A7629">
              <w:rPr>
                <w:rFonts w:ascii="Arial" w:hAnsi="Arial" w:cs="Arial"/>
                <w:color w:val="808080"/>
                <w:lang w:val="en-US"/>
              </w:rPr>
              <w:t>Version #</w:t>
            </w:r>
          </w:p>
        </w:tc>
        <w:tc>
          <w:tcPr>
            <w:tcW w:w="2127" w:type="dxa"/>
            <w:gridSpan w:val="2"/>
            <w:shd w:val="clear" w:color="auto" w:fill="F2F2F2"/>
            <w:vAlign w:val="center"/>
          </w:tcPr>
          <w:p w14:paraId="09A6A1C9" w14:textId="77777777" w:rsidR="006A7629" w:rsidRPr="006A7629" w:rsidRDefault="006A7629" w:rsidP="00DF00BE">
            <w:pPr>
              <w:contextualSpacing/>
              <w:jc w:val="center"/>
              <w:rPr>
                <w:rFonts w:ascii="Arial" w:hAnsi="Arial" w:cs="Arial"/>
                <w:color w:val="808080"/>
                <w:lang w:val="en-US"/>
              </w:rPr>
            </w:pPr>
            <w:r w:rsidRPr="006A7629">
              <w:rPr>
                <w:rFonts w:ascii="Arial" w:hAnsi="Arial" w:cs="Arial"/>
                <w:color w:val="808080"/>
                <w:lang w:val="en-US"/>
              </w:rPr>
              <w:t>Affected section(s)</w:t>
            </w:r>
          </w:p>
        </w:tc>
        <w:tc>
          <w:tcPr>
            <w:tcW w:w="2693" w:type="dxa"/>
            <w:gridSpan w:val="2"/>
            <w:shd w:val="clear" w:color="auto" w:fill="F2F2F2"/>
            <w:vAlign w:val="center"/>
          </w:tcPr>
          <w:p w14:paraId="58994BD3" w14:textId="77777777" w:rsidR="006A7629" w:rsidRPr="006A7629" w:rsidRDefault="006A7629" w:rsidP="00DF00BE">
            <w:pPr>
              <w:contextualSpacing/>
              <w:jc w:val="center"/>
              <w:rPr>
                <w:rFonts w:ascii="Arial" w:hAnsi="Arial" w:cs="Arial"/>
                <w:color w:val="808080"/>
                <w:lang w:val="en-US"/>
              </w:rPr>
            </w:pPr>
            <w:r w:rsidRPr="006A7629">
              <w:rPr>
                <w:rFonts w:ascii="Arial" w:hAnsi="Arial" w:cs="Arial"/>
                <w:color w:val="808080"/>
                <w:lang w:val="en-US"/>
              </w:rPr>
              <w:t>Summary of change(s)</w:t>
            </w:r>
          </w:p>
        </w:tc>
        <w:tc>
          <w:tcPr>
            <w:tcW w:w="3401" w:type="dxa"/>
            <w:gridSpan w:val="2"/>
            <w:shd w:val="clear" w:color="auto" w:fill="F2F2F2"/>
            <w:vAlign w:val="center"/>
          </w:tcPr>
          <w:p w14:paraId="0BFEB326" w14:textId="77777777" w:rsidR="006A7629" w:rsidRPr="006A7629" w:rsidRDefault="006A7629" w:rsidP="00DF00BE">
            <w:pPr>
              <w:contextualSpacing/>
              <w:jc w:val="center"/>
              <w:rPr>
                <w:rFonts w:ascii="Arial" w:hAnsi="Arial" w:cs="Arial"/>
                <w:color w:val="808080"/>
                <w:lang w:val="en-US"/>
              </w:rPr>
            </w:pPr>
            <w:r w:rsidRPr="006A7629">
              <w:rPr>
                <w:rFonts w:ascii="Arial" w:hAnsi="Arial" w:cs="Arial"/>
                <w:color w:val="808080"/>
                <w:lang w:val="en-US"/>
              </w:rPr>
              <w:t>Rationale for change(s)</w:t>
            </w:r>
          </w:p>
        </w:tc>
      </w:tr>
      <w:tr w:rsidR="006A7629" w:rsidRPr="006A7629" w14:paraId="268EAA77" w14:textId="77777777" w:rsidTr="00225C1B">
        <w:trPr>
          <w:trHeight w:val="397"/>
        </w:trPr>
        <w:tc>
          <w:tcPr>
            <w:tcW w:w="1129" w:type="dxa"/>
            <w:shd w:val="clear" w:color="auto" w:fill="auto"/>
            <w:vAlign w:val="center"/>
          </w:tcPr>
          <w:p w14:paraId="2F58A725" w14:textId="77777777" w:rsidR="006A7629" w:rsidRPr="006A7629" w:rsidRDefault="006A7629" w:rsidP="00DF00BE">
            <w:pPr>
              <w:contextualSpacing/>
              <w:jc w:val="right"/>
              <w:rPr>
                <w:rFonts w:ascii="Arial" w:hAnsi="Arial" w:cs="Arial"/>
                <w:color w:val="808080"/>
                <w:lang w:val="en-US"/>
              </w:rPr>
            </w:pPr>
          </w:p>
        </w:tc>
        <w:tc>
          <w:tcPr>
            <w:tcW w:w="2127" w:type="dxa"/>
            <w:gridSpan w:val="2"/>
            <w:vAlign w:val="center"/>
          </w:tcPr>
          <w:p w14:paraId="7711154C" w14:textId="77777777" w:rsidR="006A7629" w:rsidRPr="006A7629" w:rsidRDefault="006A7629" w:rsidP="00DF00BE">
            <w:pPr>
              <w:contextualSpacing/>
              <w:rPr>
                <w:rFonts w:ascii="Arial" w:hAnsi="Arial" w:cs="Arial"/>
                <w:b/>
                <w:bCs/>
                <w:color w:val="808080"/>
                <w:lang w:val="en-US"/>
              </w:rPr>
            </w:pPr>
          </w:p>
        </w:tc>
        <w:tc>
          <w:tcPr>
            <w:tcW w:w="2693" w:type="dxa"/>
            <w:gridSpan w:val="2"/>
            <w:shd w:val="clear" w:color="auto" w:fill="auto"/>
            <w:vAlign w:val="center"/>
          </w:tcPr>
          <w:p w14:paraId="656B0329" w14:textId="77777777" w:rsidR="006A7629" w:rsidRPr="006A7629" w:rsidRDefault="006A7629" w:rsidP="00DF00BE">
            <w:pPr>
              <w:contextualSpacing/>
              <w:jc w:val="right"/>
              <w:rPr>
                <w:rFonts w:ascii="Arial" w:hAnsi="Arial" w:cs="Arial"/>
                <w:color w:val="808080"/>
                <w:lang w:val="en-US"/>
              </w:rPr>
            </w:pPr>
          </w:p>
        </w:tc>
        <w:tc>
          <w:tcPr>
            <w:tcW w:w="3401" w:type="dxa"/>
            <w:gridSpan w:val="2"/>
            <w:vAlign w:val="center"/>
          </w:tcPr>
          <w:p w14:paraId="55653427" w14:textId="77777777" w:rsidR="006A7629" w:rsidRPr="006A7629" w:rsidRDefault="006A7629" w:rsidP="00DF00BE">
            <w:pPr>
              <w:contextualSpacing/>
              <w:rPr>
                <w:rFonts w:ascii="Arial" w:hAnsi="Arial" w:cs="Arial"/>
                <w:b/>
                <w:bCs/>
                <w:color w:val="808080"/>
                <w:lang w:val="en-US"/>
              </w:rPr>
            </w:pPr>
          </w:p>
        </w:tc>
      </w:tr>
      <w:tr w:rsidR="006A7629" w:rsidRPr="006A7629" w14:paraId="71F2862F" w14:textId="77777777" w:rsidTr="00225C1B">
        <w:trPr>
          <w:trHeight w:val="397"/>
        </w:trPr>
        <w:tc>
          <w:tcPr>
            <w:tcW w:w="1129" w:type="dxa"/>
            <w:shd w:val="clear" w:color="auto" w:fill="auto"/>
            <w:vAlign w:val="center"/>
          </w:tcPr>
          <w:p w14:paraId="4A2E5918" w14:textId="77777777" w:rsidR="006A7629" w:rsidRPr="006A7629" w:rsidRDefault="006A7629" w:rsidP="00DF00BE">
            <w:pPr>
              <w:contextualSpacing/>
              <w:jc w:val="right"/>
              <w:rPr>
                <w:rFonts w:ascii="Arial" w:hAnsi="Arial" w:cs="Arial"/>
                <w:color w:val="808080"/>
                <w:lang w:val="en-US"/>
              </w:rPr>
            </w:pPr>
          </w:p>
        </w:tc>
        <w:tc>
          <w:tcPr>
            <w:tcW w:w="2127" w:type="dxa"/>
            <w:gridSpan w:val="2"/>
            <w:vAlign w:val="center"/>
          </w:tcPr>
          <w:p w14:paraId="6F1CBA98" w14:textId="77777777" w:rsidR="006A7629" w:rsidRPr="006A7629" w:rsidRDefault="006A7629" w:rsidP="00DF00BE">
            <w:pPr>
              <w:contextualSpacing/>
              <w:rPr>
                <w:rFonts w:ascii="Arial" w:hAnsi="Arial" w:cs="Arial"/>
                <w:b/>
                <w:bCs/>
                <w:color w:val="808080"/>
                <w:lang w:val="en-US"/>
              </w:rPr>
            </w:pPr>
          </w:p>
        </w:tc>
        <w:tc>
          <w:tcPr>
            <w:tcW w:w="2693" w:type="dxa"/>
            <w:gridSpan w:val="2"/>
            <w:shd w:val="clear" w:color="auto" w:fill="auto"/>
            <w:vAlign w:val="center"/>
          </w:tcPr>
          <w:p w14:paraId="3C2F40FF" w14:textId="77777777" w:rsidR="006A7629" w:rsidRPr="006A7629" w:rsidRDefault="006A7629" w:rsidP="00DF00BE">
            <w:pPr>
              <w:contextualSpacing/>
              <w:jc w:val="right"/>
              <w:rPr>
                <w:rFonts w:ascii="Arial" w:hAnsi="Arial" w:cs="Arial"/>
                <w:color w:val="808080"/>
                <w:lang w:val="en-US"/>
              </w:rPr>
            </w:pPr>
          </w:p>
        </w:tc>
        <w:tc>
          <w:tcPr>
            <w:tcW w:w="3401" w:type="dxa"/>
            <w:gridSpan w:val="2"/>
            <w:vAlign w:val="center"/>
          </w:tcPr>
          <w:p w14:paraId="7BDD4023" w14:textId="77777777" w:rsidR="006A7629" w:rsidRPr="006A7629" w:rsidRDefault="006A7629" w:rsidP="00DF00BE">
            <w:pPr>
              <w:contextualSpacing/>
              <w:rPr>
                <w:rFonts w:ascii="Arial" w:hAnsi="Arial" w:cs="Arial"/>
                <w:b/>
                <w:bCs/>
                <w:color w:val="808080"/>
                <w:lang w:val="en-US"/>
              </w:rPr>
            </w:pPr>
          </w:p>
        </w:tc>
      </w:tr>
      <w:tr w:rsidR="006A7629" w:rsidRPr="006A7629" w14:paraId="52E0DB27" w14:textId="77777777" w:rsidTr="00225C1B">
        <w:trPr>
          <w:trHeight w:val="397"/>
        </w:trPr>
        <w:tc>
          <w:tcPr>
            <w:tcW w:w="1129" w:type="dxa"/>
            <w:shd w:val="clear" w:color="auto" w:fill="auto"/>
            <w:vAlign w:val="center"/>
          </w:tcPr>
          <w:p w14:paraId="0012A281" w14:textId="77777777" w:rsidR="006A7629" w:rsidRPr="006A7629" w:rsidRDefault="006A7629" w:rsidP="00DF00BE">
            <w:pPr>
              <w:contextualSpacing/>
              <w:jc w:val="right"/>
              <w:rPr>
                <w:rFonts w:ascii="Arial" w:hAnsi="Arial" w:cs="Arial"/>
                <w:lang w:val="en-US"/>
              </w:rPr>
            </w:pPr>
          </w:p>
        </w:tc>
        <w:tc>
          <w:tcPr>
            <w:tcW w:w="2127" w:type="dxa"/>
            <w:gridSpan w:val="2"/>
            <w:vAlign w:val="center"/>
          </w:tcPr>
          <w:p w14:paraId="65F0D1DA" w14:textId="77777777" w:rsidR="006A7629" w:rsidRPr="006A7629" w:rsidRDefault="006A7629" w:rsidP="00DF00BE">
            <w:pPr>
              <w:contextualSpacing/>
              <w:rPr>
                <w:rFonts w:ascii="Arial" w:hAnsi="Arial" w:cs="Arial"/>
                <w:b/>
                <w:bCs/>
                <w:lang w:val="en-US"/>
              </w:rPr>
            </w:pPr>
          </w:p>
        </w:tc>
        <w:tc>
          <w:tcPr>
            <w:tcW w:w="2693" w:type="dxa"/>
            <w:gridSpan w:val="2"/>
            <w:shd w:val="clear" w:color="auto" w:fill="auto"/>
            <w:vAlign w:val="center"/>
          </w:tcPr>
          <w:p w14:paraId="62AF91BB" w14:textId="77777777" w:rsidR="006A7629" w:rsidRPr="006A7629" w:rsidRDefault="006A7629" w:rsidP="00DF00BE">
            <w:pPr>
              <w:contextualSpacing/>
              <w:jc w:val="right"/>
              <w:rPr>
                <w:rFonts w:ascii="Arial" w:hAnsi="Arial" w:cs="Arial"/>
                <w:lang w:val="en-US"/>
              </w:rPr>
            </w:pPr>
          </w:p>
        </w:tc>
        <w:tc>
          <w:tcPr>
            <w:tcW w:w="3401" w:type="dxa"/>
            <w:gridSpan w:val="2"/>
            <w:vAlign w:val="center"/>
          </w:tcPr>
          <w:p w14:paraId="04768BE1" w14:textId="77777777" w:rsidR="006A7629" w:rsidRPr="006A7629" w:rsidRDefault="006A7629" w:rsidP="00DF00BE">
            <w:pPr>
              <w:contextualSpacing/>
              <w:rPr>
                <w:rFonts w:ascii="Arial" w:hAnsi="Arial" w:cs="Arial"/>
                <w:b/>
                <w:bCs/>
                <w:lang w:val="en-US"/>
              </w:rPr>
            </w:pPr>
          </w:p>
        </w:tc>
      </w:tr>
    </w:tbl>
    <w:p w14:paraId="17444BA6" w14:textId="77777777" w:rsidR="006A7629" w:rsidRPr="006A7629" w:rsidRDefault="006A7629" w:rsidP="00DF00BE">
      <w:pPr>
        <w:spacing w:after="160"/>
        <w:rPr>
          <w:rFonts w:ascii="Arial" w:eastAsia="Times New Roman" w:hAnsi="Arial" w:cs="Arial"/>
          <w:sz w:val="20"/>
          <w:szCs w:val="20"/>
          <w:lang w:val="en-US"/>
        </w:rPr>
      </w:pPr>
    </w:p>
    <w:tbl>
      <w:tblPr>
        <w:tblStyle w:val="TableGrid4"/>
        <w:tblW w:w="9351" w:type="dxa"/>
        <w:tblLook w:val="04A0" w:firstRow="1" w:lastRow="0" w:firstColumn="1" w:lastColumn="0" w:noHBand="0" w:noVBand="1"/>
      </w:tblPr>
      <w:tblGrid>
        <w:gridCol w:w="3681"/>
        <w:gridCol w:w="2964"/>
        <w:gridCol w:w="840"/>
        <w:gridCol w:w="1866"/>
      </w:tblGrid>
      <w:tr w:rsidR="006A7629" w:rsidRPr="006A7629" w14:paraId="1E468D6F" w14:textId="77777777" w:rsidTr="006A7629">
        <w:trPr>
          <w:trHeight w:val="397"/>
        </w:trPr>
        <w:tc>
          <w:tcPr>
            <w:tcW w:w="3681" w:type="dxa"/>
            <w:shd w:val="clear" w:color="auto" w:fill="F2F2F2"/>
            <w:vAlign w:val="center"/>
          </w:tcPr>
          <w:p w14:paraId="3216E909" w14:textId="77777777" w:rsidR="006A7629" w:rsidRPr="006A7629" w:rsidRDefault="006A7629" w:rsidP="00DF00BE">
            <w:pPr>
              <w:jc w:val="right"/>
              <w:rPr>
                <w:rFonts w:ascii="Arial" w:eastAsia="Calibri" w:hAnsi="Arial" w:cs="Arial"/>
                <w:lang w:val="en-US"/>
              </w:rPr>
            </w:pPr>
            <w:r w:rsidRPr="006A7629">
              <w:rPr>
                <w:rFonts w:ascii="Arial" w:eastAsia="Calibri" w:hAnsi="Arial" w:cs="Arial"/>
                <w:lang w:val="en-US"/>
              </w:rPr>
              <w:t>Responsible person name (printed):</w:t>
            </w:r>
          </w:p>
        </w:tc>
        <w:tc>
          <w:tcPr>
            <w:tcW w:w="5670" w:type="dxa"/>
            <w:gridSpan w:val="3"/>
            <w:vAlign w:val="center"/>
          </w:tcPr>
          <w:p w14:paraId="33F6CDEB" w14:textId="77777777" w:rsidR="006A7629" w:rsidRPr="006A7629" w:rsidRDefault="006A7629" w:rsidP="00DF00BE">
            <w:pPr>
              <w:rPr>
                <w:rFonts w:ascii="Arial" w:hAnsi="Arial" w:cs="Arial"/>
                <w:lang w:val="en-US"/>
              </w:rPr>
            </w:pPr>
          </w:p>
        </w:tc>
      </w:tr>
      <w:tr w:rsidR="006A7629" w:rsidRPr="006A7629" w14:paraId="020ACDFA" w14:textId="77777777" w:rsidTr="006A7629">
        <w:trPr>
          <w:trHeight w:val="397"/>
        </w:trPr>
        <w:tc>
          <w:tcPr>
            <w:tcW w:w="3681" w:type="dxa"/>
            <w:shd w:val="clear" w:color="auto" w:fill="F2F2F2"/>
            <w:vAlign w:val="center"/>
          </w:tcPr>
          <w:p w14:paraId="13ACA5BB" w14:textId="77777777" w:rsidR="006A7629" w:rsidRPr="006A7629" w:rsidRDefault="006A7629" w:rsidP="00DF00BE">
            <w:pPr>
              <w:jc w:val="right"/>
              <w:rPr>
                <w:rFonts w:ascii="Arial" w:eastAsia="Calibri" w:hAnsi="Arial" w:cs="Arial"/>
                <w:lang w:val="en-US"/>
              </w:rPr>
            </w:pPr>
            <w:r w:rsidRPr="006A7629">
              <w:rPr>
                <w:rFonts w:ascii="Arial" w:eastAsia="Calibri" w:hAnsi="Arial" w:cs="Arial"/>
                <w:lang w:val="en-US"/>
              </w:rPr>
              <w:t>Responsible person signature:</w:t>
            </w:r>
          </w:p>
        </w:tc>
        <w:tc>
          <w:tcPr>
            <w:tcW w:w="2964" w:type="dxa"/>
            <w:vAlign w:val="center"/>
          </w:tcPr>
          <w:p w14:paraId="615EB892" w14:textId="77777777" w:rsidR="006A7629" w:rsidRPr="006A7629" w:rsidRDefault="006A7629" w:rsidP="00DF00BE">
            <w:pPr>
              <w:rPr>
                <w:rFonts w:ascii="Arial" w:hAnsi="Arial" w:cs="Arial"/>
                <w:lang w:val="en-US"/>
              </w:rPr>
            </w:pPr>
          </w:p>
        </w:tc>
        <w:tc>
          <w:tcPr>
            <w:tcW w:w="840" w:type="dxa"/>
            <w:shd w:val="clear" w:color="auto" w:fill="F2F2F2"/>
            <w:vAlign w:val="center"/>
          </w:tcPr>
          <w:p w14:paraId="09DB9761" w14:textId="77777777" w:rsidR="006A7629" w:rsidRPr="006A7629" w:rsidRDefault="006A7629" w:rsidP="00DF00BE">
            <w:pPr>
              <w:jc w:val="right"/>
              <w:rPr>
                <w:rFonts w:ascii="Arial" w:eastAsia="Calibri" w:hAnsi="Arial" w:cs="Arial"/>
                <w:lang w:val="en-US"/>
              </w:rPr>
            </w:pPr>
            <w:r w:rsidRPr="006A7629">
              <w:rPr>
                <w:rFonts w:ascii="Arial" w:eastAsia="Calibri" w:hAnsi="Arial" w:cs="Arial"/>
                <w:lang w:val="en-US"/>
              </w:rPr>
              <w:t>Date:</w:t>
            </w:r>
          </w:p>
        </w:tc>
        <w:tc>
          <w:tcPr>
            <w:tcW w:w="1866" w:type="dxa"/>
            <w:vAlign w:val="center"/>
          </w:tcPr>
          <w:p w14:paraId="484B0BA6" w14:textId="77777777" w:rsidR="006A7629" w:rsidRPr="006A7629" w:rsidRDefault="006A7629" w:rsidP="00DF00BE">
            <w:pPr>
              <w:rPr>
                <w:rFonts w:ascii="Arial" w:hAnsi="Arial" w:cs="Arial"/>
                <w:lang w:val="en-US"/>
              </w:rPr>
            </w:pPr>
          </w:p>
        </w:tc>
      </w:tr>
    </w:tbl>
    <w:p w14:paraId="738CAE28" w14:textId="611B0996" w:rsidR="00380DE0" w:rsidRDefault="00380DE0" w:rsidP="00DF00BE">
      <w:pPr>
        <w:rPr>
          <w:rFonts w:ascii="Arial" w:eastAsia="Times New Roman" w:hAnsi="Arial" w:cs="Arial"/>
          <w:b/>
          <w:sz w:val="20"/>
          <w:szCs w:val="20"/>
          <w:lang w:val="en-US"/>
        </w:rPr>
      </w:pPr>
    </w:p>
    <w:p w14:paraId="654BA2EC" w14:textId="77777777" w:rsidR="00380DE0" w:rsidRDefault="00380DE0">
      <w:pPr>
        <w:spacing w:after="160" w:line="259" w:lineRule="auto"/>
        <w:rPr>
          <w:rFonts w:ascii="Arial" w:eastAsia="Times New Roman" w:hAnsi="Arial" w:cs="Arial"/>
          <w:b/>
          <w:sz w:val="20"/>
          <w:szCs w:val="20"/>
          <w:lang w:val="en-US"/>
        </w:rPr>
      </w:pPr>
      <w:r>
        <w:rPr>
          <w:rFonts w:ascii="Arial" w:eastAsia="Times New Roman" w:hAnsi="Arial" w:cs="Arial"/>
          <w:b/>
          <w:sz w:val="20"/>
          <w:szCs w:val="20"/>
          <w:lang w:val="en-US"/>
        </w:rPr>
        <w:br w:type="page"/>
      </w:r>
    </w:p>
    <w:p w14:paraId="3C7EA209" w14:textId="77777777" w:rsidR="006A7629" w:rsidRPr="006A7629" w:rsidRDefault="006A7629" w:rsidP="00DF00BE">
      <w:pPr>
        <w:rPr>
          <w:rFonts w:ascii="Arial" w:eastAsia="Times New Roman" w:hAnsi="Arial" w:cs="Arial"/>
          <w:b/>
          <w:sz w:val="20"/>
          <w:szCs w:val="20"/>
          <w:lang w:val="en-US"/>
        </w:rPr>
      </w:pPr>
    </w:p>
    <w:tbl>
      <w:tblPr>
        <w:tblStyle w:val="TableGrid4"/>
        <w:tblW w:w="0" w:type="auto"/>
        <w:tblLook w:val="04A0" w:firstRow="1" w:lastRow="0" w:firstColumn="1" w:lastColumn="0" w:noHBand="0" w:noVBand="1"/>
      </w:tblPr>
      <w:tblGrid>
        <w:gridCol w:w="9350"/>
      </w:tblGrid>
      <w:tr w:rsidR="006A7629" w:rsidRPr="006A7629" w14:paraId="2B65F0B2" w14:textId="77777777" w:rsidTr="006A7629">
        <w:trPr>
          <w:trHeight w:val="397"/>
        </w:trPr>
        <w:tc>
          <w:tcPr>
            <w:tcW w:w="9350" w:type="dxa"/>
            <w:shd w:val="clear" w:color="auto" w:fill="7CD4A8"/>
            <w:vAlign w:val="center"/>
          </w:tcPr>
          <w:p w14:paraId="77023987" w14:textId="77777777" w:rsidR="006A7629" w:rsidRPr="006A7629" w:rsidRDefault="006A7629" w:rsidP="00DF00BE">
            <w:pPr>
              <w:jc w:val="center"/>
              <w:rPr>
                <w:rFonts w:ascii="Arial" w:hAnsi="Arial" w:cs="Arial"/>
                <w:b/>
                <w:lang w:val="en-US"/>
              </w:rPr>
            </w:pPr>
            <w:r w:rsidRPr="006A7629">
              <w:rPr>
                <w:rFonts w:ascii="Arial" w:hAnsi="Arial" w:cs="Arial"/>
                <w:b/>
                <w:lang w:val="en-US"/>
              </w:rPr>
              <w:t>Confidentiality Statement (optional)</w:t>
            </w:r>
          </w:p>
        </w:tc>
      </w:tr>
      <w:tr w:rsidR="006A7629" w:rsidRPr="006A7629" w14:paraId="4CD96FF0" w14:textId="77777777" w:rsidTr="006A7629">
        <w:trPr>
          <w:trHeight w:val="397"/>
        </w:trPr>
        <w:tc>
          <w:tcPr>
            <w:tcW w:w="9350" w:type="dxa"/>
            <w:shd w:val="clear" w:color="auto" w:fill="F2F2F2"/>
            <w:vAlign w:val="center"/>
          </w:tcPr>
          <w:p w14:paraId="00CFB1DD" w14:textId="77777777" w:rsidR="006A7629" w:rsidRPr="006A7629" w:rsidRDefault="006A7629" w:rsidP="00DF00BE">
            <w:pPr>
              <w:jc w:val="both"/>
              <w:rPr>
                <w:rFonts w:ascii="Arial" w:hAnsi="Arial" w:cs="Arial"/>
                <w:color w:val="808080"/>
                <w:lang w:val="en-US"/>
              </w:rPr>
            </w:pPr>
            <w:r w:rsidRPr="006A7629">
              <w:rPr>
                <w:rFonts w:ascii="Arial" w:hAnsi="Arial" w:cs="Arial"/>
                <w:color w:val="808080"/>
                <w:lang w:val="en-US"/>
              </w:rPr>
              <w:t xml:space="preserve">If the content of the protocol is </w:t>
            </w:r>
            <w:r w:rsidRPr="006A7629">
              <w:rPr>
                <w:rFonts w:ascii="Arial" w:hAnsi="Arial" w:cs="Arial"/>
                <w:color w:val="808080"/>
              </w:rPr>
              <w:t>considered confidential, it is advisable to add a confidentiality statement.</w:t>
            </w:r>
          </w:p>
          <w:p w14:paraId="3AE70C8E" w14:textId="77777777" w:rsidR="006A7629" w:rsidRPr="006A7629" w:rsidRDefault="006A7629" w:rsidP="00DF00BE">
            <w:pPr>
              <w:jc w:val="both"/>
              <w:rPr>
                <w:rFonts w:ascii="Arial" w:hAnsi="Arial" w:cs="Arial"/>
                <w:color w:val="A6A6A6"/>
                <w:lang w:val="en-US"/>
              </w:rPr>
            </w:pPr>
            <w:r w:rsidRPr="006A7629">
              <w:rPr>
                <w:rFonts w:ascii="Arial" w:hAnsi="Arial" w:cs="Arial"/>
                <w:color w:val="808080"/>
                <w:lang w:val="en-US"/>
              </w:rPr>
              <w:t>Sample confidentiality statement: This</w:t>
            </w:r>
            <w:r w:rsidRPr="006A7629">
              <w:rPr>
                <w:rFonts w:ascii="Arial" w:hAnsi="Arial" w:cs="Arial"/>
                <w:b/>
                <w:bCs/>
                <w:color w:val="808080"/>
                <w:lang w:val="en-US"/>
              </w:rPr>
              <w:t xml:space="preserve"> </w:t>
            </w:r>
            <w:r w:rsidRPr="006A7629">
              <w:rPr>
                <w:rFonts w:ascii="Arial" w:hAnsi="Arial" w:cs="Arial"/>
                <w:color w:val="808080"/>
                <w:lang w:val="en-US"/>
              </w:rPr>
              <w:t>document is confidential communication. Acceptance of this document constitutes agreement by the recipient that no information contained herein will be disclosed or published without prior approval of the applicant.</w:t>
            </w:r>
          </w:p>
        </w:tc>
      </w:tr>
    </w:tbl>
    <w:p w14:paraId="4CA83303" w14:textId="77777777" w:rsidR="006A7629" w:rsidRPr="006A7629" w:rsidRDefault="006A7629" w:rsidP="00DF00BE">
      <w:pPr>
        <w:spacing w:after="160"/>
        <w:rPr>
          <w:rFonts w:ascii="Arial" w:eastAsia="Times New Roman" w:hAnsi="Arial" w:cs="Arial"/>
          <w:i/>
          <w:sz w:val="20"/>
          <w:szCs w:val="20"/>
          <w:lang w:val="en-US"/>
        </w:rPr>
      </w:pPr>
      <w:r w:rsidRPr="006A7629">
        <w:rPr>
          <w:rFonts w:ascii="Arial" w:eastAsia="Times New Roman" w:hAnsi="Arial" w:cs="Arial"/>
          <w:i/>
          <w:sz w:val="20"/>
          <w:szCs w:val="20"/>
          <w:lang w:val="en-US"/>
        </w:rPr>
        <w:br w:type="page"/>
      </w:r>
    </w:p>
    <w:p w14:paraId="6BB9D859" w14:textId="77777777" w:rsidR="006A7629" w:rsidRPr="006A7629" w:rsidRDefault="006A7629" w:rsidP="00DF00BE">
      <w:pPr>
        <w:jc w:val="center"/>
        <w:rPr>
          <w:rFonts w:ascii="Arial" w:eastAsia="Times New Roman" w:hAnsi="Arial" w:cs="Arial"/>
          <w:bCs/>
          <w:i/>
          <w:iCs/>
          <w:sz w:val="20"/>
          <w:szCs w:val="20"/>
          <w:lang w:val="en-US"/>
        </w:rPr>
        <w:sectPr w:rsidR="006A7629" w:rsidRPr="006A7629" w:rsidSect="00380DE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docGrid w:linePitch="360"/>
        </w:sectPr>
      </w:pPr>
    </w:p>
    <w:sdt>
      <w:sdtPr>
        <w:rPr>
          <w:rFonts w:ascii="Arial" w:eastAsia="Times New Roman" w:hAnsi="Arial" w:cs="Arial"/>
          <w:bCs/>
          <w:caps/>
          <w:sz w:val="20"/>
          <w:szCs w:val="20"/>
          <w:lang w:val="en-US"/>
        </w:rPr>
        <w:id w:val="-774791308"/>
        <w:docPartObj>
          <w:docPartGallery w:val="Table of Contents"/>
          <w:docPartUnique/>
        </w:docPartObj>
      </w:sdtPr>
      <w:sdtEndPr>
        <w:rPr>
          <w:bCs w:val="0"/>
          <w:caps w:val="0"/>
          <w:noProof/>
        </w:rPr>
      </w:sdtEndPr>
      <w:sdtContent>
        <w:bookmarkStart w:id="1" w:name="_Hlk124261235" w:displacedByCustomXml="prev"/>
        <w:p w14:paraId="4AFF105D" w14:textId="15AFFACF" w:rsidR="006A7629" w:rsidRPr="00B5569A" w:rsidRDefault="00B5569A" w:rsidP="00B5569A">
          <w:pPr>
            <w:spacing w:after="160"/>
            <w:rPr>
              <w:rFonts w:ascii="Arial" w:eastAsia="Times New Roman" w:hAnsi="Arial" w:cs="Arial"/>
              <w:lang w:val="en-US"/>
            </w:rPr>
          </w:pPr>
          <w:r w:rsidRPr="005D7E3F">
            <w:rPr>
              <w:rFonts w:ascii="Arial" w:eastAsia="Times New Roman" w:hAnsi="Arial" w:cs="Arial"/>
              <w:lang w:val="en-US"/>
            </w:rPr>
            <w:t>The table of contents should list all the sections of the protocol with page numbers</w:t>
          </w:r>
          <w:bookmarkEnd w:id="1"/>
        </w:p>
        <w:p w14:paraId="3623AB15" w14:textId="77777777" w:rsidR="006A7629" w:rsidRPr="002C62D5" w:rsidRDefault="006A7629" w:rsidP="00DF00BE">
          <w:pPr>
            <w:spacing w:after="180"/>
            <w:jc w:val="center"/>
            <w:rPr>
              <w:rFonts w:ascii="Arial" w:eastAsia="Calibri" w:hAnsi="Arial" w:cs="Arial"/>
              <w:b/>
              <w:kern w:val="16"/>
              <w:lang w:val="en-US"/>
            </w:rPr>
          </w:pPr>
          <w:r w:rsidRPr="002C62D5">
            <w:rPr>
              <w:rFonts w:ascii="Arial" w:eastAsia="Calibri" w:hAnsi="Arial" w:cs="Arial"/>
              <w:b/>
              <w:kern w:val="16"/>
              <w:lang w:val="en-US"/>
            </w:rPr>
            <w:t>Table of contents</w:t>
          </w:r>
        </w:p>
        <w:p w14:paraId="1189CA1A" w14:textId="2E6A7834" w:rsidR="00380DE0" w:rsidRDefault="006A7629">
          <w:pPr>
            <w:pStyle w:val="TOC2"/>
            <w:rPr>
              <w:rFonts w:eastAsiaTheme="minorEastAsia" w:cstheme="minorBidi"/>
              <w:noProof/>
              <w:lang w:val="en-CA" w:eastAsia="en-CA"/>
            </w:rPr>
          </w:pPr>
          <w:r w:rsidRPr="006A7629">
            <w:rPr>
              <w:rFonts w:ascii="Arial" w:eastAsia="Times New Roman" w:hAnsi="Arial" w:cs="Arial"/>
              <w:sz w:val="20"/>
              <w:szCs w:val="20"/>
              <w:lang w:val="en-US"/>
            </w:rPr>
            <w:fldChar w:fldCharType="begin"/>
          </w:r>
          <w:r w:rsidRPr="006A7629">
            <w:rPr>
              <w:rFonts w:ascii="Arial" w:eastAsia="Times New Roman" w:hAnsi="Arial" w:cs="Arial"/>
              <w:noProof/>
              <w:sz w:val="20"/>
              <w:szCs w:val="20"/>
              <w:lang w:val="en-US"/>
            </w:rPr>
            <w:instrText xml:space="preserve"> TOC \o "1-3" \h \z \u </w:instrText>
          </w:r>
          <w:r w:rsidRPr="006A7629">
            <w:rPr>
              <w:rFonts w:ascii="Arial" w:eastAsia="Times New Roman" w:hAnsi="Arial" w:cs="Arial"/>
              <w:sz w:val="20"/>
              <w:szCs w:val="20"/>
              <w:lang w:val="en-US"/>
            </w:rPr>
            <w:fldChar w:fldCharType="separate"/>
          </w:r>
          <w:hyperlink w:anchor="_Toc124429752" w:history="1">
            <w:r w:rsidR="00380DE0" w:rsidRPr="00A75B48">
              <w:rPr>
                <w:rStyle w:val="Hyperlink"/>
                <w:rFonts w:ascii="Arial" w:hAnsi="Arial" w:cs="Arial"/>
                <w:b/>
                <w:bCs/>
                <w:noProof/>
                <w:lang w:val="en-US"/>
              </w:rPr>
              <w:t>Section 1: Summary</w:t>
            </w:r>
            <w:r w:rsidR="00380DE0">
              <w:rPr>
                <w:noProof/>
                <w:webHidden/>
              </w:rPr>
              <w:tab/>
            </w:r>
            <w:r w:rsidR="00380DE0">
              <w:rPr>
                <w:noProof/>
                <w:webHidden/>
              </w:rPr>
              <w:fldChar w:fldCharType="begin"/>
            </w:r>
            <w:r w:rsidR="00380DE0">
              <w:rPr>
                <w:noProof/>
                <w:webHidden/>
              </w:rPr>
              <w:instrText xml:space="preserve"> PAGEREF _Toc124429752 \h </w:instrText>
            </w:r>
            <w:r w:rsidR="00380DE0">
              <w:rPr>
                <w:noProof/>
                <w:webHidden/>
              </w:rPr>
            </w:r>
            <w:r w:rsidR="00380DE0">
              <w:rPr>
                <w:noProof/>
                <w:webHidden/>
              </w:rPr>
              <w:fldChar w:fldCharType="separate"/>
            </w:r>
            <w:r w:rsidR="00380DE0">
              <w:rPr>
                <w:noProof/>
                <w:webHidden/>
              </w:rPr>
              <w:t>1</w:t>
            </w:r>
            <w:r w:rsidR="00380DE0">
              <w:rPr>
                <w:noProof/>
                <w:webHidden/>
              </w:rPr>
              <w:fldChar w:fldCharType="end"/>
            </w:r>
          </w:hyperlink>
        </w:p>
        <w:p w14:paraId="6E1B0436" w14:textId="23F4BCBB" w:rsidR="00380DE0" w:rsidRDefault="00000000">
          <w:pPr>
            <w:pStyle w:val="TOC2"/>
            <w:rPr>
              <w:rFonts w:eastAsiaTheme="minorEastAsia" w:cstheme="minorBidi"/>
              <w:noProof/>
              <w:lang w:val="en-CA" w:eastAsia="en-CA"/>
            </w:rPr>
          </w:pPr>
          <w:hyperlink w:anchor="_Toc124429753" w:history="1">
            <w:r w:rsidR="00380DE0" w:rsidRPr="00A75B48">
              <w:rPr>
                <w:rStyle w:val="Hyperlink"/>
                <w:rFonts w:ascii="Arial" w:hAnsi="Arial" w:cs="Arial"/>
                <w:b/>
                <w:bCs/>
                <w:noProof/>
                <w:lang w:val="en-US"/>
              </w:rPr>
              <w:t>Section 2: Physical and chemical properties and formulation of cannabis</w:t>
            </w:r>
            <w:r w:rsidR="00380DE0">
              <w:rPr>
                <w:noProof/>
                <w:webHidden/>
              </w:rPr>
              <w:tab/>
            </w:r>
            <w:r w:rsidR="00380DE0">
              <w:rPr>
                <w:noProof/>
                <w:webHidden/>
              </w:rPr>
              <w:fldChar w:fldCharType="begin"/>
            </w:r>
            <w:r w:rsidR="00380DE0">
              <w:rPr>
                <w:noProof/>
                <w:webHidden/>
              </w:rPr>
              <w:instrText xml:space="preserve"> PAGEREF _Toc124429753 \h </w:instrText>
            </w:r>
            <w:r w:rsidR="00380DE0">
              <w:rPr>
                <w:noProof/>
                <w:webHidden/>
              </w:rPr>
            </w:r>
            <w:r w:rsidR="00380DE0">
              <w:rPr>
                <w:noProof/>
                <w:webHidden/>
              </w:rPr>
              <w:fldChar w:fldCharType="separate"/>
            </w:r>
            <w:r w:rsidR="00380DE0">
              <w:rPr>
                <w:noProof/>
                <w:webHidden/>
              </w:rPr>
              <w:t>1</w:t>
            </w:r>
            <w:r w:rsidR="00380DE0">
              <w:rPr>
                <w:noProof/>
                <w:webHidden/>
              </w:rPr>
              <w:fldChar w:fldCharType="end"/>
            </w:r>
          </w:hyperlink>
        </w:p>
        <w:p w14:paraId="1D7D715F" w14:textId="03A23685" w:rsidR="00380DE0" w:rsidRDefault="00000000">
          <w:pPr>
            <w:pStyle w:val="TOC2"/>
            <w:rPr>
              <w:rFonts w:eastAsiaTheme="minorEastAsia" w:cstheme="minorBidi"/>
              <w:noProof/>
              <w:lang w:val="en-CA" w:eastAsia="en-CA"/>
            </w:rPr>
          </w:pPr>
          <w:hyperlink w:anchor="_Toc124429754" w:history="1">
            <w:r w:rsidR="00380DE0" w:rsidRPr="00A75B48">
              <w:rPr>
                <w:rStyle w:val="Hyperlink"/>
                <w:rFonts w:ascii="Arial" w:hAnsi="Arial" w:cs="Arial"/>
                <w:b/>
                <w:bCs/>
                <w:noProof/>
                <w:lang w:val="en-US"/>
              </w:rPr>
              <w:t>Section 3: Summary of clinical data</w:t>
            </w:r>
            <w:r w:rsidR="00380DE0">
              <w:rPr>
                <w:noProof/>
                <w:webHidden/>
              </w:rPr>
              <w:tab/>
            </w:r>
            <w:r w:rsidR="00380DE0">
              <w:rPr>
                <w:noProof/>
                <w:webHidden/>
              </w:rPr>
              <w:fldChar w:fldCharType="begin"/>
            </w:r>
            <w:r w:rsidR="00380DE0">
              <w:rPr>
                <w:noProof/>
                <w:webHidden/>
              </w:rPr>
              <w:instrText xml:space="preserve"> PAGEREF _Toc124429754 \h </w:instrText>
            </w:r>
            <w:r w:rsidR="00380DE0">
              <w:rPr>
                <w:noProof/>
                <w:webHidden/>
              </w:rPr>
            </w:r>
            <w:r w:rsidR="00380DE0">
              <w:rPr>
                <w:noProof/>
                <w:webHidden/>
              </w:rPr>
              <w:fldChar w:fldCharType="separate"/>
            </w:r>
            <w:r w:rsidR="00380DE0">
              <w:rPr>
                <w:noProof/>
                <w:webHidden/>
              </w:rPr>
              <w:t>1</w:t>
            </w:r>
            <w:r w:rsidR="00380DE0">
              <w:rPr>
                <w:noProof/>
                <w:webHidden/>
              </w:rPr>
              <w:fldChar w:fldCharType="end"/>
            </w:r>
          </w:hyperlink>
        </w:p>
        <w:p w14:paraId="707316C3" w14:textId="0E183699" w:rsidR="00380DE0" w:rsidRDefault="00000000">
          <w:pPr>
            <w:pStyle w:val="TOC3"/>
            <w:tabs>
              <w:tab w:val="right" w:leader="dot" w:pos="9350"/>
            </w:tabs>
            <w:rPr>
              <w:rFonts w:eastAsiaTheme="minorEastAsia" w:cstheme="minorBidi"/>
              <w:noProof/>
              <w:lang w:val="en-CA" w:eastAsia="en-CA"/>
            </w:rPr>
          </w:pPr>
          <w:hyperlink w:anchor="_Toc124429755" w:history="1">
            <w:r w:rsidR="00380DE0" w:rsidRPr="00A75B48">
              <w:rPr>
                <w:rStyle w:val="Hyperlink"/>
                <w:rFonts w:ascii="Arial" w:hAnsi="Arial" w:cs="Arial"/>
                <w:b/>
                <w:bCs/>
                <w:noProof/>
                <w:lang w:val="en-US"/>
              </w:rPr>
              <w:t>Section 3.1: Pharmacokinetics data</w:t>
            </w:r>
            <w:r w:rsidR="00380DE0">
              <w:rPr>
                <w:noProof/>
                <w:webHidden/>
              </w:rPr>
              <w:tab/>
            </w:r>
            <w:r w:rsidR="00380DE0">
              <w:rPr>
                <w:noProof/>
                <w:webHidden/>
              </w:rPr>
              <w:fldChar w:fldCharType="begin"/>
            </w:r>
            <w:r w:rsidR="00380DE0">
              <w:rPr>
                <w:noProof/>
                <w:webHidden/>
              </w:rPr>
              <w:instrText xml:space="preserve"> PAGEREF _Toc124429755 \h </w:instrText>
            </w:r>
            <w:r w:rsidR="00380DE0">
              <w:rPr>
                <w:noProof/>
                <w:webHidden/>
              </w:rPr>
            </w:r>
            <w:r w:rsidR="00380DE0">
              <w:rPr>
                <w:noProof/>
                <w:webHidden/>
              </w:rPr>
              <w:fldChar w:fldCharType="separate"/>
            </w:r>
            <w:r w:rsidR="00380DE0">
              <w:rPr>
                <w:noProof/>
                <w:webHidden/>
              </w:rPr>
              <w:t>1</w:t>
            </w:r>
            <w:r w:rsidR="00380DE0">
              <w:rPr>
                <w:noProof/>
                <w:webHidden/>
              </w:rPr>
              <w:fldChar w:fldCharType="end"/>
            </w:r>
          </w:hyperlink>
        </w:p>
        <w:p w14:paraId="0A3D1B19" w14:textId="6B180C83" w:rsidR="00380DE0" w:rsidRDefault="00000000">
          <w:pPr>
            <w:pStyle w:val="TOC3"/>
            <w:tabs>
              <w:tab w:val="right" w:leader="dot" w:pos="9350"/>
            </w:tabs>
            <w:rPr>
              <w:rFonts w:eastAsiaTheme="minorEastAsia" w:cstheme="minorBidi"/>
              <w:noProof/>
              <w:lang w:val="en-CA" w:eastAsia="en-CA"/>
            </w:rPr>
          </w:pPr>
          <w:hyperlink w:anchor="_Toc124429756" w:history="1">
            <w:r w:rsidR="00380DE0" w:rsidRPr="00A75B48">
              <w:rPr>
                <w:rStyle w:val="Hyperlink"/>
                <w:rFonts w:ascii="Arial" w:hAnsi="Arial" w:cs="Arial"/>
                <w:b/>
                <w:bCs/>
                <w:noProof/>
                <w:lang w:val="en-US"/>
              </w:rPr>
              <w:t>Section 3.2: Pharmacodynamics data</w:t>
            </w:r>
            <w:r w:rsidR="00380DE0">
              <w:rPr>
                <w:noProof/>
                <w:webHidden/>
              </w:rPr>
              <w:tab/>
            </w:r>
            <w:r w:rsidR="00380DE0">
              <w:rPr>
                <w:noProof/>
                <w:webHidden/>
              </w:rPr>
              <w:fldChar w:fldCharType="begin"/>
            </w:r>
            <w:r w:rsidR="00380DE0">
              <w:rPr>
                <w:noProof/>
                <w:webHidden/>
              </w:rPr>
              <w:instrText xml:space="preserve"> PAGEREF _Toc124429756 \h </w:instrText>
            </w:r>
            <w:r w:rsidR="00380DE0">
              <w:rPr>
                <w:noProof/>
                <w:webHidden/>
              </w:rPr>
            </w:r>
            <w:r w:rsidR="00380DE0">
              <w:rPr>
                <w:noProof/>
                <w:webHidden/>
              </w:rPr>
              <w:fldChar w:fldCharType="separate"/>
            </w:r>
            <w:r w:rsidR="00380DE0">
              <w:rPr>
                <w:noProof/>
                <w:webHidden/>
              </w:rPr>
              <w:t>1</w:t>
            </w:r>
            <w:r w:rsidR="00380DE0">
              <w:rPr>
                <w:noProof/>
                <w:webHidden/>
              </w:rPr>
              <w:fldChar w:fldCharType="end"/>
            </w:r>
          </w:hyperlink>
        </w:p>
        <w:p w14:paraId="6545430E" w14:textId="6D683C60" w:rsidR="00380DE0" w:rsidRDefault="00000000">
          <w:pPr>
            <w:pStyle w:val="TOC3"/>
            <w:tabs>
              <w:tab w:val="right" w:leader="dot" w:pos="9350"/>
            </w:tabs>
            <w:rPr>
              <w:rFonts w:eastAsiaTheme="minorEastAsia" w:cstheme="minorBidi"/>
              <w:noProof/>
              <w:lang w:val="en-CA" w:eastAsia="en-CA"/>
            </w:rPr>
          </w:pPr>
          <w:hyperlink w:anchor="_Toc124429757" w:history="1">
            <w:r w:rsidR="00380DE0" w:rsidRPr="00A75B48">
              <w:rPr>
                <w:rStyle w:val="Hyperlink"/>
                <w:rFonts w:ascii="Arial" w:hAnsi="Arial" w:cs="Arial"/>
                <w:b/>
                <w:bCs/>
                <w:noProof/>
                <w:lang w:val="en-US"/>
              </w:rPr>
              <w:t>Section 3.3: Safety data</w:t>
            </w:r>
            <w:r w:rsidR="00380DE0">
              <w:rPr>
                <w:noProof/>
                <w:webHidden/>
              </w:rPr>
              <w:tab/>
            </w:r>
            <w:r w:rsidR="00380DE0">
              <w:rPr>
                <w:noProof/>
                <w:webHidden/>
              </w:rPr>
              <w:fldChar w:fldCharType="begin"/>
            </w:r>
            <w:r w:rsidR="00380DE0">
              <w:rPr>
                <w:noProof/>
                <w:webHidden/>
              </w:rPr>
              <w:instrText xml:space="preserve"> PAGEREF _Toc124429757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2D2A5A09" w14:textId="095C6FA9" w:rsidR="00380DE0" w:rsidRDefault="00000000">
          <w:pPr>
            <w:pStyle w:val="TOC3"/>
            <w:tabs>
              <w:tab w:val="right" w:leader="dot" w:pos="9350"/>
            </w:tabs>
            <w:rPr>
              <w:rFonts w:eastAsiaTheme="minorEastAsia" w:cstheme="minorBidi"/>
              <w:noProof/>
              <w:lang w:val="en-CA" w:eastAsia="en-CA"/>
            </w:rPr>
          </w:pPr>
          <w:hyperlink w:anchor="_Toc124429758" w:history="1">
            <w:r w:rsidR="00380DE0" w:rsidRPr="00A75B48">
              <w:rPr>
                <w:rStyle w:val="Hyperlink"/>
                <w:rFonts w:ascii="Arial" w:hAnsi="Arial" w:cs="Arial"/>
                <w:b/>
                <w:bCs/>
                <w:noProof/>
                <w:lang w:val="en-US"/>
              </w:rPr>
              <w:t>Section 3.4: Drug interactions data</w:t>
            </w:r>
            <w:r w:rsidR="00380DE0">
              <w:rPr>
                <w:noProof/>
                <w:webHidden/>
              </w:rPr>
              <w:tab/>
            </w:r>
            <w:r w:rsidR="00380DE0">
              <w:rPr>
                <w:noProof/>
                <w:webHidden/>
              </w:rPr>
              <w:fldChar w:fldCharType="begin"/>
            </w:r>
            <w:r w:rsidR="00380DE0">
              <w:rPr>
                <w:noProof/>
                <w:webHidden/>
              </w:rPr>
              <w:instrText xml:space="preserve"> PAGEREF _Toc124429758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4CCCDEF7" w14:textId="1990A408" w:rsidR="00380DE0" w:rsidRDefault="00000000">
          <w:pPr>
            <w:pStyle w:val="TOC2"/>
            <w:rPr>
              <w:rFonts w:eastAsiaTheme="minorEastAsia" w:cstheme="minorBidi"/>
              <w:noProof/>
              <w:lang w:val="en-CA" w:eastAsia="en-CA"/>
            </w:rPr>
          </w:pPr>
          <w:hyperlink w:anchor="_Toc124429759" w:history="1">
            <w:r w:rsidR="00380DE0" w:rsidRPr="00A75B48">
              <w:rPr>
                <w:rStyle w:val="Hyperlink"/>
                <w:rFonts w:ascii="Arial" w:hAnsi="Arial" w:cs="Arial"/>
                <w:b/>
                <w:bCs/>
                <w:noProof/>
                <w:lang w:val="en-US"/>
              </w:rPr>
              <w:t>Section 4: Summary of pre-clinical safety data</w:t>
            </w:r>
            <w:r w:rsidR="00380DE0">
              <w:rPr>
                <w:noProof/>
                <w:webHidden/>
              </w:rPr>
              <w:tab/>
            </w:r>
            <w:r w:rsidR="00380DE0">
              <w:rPr>
                <w:noProof/>
                <w:webHidden/>
              </w:rPr>
              <w:fldChar w:fldCharType="begin"/>
            </w:r>
            <w:r w:rsidR="00380DE0">
              <w:rPr>
                <w:noProof/>
                <w:webHidden/>
              </w:rPr>
              <w:instrText xml:space="preserve"> PAGEREF _Toc124429759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6A927F72" w14:textId="14C65517" w:rsidR="00380DE0" w:rsidRDefault="00000000">
          <w:pPr>
            <w:pStyle w:val="TOC3"/>
            <w:tabs>
              <w:tab w:val="right" w:leader="dot" w:pos="9350"/>
            </w:tabs>
            <w:rPr>
              <w:rFonts w:eastAsiaTheme="minorEastAsia" w:cstheme="minorBidi"/>
              <w:noProof/>
              <w:lang w:val="en-CA" w:eastAsia="en-CA"/>
            </w:rPr>
          </w:pPr>
          <w:hyperlink w:anchor="_Toc124429760" w:history="1">
            <w:r w:rsidR="00380DE0" w:rsidRPr="00A75B48">
              <w:rPr>
                <w:rStyle w:val="Hyperlink"/>
                <w:rFonts w:ascii="Arial" w:hAnsi="Arial" w:cs="Arial"/>
                <w:b/>
                <w:bCs/>
                <w:noProof/>
                <w:lang w:val="en-US"/>
              </w:rPr>
              <w:t>Section 4.1: Single-dose studies</w:t>
            </w:r>
            <w:r w:rsidR="00380DE0">
              <w:rPr>
                <w:noProof/>
                <w:webHidden/>
              </w:rPr>
              <w:tab/>
            </w:r>
            <w:r w:rsidR="00380DE0">
              <w:rPr>
                <w:noProof/>
                <w:webHidden/>
              </w:rPr>
              <w:fldChar w:fldCharType="begin"/>
            </w:r>
            <w:r w:rsidR="00380DE0">
              <w:rPr>
                <w:noProof/>
                <w:webHidden/>
              </w:rPr>
              <w:instrText xml:space="preserve"> PAGEREF _Toc124429760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113030D4" w14:textId="6162C264" w:rsidR="00380DE0" w:rsidRDefault="00000000">
          <w:pPr>
            <w:pStyle w:val="TOC3"/>
            <w:tabs>
              <w:tab w:val="right" w:leader="dot" w:pos="9350"/>
            </w:tabs>
            <w:rPr>
              <w:rFonts w:eastAsiaTheme="minorEastAsia" w:cstheme="minorBidi"/>
              <w:noProof/>
              <w:lang w:val="en-CA" w:eastAsia="en-CA"/>
            </w:rPr>
          </w:pPr>
          <w:hyperlink w:anchor="_Toc124429761" w:history="1">
            <w:r w:rsidR="00380DE0" w:rsidRPr="00A75B48">
              <w:rPr>
                <w:rStyle w:val="Hyperlink"/>
                <w:rFonts w:ascii="Arial" w:hAnsi="Arial" w:cs="Arial"/>
                <w:b/>
                <w:bCs/>
                <w:noProof/>
                <w:lang w:val="en-US"/>
              </w:rPr>
              <w:t>Section 4.2: Repeated-dose studies</w:t>
            </w:r>
            <w:r w:rsidR="00380DE0">
              <w:rPr>
                <w:noProof/>
                <w:webHidden/>
              </w:rPr>
              <w:tab/>
            </w:r>
            <w:r w:rsidR="00380DE0">
              <w:rPr>
                <w:noProof/>
                <w:webHidden/>
              </w:rPr>
              <w:fldChar w:fldCharType="begin"/>
            </w:r>
            <w:r w:rsidR="00380DE0">
              <w:rPr>
                <w:noProof/>
                <w:webHidden/>
              </w:rPr>
              <w:instrText xml:space="preserve"> PAGEREF _Toc124429761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00CDE486" w14:textId="5A9646E4" w:rsidR="00380DE0" w:rsidRDefault="00000000">
          <w:pPr>
            <w:pStyle w:val="TOC2"/>
            <w:rPr>
              <w:rFonts w:eastAsiaTheme="minorEastAsia" w:cstheme="minorBidi"/>
              <w:noProof/>
              <w:lang w:val="en-CA" w:eastAsia="en-CA"/>
            </w:rPr>
          </w:pPr>
          <w:hyperlink w:anchor="_Toc124429762" w:history="1">
            <w:r w:rsidR="00380DE0" w:rsidRPr="00A75B48">
              <w:rPr>
                <w:rStyle w:val="Hyperlink"/>
                <w:rFonts w:ascii="Arial" w:hAnsi="Arial" w:cs="Arial"/>
                <w:b/>
                <w:bCs/>
                <w:noProof/>
                <w:lang w:val="en-US"/>
              </w:rPr>
              <w:t>Section 5: Overall synthesis and summary of evidence and risk management</w:t>
            </w:r>
            <w:r w:rsidR="00380DE0">
              <w:rPr>
                <w:noProof/>
                <w:webHidden/>
              </w:rPr>
              <w:tab/>
            </w:r>
            <w:r w:rsidR="00380DE0">
              <w:rPr>
                <w:noProof/>
                <w:webHidden/>
              </w:rPr>
              <w:fldChar w:fldCharType="begin"/>
            </w:r>
            <w:r w:rsidR="00380DE0">
              <w:rPr>
                <w:noProof/>
                <w:webHidden/>
              </w:rPr>
              <w:instrText xml:space="preserve"> PAGEREF _Toc124429762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75C4A24C" w14:textId="40FE1D5A" w:rsidR="00380DE0" w:rsidRDefault="00000000">
          <w:pPr>
            <w:pStyle w:val="TOC2"/>
            <w:rPr>
              <w:rFonts w:eastAsiaTheme="minorEastAsia" w:cstheme="minorBidi"/>
              <w:noProof/>
              <w:lang w:val="en-CA" w:eastAsia="en-CA"/>
            </w:rPr>
          </w:pPr>
          <w:hyperlink w:anchor="_Toc124429763" w:history="1">
            <w:r w:rsidR="00380DE0" w:rsidRPr="00A75B48">
              <w:rPr>
                <w:rStyle w:val="Hyperlink"/>
                <w:rFonts w:ascii="Arial" w:hAnsi="Arial" w:cs="Arial"/>
                <w:b/>
                <w:bCs/>
                <w:noProof/>
                <w:lang w:val="en-US"/>
              </w:rPr>
              <w:t>References</w:t>
            </w:r>
            <w:r w:rsidR="00380DE0">
              <w:rPr>
                <w:noProof/>
                <w:webHidden/>
              </w:rPr>
              <w:tab/>
            </w:r>
            <w:r w:rsidR="00380DE0">
              <w:rPr>
                <w:noProof/>
                <w:webHidden/>
              </w:rPr>
              <w:fldChar w:fldCharType="begin"/>
            </w:r>
            <w:r w:rsidR="00380DE0">
              <w:rPr>
                <w:noProof/>
                <w:webHidden/>
              </w:rPr>
              <w:instrText xml:space="preserve"> PAGEREF _Toc124429763 \h </w:instrText>
            </w:r>
            <w:r w:rsidR="00380DE0">
              <w:rPr>
                <w:noProof/>
                <w:webHidden/>
              </w:rPr>
            </w:r>
            <w:r w:rsidR="00380DE0">
              <w:rPr>
                <w:noProof/>
                <w:webHidden/>
              </w:rPr>
              <w:fldChar w:fldCharType="separate"/>
            </w:r>
            <w:r w:rsidR="00380DE0">
              <w:rPr>
                <w:noProof/>
                <w:webHidden/>
              </w:rPr>
              <w:t>2</w:t>
            </w:r>
            <w:r w:rsidR="00380DE0">
              <w:rPr>
                <w:noProof/>
                <w:webHidden/>
              </w:rPr>
              <w:fldChar w:fldCharType="end"/>
            </w:r>
          </w:hyperlink>
        </w:p>
        <w:p w14:paraId="03717401" w14:textId="1393319A" w:rsidR="006A7629" w:rsidRPr="006A7629" w:rsidRDefault="006A7629" w:rsidP="00DF00BE">
          <w:pPr>
            <w:tabs>
              <w:tab w:val="left" w:pos="90"/>
              <w:tab w:val="left" w:pos="2160"/>
              <w:tab w:val="left" w:pos="2970"/>
              <w:tab w:val="left" w:pos="5040"/>
            </w:tabs>
            <w:rPr>
              <w:rFonts w:ascii="Arial" w:eastAsia="Times New Roman" w:hAnsi="Arial" w:cs="Arial"/>
              <w:noProof/>
              <w:sz w:val="20"/>
              <w:szCs w:val="20"/>
              <w:lang w:val="en-US"/>
            </w:rPr>
          </w:pPr>
          <w:r w:rsidRPr="006A7629">
            <w:rPr>
              <w:rFonts w:ascii="Arial" w:eastAsia="Times New Roman" w:hAnsi="Arial" w:cs="Arial"/>
              <w:b/>
              <w:bCs/>
              <w:noProof/>
              <w:sz w:val="20"/>
              <w:szCs w:val="20"/>
              <w:lang w:val="en-US"/>
            </w:rPr>
            <w:fldChar w:fldCharType="end"/>
          </w:r>
        </w:p>
      </w:sdtContent>
    </w:sdt>
    <w:p w14:paraId="327C0376" w14:textId="77777777" w:rsidR="006A7629" w:rsidRPr="006A7629" w:rsidRDefault="006A7629" w:rsidP="00DF00BE">
      <w:pPr>
        <w:spacing w:after="160"/>
        <w:rPr>
          <w:rFonts w:ascii="Arial" w:eastAsia="Times New Roman" w:hAnsi="Arial" w:cs="Arial"/>
          <w:sz w:val="20"/>
          <w:szCs w:val="20"/>
          <w:lang w:val="en-US"/>
        </w:rPr>
      </w:pPr>
      <w:r w:rsidRPr="006A7629">
        <w:rPr>
          <w:rFonts w:ascii="Arial" w:eastAsia="Times New Roman" w:hAnsi="Arial" w:cs="Arial"/>
          <w:sz w:val="20"/>
          <w:szCs w:val="20"/>
          <w:lang w:val="en-US"/>
        </w:rPr>
        <w:br w:type="page"/>
      </w:r>
    </w:p>
    <w:p w14:paraId="5A9D8914" w14:textId="77777777" w:rsidR="006A7629" w:rsidRPr="006A7629" w:rsidRDefault="006A7629" w:rsidP="00DF00BE">
      <w:pPr>
        <w:spacing w:after="160"/>
        <w:rPr>
          <w:rFonts w:ascii="Arial" w:eastAsia="Times New Roman" w:hAnsi="Arial" w:cs="Arial"/>
          <w:sz w:val="20"/>
          <w:szCs w:val="20"/>
          <w:lang w:val="en-US"/>
        </w:rPr>
        <w:sectPr w:rsidR="006A7629" w:rsidRPr="006A7629" w:rsidSect="00DA112A">
          <w:headerReference w:type="default" r:id="rId18"/>
          <w:footerReference w:type="default" r:id="rId19"/>
          <w:pgSz w:w="12240" w:h="15840"/>
          <w:pgMar w:top="1260" w:right="1440" w:bottom="1440" w:left="1440" w:header="450" w:footer="720" w:gutter="0"/>
          <w:cols w:space="720"/>
          <w:titlePg/>
          <w:docGrid w:linePitch="360"/>
        </w:sectPr>
      </w:pPr>
    </w:p>
    <w:tbl>
      <w:tblPr>
        <w:tblStyle w:val="TableGrid4"/>
        <w:tblW w:w="0" w:type="auto"/>
        <w:tblLook w:val="04A0" w:firstRow="1" w:lastRow="0" w:firstColumn="1" w:lastColumn="0" w:noHBand="0" w:noVBand="1"/>
      </w:tblPr>
      <w:tblGrid>
        <w:gridCol w:w="9350"/>
      </w:tblGrid>
      <w:tr w:rsidR="006A7629" w:rsidRPr="006A7629" w14:paraId="7479A801" w14:textId="77777777" w:rsidTr="006A7629">
        <w:tc>
          <w:tcPr>
            <w:tcW w:w="9350" w:type="dxa"/>
            <w:shd w:val="clear" w:color="auto" w:fill="7CD4A8"/>
          </w:tcPr>
          <w:p w14:paraId="68A09B7B" w14:textId="77777777" w:rsidR="006A7629" w:rsidRPr="006A7629" w:rsidRDefault="006A7629" w:rsidP="00DF00BE">
            <w:pPr>
              <w:jc w:val="center"/>
              <w:rPr>
                <w:rFonts w:ascii="Arial" w:hAnsi="Arial" w:cs="Arial"/>
                <w:b/>
                <w:bCs/>
                <w:color w:val="A6A6A6"/>
              </w:rPr>
            </w:pPr>
            <w:r w:rsidRPr="006A7629">
              <w:rPr>
                <w:rFonts w:ascii="Arial" w:hAnsi="Arial" w:cs="Arial"/>
                <w:b/>
                <w:bCs/>
              </w:rPr>
              <w:lastRenderedPageBreak/>
              <w:t>Abbreviations</w:t>
            </w:r>
          </w:p>
        </w:tc>
      </w:tr>
      <w:tr w:rsidR="006A7629" w:rsidRPr="006A7629" w14:paraId="7DA7732D" w14:textId="77777777" w:rsidTr="00225C1B">
        <w:tc>
          <w:tcPr>
            <w:tcW w:w="9350" w:type="dxa"/>
          </w:tcPr>
          <w:p w14:paraId="7A2F24E6" w14:textId="77777777" w:rsidR="006A7629" w:rsidRPr="006A7629" w:rsidRDefault="006A7629" w:rsidP="00DF00BE">
            <w:pPr>
              <w:rPr>
                <w:rFonts w:ascii="Arial" w:hAnsi="Arial" w:cs="Arial"/>
                <w:color w:val="A6A6A6"/>
              </w:rPr>
            </w:pPr>
          </w:p>
        </w:tc>
      </w:tr>
    </w:tbl>
    <w:p w14:paraId="1BFA8DA5" w14:textId="77777777" w:rsidR="006A7629" w:rsidRPr="006A7629" w:rsidRDefault="006A7629" w:rsidP="00DF00BE">
      <w:pPr>
        <w:rPr>
          <w:rFonts w:ascii="Arial" w:eastAsia="Times New Roman" w:hAnsi="Arial" w:cs="Arial"/>
          <w:color w:val="A6A6A6"/>
          <w:sz w:val="20"/>
          <w:szCs w:val="20"/>
        </w:rPr>
      </w:pPr>
    </w:p>
    <w:p w14:paraId="7618B600" w14:textId="77777777" w:rsidR="006A7629" w:rsidRPr="006A7629" w:rsidRDefault="006A7629" w:rsidP="00DF00BE">
      <w:pPr>
        <w:rPr>
          <w:rFonts w:ascii="Arial" w:eastAsia="Times New Roman" w:hAnsi="Arial" w:cs="Arial"/>
          <w:color w:val="A6A6A6"/>
          <w:sz w:val="20"/>
          <w:szCs w:val="20"/>
        </w:rPr>
      </w:pPr>
    </w:p>
    <w:tbl>
      <w:tblPr>
        <w:tblStyle w:val="TableGrid4"/>
        <w:tblW w:w="0" w:type="auto"/>
        <w:tblLook w:val="04A0" w:firstRow="1" w:lastRow="0" w:firstColumn="1" w:lastColumn="0" w:noHBand="0" w:noVBand="1"/>
      </w:tblPr>
      <w:tblGrid>
        <w:gridCol w:w="3681"/>
        <w:gridCol w:w="5669"/>
      </w:tblGrid>
      <w:tr w:rsidR="006A7629" w:rsidRPr="006A7629" w14:paraId="1C173F4C" w14:textId="77777777" w:rsidTr="006A7629">
        <w:trPr>
          <w:trHeight w:val="397"/>
        </w:trPr>
        <w:tc>
          <w:tcPr>
            <w:tcW w:w="9350" w:type="dxa"/>
            <w:gridSpan w:val="2"/>
            <w:shd w:val="clear" w:color="auto" w:fill="7CD4A8"/>
            <w:vAlign w:val="center"/>
          </w:tcPr>
          <w:p w14:paraId="2D0B0DA5" w14:textId="77777777" w:rsidR="006A7629" w:rsidRPr="006A7629" w:rsidRDefault="006A7629" w:rsidP="00DF00BE">
            <w:pPr>
              <w:keepNext/>
              <w:keepLines/>
              <w:spacing w:before="40"/>
              <w:jc w:val="center"/>
              <w:outlineLvl w:val="1"/>
              <w:rPr>
                <w:rFonts w:ascii="Arial" w:hAnsi="Arial" w:cs="Arial"/>
                <w:b/>
                <w:bCs/>
                <w:color w:val="729928"/>
                <w:lang w:val="en-US"/>
              </w:rPr>
            </w:pPr>
            <w:bookmarkStart w:id="2" w:name="_Toc124261559"/>
            <w:bookmarkStart w:id="3" w:name="_Toc124429752"/>
            <w:r w:rsidRPr="006A7629">
              <w:rPr>
                <w:rFonts w:ascii="Arial" w:hAnsi="Arial" w:cs="Arial"/>
                <w:b/>
                <w:bCs/>
                <w:lang w:val="en-US"/>
              </w:rPr>
              <w:t>Section 1: Summary</w:t>
            </w:r>
            <w:bookmarkEnd w:id="2"/>
            <w:bookmarkEnd w:id="3"/>
          </w:p>
        </w:tc>
      </w:tr>
      <w:tr w:rsidR="006A7629" w:rsidRPr="006A7629" w14:paraId="3F850996" w14:textId="77777777" w:rsidTr="006A7629">
        <w:trPr>
          <w:trHeight w:val="397"/>
        </w:trPr>
        <w:tc>
          <w:tcPr>
            <w:tcW w:w="9350" w:type="dxa"/>
            <w:gridSpan w:val="2"/>
            <w:shd w:val="clear" w:color="auto" w:fill="F2F2F2"/>
            <w:vAlign w:val="center"/>
          </w:tcPr>
          <w:p w14:paraId="42E3FD9B" w14:textId="77777777" w:rsidR="006A7629" w:rsidRPr="006A7629" w:rsidRDefault="006A7629" w:rsidP="00DF00BE">
            <w:pPr>
              <w:rPr>
                <w:rFonts w:ascii="Arial" w:hAnsi="Arial" w:cs="Arial"/>
                <w:color w:val="A6A6A6"/>
                <w:lang w:val="en-US"/>
              </w:rPr>
            </w:pPr>
          </w:p>
        </w:tc>
      </w:tr>
      <w:tr w:rsidR="006A7629" w:rsidRPr="006A7629" w14:paraId="03270790" w14:textId="77777777" w:rsidTr="00225C1B">
        <w:trPr>
          <w:trHeight w:val="346"/>
        </w:trPr>
        <w:tc>
          <w:tcPr>
            <w:tcW w:w="9350" w:type="dxa"/>
            <w:gridSpan w:val="2"/>
            <w:shd w:val="clear" w:color="auto" w:fill="auto"/>
            <w:vAlign w:val="center"/>
          </w:tcPr>
          <w:p w14:paraId="6DCD9702" w14:textId="77777777" w:rsidR="006A7629" w:rsidRPr="006A7629" w:rsidRDefault="006A7629" w:rsidP="00DF00BE">
            <w:pPr>
              <w:rPr>
                <w:rFonts w:ascii="Arial" w:hAnsi="Arial" w:cs="Arial"/>
                <w:lang w:val="en-US"/>
              </w:rPr>
            </w:pPr>
          </w:p>
        </w:tc>
      </w:tr>
      <w:tr w:rsidR="006A7629" w:rsidRPr="006A7629" w14:paraId="11CFCBDA" w14:textId="77777777" w:rsidTr="006A7629">
        <w:trPr>
          <w:trHeight w:val="397"/>
        </w:trPr>
        <w:tc>
          <w:tcPr>
            <w:tcW w:w="9350" w:type="dxa"/>
            <w:gridSpan w:val="2"/>
            <w:shd w:val="clear" w:color="auto" w:fill="7CD4A8"/>
            <w:vAlign w:val="center"/>
          </w:tcPr>
          <w:p w14:paraId="0B59DF14" w14:textId="77777777" w:rsidR="006A7629" w:rsidRPr="006A7629" w:rsidRDefault="006A7629" w:rsidP="00DF00BE">
            <w:pPr>
              <w:keepNext/>
              <w:keepLines/>
              <w:spacing w:before="40"/>
              <w:jc w:val="center"/>
              <w:outlineLvl w:val="1"/>
              <w:rPr>
                <w:rFonts w:ascii="Arial" w:hAnsi="Arial" w:cs="Arial"/>
                <w:b/>
                <w:bCs/>
                <w:color w:val="729928"/>
                <w:lang w:val="en-US"/>
              </w:rPr>
            </w:pPr>
            <w:bookmarkStart w:id="4" w:name="_Toc124261560"/>
            <w:bookmarkStart w:id="5" w:name="_Toc124429753"/>
            <w:r w:rsidRPr="006A7629">
              <w:rPr>
                <w:rFonts w:ascii="Arial" w:hAnsi="Arial" w:cs="Arial"/>
                <w:b/>
                <w:bCs/>
                <w:lang w:val="en-US"/>
              </w:rPr>
              <w:t>Section 2: Physical and chemical properties and formulation of cannabis</w:t>
            </w:r>
            <w:bookmarkEnd w:id="4"/>
            <w:bookmarkEnd w:id="5"/>
            <w:r w:rsidRPr="006A7629">
              <w:rPr>
                <w:rFonts w:ascii="Arial" w:hAnsi="Arial" w:cs="Arial"/>
                <w:b/>
                <w:bCs/>
                <w:lang w:val="en-US"/>
              </w:rPr>
              <w:t xml:space="preserve"> </w:t>
            </w:r>
          </w:p>
        </w:tc>
      </w:tr>
      <w:tr w:rsidR="006A7629" w:rsidRPr="006A7629" w14:paraId="266B2F59" w14:textId="77777777" w:rsidTr="006A7629">
        <w:trPr>
          <w:trHeight w:val="397"/>
        </w:trPr>
        <w:tc>
          <w:tcPr>
            <w:tcW w:w="3681" w:type="dxa"/>
            <w:shd w:val="clear" w:color="auto" w:fill="F2F2F2"/>
            <w:vAlign w:val="center"/>
          </w:tcPr>
          <w:p w14:paraId="6BCC1C89" w14:textId="77777777" w:rsidR="006A7629" w:rsidRPr="006A7629" w:rsidRDefault="006A7629" w:rsidP="00DF00BE">
            <w:pPr>
              <w:jc w:val="right"/>
              <w:rPr>
                <w:rFonts w:ascii="Arial" w:hAnsi="Arial" w:cs="Arial"/>
                <w:lang w:val="en-US"/>
              </w:rPr>
            </w:pPr>
            <w:r w:rsidRPr="006A7629">
              <w:rPr>
                <w:rFonts w:ascii="Arial" w:hAnsi="Arial" w:cs="Arial"/>
                <w:lang w:val="en-US"/>
              </w:rPr>
              <w:t xml:space="preserve">Description of a discrete unit of the cannabis: </w:t>
            </w:r>
          </w:p>
        </w:tc>
        <w:tc>
          <w:tcPr>
            <w:tcW w:w="5669" w:type="dxa"/>
            <w:shd w:val="clear" w:color="auto" w:fill="auto"/>
            <w:vAlign w:val="center"/>
          </w:tcPr>
          <w:p w14:paraId="106FA720" w14:textId="77777777" w:rsidR="006A7629" w:rsidRPr="006A7629" w:rsidRDefault="006A7629" w:rsidP="00DF00BE">
            <w:pPr>
              <w:rPr>
                <w:rFonts w:ascii="Arial" w:hAnsi="Arial" w:cs="Arial"/>
                <w:color w:val="A6A6A6"/>
                <w:lang w:val="en-US"/>
              </w:rPr>
            </w:pPr>
          </w:p>
        </w:tc>
      </w:tr>
      <w:tr w:rsidR="006A7629" w:rsidRPr="006A7629" w14:paraId="21754C61" w14:textId="77777777" w:rsidTr="006A7629">
        <w:trPr>
          <w:trHeight w:val="397"/>
        </w:trPr>
        <w:tc>
          <w:tcPr>
            <w:tcW w:w="3681" w:type="dxa"/>
            <w:shd w:val="clear" w:color="auto" w:fill="F2F2F2"/>
            <w:vAlign w:val="center"/>
          </w:tcPr>
          <w:p w14:paraId="79043010" w14:textId="77777777" w:rsidR="006A7629" w:rsidRPr="006A7629" w:rsidRDefault="006A7629" w:rsidP="00DF00BE">
            <w:pPr>
              <w:jc w:val="right"/>
              <w:rPr>
                <w:rFonts w:ascii="Arial" w:hAnsi="Arial" w:cs="Arial"/>
                <w:lang w:val="en-US"/>
              </w:rPr>
            </w:pPr>
            <w:r w:rsidRPr="006A7629">
              <w:rPr>
                <w:rFonts w:ascii="Arial" w:hAnsi="Arial" w:cs="Arial"/>
                <w:lang w:val="en-US"/>
              </w:rPr>
              <w:t>Net weight and/or volume of the cannabis, as well as the number of discrete units per container/package, where applicable:</w:t>
            </w:r>
          </w:p>
        </w:tc>
        <w:tc>
          <w:tcPr>
            <w:tcW w:w="5669" w:type="dxa"/>
            <w:shd w:val="clear" w:color="auto" w:fill="auto"/>
            <w:vAlign w:val="center"/>
          </w:tcPr>
          <w:p w14:paraId="30B4C1A3" w14:textId="77777777" w:rsidR="006A7629" w:rsidRPr="006A7629" w:rsidRDefault="006A7629" w:rsidP="00DF00BE">
            <w:pPr>
              <w:rPr>
                <w:rFonts w:ascii="Arial" w:hAnsi="Arial" w:cs="Arial"/>
                <w:color w:val="A6A6A6"/>
                <w:lang w:val="en-US"/>
              </w:rPr>
            </w:pPr>
          </w:p>
        </w:tc>
      </w:tr>
      <w:tr w:rsidR="006A7629" w:rsidRPr="006A7629" w14:paraId="40FA1FCD" w14:textId="77777777" w:rsidTr="006A7629">
        <w:trPr>
          <w:trHeight w:val="397"/>
        </w:trPr>
        <w:tc>
          <w:tcPr>
            <w:tcW w:w="3681" w:type="dxa"/>
            <w:shd w:val="clear" w:color="auto" w:fill="F2F2F2"/>
            <w:vAlign w:val="center"/>
          </w:tcPr>
          <w:p w14:paraId="2BFFE7A0" w14:textId="77777777" w:rsidR="006A7629" w:rsidRPr="006A7629" w:rsidRDefault="006A7629" w:rsidP="00DF00BE">
            <w:pPr>
              <w:jc w:val="right"/>
              <w:rPr>
                <w:rFonts w:ascii="Arial" w:hAnsi="Arial" w:cs="Arial"/>
                <w:lang w:val="en-US"/>
              </w:rPr>
            </w:pPr>
            <w:r w:rsidRPr="006A7629">
              <w:rPr>
                <w:rFonts w:ascii="Arial" w:hAnsi="Arial" w:cs="Arial"/>
                <w:lang w:val="en-US"/>
              </w:rPr>
              <w:t>Concentrations of cannabinoid(s) and all other known substances per discrete unit of the cannabis, where applicable:</w:t>
            </w:r>
          </w:p>
        </w:tc>
        <w:tc>
          <w:tcPr>
            <w:tcW w:w="5669" w:type="dxa"/>
            <w:vAlign w:val="center"/>
          </w:tcPr>
          <w:p w14:paraId="1365BC6B" w14:textId="77777777" w:rsidR="006A7629" w:rsidRPr="006A7629" w:rsidRDefault="006A7629" w:rsidP="00DF00BE">
            <w:pPr>
              <w:rPr>
                <w:rFonts w:ascii="Arial" w:hAnsi="Arial" w:cs="Arial"/>
                <w:lang w:val="en-US"/>
              </w:rPr>
            </w:pPr>
          </w:p>
        </w:tc>
      </w:tr>
      <w:tr w:rsidR="006A7629" w:rsidRPr="006A7629" w14:paraId="073DFCCF" w14:textId="77777777" w:rsidTr="006A7629">
        <w:trPr>
          <w:trHeight w:val="397"/>
        </w:trPr>
        <w:tc>
          <w:tcPr>
            <w:tcW w:w="3681" w:type="dxa"/>
            <w:shd w:val="clear" w:color="auto" w:fill="F2F2F2"/>
            <w:vAlign w:val="center"/>
          </w:tcPr>
          <w:p w14:paraId="56A2C786" w14:textId="77777777" w:rsidR="006A7629" w:rsidRPr="006A7629" w:rsidRDefault="006A7629" w:rsidP="00DF00BE">
            <w:pPr>
              <w:jc w:val="right"/>
              <w:rPr>
                <w:rFonts w:ascii="Arial" w:hAnsi="Arial" w:cs="Arial"/>
                <w:lang w:val="en-US"/>
              </w:rPr>
            </w:pPr>
            <w:r w:rsidRPr="006A7629">
              <w:rPr>
                <w:rFonts w:ascii="Arial" w:hAnsi="Arial" w:cs="Arial"/>
                <w:lang w:val="en-US"/>
              </w:rPr>
              <w:t>CAS number(s) of the cannabinoid(s) and other substances to be studied, where applicable:</w:t>
            </w:r>
          </w:p>
        </w:tc>
        <w:tc>
          <w:tcPr>
            <w:tcW w:w="5669" w:type="dxa"/>
            <w:vAlign w:val="center"/>
          </w:tcPr>
          <w:p w14:paraId="3DCD4788" w14:textId="77777777" w:rsidR="006A7629" w:rsidRPr="006A7629" w:rsidRDefault="006A7629" w:rsidP="00DF00BE">
            <w:pPr>
              <w:rPr>
                <w:rFonts w:ascii="Arial" w:hAnsi="Arial" w:cs="Arial"/>
                <w:lang w:val="en-US"/>
              </w:rPr>
            </w:pPr>
          </w:p>
        </w:tc>
      </w:tr>
      <w:tr w:rsidR="006A7629" w:rsidRPr="006A7629" w14:paraId="69A2195B" w14:textId="77777777" w:rsidTr="006A7629">
        <w:trPr>
          <w:trHeight w:val="397"/>
        </w:trPr>
        <w:tc>
          <w:tcPr>
            <w:tcW w:w="3681" w:type="dxa"/>
            <w:shd w:val="clear" w:color="auto" w:fill="F2F2F2"/>
            <w:vAlign w:val="center"/>
          </w:tcPr>
          <w:p w14:paraId="701840DA" w14:textId="77777777" w:rsidR="006A7629" w:rsidRPr="006A7629" w:rsidRDefault="006A7629" w:rsidP="00DF00BE">
            <w:pPr>
              <w:jc w:val="right"/>
              <w:rPr>
                <w:rFonts w:ascii="Arial" w:hAnsi="Arial" w:cs="Arial"/>
                <w:lang w:val="en-US"/>
              </w:rPr>
            </w:pPr>
            <w:r w:rsidRPr="006A7629">
              <w:rPr>
                <w:rFonts w:ascii="Arial" w:hAnsi="Arial" w:cs="Arial"/>
                <w:lang w:val="en-US"/>
              </w:rPr>
              <w:t>List of ingredient(s) as well as any feature(s) that significantly distinguishes the cannabis from cannabis products with established histories of use or makes it novel, where applicable:</w:t>
            </w:r>
          </w:p>
        </w:tc>
        <w:tc>
          <w:tcPr>
            <w:tcW w:w="5669" w:type="dxa"/>
            <w:vAlign w:val="center"/>
          </w:tcPr>
          <w:p w14:paraId="6D7CD91D" w14:textId="77777777" w:rsidR="006A7629" w:rsidRPr="006A7629" w:rsidRDefault="006A7629" w:rsidP="00DF00BE">
            <w:pPr>
              <w:rPr>
                <w:rFonts w:ascii="Arial" w:hAnsi="Arial" w:cs="Arial"/>
                <w:lang w:val="en-US"/>
              </w:rPr>
            </w:pPr>
          </w:p>
        </w:tc>
      </w:tr>
      <w:tr w:rsidR="006A7629" w:rsidRPr="006A7629" w14:paraId="160BFB08" w14:textId="77777777" w:rsidTr="006A7629">
        <w:trPr>
          <w:trHeight w:val="397"/>
        </w:trPr>
        <w:tc>
          <w:tcPr>
            <w:tcW w:w="3681" w:type="dxa"/>
            <w:shd w:val="clear" w:color="auto" w:fill="F2F2F2"/>
            <w:vAlign w:val="center"/>
          </w:tcPr>
          <w:p w14:paraId="0AB3A096" w14:textId="77777777" w:rsidR="006A7629" w:rsidRPr="006A7629" w:rsidRDefault="006A7629" w:rsidP="00DF00BE">
            <w:pPr>
              <w:jc w:val="right"/>
              <w:rPr>
                <w:rFonts w:ascii="Arial" w:hAnsi="Arial" w:cs="Arial"/>
                <w:lang w:val="en-US"/>
              </w:rPr>
            </w:pPr>
            <w:r w:rsidRPr="006A7629">
              <w:rPr>
                <w:rFonts w:ascii="Arial" w:hAnsi="Arial" w:cs="Arial"/>
                <w:lang w:val="en-US"/>
              </w:rPr>
              <w:t>Information on the cannabis accessory, where applicable:</w:t>
            </w:r>
          </w:p>
        </w:tc>
        <w:tc>
          <w:tcPr>
            <w:tcW w:w="5669" w:type="dxa"/>
            <w:vAlign w:val="center"/>
          </w:tcPr>
          <w:p w14:paraId="28245CE1" w14:textId="77777777" w:rsidR="006A7629" w:rsidRPr="006A7629" w:rsidRDefault="006A7629" w:rsidP="00DF00BE">
            <w:pPr>
              <w:rPr>
                <w:rFonts w:ascii="Arial" w:hAnsi="Arial" w:cs="Arial"/>
                <w:lang w:val="en-US"/>
              </w:rPr>
            </w:pPr>
          </w:p>
        </w:tc>
      </w:tr>
      <w:tr w:rsidR="006A7629" w:rsidRPr="006A7629" w14:paraId="235E2899" w14:textId="77777777" w:rsidTr="006A7629">
        <w:trPr>
          <w:trHeight w:val="397"/>
        </w:trPr>
        <w:tc>
          <w:tcPr>
            <w:tcW w:w="3681" w:type="dxa"/>
            <w:shd w:val="clear" w:color="auto" w:fill="F2F2F2"/>
            <w:vAlign w:val="center"/>
          </w:tcPr>
          <w:p w14:paraId="64AA2CD5" w14:textId="77777777" w:rsidR="006A7629" w:rsidRPr="006A7629" w:rsidRDefault="006A7629" w:rsidP="00DF00BE">
            <w:pPr>
              <w:jc w:val="right"/>
              <w:rPr>
                <w:rFonts w:ascii="Arial" w:hAnsi="Arial" w:cs="Arial"/>
                <w:lang w:val="en-US"/>
              </w:rPr>
            </w:pPr>
            <w:r w:rsidRPr="006A7629">
              <w:rPr>
                <w:rFonts w:ascii="Arial" w:hAnsi="Arial" w:cs="Arial"/>
                <w:lang w:val="en-US"/>
              </w:rPr>
              <w:t>Instructions for the storage, handling, and preparation of the cannabis prior to administration:</w:t>
            </w:r>
          </w:p>
        </w:tc>
        <w:tc>
          <w:tcPr>
            <w:tcW w:w="5669" w:type="dxa"/>
            <w:vAlign w:val="center"/>
          </w:tcPr>
          <w:p w14:paraId="6F86D9CB" w14:textId="77777777" w:rsidR="006A7629" w:rsidRPr="006A7629" w:rsidRDefault="006A7629" w:rsidP="00DF00BE">
            <w:pPr>
              <w:rPr>
                <w:rFonts w:ascii="Arial" w:hAnsi="Arial" w:cs="Arial"/>
                <w:lang w:val="en-US"/>
              </w:rPr>
            </w:pPr>
          </w:p>
        </w:tc>
      </w:tr>
      <w:tr w:rsidR="006A7629" w:rsidRPr="006A7629" w14:paraId="65B743F1" w14:textId="77777777" w:rsidTr="006A7629">
        <w:trPr>
          <w:trHeight w:val="397"/>
        </w:trPr>
        <w:tc>
          <w:tcPr>
            <w:tcW w:w="9350" w:type="dxa"/>
            <w:gridSpan w:val="2"/>
            <w:shd w:val="clear" w:color="auto" w:fill="7CD4A8"/>
            <w:vAlign w:val="center"/>
          </w:tcPr>
          <w:p w14:paraId="6E484621" w14:textId="77777777" w:rsidR="006A7629" w:rsidRPr="006A7629" w:rsidRDefault="006A7629" w:rsidP="00DF00BE">
            <w:pPr>
              <w:keepNext/>
              <w:keepLines/>
              <w:spacing w:before="40"/>
              <w:jc w:val="center"/>
              <w:outlineLvl w:val="1"/>
              <w:rPr>
                <w:rFonts w:ascii="Arial" w:hAnsi="Arial" w:cs="Arial"/>
                <w:b/>
                <w:bCs/>
                <w:color w:val="729928"/>
                <w:lang w:val="en-US"/>
              </w:rPr>
            </w:pPr>
            <w:bookmarkStart w:id="6" w:name="_Toc124261561"/>
            <w:bookmarkStart w:id="7" w:name="_Toc124429754"/>
            <w:r w:rsidRPr="006A7629">
              <w:rPr>
                <w:rFonts w:ascii="Arial" w:hAnsi="Arial" w:cs="Arial"/>
                <w:b/>
                <w:bCs/>
                <w:lang w:val="en-US"/>
              </w:rPr>
              <w:t>Section 3: Summary of clinical data</w:t>
            </w:r>
            <w:bookmarkEnd w:id="6"/>
            <w:bookmarkEnd w:id="7"/>
          </w:p>
        </w:tc>
      </w:tr>
      <w:tr w:rsidR="006A7629" w:rsidRPr="006A7629" w14:paraId="68B60F4E" w14:textId="77777777" w:rsidTr="006A7629">
        <w:trPr>
          <w:trHeight w:val="63"/>
        </w:trPr>
        <w:tc>
          <w:tcPr>
            <w:tcW w:w="9350" w:type="dxa"/>
            <w:gridSpan w:val="2"/>
            <w:shd w:val="clear" w:color="auto" w:fill="A8E2C5"/>
            <w:vAlign w:val="center"/>
          </w:tcPr>
          <w:p w14:paraId="42B65A61" w14:textId="77777777" w:rsidR="006A7629" w:rsidRPr="006A7629" w:rsidRDefault="006A7629" w:rsidP="00DF00BE">
            <w:pPr>
              <w:keepNext/>
              <w:keepLines/>
              <w:spacing w:before="40"/>
              <w:jc w:val="center"/>
              <w:outlineLvl w:val="2"/>
              <w:rPr>
                <w:rFonts w:ascii="Arial" w:hAnsi="Arial" w:cs="Arial"/>
                <w:b/>
                <w:bCs/>
                <w:color w:val="729928"/>
                <w:lang w:val="en-US"/>
              </w:rPr>
            </w:pPr>
            <w:bookmarkStart w:id="8" w:name="_Toc124261562"/>
            <w:bookmarkStart w:id="9" w:name="_Toc124429755"/>
            <w:r w:rsidRPr="006A7629">
              <w:rPr>
                <w:rFonts w:ascii="Arial" w:hAnsi="Arial" w:cs="Arial"/>
                <w:b/>
                <w:bCs/>
                <w:lang w:val="en-US"/>
              </w:rPr>
              <w:t>Section 3.1: Pharmacokinetics data</w:t>
            </w:r>
            <w:bookmarkEnd w:id="8"/>
            <w:bookmarkEnd w:id="9"/>
          </w:p>
        </w:tc>
      </w:tr>
      <w:tr w:rsidR="006A7629" w:rsidRPr="006A7629" w14:paraId="6D1903FE" w14:textId="77777777" w:rsidTr="006A7629">
        <w:trPr>
          <w:trHeight w:val="397"/>
        </w:trPr>
        <w:tc>
          <w:tcPr>
            <w:tcW w:w="9350" w:type="dxa"/>
            <w:gridSpan w:val="2"/>
            <w:shd w:val="clear" w:color="auto" w:fill="D3F0E2"/>
            <w:vAlign w:val="center"/>
          </w:tcPr>
          <w:p w14:paraId="2B761BE6" w14:textId="5AB36D14"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 xml:space="preserve">Section 3.1.1 </w:t>
            </w:r>
            <w:proofErr w:type="spellStart"/>
            <w:r w:rsidR="00F3257D">
              <w:rPr>
                <w:rFonts w:ascii="Arial" w:hAnsi="Arial" w:cs="Arial"/>
                <w:b/>
                <w:bCs/>
                <w:lang w:val="en-US"/>
              </w:rPr>
              <w:t>Revelant</w:t>
            </w:r>
            <w:proofErr w:type="spellEnd"/>
            <w:r w:rsidR="00F3257D">
              <w:rPr>
                <w:rFonts w:ascii="Arial" w:hAnsi="Arial" w:cs="Arial"/>
                <w:b/>
                <w:bCs/>
                <w:lang w:val="en-US"/>
              </w:rPr>
              <w:t xml:space="preserve"> evidence </w:t>
            </w:r>
            <w:r w:rsidR="000C2561">
              <w:rPr>
                <w:rFonts w:ascii="Arial" w:hAnsi="Arial" w:cs="Arial"/>
                <w:b/>
                <w:bCs/>
                <w:lang w:val="en-US"/>
              </w:rPr>
              <w:t>f</w:t>
            </w:r>
            <w:r w:rsidR="0006546B">
              <w:rPr>
                <w:rFonts w:ascii="Arial" w:hAnsi="Arial" w:cs="Arial"/>
                <w:b/>
                <w:bCs/>
                <w:lang w:val="en-US"/>
              </w:rPr>
              <w:t>r</w:t>
            </w:r>
            <w:r w:rsidRPr="006A7629">
              <w:rPr>
                <w:rFonts w:ascii="Arial" w:hAnsi="Arial" w:cs="Arial"/>
                <w:b/>
                <w:bCs/>
                <w:lang w:val="en-US"/>
              </w:rPr>
              <w:t>om the Information for Health Care Professionals: Cannabis and the cannabinoids</w:t>
            </w:r>
          </w:p>
        </w:tc>
      </w:tr>
      <w:tr w:rsidR="006A7629" w:rsidRPr="006A7629" w14:paraId="6D95C8B0" w14:textId="77777777" w:rsidTr="00225C1B">
        <w:trPr>
          <w:trHeight w:val="397"/>
        </w:trPr>
        <w:tc>
          <w:tcPr>
            <w:tcW w:w="9350" w:type="dxa"/>
            <w:gridSpan w:val="2"/>
            <w:shd w:val="clear" w:color="auto" w:fill="auto"/>
            <w:vAlign w:val="center"/>
          </w:tcPr>
          <w:p w14:paraId="73BB2560" w14:textId="77777777" w:rsidR="006A7629" w:rsidRPr="006A7629" w:rsidRDefault="006A7629" w:rsidP="00DF00BE">
            <w:pPr>
              <w:rPr>
                <w:rFonts w:ascii="Arial" w:hAnsi="Arial" w:cs="Arial"/>
                <w:lang w:val="en-US"/>
              </w:rPr>
            </w:pPr>
          </w:p>
        </w:tc>
      </w:tr>
      <w:tr w:rsidR="006A7629" w:rsidRPr="006A7629" w14:paraId="232AD525" w14:textId="77777777" w:rsidTr="006A7629">
        <w:trPr>
          <w:trHeight w:val="397"/>
        </w:trPr>
        <w:tc>
          <w:tcPr>
            <w:tcW w:w="9350" w:type="dxa"/>
            <w:gridSpan w:val="2"/>
            <w:shd w:val="clear" w:color="auto" w:fill="D3F0E2"/>
            <w:vAlign w:val="center"/>
          </w:tcPr>
          <w:p w14:paraId="2640E8AC" w14:textId="77777777"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Section 3.1.2 Additional supporting evidence</w:t>
            </w:r>
          </w:p>
        </w:tc>
      </w:tr>
      <w:tr w:rsidR="006A7629" w:rsidRPr="006A7629" w14:paraId="4E8D5908" w14:textId="77777777" w:rsidTr="00225C1B">
        <w:trPr>
          <w:trHeight w:val="397"/>
        </w:trPr>
        <w:tc>
          <w:tcPr>
            <w:tcW w:w="9350" w:type="dxa"/>
            <w:gridSpan w:val="2"/>
            <w:shd w:val="clear" w:color="auto" w:fill="auto"/>
            <w:vAlign w:val="center"/>
          </w:tcPr>
          <w:p w14:paraId="3D3FAAEF" w14:textId="77777777" w:rsidR="006A7629" w:rsidRPr="006A7629" w:rsidRDefault="006A7629" w:rsidP="00DF00BE">
            <w:pPr>
              <w:rPr>
                <w:rFonts w:ascii="Arial" w:hAnsi="Arial" w:cs="Arial"/>
                <w:lang w:val="en-US"/>
              </w:rPr>
            </w:pPr>
          </w:p>
        </w:tc>
      </w:tr>
      <w:tr w:rsidR="006A7629" w:rsidRPr="006A7629" w14:paraId="74DE00FE" w14:textId="77777777" w:rsidTr="006A7629">
        <w:trPr>
          <w:trHeight w:val="397"/>
        </w:trPr>
        <w:tc>
          <w:tcPr>
            <w:tcW w:w="9350" w:type="dxa"/>
            <w:gridSpan w:val="2"/>
            <w:shd w:val="clear" w:color="auto" w:fill="A8E2C5"/>
            <w:vAlign w:val="center"/>
          </w:tcPr>
          <w:p w14:paraId="1F9D6951" w14:textId="77777777" w:rsidR="006A7629" w:rsidRPr="006A7629" w:rsidRDefault="006A7629" w:rsidP="00DF00BE">
            <w:pPr>
              <w:keepNext/>
              <w:keepLines/>
              <w:spacing w:before="40"/>
              <w:jc w:val="center"/>
              <w:outlineLvl w:val="2"/>
              <w:rPr>
                <w:rFonts w:ascii="Arial" w:hAnsi="Arial" w:cs="Arial"/>
                <w:b/>
                <w:bCs/>
                <w:color w:val="729928"/>
                <w:lang w:val="en-US"/>
              </w:rPr>
            </w:pPr>
            <w:bookmarkStart w:id="10" w:name="_Toc124261563"/>
            <w:bookmarkStart w:id="11" w:name="_Toc124429756"/>
            <w:r w:rsidRPr="006A7629">
              <w:rPr>
                <w:rFonts w:ascii="Arial" w:hAnsi="Arial" w:cs="Arial"/>
                <w:b/>
                <w:bCs/>
                <w:lang w:val="en-US"/>
              </w:rPr>
              <w:t>Section 3.2: Pharmacodynamics data</w:t>
            </w:r>
            <w:bookmarkEnd w:id="10"/>
            <w:bookmarkEnd w:id="11"/>
          </w:p>
        </w:tc>
      </w:tr>
      <w:tr w:rsidR="006A7629" w:rsidRPr="006A7629" w14:paraId="3A2600F6" w14:textId="77777777" w:rsidTr="006A7629">
        <w:trPr>
          <w:trHeight w:val="397"/>
        </w:trPr>
        <w:tc>
          <w:tcPr>
            <w:tcW w:w="9350" w:type="dxa"/>
            <w:gridSpan w:val="2"/>
            <w:shd w:val="clear" w:color="auto" w:fill="D3F0E2"/>
            <w:vAlign w:val="center"/>
          </w:tcPr>
          <w:p w14:paraId="03D915CD" w14:textId="22C8F762"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 xml:space="preserve">Section 3.2.1 </w:t>
            </w:r>
            <w:r w:rsidR="00F3257D">
              <w:rPr>
                <w:rFonts w:ascii="Arial" w:hAnsi="Arial" w:cs="Arial"/>
                <w:b/>
                <w:bCs/>
                <w:lang w:val="en-US"/>
              </w:rPr>
              <w:t>Relevant evidence f</w:t>
            </w:r>
            <w:r w:rsidRPr="006A7629">
              <w:rPr>
                <w:rFonts w:ascii="Arial" w:hAnsi="Arial" w:cs="Arial"/>
                <w:b/>
                <w:bCs/>
                <w:lang w:val="en-US"/>
              </w:rPr>
              <w:t>rom the Information for Health Care Professionals: Cannabis and the cannabinoids</w:t>
            </w:r>
          </w:p>
        </w:tc>
      </w:tr>
      <w:tr w:rsidR="006A7629" w:rsidRPr="006A7629" w14:paraId="118EF02A" w14:textId="77777777" w:rsidTr="00225C1B">
        <w:trPr>
          <w:trHeight w:val="397"/>
        </w:trPr>
        <w:tc>
          <w:tcPr>
            <w:tcW w:w="9350" w:type="dxa"/>
            <w:gridSpan w:val="2"/>
            <w:shd w:val="clear" w:color="auto" w:fill="auto"/>
            <w:vAlign w:val="center"/>
          </w:tcPr>
          <w:p w14:paraId="5EFFACA4" w14:textId="77777777" w:rsidR="006A7629" w:rsidRPr="006A7629" w:rsidRDefault="006A7629" w:rsidP="00DF00BE">
            <w:pPr>
              <w:rPr>
                <w:rFonts w:ascii="Arial" w:hAnsi="Arial" w:cs="Arial"/>
                <w:lang w:val="en-US"/>
              </w:rPr>
            </w:pPr>
          </w:p>
        </w:tc>
      </w:tr>
      <w:tr w:rsidR="006A7629" w:rsidRPr="006A7629" w14:paraId="23F40B0C" w14:textId="77777777" w:rsidTr="006A7629">
        <w:trPr>
          <w:trHeight w:val="397"/>
        </w:trPr>
        <w:tc>
          <w:tcPr>
            <w:tcW w:w="9350" w:type="dxa"/>
            <w:gridSpan w:val="2"/>
            <w:shd w:val="clear" w:color="auto" w:fill="D3F0E2"/>
            <w:vAlign w:val="center"/>
          </w:tcPr>
          <w:p w14:paraId="33A033E8" w14:textId="77777777" w:rsidR="006A7629" w:rsidRPr="006A7629" w:rsidRDefault="006A7629" w:rsidP="00DF00BE">
            <w:pPr>
              <w:keepNext/>
              <w:keepLines/>
              <w:spacing w:before="40"/>
              <w:jc w:val="center"/>
              <w:outlineLvl w:val="3"/>
              <w:rPr>
                <w:rFonts w:ascii="Arial" w:hAnsi="Arial" w:cs="Arial"/>
                <w:b/>
                <w:bCs/>
                <w:lang w:val="en-US"/>
              </w:rPr>
            </w:pPr>
            <w:r w:rsidRPr="006A7629">
              <w:rPr>
                <w:rFonts w:ascii="Arial" w:hAnsi="Arial" w:cs="Arial"/>
                <w:b/>
                <w:bCs/>
                <w:lang w:val="en-US"/>
              </w:rPr>
              <w:t>Section 3.2.2 Additional supporting evidence</w:t>
            </w:r>
          </w:p>
        </w:tc>
      </w:tr>
      <w:tr w:rsidR="006A7629" w:rsidRPr="006A7629" w14:paraId="3556A344" w14:textId="77777777" w:rsidTr="00225C1B">
        <w:trPr>
          <w:trHeight w:val="397"/>
        </w:trPr>
        <w:tc>
          <w:tcPr>
            <w:tcW w:w="9350" w:type="dxa"/>
            <w:gridSpan w:val="2"/>
            <w:shd w:val="clear" w:color="auto" w:fill="auto"/>
            <w:vAlign w:val="center"/>
          </w:tcPr>
          <w:p w14:paraId="645894F0" w14:textId="77777777" w:rsidR="006A7629" w:rsidRPr="006A7629" w:rsidRDefault="006A7629" w:rsidP="00DF00BE">
            <w:pPr>
              <w:rPr>
                <w:rFonts w:ascii="Arial" w:hAnsi="Arial" w:cs="Arial"/>
                <w:lang w:val="en-US"/>
              </w:rPr>
            </w:pPr>
          </w:p>
        </w:tc>
      </w:tr>
      <w:tr w:rsidR="006A7629" w:rsidRPr="006A7629" w14:paraId="4E515198" w14:textId="77777777" w:rsidTr="006A7629">
        <w:trPr>
          <w:trHeight w:val="397"/>
        </w:trPr>
        <w:tc>
          <w:tcPr>
            <w:tcW w:w="9350" w:type="dxa"/>
            <w:gridSpan w:val="2"/>
            <w:shd w:val="clear" w:color="auto" w:fill="A8E2C5"/>
            <w:vAlign w:val="center"/>
          </w:tcPr>
          <w:p w14:paraId="57C226A4" w14:textId="77777777" w:rsidR="006A7629" w:rsidRPr="006A7629" w:rsidRDefault="006A7629" w:rsidP="00DF00BE">
            <w:pPr>
              <w:keepNext/>
              <w:keepLines/>
              <w:spacing w:before="40"/>
              <w:jc w:val="center"/>
              <w:outlineLvl w:val="2"/>
              <w:rPr>
                <w:rFonts w:ascii="Arial" w:hAnsi="Arial" w:cs="Arial"/>
                <w:b/>
                <w:bCs/>
                <w:color w:val="729928"/>
                <w:lang w:val="en-US"/>
              </w:rPr>
            </w:pPr>
            <w:bookmarkStart w:id="12" w:name="_Toc124261564"/>
            <w:bookmarkStart w:id="13" w:name="_Toc124429757"/>
            <w:r w:rsidRPr="006A7629">
              <w:rPr>
                <w:rFonts w:ascii="Arial" w:hAnsi="Arial" w:cs="Arial"/>
                <w:b/>
                <w:bCs/>
                <w:lang w:val="en-US"/>
              </w:rPr>
              <w:lastRenderedPageBreak/>
              <w:t>Section 3.3: Safety data</w:t>
            </w:r>
            <w:bookmarkEnd w:id="12"/>
            <w:bookmarkEnd w:id="13"/>
          </w:p>
        </w:tc>
      </w:tr>
      <w:tr w:rsidR="006A7629" w:rsidRPr="006A7629" w14:paraId="39B9A286" w14:textId="77777777" w:rsidTr="006A7629">
        <w:trPr>
          <w:trHeight w:val="397"/>
        </w:trPr>
        <w:tc>
          <w:tcPr>
            <w:tcW w:w="9350" w:type="dxa"/>
            <w:gridSpan w:val="2"/>
            <w:shd w:val="clear" w:color="auto" w:fill="D3F0E2"/>
            <w:vAlign w:val="center"/>
          </w:tcPr>
          <w:p w14:paraId="20B42344" w14:textId="0E0B3199"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 xml:space="preserve">Section 3.3.1 </w:t>
            </w:r>
            <w:r w:rsidR="00F3257D">
              <w:rPr>
                <w:rFonts w:ascii="Arial" w:hAnsi="Arial" w:cs="Arial"/>
                <w:b/>
                <w:bCs/>
                <w:lang w:val="en-US"/>
              </w:rPr>
              <w:t>Relevant evidence f</w:t>
            </w:r>
            <w:r w:rsidRPr="006A7629">
              <w:rPr>
                <w:rFonts w:ascii="Arial" w:hAnsi="Arial" w:cs="Arial"/>
                <w:b/>
                <w:bCs/>
                <w:lang w:val="en-US"/>
              </w:rPr>
              <w:t>rom the Information for Health Care Professionals: Cannabis and the cannabinoids</w:t>
            </w:r>
          </w:p>
        </w:tc>
      </w:tr>
      <w:tr w:rsidR="006A7629" w:rsidRPr="006A7629" w14:paraId="1466E347" w14:textId="77777777" w:rsidTr="00225C1B">
        <w:trPr>
          <w:trHeight w:val="397"/>
        </w:trPr>
        <w:tc>
          <w:tcPr>
            <w:tcW w:w="9350" w:type="dxa"/>
            <w:gridSpan w:val="2"/>
            <w:shd w:val="clear" w:color="auto" w:fill="auto"/>
            <w:vAlign w:val="center"/>
          </w:tcPr>
          <w:p w14:paraId="219CB8B6" w14:textId="77777777" w:rsidR="006A7629" w:rsidRPr="006A7629" w:rsidRDefault="006A7629" w:rsidP="00DF00BE">
            <w:pPr>
              <w:rPr>
                <w:rFonts w:ascii="Arial" w:hAnsi="Arial" w:cs="Arial"/>
                <w:lang w:val="en-US"/>
              </w:rPr>
            </w:pPr>
          </w:p>
        </w:tc>
      </w:tr>
      <w:tr w:rsidR="006A7629" w:rsidRPr="006A7629" w14:paraId="449DF36A" w14:textId="77777777" w:rsidTr="006A7629">
        <w:trPr>
          <w:trHeight w:val="397"/>
        </w:trPr>
        <w:tc>
          <w:tcPr>
            <w:tcW w:w="9350" w:type="dxa"/>
            <w:gridSpan w:val="2"/>
            <w:shd w:val="clear" w:color="auto" w:fill="D3F0E2"/>
            <w:vAlign w:val="center"/>
          </w:tcPr>
          <w:p w14:paraId="4A29E75F" w14:textId="77777777"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Section 3.3.2 Additional supporting evidence</w:t>
            </w:r>
          </w:p>
        </w:tc>
      </w:tr>
      <w:tr w:rsidR="006A7629" w:rsidRPr="006A7629" w14:paraId="01E01EE1" w14:textId="77777777" w:rsidTr="00225C1B">
        <w:trPr>
          <w:trHeight w:val="397"/>
        </w:trPr>
        <w:tc>
          <w:tcPr>
            <w:tcW w:w="9350" w:type="dxa"/>
            <w:gridSpan w:val="2"/>
            <w:shd w:val="clear" w:color="auto" w:fill="auto"/>
            <w:vAlign w:val="center"/>
          </w:tcPr>
          <w:p w14:paraId="7A90036B" w14:textId="77777777" w:rsidR="006A7629" w:rsidRPr="006A7629" w:rsidRDefault="006A7629" w:rsidP="00DF00BE">
            <w:pPr>
              <w:rPr>
                <w:rFonts w:ascii="Arial" w:hAnsi="Arial" w:cs="Arial"/>
                <w:lang w:val="en-US"/>
              </w:rPr>
            </w:pPr>
          </w:p>
        </w:tc>
      </w:tr>
      <w:tr w:rsidR="006A7629" w:rsidRPr="006A7629" w14:paraId="2F45046A" w14:textId="77777777" w:rsidTr="006A7629">
        <w:trPr>
          <w:trHeight w:val="397"/>
        </w:trPr>
        <w:tc>
          <w:tcPr>
            <w:tcW w:w="9350" w:type="dxa"/>
            <w:gridSpan w:val="2"/>
            <w:shd w:val="clear" w:color="auto" w:fill="A8E2C5"/>
            <w:vAlign w:val="center"/>
          </w:tcPr>
          <w:p w14:paraId="0E0D4CB9" w14:textId="77777777" w:rsidR="006A7629" w:rsidRPr="006A7629" w:rsidRDefault="006A7629" w:rsidP="00DF00BE">
            <w:pPr>
              <w:keepNext/>
              <w:keepLines/>
              <w:spacing w:before="40"/>
              <w:jc w:val="center"/>
              <w:outlineLvl w:val="2"/>
              <w:rPr>
                <w:rFonts w:ascii="Arial" w:hAnsi="Arial" w:cs="Arial"/>
                <w:b/>
                <w:bCs/>
                <w:color w:val="729928"/>
                <w:lang w:val="en-US"/>
              </w:rPr>
            </w:pPr>
            <w:bookmarkStart w:id="14" w:name="_Toc124261565"/>
            <w:bookmarkStart w:id="15" w:name="_Toc124429758"/>
            <w:r w:rsidRPr="006A7629">
              <w:rPr>
                <w:rFonts w:ascii="Arial" w:hAnsi="Arial" w:cs="Arial"/>
                <w:b/>
                <w:bCs/>
                <w:lang w:val="en-US"/>
              </w:rPr>
              <w:t>Section 3.4: Drug interactions data</w:t>
            </w:r>
            <w:bookmarkEnd w:id="14"/>
            <w:bookmarkEnd w:id="15"/>
          </w:p>
        </w:tc>
      </w:tr>
      <w:tr w:rsidR="006A7629" w:rsidRPr="006A7629" w14:paraId="45C775CE" w14:textId="77777777" w:rsidTr="006A7629">
        <w:trPr>
          <w:trHeight w:val="397"/>
        </w:trPr>
        <w:tc>
          <w:tcPr>
            <w:tcW w:w="9350" w:type="dxa"/>
            <w:gridSpan w:val="2"/>
            <w:shd w:val="clear" w:color="auto" w:fill="D3F0E2"/>
            <w:vAlign w:val="center"/>
          </w:tcPr>
          <w:p w14:paraId="05C731A0" w14:textId="5E7A812A"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 xml:space="preserve">Section 3.4.1 </w:t>
            </w:r>
            <w:r w:rsidR="00F3257D">
              <w:rPr>
                <w:rFonts w:ascii="Arial" w:hAnsi="Arial" w:cs="Arial"/>
                <w:b/>
                <w:bCs/>
                <w:lang w:val="en-US"/>
              </w:rPr>
              <w:t>Relevant evidence f</w:t>
            </w:r>
            <w:r w:rsidRPr="006A7629">
              <w:rPr>
                <w:rFonts w:ascii="Arial" w:hAnsi="Arial" w:cs="Arial"/>
                <w:b/>
                <w:bCs/>
                <w:lang w:val="en-US"/>
              </w:rPr>
              <w:t>rom the Information for Health Care Professionals: Cannabis and the cannabinoids</w:t>
            </w:r>
          </w:p>
        </w:tc>
      </w:tr>
      <w:tr w:rsidR="006A7629" w:rsidRPr="006A7629" w14:paraId="4E4308C9" w14:textId="77777777" w:rsidTr="00225C1B">
        <w:trPr>
          <w:trHeight w:val="397"/>
        </w:trPr>
        <w:tc>
          <w:tcPr>
            <w:tcW w:w="9350" w:type="dxa"/>
            <w:gridSpan w:val="2"/>
            <w:shd w:val="clear" w:color="auto" w:fill="auto"/>
            <w:vAlign w:val="center"/>
          </w:tcPr>
          <w:p w14:paraId="0FFF3FE6" w14:textId="77777777" w:rsidR="006A7629" w:rsidRPr="006A7629" w:rsidRDefault="006A7629" w:rsidP="00DF00BE">
            <w:pPr>
              <w:rPr>
                <w:rFonts w:ascii="Arial" w:hAnsi="Arial" w:cs="Arial"/>
                <w:lang w:val="en-US"/>
              </w:rPr>
            </w:pPr>
          </w:p>
        </w:tc>
      </w:tr>
      <w:tr w:rsidR="006A7629" w:rsidRPr="006A7629" w14:paraId="428D84CF" w14:textId="77777777" w:rsidTr="006A7629">
        <w:trPr>
          <w:trHeight w:val="397"/>
        </w:trPr>
        <w:tc>
          <w:tcPr>
            <w:tcW w:w="9350" w:type="dxa"/>
            <w:gridSpan w:val="2"/>
            <w:shd w:val="clear" w:color="auto" w:fill="D3F0E2"/>
            <w:vAlign w:val="center"/>
          </w:tcPr>
          <w:p w14:paraId="7CB4E3A1" w14:textId="77777777" w:rsidR="006A7629" w:rsidRPr="006A7629" w:rsidRDefault="006A7629" w:rsidP="00DF00BE">
            <w:pPr>
              <w:keepNext/>
              <w:keepLines/>
              <w:spacing w:before="40"/>
              <w:jc w:val="center"/>
              <w:outlineLvl w:val="3"/>
              <w:rPr>
                <w:rFonts w:ascii="Arial" w:hAnsi="Arial" w:cs="Arial"/>
                <w:b/>
                <w:bCs/>
                <w:color w:val="729928"/>
                <w:lang w:val="en-US"/>
              </w:rPr>
            </w:pPr>
            <w:r w:rsidRPr="006A7629">
              <w:rPr>
                <w:rFonts w:ascii="Arial" w:hAnsi="Arial" w:cs="Arial"/>
                <w:b/>
                <w:bCs/>
                <w:lang w:val="en-US"/>
              </w:rPr>
              <w:t>Section 3.4.2 Additional supporting evidence</w:t>
            </w:r>
          </w:p>
        </w:tc>
      </w:tr>
      <w:tr w:rsidR="006A7629" w:rsidRPr="006A7629" w14:paraId="34BFF745" w14:textId="77777777" w:rsidTr="00225C1B">
        <w:trPr>
          <w:trHeight w:val="397"/>
        </w:trPr>
        <w:tc>
          <w:tcPr>
            <w:tcW w:w="9350" w:type="dxa"/>
            <w:gridSpan w:val="2"/>
            <w:shd w:val="clear" w:color="auto" w:fill="auto"/>
            <w:vAlign w:val="center"/>
          </w:tcPr>
          <w:p w14:paraId="4A2CD3A3" w14:textId="77777777" w:rsidR="006A7629" w:rsidRPr="006A7629" w:rsidRDefault="006A7629" w:rsidP="00DF00BE">
            <w:pPr>
              <w:rPr>
                <w:rFonts w:ascii="Arial" w:hAnsi="Arial" w:cs="Arial"/>
                <w:lang w:val="en-US"/>
              </w:rPr>
            </w:pPr>
          </w:p>
        </w:tc>
      </w:tr>
      <w:tr w:rsidR="006A7629" w:rsidRPr="006A7629" w14:paraId="518DAC6B" w14:textId="77777777" w:rsidTr="006A7629">
        <w:trPr>
          <w:trHeight w:val="397"/>
        </w:trPr>
        <w:tc>
          <w:tcPr>
            <w:tcW w:w="9350" w:type="dxa"/>
            <w:gridSpan w:val="2"/>
            <w:shd w:val="clear" w:color="auto" w:fill="7CD4A8"/>
            <w:vAlign w:val="center"/>
          </w:tcPr>
          <w:p w14:paraId="437DF0DA" w14:textId="77777777" w:rsidR="006A7629" w:rsidRPr="006A7629" w:rsidRDefault="006A7629" w:rsidP="00DF00BE">
            <w:pPr>
              <w:keepNext/>
              <w:keepLines/>
              <w:spacing w:before="40"/>
              <w:jc w:val="center"/>
              <w:outlineLvl w:val="1"/>
              <w:rPr>
                <w:rFonts w:ascii="Arial" w:hAnsi="Arial" w:cs="Arial"/>
                <w:b/>
                <w:bCs/>
                <w:lang w:val="en-US"/>
              </w:rPr>
            </w:pPr>
            <w:bookmarkStart w:id="16" w:name="_Toc124261566"/>
            <w:bookmarkStart w:id="17" w:name="_Toc124429759"/>
            <w:r w:rsidRPr="006A7629">
              <w:rPr>
                <w:rFonts w:ascii="Arial" w:hAnsi="Arial" w:cs="Arial"/>
                <w:b/>
                <w:bCs/>
                <w:lang w:val="en-US"/>
              </w:rPr>
              <w:t>Section 4: Summary of pre-clinical safety data</w:t>
            </w:r>
            <w:bookmarkEnd w:id="16"/>
            <w:bookmarkEnd w:id="17"/>
          </w:p>
        </w:tc>
      </w:tr>
      <w:tr w:rsidR="006A7629" w:rsidRPr="006A7629" w14:paraId="31D4C484" w14:textId="77777777" w:rsidTr="00225C1B">
        <w:trPr>
          <w:trHeight w:val="397"/>
        </w:trPr>
        <w:tc>
          <w:tcPr>
            <w:tcW w:w="9350" w:type="dxa"/>
            <w:gridSpan w:val="2"/>
            <w:shd w:val="clear" w:color="auto" w:fill="auto"/>
            <w:vAlign w:val="center"/>
          </w:tcPr>
          <w:p w14:paraId="431C5AD0" w14:textId="77777777" w:rsidR="006A7629" w:rsidRPr="006A7629" w:rsidRDefault="006A7629" w:rsidP="00DF00BE">
            <w:pPr>
              <w:rPr>
                <w:rFonts w:ascii="Arial" w:hAnsi="Arial" w:cs="Arial"/>
                <w:color w:val="A6A6A6"/>
                <w:lang w:val="en-US"/>
              </w:rPr>
            </w:pPr>
          </w:p>
        </w:tc>
      </w:tr>
      <w:tr w:rsidR="006A7629" w:rsidRPr="006A7629" w14:paraId="3C3AFA9D" w14:textId="77777777" w:rsidTr="006A7629">
        <w:trPr>
          <w:trHeight w:val="397"/>
        </w:trPr>
        <w:tc>
          <w:tcPr>
            <w:tcW w:w="9350" w:type="dxa"/>
            <w:gridSpan w:val="2"/>
            <w:shd w:val="clear" w:color="auto" w:fill="D3F0E2"/>
            <w:vAlign w:val="center"/>
          </w:tcPr>
          <w:p w14:paraId="4A83C575" w14:textId="77777777" w:rsidR="006A7629" w:rsidRPr="006A7629" w:rsidRDefault="006A7629" w:rsidP="00DF00BE">
            <w:pPr>
              <w:keepNext/>
              <w:keepLines/>
              <w:spacing w:before="40"/>
              <w:jc w:val="center"/>
              <w:outlineLvl w:val="2"/>
              <w:rPr>
                <w:rFonts w:ascii="Arial" w:hAnsi="Arial" w:cs="Arial"/>
                <w:b/>
                <w:bCs/>
                <w:lang w:val="en-US"/>
              </w:rPr>
            </w:pPr>
            <w:bookmarkStart w:id="18" w:name="_Toc124261567"/>
            <w:bookmarkStart w:id="19" w:name="_Toc124429760"/>
            <w:r w:rsidRPr="006A7629">
              <w:rPr>
                <w:rFonts w:ascii="Arial" w:hAnsi="Arial" w:cs="Arial"/>
                <w:b/>
                <w:bCs/>
                <w:lang w:val="en-US"/>
              </w:rPr>
              <w:t>Section 4.1: Single-dose studies</w:t>
            </w:r>
            <w:bookmarkEnd w:id="18"/>
            <w:bookmarkEnd w:id="19"/>
          </w:p>
        </w:tc>
      </w:tr>
      <w:tr w:rsidR="006A7629" w:rsidRPr="006A7629" w14:paraId="351BB45D" w14:textId="77777777" w:rsidTr="00225C1B">
        <w:trPr>
          <w:trHeight w:val="397"/>
        </w:trPr>
        <w:tc>
          <w:tcPr>
            <w:tcW w:w="9350" w:type="dxa"/>
            <w:gridSpan w:val="2"/>
            <w:shd w:val="clear" w:color="auto" w:fill="auto"/>
            <w:vAlign w:val="center"/>
          </w:tcPr>
          <w:p w14:paraId="3DAD1C19" w14:textId="77777777" w:rsidR="006A7629" w:rsidRPr="006A7629" w:rsidRDefault="006A7629" w:rsidP="00DF00BE">
            <w:pPr>
              <w:rPr>
                <w:rFonts w:ascii="Arial" w:hAnsi="Arial" w:cs="Arial"/>
                <w:lang w:val="en-US"/>
              </w:rPr>
            </w:pPr>
          </w:p>
        </w:tc>
      </w:tr>
      <w:tr w:rsidR="006A7629" w:rsidRPr="006A7629" w14:paraId="5E4EFC55" w14:textId="77777777" w:rsidTr="006A7629">
        <w:trPr>
          <w:trHeight w:val="397"/>
        </w:trPr>
        <w:tc>
          <w:tcPr>
            <w:tcW w:w="9350" w:type="dxa"/>
            <w:gridSpan w:val="2"/>
            <w:shd w:val="clear" w:color="auto" w:fill="D3F0E2"/>
            <w:vAlign w:val="center"/>
          </w:tcPr>
          <w:p w14:paraId="02E31FFE" w14:textId="77777777" w:rsidR="006A7629" w:rsidRPr="006A7629" w:rsidRDefault="006A7629" w:rsidP="00DF00BE">
            <w:pPr>
              <w:keepNext/>
              <w:keepLines/>
              <w:spacing w:before="40"/>
              <w:jc w:val="center"/>
              <w:outlineLvl w:val="2"/>
              <w:rPr>
                <w:rFonts w:ascii="Arial" w:hAnsi="Arial" w:cs="Arial"/>
                <w:b/>
                <w:bCs/>
                <w:color w:val="729928"/>
                <w:lang w:val="en-US"/>
              </w:rPr>
            </w:pPr>
            <w:bookmarkStart w:id="20" w:name="_Toc124261568"/>
            <w:bookmarkStart w:id="21" w:name="_Toc124429761"/>
            <w:r w:rsidRPr="006A7629">
              <w:rPr>
                <w:rFonts w:ascii="Arial" w:hAnsi="Arial" w:cs="Arial"/>
                <w:b/>
                <w:bCs/>
                <w:lang w:val="en-US"/>
              </w:rPr>
              <w:t>Section 4.2: Repeated-dose studies</w:t>
            </w:r>
            <w:bookmarkEnd w:id="20"/>
            <w:bookmarkEnd w:id="21"/>
          </w:p>
        </w:tc>
      </w:tr>
      <w:tr w:rsidR="006A7629" w:rsidRPr="006A7629" w14:paraId="22E131D4" w14:textId="77777777" w:rsidTr="00225C1B">
        <w:trPr>
          <w:trHeight w:val="397"/>
        </w:trPr>
        <w:tc>
          <w:tcPr>
            <w:tcW w:w="9350" w:type="dxa"/>
            <w:gridSpan w:val="2"/>
            <w:shd w:val="clear" w:color="auto" w:fill="auto"/>
            <w:vAlign w:val="center"/>
          </w:tcPr>
          <w:p w14:paraId="17333767" w14:textId="77777777" w:rsidR="006A7629" w:rsidRPr="006A7629" w:rsidRDefault="006A7629" w:rsidP="00DF00BE">
            <w:pPr>
              <w:rPr>
                <w:rFonts w:ascii="Arial" w:hAnsi="Arial" w:cs="Arial"/>
                <w:lang w:val="en-US"/>
              </w:rPr>
            </w:pPr>
          </w:p>
        </w:tc>
      </w:tr>
      <w:tr w:rsidR="006A7629" w:rsidRPr="006A7629" w14:paraId="47AC1D97" w14:textId="77777777" w:rsidTr="006A7629">
        <w:trPr>
          <w:trHeight w:val="397"/>
        </w:trPr>
        <w:tc>
          <w:tcPr>
            <w:tcW w:w="9350" w:type="dxa"/>
            <w:gridSpan w:val="2"/>
            <w:shd w:val="clear" w:color="auto" w:fill="7CD4A8"/>
            <w:vAlign w:val="center"/>
          </w:tcPr>
          <w:p w14:paraId="34414977" w14:textId="77777777" w:rsidR="006A7629" w:rsidRPr="006A7629" w:rsidRDefault="006A7629" w:rsidP="00DF00BE">
            <w:pPr>
              <w:keepNext/>
              <w:keepLines/>
              <w:spacing w:before="40"/>
              <w:jc w:val="center"/>
              <w:outlineLvl w:val="1"/>
              <w:rPr>
                <w:rFonts w:ascii="Arial" w:hAnsi="Arial" w:cs="Arial"/>
                <w:b/>
                <w:bCs/>
                <w:color w:val="729928"/>
                <w:lang w:val="en-US"/>
              </w:rPr>
            </w:pPr>
            <w:bookmarkStart w:id="22" w:name="_Toc124261569"/>
            <w:bookmarkStart w:id="23" w:name="_Toc124429762"/>
            <w:r w:rsidRPr="006A7629">
              <w:rPr>
                <w:rFonts w:ascii="Arial" w:hAnsi="Arial" w:cs="Arial"/>
                <w:b/>
                <w:bCs/>
                <w:lang w:val="en-US"/>
              </w:rPr>
              <w:t>Section 5: Overall synthesis and summary of evidence and risk management</w:t>
            </w:r>
            <w:bookmarkEnd w:id="22"/>
            <w:bookmarkEnd w:id="23"/>
          </w:p>
        </w:tc>
      </w:tr>
      <w:tr w:rsidR="006A7629" w:rsidRPr="006A7629" w14:paraId="3764A1CF" w14:textId="77777777" w:rsidTr="00225C1B">
        <w:trPr>
          <w:trHeight w:val="397"/>
        </w:trPr>
        <w:tc>
          <w:tcPr>
            <w:tcW w:w="9350" w:type="dxa"/>
            <w:gridSpan w:val="2"/>
            <w:shd w:val="clear" w:color="auto" w:fill="auto"/>
            <w:vAlign w:val="center"/>
          </w:tcPr>
          <w:p w14:paraId="30F80F03" w14:textId="77777777" w:rsidR="006A7629" w:rsidRPr="006A7629" w:rsidRDefault="006A7629" w:rsidP="00DF00BE">
            <w:pPr>
              <w:rPr>
                <w:rFonts w:ascii="Arial" w:hAnsi="Arial" w:cs="Arial"/>
                <w:lang w:val="en-US"/>
              </w:rPr>
            </w:pPr>
          </w:p>
        </w:tc>
      </w:tr>
    </w:tbl>
    <w:p w14:paraId="2AA05320" w14:textId="77777777" w:rsidR="006A7629" w:rsidRPr="006A7629" w:rsidRDefault="006A7629" w:rsidP="00DF00BE">
      <w:pPr>
        <w:spacing w:after="160"/>
        <w:rPr>
          <w:rFonts w:ascii="Arial" w:eastAsia="Times New Roman" w:hAnsi="Arial" w:cs="Arial"/>
          <w:sz w:val="20"/>
          <w:szCs w:val="20"/>
          <w:lang w:val="en-US"/>
        </w:rPr>
      </w:pPr>
    </w:p>
    <w:tbl>
      <w:tblPr>
        <w:tblStyle w:val="TableGrid4"/>
        <w:tblW w:w="0" w:type="auto"/>
        <w:tblLook w:val="04A0" w:firstRow="1" w:lastRow="0" w:firstColumn="1" w:lastColumn="0" w:noHBand="0" w:noVBand="1"/>
      </w:tblPr>
      <w:tblGrid>
        <w:gridCol w:w="9350"/>
      </w:tblGrid>
      <w:tr w:rsidR="006A7629" w:rsidRPr="006A7629" w14:paraId="4C6AF9BC" w14:textId="77777777" w:rsidTr="006A7629">
        <w:trPr>
          <w:trHeight w:val="397"/>
        </w:trPr>
        <w:tc>
          <w:tcPr>
            <w:tcW w:w="9350" w:type="dxa"/>
            <w:shd w:val="clear" w:color="auto" w:fill="7CD4A8"/>
            <w:vAlign w:val="center"/>
          </w:tcPr>
          <w:p w14:paraId="63A1ACB1" w14:textId="77777777" w:rsidR="006A7629" w:rsidRPr="006A7629" w:rsidRDefault="006A7629" w:rsidP="00DF00BE">
            <w:pPr>
              <w:keepNext/>
              <w:keepLines/>
              <w:spacing w:before="40"/>
              <w:jc w:val="center"/>
              <w:outlineLvl w:val="1"/>
              <w:rPr>
                <w:rFonts w:ascii="Arial" w:hAnsi="Arial" w:cs="Arial"/>
                <w:b/>
                <w:bCs/>
                <w:color w:val="729928"/>
                <w:lang w:val="en-US"/>
              </w:rPr>
            </w:pPr>
            <w:bookmarkStart w:id="24" w:name="_Toc124261570"/>
            <w:bookmarkStart w:id="25" w:name="_Toc124429763"/>
            <w:r w:rsidRPr="006A7629">
              <w:rPr>
                <w:rFonts w:ascii="Arial" w:hAnsi="Arial" w:cs="Arial"/>
                <w:b/>
                <w:bCs/>
                <w:lang w:val="en-US"/>
              </w:rPr>
              <w:t>References</w:t>
            </w:r>
            <w:bookmarkEnd w:id="24"/>
            <w:bookmarkEnd w:id="25"/>
          </w:p>
        </w:tc>
      </w:tr>
      <w:tr w:rsidR="006A7629" w:rsidRPr="006A7629" w14:paraId="53C35BF3" w14:textId="77777777" w:rsidTr="006A7629">
        <w:trPr>
          <w:trHeight w:val="397"/>
        </w:trPr>
        <w:tc>
          <w:tcPr>
            <w:tcW w:w="9350" w:type="dxa"/>
            <w:shd w:val="clear" w:color="auto" w:fill="FFFFFF"/>
            <w:vAlign w:val="center"/>
          </w:tcPr>
          <w:p w14:paraId="3EFB8FAB" w14:textId="77777777" w:rsidR="006A7629" w:rsidRPr="006A7629" w:rsidRDefault="006A7629" w:rsidP="00DF00BE">
            <w:pPr>
              <w:rPr>
                <w:rFonts w:ascii="Arial" w:hAnsi="Arial" w:cs="Arial"/>
                <w:lang w:val="en-US"/>
              </w:rPr>
            </w:pPr>
          </w:p>
        </w:tc>
      </w:tr>
    </w:tbl>
    <w:p w14:paraId="08AB6866" w14:textId="77777777" w:rsidR="006A7629" w:rsidRPr="006A7629" w:rsidRDefault="006A7629" w:rsidP="00DF00BE">
      <w:pPr>
        <w:rPr>
          <w:rFonts w:ascii="Arial" w:eastAsia="Times New Roman" w:hAnsi="Arial" w:cs="Arial"/>
          <w:sz w:val="20"/>
          <w:szCs w:val="20"/>
          <w:lang w:val="en-US"/>
        </w:rPr>
      </w:pPr>
    </w:p>
    <w:sectPr w:rsidR="006A7629" w:rsidRPr="006A7629" w:rsidSect="00DA112A">
      <w:headerReference w:type="default" r:id="rId20"/>
      <w:footerReference w:type="first" r:id="rId2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4818" w14:textId="77777777" w:rsidR="00420F27" w:rsidRDefault="00420F27" w:rsidP="00DA6F0B">
      <w:r>
        <w:separator/>
      </w:r>
    </w:p>
  </w:endnote>
  <w:endnote w:type="continuationSeparator" w:id="0">
    <w:p w14:paraId="50B75C19" w14:textId="77777777" w:rsidR="00420F27" w:rsidRDefault="00420F27" w:rsidP="00DA6F0B">
      <w:r>
        <w:continuationSeparator/>
      </w:r>
    </w:p>
  </w:endnote>
  <w:endnote w:type="continuationNotice" w:id="1">
    <w:p w14:paraId="47E197F8" w14:textId="77777777" w:rsidR="00420F27" w:rsidRDefault="00420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UniversLTStd-BoldObl">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C7B" w14:textId="77777777" w:rsidR="00380DE0" w:rsidRDefault="0038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05058410"/>
      <w:docPartObj>
        <w:docPartGallery w:val="Page Numbers (Bottom of Page)"/>
        <w:docPartUnique/>
      </w:docPartObj>
    </w:sdtPr>
    <w:sdtEndPr>
      <w:rPr>
        <w:noProof/>
        <w:sz w:val="20"/>
        <w:szCs w:val="20"/>
      </w:rPr>
    </w:sdtEndPr>
    <w:sdtContent>
      <w:p w14:paraId="22D82949" w14:textId="4C2FA429" w:rsidR="006A7629" w:rsidRPr="00FE6CAA" w:rsidRDefault="006A7629" w:rsidP="00AF6B1A">
        <w:pPr>
          <w:pStyle w:val="Footer"/>
          <w:tabs>
            <w:tab w:val="clear" w:pos="4680"/>
            <w:tab w:val="center" w:pos="5670"/>
          </w:tabs>
          <w:rPr>
            <w:rFonts w:ascii="Arial" w:hAnsi="Arial" w:cs="Arial"/>
            <w:sz w:val="20"/>
            <w:szCs w:val="20"/>
          </w:rPr>
        </w:pPr>
        <w:r>
          <w:rPr>
            <w:rFonts w:ascii="Arial" w:hAnsi="Arial" w:cs="Arial"/>
            <w:sz w:val="20"/>
            <w:szCs w:val="20"/>
          </w:rPr>
          <w:t>NTRC CRED template for Category 2 and 3 studies</w:t>
        </w:r>
        <w:r w:rsidRPr="00FE6CAA">
          <w:rPr>
            <w:rFonts w:ascii="Arial" w:hAnsi="Arial" w:cs="Arial"/>
            <w:sz w:val="20"/>
            <w:szCs w:val="20"/>
          </w:rPr>
          <w:tab/>
        </w:r>
        <w:r w:rsidRPr="00FE6CAA">
          <w:rPr>
            <w:rFonts w:ascii="Arial" w:hAnsi="Arial" w:cs="Arial"/>
            <w:sz w:val="20"/>
            <w:szCs w:val="20"/>
          </w:rPr>
          <w:tab/>
        </w:r>
        <w:r w:rsidRPr="00FE6CAA">
          <w:rPr>
            <w:rFonts w:ascii="Arial" w:hAnsi="Arial" w:cs="Arial"/>
            <w:sz w:val="20"/>
            <w:szCs w:val="20"/>
          </w:rPr>
          <w:fldChar w:fldCharType="begin"/>
        </w:r>
        <w:r w:rsidRPr="00FE6CAA">
          <w:rPr>
            <w:rFonts w:ascii="Arial" w:hAnsi="Arial" w:cs="Arial"/>
            <w:sz w:val="20"/>
            <w:szCs w:val="20"/>
          </w:rPr>
          <w:instrText xml:space="preserve"> PAGE   \* MERGEFORMAT </w:instrText>
        </w:r>
        <w:r w:rsidRPr="00FE6CAA">
          <w:rPr>
            <w:rFonts w:ascii="Arial" w:hAnsi="Arial" w:cs="Arial"/>
            <w:sz w:val="20"/>
            <w:szCs w:val="20"/>
          </w:rPr>
          <w:fldChar w:fldCharType="separate"/>
        </w:r>
        <w:r>
          <w:rPr>
            <w:rFonts w:ascii="Arial" w:hAnsi="Arial" w:cs="Arial"/>
            <w:noProof/>
            <w:sz w:val="20"/>
            <w:szCs w:val="20"/>
          </w:rPr>
          <w:t>1</w:t>
        </w:r>
        <w:r w:rsidRPr="00FE6CAA">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8377" w14:textId="2FC6A6B2" w:rsidR="006A7629" w:rsidRPr="00380DE0" w:rsidRDefault="006A7629">
    <w:pPr>
      <w:pStyle w:val="Footer"/>
      <w:rPr>
        <w:rFonts w:ascii="Arial" w:hAnsi="Arial" w:cs="Arial"/>
        <w:sz w:val="20"/>
        <w:szCs w:val="20"/>
        <w:lang w:val="en-CA"/>
      </w:rPr>
    </w:pPr>
    <w:r w:rsidRPr="00380DE0">
      <w:rPr>
        <w:rFonts w:ascii="Arial" w:hAnsi="Arial" w:cs="Arial"/>
        <w:sz w:val="20"/>
        <w:szCs w:val="20"/>
        <w:lang w:val="en-CA"/>
      </w:rPr>
      <w:t>CRED template for</w:t>
    </w:r>
    <w:r w:rsidR="00C94F30">
      <w:rPr>
        <w:rFonts w:ascii="Arial" w:hAnsi="Arial" w:cs="Arial"/>
        <w:sz w:val="20"/>
        <w:szCs w:val="20"/>
        <w:lang w:val="en-CA"/>
      </w:rPr>
      <w:t xml:space="preserve"> NTRC</w:t>
    </w:r>
    <w:r w:rsidRPr="00380DE0">
      <w:rPr>
        <w:rFonts w:ascii="Arial" w:hAnsi="Arial" w:cs="Arial"/>
        <w:sz w:val="20"/>
        <w:szCs w:val="20"/>
        <w:lang w:val="en-CA"/>
      </w:rPr>
      <w:t xml:space="preserve"> Category 2 and 3 studies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610291"/>
      <w:docPartObj>
        <w:docPartGallery w:val="Page Numbers (Bottom of Page)"/>
        <w:docPartUnique/>
      </w:docPartObj>
    </w:sdtPr>
    <w:sdtEndPr>
      <w:rPr>
        <w:rFonts w:ascii="Arial" w:hAnsi="Arial" w:cs="Arial"/>
        <w:noProof/>
        <w:sz w:val="20"/>
        <w:szCs w:val="20"/>
      </w:rPr>
    </w:sdtEndPr>
    <w:sdtContent>
      <w:p w14:paraId="17D21A05" w14:textId="326CB3DD" w:rsidR="006A7629" w:rsidRPr="00FE6CAA" w:rsidRDefault="00970AE5" w:rsidP="00970AE5">
        <w:pPr>
          <w:pStyle w:val="Footer"/>
          <w:jc w:val="right"/>
          <w:rPr>
            <w:rFonts w:ascii="Arial" w:hAnsi="Arial" w:cs="Arial"/>
            <w:sz w:val="20"/>
            <w:szCs w:val="20"/>
          </w:rPr>
        </w:pPr>
        <w:r w:rsidRPr="00970AE5">
          <w:rPr>
            <w:rFonts w:ascii="Arial" w:hAnsi="Arial" w:cs="Arial"/>
            <w:sz w:val="20"/>
            <w:szCs w:val="20"/>
          </w:rPr>
          <w:fldChar w:fldCharType="begin"/>
        </w:r>
        <w:r w:rsidRPr="00970AE5">
          <w:rPr>
            <w:rFonts w:ascii="Arial" w:hAnsi="Arial" w:cs="Arial"/>
            <w:sz w:val="20"/>
            <w:szCs w:val="20"/>
          </w:rPr>
          <w:instrText xml:space="preserve"> PAGE   \* MERGEFORMAT </w:instrText>
        </w:r>
        <w:r w:rsidRPr="00970AE5">
          <w:rPr>
            <w:rFonts w:ascii="Arial" w:hAnsi="Arial" w:cs="Arial"/>
            <w:sz w:val="20"/>
            <w:szCs w:val="20"/>
          </w:rPr>
          <w:fldChar w:fldCharType="separate"/>
        </w:r>
        <w:r w:rsidRPr="00970AE5">
          <w:rPr>
            <w:rFonts w:ascii="Arial" w:hAnsi="Arial" w:cs="Arial"/>
            <w:noProof/>
            <w:sz w:val="20"/>
            <w:szCs w:val="20"/>
          </w:rPr>
          <w:t>2</w:t>
        </w:r>
        <w:r w:rsidRPr="00970AE5">
          <w:rPr>
            <w:rFonts w:ascii="Arial" w:hAnsi="Arial" w:cs="Arial"/>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233427"/>
      <w:docPartObj>
        <w:docPartGallery w:val="Page Numbers (Bottom of Page)"/>
        <w:docPartUnique/>
      </w:docPartObj>
    </w:sdtPr>
    <w:sdtEndPr>
      <w:rPr>
        <w:noProof/>
      </w:rPr>
    </w:sdtEndPr>
    <w:sdtContent>
      <w:p w14:paraId="066B913D" w14:textId="554DD040" w:rsidR="00970AE5" w:rsidRDefault="00970A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F3E42F" w14:textId="0F8584D7" w:rsidR="00ED2B59" w:rsidRPr="008E082B" w:rsidRDefault="00ED2B59">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FE14" w14:textId="77777777" w:rsidR="00420F27" w:rsidRDefault="00420F27" w:rsidP="00DA6F0B">
      <w:r>
        <w:separator/>
      </w:r>
    </w:p>
  </w:footnote>
  <w:footnote w:type="continuationSeparator" w:id="0">
    <w:p w14:paraId="432F5DD3" w14:textId="77777777" w:rsidR="00420F27" w:rsidRDefault="00420F27" w:rsidP="00DA6F0B">
      <w:r>
        <w:continuationSeparator/>
      </w:r>
    </w:p>
  </w:footnote>
  <w:footnote w:type="continuationNotice" w:id="1">
    <w:p w14:paraId="2D7201A6" w14:textId="77777777" w:rsidR="00420F27" w:rsidRDefault="00420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BAD0" w14:textId="77777777" w:rsidR="00380DE0" w:rsidRDefault="00380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44C5" w14:textId="77777777" w:rsidR="006A7629" w:rsidRDefault="006A7629">
    <w:pPr>
      <w:pStyle w:val="Header"/>
    </w:pPr>
    <w:r>
      <w:rPr>
        <w:noProof/>
        <w:lang w:val="en-CA" w:eastAsia="en-CA"/>
      </w:rPr>
      <w:drawing>
        <wp:inline distT="0" distB="0" distL="0" distR="0" wp14:anchorId="5778085B" wp14:editId="32E56F2A">
          <wp:extent cx="1440000" cy="215521"/>
          <wp:effectExtent l="0" t="0" r="8255" b="0"/>
          <wp:docPr id="2" name="Picture 2"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80EA" w14:textId="77777777" w:rsidR="006A7629" w:rsidRDefault="006A7629">
    <w:pPr>
      <w:pStyle w:val="Header"/>
    </w:pPr>
    <w:r>
      <w:rPr>
        <w:noProof/>
        <w:lang w:val="en-CA" w:eastAsia="en-CA"/>
      </w:rPr>
      <w:drawing>
        <wp:inline distT="0" distB="0" distL="0" distR="0" wp14:anchorId="26E66B83" wp14:editId="70B73E7A">
          <wp:extent cx="1440000" cy="215521"/>
          <wp:effectExtent l="0" t="0" r="8255" b="0"/>
          <wp:docPr id="3" name="Picture 3"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68B7" w14:textId="77777777" w:rsidR="006A7629" w:rsidRDefault="006A7629" w:rsidP="008A1E0C">
    <w:pPr>
      <w:pStyle w:val="Footer"/>
    </w:pPr>
  </w:p>
  <w:p w14:paraId="1BFADCCC" w14:textId="77777777" w:rsidR="006A7629" w:rsidRDefault="006A7629" w:rsidP="00A117A0">
    <w:pPr>
      <w:pStyle w:val="Footer"/>
      <w:rPr>
        <w:b/>
      </w:rPr>
    </w:pPr>
    <w:r>
      <w:rPr>
        <w:noProof/>
        <w:lang w:val="en-CA" w:eastAsia="en-CA"/>
      </w:rPr>
      <w:drawing>
        <wp:inline distT="0" distB="0" distL="0" distR="0" wp14:anchorId="40E4CFDF" wp14:editId="25077A1A">
          <wp:extent cx="1440000" cy="215521"/>
          <wp:effectExtent l="0" t="0" r="8255" b="0"/>
          <wp:docPr id="22" name="Picture 22"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p w14:paraId="01F53DF1" w14:textId="77777777" w:rsidR="006A7629" w:rsidRPr="005B6037" w:rsidRDefault="006A7629" w:rsidP="00A117A0">
    <w:pPr>
      <w:pStyle w:val="Foo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08BC" w14:textId="0FD34A88" w:rsidR="00000000" w:rsidRPr="00DF5F33" w:rsidRDefault="00970AE5">
    <w:pPr>
      <w:pStyle w:val="Header"/>
      <w:rPr>
        <w:sz w:val="18"/>
      </w:rPr>
    </w:pPr>
    <w:r>
      <w:rPr>
        <w:noProof/>
        <w:lang w:val="en-CA" w:eastAsia="en-CA"/>
      </w:rPr>
      <w:drawing>
        <wp:inline distT="0" distB="0" distL="0" distR="0" wp14:anchorId="37DF0139" wp14:editId="013EBBEE">
          <wp:extent cx="1440000" cy="215521"/>
          <wp:effectExtent l="0" t="0" r="8255" b="0"/>
          <wp:docPr id="1" name="Picture 1"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p w14:paraId="7700E16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B5E"/>
    <w:multiLevelType w:val="hybridMultilevel"/>
    <w:tmpl w:val="857EB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664F6E"/>
    <w:multiLevelType w:val="hybridMultilevel"/>
    <w:tmpl w:val="4940A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B75D96"/>
    <w:multiLevelType w:val="hybridMultilevel"/>
    <w:tmpl w:val="93081878"/>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F818BA"/>
    <w:multiLevelType w:val="hybridMultilevel"/>
    <w:tmpl w:val="90547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841A1C"/>
    <w:multiLevelType w:val="hybridMultilevel"/>
    <w:tmpl w:val="B420BAD4"/>
    <w:lvl w:ilvl="0" w:tplc="CD0007F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CF574E"/>
    <w:multiLevelType w:val="hybridMultilevel"/>
    <w:tmpl w:val="29D65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2179E8"/>
    <w:multiLevelType w:val="hybridMultilevel"/>
    <w:tmpl w:val="005C0D6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360"/>
      </w:pPr>
      <w:rPr>
        <w:rFonts w:ascii="Courier New" w:hAnsi="Courier New" w:cs="Courier New"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54E32DF"/>
    <w:multiLevelType w:val="hybridMultilevel"/>
    <w:tmpl w:val="AB542C3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056067E0"/>
    <w:multiLevelType w:val="hybridMultilevel"/>
    <w:tmpl w:val="8DCC515E"/>
    <w:lvl w:ilvl="0" w:tplc="10090003">
      <w:start w:val="1"/>
      <w:numFmt w:val="bullet"/>
      <w:lvlText w:val="o"/>
      <w:lvlJc w:val="left"/>
      <w:pPr>
        <w:ind w:left="1692" w:hanging="360"/>
      </w:pPr>
      <w:rPr>
        <w:rFonts w:ascii="Courier New" w:hAnsi="Courier New" w:cs="Courier New" w:hint="default"/>
      </w:rPr>
    </w:lvl>
    <w:lvl w:ilvl="1" w:tplc="10090003">
      <w:start w:val="1"/>
      <w:numFmt w:val="bullet"/>
      <w:lvlText w:val="o"/>
      <w:lvlJc w:val="left"/>
      <w:pPr>
        <w:ind w:left="2412" w:hanging="360"/>
      </w:pPr>
      <w:rPr>
        <w:rFonts w:ascii="Courier New" w:hAnsi="Courier New" w:cs="Courier New" w:hint="default"/>
      </w:rPr>
    </w:lvl>
    <w:lvl w:ilvl="2" w:tplc="10090005" w:tentative="1">
      <w:start w:val="1"/>
      <w:numFmt w:val="bullet"/>
      <w:lvlText w:val=""/>
      <w:lvlJc w:val="left"/>
      <w:pPr>
        <w:ind w:left="3132" w:hanging="360"/>
      </w:pPr>
      <w:rPr>
        <w:rFonts w:ascii="Wingdings" w:hAnsi="Wingdings" w:hint="default"/>
      </w:rPr>
    </w:lvl>
    <w:lvl w:ilvl="3" w:tplc="10090001" w:tentative="1">
      <w:start w:val="1"/>
      <w:numFmt w:val="bullet"/>
      <w:lvlText w:val=""/>
      <w:lvlJc w:val="left"/>
      <w:pPr>
        <w:ind w:left="3852" w:hanging="360"/>
      </w:pPr>
      <w:rPr>
        <w:rFonts w:ascii="Symbol" w:hAnsi="Symbol" w:hint="default"/>
      </w:rPr>
    </w:lvl>
    <w:lvl w:ilvl="4" w:tplc="10090003" w:tentative="1">
      <w:start w:val="1"/>
      <w:numFmt w:val="bullet"/>
      <w:lvlText w:val="o"/>
      <w:lvlJc w:val="left"/>
      <w:pPr>
        <w:ind w:left="4572" w:hanging="360"/>
      </w:pPr>
      <w:rPr>
        <w:rFonts w:ascii="Courier New" w:hAnsi="Courier New" w:cs="Courier New" w:hint="default"/>
      </w:rPr>
    </w:lvl>
    <w:lvl w:ilvl="5" w:tplc="10090005" w:tentative="1">
      <w:start w:val="1"/>
      <w:numFmt w:val="bullet"/>
      <w:lvlText w:val=""/>
      <w:lvlJc w:val="left"/>
      <w:pPr>
        <w:ind w:left="5292" w:hanging="360"/>
      </w:pPr>
      <w:rPr>
        <w:rFonts w:ascii="Wingdings" w:hAnsi="Wingdings" w:hint="default"/>
      </w:rPr>
    </w:lvl>
    <w:lvl w:ilvl="6" w:tplc="10090001" w:tentative="1">
      <w:start w:val="1"/>
      <w:numFmt w:val="bullet"/>
      <w:lvlText w:val=""/>
      <w:lvlJc w:val="left"/>
      <w:pPr>
        <w:ind w:left="6012" w:hanging="360"/>
      </w:pPr>
      <w:rPr>
        <w:rFonts w:ascii="Symbol" w:hAnsi="Symbol" w:hint="default"/>
      </w:rPr>
    </w:lvl>
    <w:lvl w:ilvl="7" w:tplc="10090003" w:tentative="1">
      <w:start w:val="1"/>
      <w:numFmt w:val="bullet"/>
      <w:lvlText w:val="o"/>
      <w:lvlJc w:val="left"/>
      <w:pPr>
        <w:ind w:left="6732" w:hanging="360"/>
      </w:pPr>
      <w:rPr>
        <w:rFonts w:ascii="Courier New" w:hAnsi="Courier New" w:cs="Courier New" w:hint="default"/>
      </w:rPr>
    </w:lvl>
    <w:lvl w:ilvl="8" w:tplc="10090005" w:tentative="1">
      <w:start w:val="1"/>
      <w:numFmt w:val="bullet"/>
      <w:lvlText w:val=""/>
      <w:lvlJc w:val="left"/>
      <w:pPr>
        <w:ind w:left="7452" w:hanging="360"/>
      </w:pPr>
      <w:rPr>
        <w:rFonts w:ascii="Wingdings" w:hAnsi="Wingdings" w:hint="default"/>
      </w:rPr>
    </w:lvl>
  </w:abstractNum>
  <w:abstractNum w:abstractNumId="9" w15:restartNumberingAfterBreak="0">
    <w:nsid w:val="06DF4A07"/>
    <w:multiLevelType w:val="hybridMultilevel"/>
    <w:tmpl w:val="0D2EF042"/>
    <w:lvl w:ilvl="0" w:tplc="CAE6787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9693749"/>
    <w:multiLevelType w:val="hybridMultilevel"/>
    <w:tmpl w:val="5A70E822"/>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09B5172E"/>
    <w:multiLevelType w:val="hybridMultilevel"/>
    <w:tmpl w:val="471C645E"/>
    <w:lvl w:ilvl="0" w:tplc="E0C225C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AED5AE0"/>
    <w:multiLevelType w:val="hybridMultilevel"/>
    <w:tmpl w:val="3040591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3" w15:restartNumberingAfterBreak="0">
    <w:nsid w:val="0BB37342"/>
    <w:multiLevelType w:val="hybridMultilevel"/>
    <w:tmpl w:val="BBAAF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CA96087"/>
    <w:multiLevelType w:val="hybridMultilevel"/>
    <w:tmpl w:val="D088B1E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3">
      <w:start w:val="1"/>
      <w:numFmt w:val="bullet"/>
      <w:lvlText w:val="o"/>
      <w:lvlJc w:val="left"/>
      <w:pPr>
        <w:ind w:left="2880" w:hanging="360"/>
      </w:pPr>
      <w:rPr>
        <w:rFonts w:ascii="Courier New" w:hAnsi="Courier New" w:cs="Courier New" w:hint="default"/>
      </w:rPr>
    </w:lvl>
    <w:lvl w:ilvl="4" w:tplc="10090005">
      <w:start w:val="1"/>
      <w:numFmt w:val="bullet"/>
      <w:lvlText w:val=""/>
      <w:lvlJc w:val="left"/>
      <w:pPr>
        <w:ind w:left="3600" w:hanging="360"/>
      </w:pPr>
      <w:rPr>
        <w:rFonts w:ascii="Wingdings" w:hAnsi="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CB40DFD"/>
    <w:multiLevelType w:val="hybridMultilevel"/>
    <w:tmpl w:val="8C0E609A"/>
    <w:lvl w:ilvl="0" w:tplc="10090003">
      <w:start w:val="1"/>
      <w:numFmt w:val="bullet"/>
      <w:lvlText w:val="o"/>
      <w:lvlJc w:val="left"/>
      <w:pPr>
        <w:ind w:left="1146" w:hanging="360"/>
      </w:pPr>
      <w:rPr>
        <w:rFonts w:ascii="Courier New" w:hAnsi="Courier New" w:cs="Courier New"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0CD61D19"/>
    <w:multiLevelType w:val="hybridMultilevel"/>
    <w:tmpl w:val="1116F8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1D372B"/>
    <w:multiLevelType w:val="hybridMultilevel"/>
    <w:tmpl w:val="593A87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0D3E35AE"/>
    <w:multiLevelType w:val="hybridMultilevel"/>
    <w:tmpl w:val="31C489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D6175F4"/>
    <w:multiLevelType w:val="hybridMultilevel"/>
    <w:tmpl w:val="0DBAE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0E9E06FC"/>
    <w:multiLevelType w:val="hybridMultilevel"/>
    <w:tmpl w:val="42B0C1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0F276BC3"/>
    <w:multiLevelType w:val="hybridMultilevel"/>
    <w:tmpl w:val="D4A8D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0FAA2E41"/>
    <w:multiLevelType w:val="hybridMultilevel"/>
    <w:tmpl w:val="B020693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0FBF47B9"/>
    <w:multiLevelType w:val="hybridMultilevel"/>
    <w:tmpl w:val="B3706674"/>
    <w:lvl w:ilvl="0" w:tplc="10090001">
      <w:start w:val="1"/>
      <w:numFmt w:val="bullet"/>
      <w:lvlText w:val=""/>
      <w:lvlJc w:val="left"/>
      <w:pPr>
        <w:ind w:left="654" w:hanging="360"/>
      </w:pPr>
      <w:rPr>
        <w:rFonts w:ascii="Symbol" w:hAnsi="Symbol" w:hint="default"/>
      </w:rPr>
    </w:lvl>
    <w:lvl w:ilvl="1" w:tplc="10090003" w:tentative="1">
      <w:start w:val="1"/>
      <w:numFmt w:val="bullet"/>
      <w:lvlText w:val="o"/>
      <w:lvlJc w:val="left"/>
      <w:pPr>
        <w:ind w:left="1374" w:hanging="360"/>
      </w:pPr>
      <w:rPr>
        <w:rFonts w:ascii="Courier New" w:hAnsi="Courier New" w:cs="Courier New" w:hint="default"/>
      </w:rPr>
    </w:lvl>
    <w:lvl w:ilvl="2" w:tplc="10090005" w:tentative="1">
      <w:start w:val="1"/>
      <w:numFmt w:val="bullet"/>
      <w:lvlText w:val=""/>
      <w:lvlJc w:val="left"/>
      <w:pPr>
        <w:ind w:left="2094" w:hanging="360"/>
      </w:pPr>
      <w:rPr>
        <w:rFonts w:ascii="Wingdings" w:hAnsi="Wingdings" w:hint="default"/>
      </w:rPr>
    </w:lvl>
    <w:lvl w:ilvl="3" w:tplc="10090001" w:tentative="1">
      <w:start w:val="1"/>
      <w:numFmt w:val="bullet"/>
      <w:lvlText w:val=""/>
      <w:lvlJc w:val="left"/>
      <w:pPr>
        <w:ind w:left="2814" w:hanging="360"/>
      </w:pPr>
      <w:rPr>
        <w:rFonts w:ascii="Symbol" w:hAnsi="Symbol" w:hint="default"/>
      </w:rPr>
    </w:lvl>
    <w:lvl w:ilvl="4" w:tplc="10090003" w:tentative="1">
      <w:start w:val="1"/>
      <w:numFmt w:val="bullet"/>
      <w:lvlText w:val="o"/>
      <w:lvlJc w:val="left"/>
      <w:pPr>
        <w:ind w:left="3534" w:hanging="360"/>
      </w:pPr>
      <w:rPr>
        <w:rFonts w:ascii="Courier New" w:hAnsi="Courier New" w:cs="Courier New" w:hint="default"/>
      </w:rPr>
    </w:lvl>
    <w:lvl w:ilvl="5" w:tplc="10090005" w:tentative="1">
      <w:start w:val="1"/>
      <w:numFmt w:val="bullet"/>
      <w:lvlText w:val=""/>
      <w:lvlJc w:val="left"/>
      <w:pPr>
        <w:ind w:left="4254" w:hanging="360"/>
      </w:pPr>
      <w:rPr>
        <w:rFonts w:ascii="Wingdings" w:hAnsi="Wingdings" w:hint="default"/>
      </w:rPr>
    </w:lvl>
    <w:lvl w:ilvl="6" w:tplc="10090001" w:tentative="1">
      <w:start w:val="1"/>
      <w:numFmt w:val="bullet"/>
      <w:lvlText w:val=""/>
      <w:lvlJc w:val="left"/>
      <w:pPr>
        <w:ind w:left="4974" w:hanging="360"/>
      </w:pPr>
      <w:rPr>
        <w:rFonts w:ascii="Symbol" w:hAnsi="Symbol" w:hint="default"/>
      </w:rPr>
    </w:lvl>
    <w:lvl w:ilvl="7" w:tplc="10090003" w:tentative="1">
      <w:start w:val="1"/>
      <w:numFmt w:val="bullet"/>
      <w:lvlText w:val="o"/>
      <w:lvlJc w:val="left"/>
      <w:pPr>
        <w:ind w:left="5694" w:hanging="360"/>
      </w:pPr>
      <w:rPr>
        <w:rFonts w:ascii="Courier New" w:hAnsi="Courier New" w:cs="Courier New" w:hint="default"/>
      </w:rPr>
    </w:lvl>
    <w:lvl w:ilvl="8" w:tplc="10090005" w:tentative="1">
      <w:start w:val="1"/>
      <w:numFmt w:val="bullet"/>
      <w:lvlText w:val=""/>
      <w:lvlJc w:val="left"/>
      <w:pPr>
        <w:ind w:left="6414" w:hanging="360"/>
      </w:pPr>
      <w:rPr>
        <w:rFonts w:ascii="Wingdings" w:hAnsi="Wingdings" w:hint="default"/>
      </w:rPr>
    </w:lvl>
  </w:abstractNum>
  <w:abstractNum w:abstractNumId="24" w15:restartNumberingAfterBreak="0">
    <w:nsid w:val="109F5BFC"/>
    <w:multiLevelType w:val="hybridMultilevel"/>
    <w:tmpl w:val="319CA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271296B"/>
    <w:multiLevelType w:val="hybridMultilevel"/>
    <w:tmpl w:val="7062BCCA"/>
    <w:lvl w:ilvl="0" w:tplc="45F06D5C">
      <w:start w:val="1"/>
      <w:numFmt w:val="bullet"/>
      <w:lvlText w:val=""/>
      <w:lvlJc w:val="left"/>
      <w:pPr>
        <w:ind w:left="720" w:hanging="360"/>
      </w:pPr>
      <w:rPr>
        <w:rFonts w:ascii="Symbol" w:hAnsi="Symbol" w:hint="default"/>
        <w:color w:val="auto"/>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3597183"/>
    <w:multiLevelType w:val="hybridMultilevel"/>
    <w:tmpl w:val="E194A42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39B5E22"/>
    <w:multiLevelType w:val="hybridMultilevel"/>
    <w:tmpl w:val="FEAEE1D0"/>
    <w:lvl w:ilvl="0" w:tplc="10090001">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13A00375"/>
    <w:multiLevelType w:val="hybridMultilevel"/>
    <w:tmpl w:val="55668496"/>
    <w:lvl w:ilvl="0" w:tplc="656A125A">
      <w:start w:val="1"/>
      <w:numFmt w:val="bullet"/>
      <w:lvlText w:val="•"/>
      <w:lvlJc w:val="left"/>
      <w:pPr>
        <w:tabs>
          <w:tab w:val="num" w:pos="720"/>
        </w:tabs>
        <w:ind w:left="720" w:hanging="360"/>
      </w:pPr>
      <w:rPr>
        <w:rFonts w:ascii="Arial" w:hAnsi="Arial" w:hint="default"/>
      </w:rPr>
    </w:lvl>
    <w:lvl w:ilvl="1" w:tplc="5DC02510">
      <w:start w:val="1"/>
      <w:numFmt w:val="bullet"/>
      <w:lvlText w:val="•"/>
      <w:lvlJc w:val="left"/>
      <w:pPr>
        <w:tabs>
          <w:tab w:val="num" w:pos="1440"/>
        </w:tabs>
        <w:ind w:left="1440" w:hanging="360"/>
      </w:pPr>
      <w:rPr>
        <w:rFonts w:ascii="Arial" w:hAnsi="Arial" w:hint="default"/>
      </w:rPr>
    </w:lvl>
    <w:lvl w:ilvl="2" w:tplc="2F74FDFA" w:tentative="1">
      <w:start w:val="1"/>
      <w:numFmt w:val="bullet"/>
      <w:lvlText w:val="•"/>
      <w:lvlJc w:val="left"/>
      <w:pPr>
        <w:tabs>
          <w:tab w:val="num" w:pos="2160"/>
        </w:tabs>
        <w:ind w:left="2160" w:hanging="360"/>
      </w:pPr>
      <w:rPr>
        <w:rFonts w:ascii="Arial" w:hAnsi="Arial" w:hint="default"/>
      </w:rPr>
    </w:lvl>
    <w:lvl w:ilvl="3" w:tplc="EC54D59C" w:tentative="1">
      <w:start w:val="1"/>
      <w:numFmt w:val="bullet"/>
      <w:lvlText w:val="•"/>
      <w:lvlJc w:val="left"/>
      <w:pPr>
        <w:tabs>
          <w:tab w:val="num" w:pos="2880"/>
        </w:tabs>
        <w:ind w:left="2880" w:hanging="360"/>
      </w:pPr>
      <w:rPr>
        <w:rFonts w:ascii="Arial" w:hAnsi="Arial" w:hint="default"/>
      </w:rPr>
    </w:lvl>
    <w:lvl w:ilvl="4" w:tplc="4DEA9F58" w:tentative="1">
      <w:start w:val="1"/>
      <w:numFmt w:val="bullet"/>
      <w:lvlText w:val="•"/>
      <w:lvlJc w:val="left"/>
      <w:pPr>
        <w:tabs>
          <w:tab w:val="num" w:pos="3600"/>
        </w:tabs>
        <w:ind w:left="3600" w:hanging="360"/>
      </w:pPr>
      <w:rPr>
        <w:rFonts w:ascii="Arial" w:hAnsi="Arial" w:hint="default"/>
      </w:rPr>
    </w:lvl>
    <w:lvl w:ilvl="5" w:tplc="9430A400" w:tentative="1">
      <w:start w:val="1"/>
      <w:numFmt w:val="bullet"/>
      <w:lvlText w:val="•"/>
      <w:lvlJc w:val="left"/>
      <w:pPr>
        <w:tabs>
          <w:tab w:val="num" w:pos="4320"/>
        </w:tabs>
        <w:ind w:left="4320" w:hanging="360"/>
      </w:pPr>
      <w:rPr>
        <w:rFonts w:ascii="Arial" w:hAnsi="Arial" w:hint="default"/>
      </w:rPr>
    </w:lvl>
    <w:lvl w:ilvl="6" w:tplc="FC70F304" w:tentative="1">
      <w:start w:val="1"/>
      <w:numFmt w:val="bullet"/>
      <w:lvlText w:val="•"/>
      <w:lvlJc w:val="left"/>
      <w:pPr>
        <w:tabs>
          <w:tab w:val="num" w:pos="5040"/>
        </w:tabs>
        <w:ind w:left="5040" w:hanging="360"/>
      </w:pPr>
      <w:rPr>
        <w:rFonts w:ascii="Arial" w:hAnsi="Arial" w:hint="default"/>
      </w:rPr>
    </w:lvl>
    <w:lvl w:ilvl="7" w:tplc="7AB26352" w:tentative="1">
      <w:start w:val="1"/>
      <w:numFmt w:val="bullet"/>
      <w:lvlText w:val="•"/>
      <w:lvlJc w:val="left"/>
      <w:pPr>
        <w:tabs>
          <w:tab w:val="num" w:pos="5760"/>
        </w:tabs>
        <w:ind w:left="5760" w:hanging="360"/>
      </w:pPr>
      <w:rPr>
        <w:rFonts w:ascii="Arial" w:hAnsi="Arial" w:hint="default"/>
      </w:rPr>
    </w:lvl>
    <w:lvl w:ilvl="8" w:tplc="C434A1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3F5401D"/>
    <w:multiLevelType w:val="hybridMultilevel"/>
    <w:tmpl w:val="A3AEE070"/>
    <w:lvl w:ilvl="0" w:tplc="10090001">
      <w:start w:val="1"/>
      <w:numFmt w:val="bullet"/>
      <w:lvlText w:val=""/>
      <w:lvlJc w:val="left"/>
      <w:pPr>
        <w:ind w:left="720" w:hanging="360"/>
      </w:pPr>
      <w:rPr>
        <w:rFonts w:ascii="Symbol" w:hAnsi="Symbol" w:hint="default"/>
        <w:color w:val="auto"/>
      </w:rPr>
    </w:lvl>
    <w:lvl w:ilvl="1" w:tplc="A2B44E5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14007E77"/>
    <w:multiLevelType w:val="hybridMultilevel"/>
    <w:tmpl w:val="6658D7F2"/>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14E120E8"/>
    <w:multiLevelType w:val="hybridMultilevel"/>
    <w:tmpl w:val="23885E48"/>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32" w15:restartNumberingAfterBreak="0">
    <w:nsid w:val="16266AA1"/>
    <w:multiLevelType w:val="hybridMultilevel"/>
    <w:tmpl w:val="061A848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16270F32"/>
    <w:multiLevelType w:val="hybridMultilevel"/>
    <w:tmpl w:val="3D8E0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1733424E"/>
    <w:multiLevelType w:val="hybridMultilevel"/>
    <w:tmpl w:val="DC3EB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173C16E3"/>
    <w:multiLevelType w:val="hybridMultilevel"/>
    <w:tmpl w:val="4C328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18105A28"/>
    <w:multiLevelType w:val="hybridMultilevel"/>
    <w:tmpl w:val="E0968D20"/>
    <w:lvl w:ilvl="0" w:tplc="10090001">
      <w:start w:val="1"/>
      <w:numFmt w:val="bullet"/>
      <w:lvlText w:val=""/>
      <w:lvlJc w:val="left"/>
      <w:pPr>
        <w:ind w:left="1119" w:hanging="360"/>
      </w:pPr>
      <w:rPr>
        <w:rFonts w:ascii="Symbol" w:hAnsi="Symbol" w:hint="default"/>
      </w:rPr>
    </w:lvl>
    <w:lvl w:ilvl="1" w:tplc="10090003" w:tentative="1">
      <w:start w:val="1"/>
      <w:numFmt w:val="bullet"/>
      <w:lvlText w:val="o"/>
      <w:lvlJc w:val="left"/>
      <w:pPr>
        <w:ind w:left="1839" w:hanging="360"/>
      </w:pPr>
      <w:rPr>
        <w:rFonts w:ascii="Courier New" w:hAnsi="Courier New" w:cs="Courier New" w:hint="default"/>
      </w:rPr>
    </w:lvl>
    <w:lvl w:ilvl="2" w:tplc="10090005" w:tentative="1">
      <w:start w:val="1"/>
      <w:numFmt w:val="bullet"/>
      <w:lvlText w:val=""/>
      <w:lvlJc w:val="left"/>
      <w:pPr>
        <w:ind w:left="2559" w:hanging="360"/>
      </w:pPr>
      <w:rPr>
        <w:rFonts w:ascii="Wingdings" w:hAnsi="Wingdings" w:hint="default"/>
      </w:rPr>
    </w:lvl>
    <w:lvl w:ilvl="3" w:tplc="10090001" w:tentative="1">
      <w:start w:val="1"/>
      <w:numFmt w:val="bullet"/>
      <w:lvlText w:val=""/>
      <w:lvlJc w:val="left"/>
      <w:pPr>
        <w:ind w:left="3279" w:hanging="360"/>
      </w:pPr>
      <w:rPr>
        <w:rFonts w:ascii="Symbol" w:hAnsi="Symbol" w:hint="default"/>
      </w:rPr>
    </w:lvl>
    <w:lvl w:ilvl="4" w:tplc="10090003" w:tentative="1">
      <w:start w:val="1"/>
      <w:numFmt w:val="bullet"/>
      <w:lvlText w:val="o"/>
      <w:lvlJc w:val="left"/>
      <w:pPr>
        <w:ind w:left="3999" w:hanging="360"/>
      </w:pPr>
      <w:rPr>
        <w:rFonts w:ascii="Courier New" w:hAnsi="Courier New" w:cs="Courier New" w:hint="default"/>
      </w:rPr>
    </w:lvl>
    <w:lvl w:ilvl="5" w:tplc="10090005" w:tentative="1">
      <w:start w:val="1"/>
      <w:numFmt w:val="bullet"/>
      <w:lvlText w:val=""/>
      <w:lvlJc w:val="left"/>
      <w:pPr>
        <w:ind w:left="4719" w:hanging="360"/>
      </w:pPr>
      <w:rPr>
        <w:rFonts w:ascii="Wingdings" w:hAnsi="Wingdings" w:hint="default"/>
      </w:rPr>
    </w:lvl>
    <w:lvl w:ilvl="6" w:tplc="10090001" w:tentative="1">
      <w:start w:val="1"/>
      <w:numFmt w:val="bullet"/>
      <w:lvlText w:val=""/>
      <w:lvlJc w:val="left"/>
      <w:pPr>
        <w:ind w:left="5439" w:hanging="360"/>
      </w:pPr>
      <w:rPr>
        <w:rFonts w:ascii="Symbol" w:hAnsi="Symbol" w:hint="default"/>
      </w:rPr>
    </w:lvl>
    <w:lvl w:ilvl="7" w:tplc="10090003" w:tentative="1">
      <w:start w:val="1"/>
      <w:numFmt w:val="bullet"/>
      <w:lvlText w:val="o"/>
      <w:lvlJc w:val="left"/>
      <w:pPr>
        <w:ind w:left="6159" w:hanging="360"/>
      </w:pPr>
      <w:rPr>
        <w:rFonts w:ascii="Courier New" w:hAnsi="Courier New" w:cs="Courier New" w:hint="default"/>
      </w:rPr>
    </w:lvl>
    <w:lvl w:ilvl="8" w:tplc="10090005" w:tentative="1">
      <w:start w:val="1"/>
      <w:numFmt w:val="bullet"/>
      <w:lvlText w:val=""/>
      <w:lvlJc w:val="left"/>
      <w:pPr>
        <w:ind w:left="6879" w:hanging="360"/>
      </w:pPr>
      <w:rPr>
        <w:rFonts w:ascii="Wingdings" w:hAnsi="Wingdings" w:hint="default"/>
      </w:rPr>
    </w:lvl>
  </w:abstractNum>
  <w:abstractNum w:abstractNumId="37" w15:restartNumberingAfterBreak="0">
    <w:nsid w:val="18C27230"/>
    <w:multiLevelType w:val="hybridMultilevel"/>
    <w:tmpl w:val="F5E86B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193A7680"/>
    <w:multiLevelType w:val="hybridMultilevel"/>
    <w:tmpl w:val="E3408EE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95B71F8"/>
    <w:multiLevelType w:val="hybridMultilevel"/>
    <w:tmpl w:val="F5B4B7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19784095"/>
    <w:multiLevelType w:val="hybridMultilevel"/>
    <w:tmpl w:val="650C08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19E92DA0"/>
    <w:multiLevelType w:val="hybridMultilevel"/>
    <w:tmpl w:val="8264CD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1AB1240A"/>
    <w:multiLevelType w:val="hybridMultilevel"/>
    <w:tmpl w:val="721AB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1B832418"/>
    <w:multiLevelType w:val="hybridMultilevel"/>
    <w:tmpl w:val="DBDE931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1BCB7CE9"/>
    <w:multiLevelType w:val="hybridMultilevel"/>
    <w:tmpl w:val="9D16D69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1C215838"/>
    <w:multiLevelType w:val="hybridMultilevel"/>
    <w:tmpl w:val="27CC14A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6" w15:restartNumberingAfterBreak="0">
    <w:nsid w:val="1DD364D9"/>
    <w:multiLevelType w:val="hybridMultilevel"/>
    <w:tmpl w:val="646AD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1E485B44"/>
    <w:multiLevelType w:val="hybridMultilevel"/>
    <w:tmpl w:val="E63AC29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1F0E047B"/>
    <w:multiLevelType w:val="hybridMultilevel"/>
    <w:tmpl w:val="03182E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202319DF"/>
    <w:multiLevelType w:val="hybridMultilevel"/>
    <w:tmpl w:val="97BA51F6"/>
    <w:lvl w:ilvl="0" w:tplc="10090001">
      <w:start w:val="1"/>
      <w:numFmt w:val="bullet"/>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start w:val="1"/>
      <w:numFmt w:val="bullet"/>
      <w:lvlText w:val=""/>
      <w:lvlJc w:val="left"/>
      <w:pPr>
        <w:ind w:left="2214" w:hanging="360"/>
      </w:pPr>
      <w:rPr>
        <w:rFonts w:ascii="Wingdings" w:hAnsi="Wingdings" w:hint="default"/>
      </w:rPr>
    </w:lvl>
    <w:lvl w:ilvl="3" w:tplc="10090001">
      <w:start w:val="1"/>
      <w:numFmt w:val="bullet"/>
      <w:lvlText w:val=""/>
      <w:lvlJc w:val="left"/>
      <w:pPr>
        <w:ind w:left="2934" w:hanging="360"/>
      </w:pPr>
      <w:rPr>
        <w:rFonts w:ascii="Symbol" w:hAnsi="Symbol" w:hint="default"/>
      </w:rPr>
    </w:lvl>
    <w:lvl w:ilvl="4" w:tplc="10090003">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50" w15:restartNumberingAfterBreak="0">
    <w:nsid w:val="20BA24E5"/>
    <w:multiLevelType w:val="hybridMultilevel"/>
    <w:tmpl w:val="181AE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210C5557"/>
    <w:multiLevelType w:val="hybridMultilevel"/>
    <w:tmpl w:val="3790EBB8"/>
    <w:lvl w:ilvl="0" w:tplc="9440E760">
      <w:start w:val="1"/>
      <w:numFmt w:val="decimal"/>
      <w:lvlText w:val="%1."/>
      <w:lvlJc w:val="left"/>
      <w:pPr>
        <w:ind w:left="720" w:hanging="360"/>
      </w:pPr>
    </w:lvl>
    <w:lvl w:ilvl="1" w:tplc="EA043BA6">
      <w:start w:val="1"/>
      <w:numFmt w:val="lowerLetter"/>
      <w:lvlText w:val="%2)"/>
      <w:lvlJc w:val="left"/>
      <w:pPr>
        <w:ind w:left="1440" w:hanging="360"/>
      </w:pPr>
    </w:lvl>
    <w:lvl w:ilvl="2" w:tplc="B5807374">
      <w:start w:val="1"/>
      <w:numFmt w:val="lowerRoman"/>
      <w:lvlText w:val="%3."/>
      <w:lvlJc w:val="right"/>
      <w:pPr>
        <w:ind w:left="2160" w:hanging="180"/>
      </w:pPr>
    </w:lvl>
    <w:lvl w:ilvl="3" w:tplc="8FE81B64">
      <w:start w:val="1"/>
      <w:numFmt w:val="decimal"/>
      <w:lvlText w:val="%4."/>
      <w:lvlJc w:val="left"/>
      <w:pPr>
        <w:ind w:left="2880" w:hanging="360"/>
      </w:pPr>
    </w:lvl>
    <w:lvl w:ilvl="4" w:tplc="560C7600">
      <w:start w:val="1"/>
      <w:numFmt w:val="lowerLetter"/>
      <w:lvlText w:val="%5."/>
      <w:lvlJc w:val="left"/>
      <w:pPr>
        <w:ind w:left="3600" w:hanging="360"/>
      </w:pPr>
    </w:lvl>
    <w:lvl w:ilvl="5" w:tplc="4636D7B0">
      <w:start w:val="1"/>
      <w:numFmt w:val="lowerRoman"/>
      <w:lvlText w:val="%6."/>
      <w:lvlJc w:val="right"/>
      <w:pPr>
        <w:ind w:left="4320" w:hanging="180"/>
      </w:pPr>
    </w:lvl>
    <w:lvl w:ilvl="6" w:tplc="336E5EC2">
      <w:start w:val="1"/>
      <w:numFmt w:val="decimal"/>
      <w:lvlText w:val="%7."/>
      <w:lvlJc w:val="left"/>
      <w:pPr>
        <w:ind w:left="5040" w:hanging="360"/>
      </w:pPr>
    </w:lvl>
    <w:lvl w:ilvl="7" w:tplc="B3DEFE8A">
      <w:start w:val="1"/>
      <w:numFmt w:val="lowerLetter"/>
      <w:lvlText w:val="%8."/>
      <w:lvlJc w:val="left"/>
      <w:pPr>
        <w:ind w:left="5760" w:hanging="360"/>
      </w:pPr>
    </w:lvl>
    <w:lvl w:ilvl="8" w:tplc="7CF2BA1A">
      <w:start w:val="1"/>
      <w:numFmt w:val="lowerRoman"/>
      <w:lvlText w:val="%9."/>
      <w:lvlJc w:val="right"/>
      <w:pPr>
        <w:ind w:left="6480" w:hanging="180"/>
      </w:pPr>
    </w:lvl>
  </w:abstractNum>
  <w:abstractNum w:abstractNumId="52" w15:restartNumberingAfterBreak="0">
    <w:nsid w:val="21184CCD"/>
    <w:multiLevelType w:val="hybridMultilevel"/>
    <w:tmpl w:val="777A06B4"/>
    <w:lvl w:ilvl="0" w:tplc="10090001">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3" w15:restartNumberingAfterBreak="0">
    <w:nsid w:val="2159049F"/>
    <w:multiLevelType w:val="hybridMultilevel"/>
    <w:tmpl w:val="F6AE141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231B7C39"/>
    <w:multiLevelType w:val="hybridMultilevel"/>
    <w:tmpl w:val="E2800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2427142B"/>
    <w:multiLevelType w:val="hybridMultilevel"/>
    <w:tmpl w:val="CFD4B4EC"/>
    <w:lvl w:ilvl="0" w:tplc="10090001">
      <w:start w:val="1"/>
      <w:numFmt w:val="bullet"/>
      <w:lvlText w:val=""/>
      <w:lvlJc w:val="left"/>
      <w:pPr>
        <w:ind w:left="720" w:hanging="360"/>
      </w:pPr>
      <w:rPr>
        <w:rFonts w:ascii="Symbol" w:hAnsi="Symbol" w:hint="default"/>
        <w:color w:val="auto"/>
      </w:rPr>
    </w:lvl>
    <w:lvl w:ilvl="1" w:tplc="A2B44E5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243F470E"/>
    <w:multiLevelType w:val="hybridMultilevel"/>
    <w:tmpl w:val="3A44C72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7" w15:restartNumberingAfterBreak="0">
    <w:nsid w:val="24547533"/>
    <w:multiLevelType w:val="hybridMultilevel"/>
    <w:tmpl w:val="F3DCC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24725B97"/>
    <w:multiLevelType w:val="hybridMultilevel"/>
    <w:tmpl w:val="DF1E0A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25834656"/>
    <w:multiLevelType w:val="hybridMultilevel"/>
    <w:tmpl w:val="E292859E"/>
    <w:lvl w:ilvl="0" w:tplc="FFFFFFFF">
      <w:start w:val="1"/>
      <w:numFmt w:val="bullet"/>
      <w:lvlText w:val="o"/>
      <w:lvlJc w:val="left"/>
      <w:pPr>
        <w:ind w:left="1080" w:hanging="360"/>
      </w:pPr>
      <w:rPr>
        <w:rFonts w:ascii="Courier New" w:hAnsi="Courier New" w:cs="Courier New" w:hint="default"/>
      </w:rPr>
    </w:lvl>
    <w:lvl w:ilvl="1" w:tplc="10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27E40702"/>
    <w:multiLevelType w:val="hybridMultilevel"/>
    <w:tmpl w:val="E7067CB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1" w15:restartNumberingAfterBreak="0">
    <w:nsid w:val="27E7719A"/>
    <w:multiLevelType w:val="hybridMultilevel"/>
    <w:tmpl w:val="86F0053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2" w15:restartNumberingAfterBreak="0">
    <w:nsid w:val="28D83277"/>
    <w:multiLevelType w:val="hybridMultilevel"/>
    <w:tmpl w:val="5E788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292B7F0D"/>
    <w:multiLevelType w:val="hybridMultilevel"/>
    <w:tmpl w:val="5496596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4" w15:restartNumberingAfterBreak="0">
    <w:nsid w:val="296834C3"/>
    <w:multiLevelType w:val="hybridMultilevel"/>
    <w:tmpl w:val="F870A19C"/>
    <w:lvl w:ilvl="0" w:tplc="10090001">
      <w:start w:val="1"/>
      <w:numFmt w:val="bullet"/>
      <w:lvlText w:val=""/>
      <w:lvlJc w:val="left"/>
      <w:pPr>
        <w:ind w:left="643" w:hanging="360"/>
      </w:pPr>
      <w:rPr>
        <w:rFonts w:ascii="Symbol" w:hAnsi="Symbol" w:hint="default"/>
        <w:sz w:val="22"/>
        <w:szCs w:val="22"/>
      </w:rPr>
    </w:lvl>
    <w:lvl w:ilvl="1" w:tplc="10090003">
      <w:start w:val="1"/>
      <w:numFmt w:val="bullet"/>
      <w:lvlText w:val="o"/>
      <w:lvlJc w:val="left"/>
      <w:pPr>
        <w:ind w:left="1363" w:hanging="360"/>
      </w:pPr>
      <w:rPr>
        <w:rFonts w:ascii="Courier New" w:hAnsi="Courier New" w:cs="Courier New" w:hint="default"/>
      </w:rPr>
    </w:lvl>
    <w:lvl w:ilvl="2" w:tplc="10090005">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65" w15:restartNumberingAfterBreak="0">
    <w:nsid w:val="29915F87"/>
    <w:multiLevelType w:val="hybridMultilevel"/>
    <w:tmpl w:val="2D883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2BAA4952"/>
    <w:multiLevelType w:val="hybridMultilevel"/>
    <w:tmpl w:val="3F76DB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C5A3327"/>
    <w:multiLevelType w:val="hybridMultilevel"/>
    <w:tmpl w:val="1D583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2C7713C4"/>
    <w:multiLevelType w:val="hybridMultilevel"/>
    <w:tmpl w:val="69BCA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2EB767D6"/>
    <w:multiLevelType w:val="hybridMultilevel"/>
    <w:tmpl w:val="8F32F7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31386F68"/>
    <w:multiLevelType w:val="hybridMultilevel"/>
    <w:tmpl w:val="4CAAAC04"/>
    <w:lvl w:ilvl="0" w:tplc="09649C78">
      <w:start w:val="1"/>
      <w:numFmt w:val="decimal"/>
      <w:lvlText w:val="%1."/>
      <w:lvlJc w:val="left"/>
      <w:pPr>
        <w:ind w:left="720" w:hanging="360"/>
      </w:pPr>
      <w:rPr>
        <w:rFonts w:ascii="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32622010"/>
    <w:multiLevelType w:val="hybridMultilevel"/>
    <w:tmpl w:val="7BF4A13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2" w15:restartNumberingAfterBreak="0">
    <w:nsid w:val="34845AA4"/>
    <w:multiLevelType w:val="hybridMultilevel"/>
    <w:tmpl w:val="C48CB1C6"/>
    <w:lvl w:ilvl="0" w:tplc="10090003">
      <w:start w:val="1"/>
      <w:numFmt w:val="bullet"/>
      <w:lvlText w:val="o"/>
      <w:lvlJc w:val="left"/>
      <w:pPr>
        <w:ind w:left="1080" w:hanging="360"/>
      </w:pPr>
      <w:rPr>
        <w:rFonts w:ascii="Courier New" w:hAnsi="Courier New" w:cs="Courier New" w:hint="default"/>
        <w:color w:val="auto"/>
      </w:rPr>
    </w:lvl>
    <w:lvl w:ilvl="1" w:tplc="10090001">
      <w:start w:val="1"/>
      <w:numFmt w:val="bullet"/>
      <w:lvlText w:val=""/>
      <w:lvlJc w:val="left"/>
      <w:pPr>
        <w:ind w:left="1800" w:hanging="360"/>
      </w:pPr>
      <w:rPr>
        <w:rFonts w:ascii="Symbol" w:hAnsi="Symbol"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3" w15:restartNumberingAfterBreak="0">
    <w:nsid w:val="34B5530B"/>
    <w:multiLevelType w:val="multilevel"/>
    <w:tmpl w:val="F944670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4" w15:restartNumberingAfterBreak="0">
    <w:nsid w:val="34F143F9"/>
    <w:multiLevelType w:val="hybridMultilevel"/>
    <w:tmpl w:val="C8CCD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34F972B6"/>
    <w:multiLevelType w:val="hybridMultilevel"/>
    <w:tmpl w:val="E97E18B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36D726D6"/>
    <w:multiLevelType w:val="hybridMultilevel"/>
    <w:tmpl w:val="17E4D5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36DD06F6"/>
    <w:multiLevelType w:val="hybridMultilevel"/>
    <w:tmpl w:val="65E0A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3BE74CCF"/>
    <w:multiLevelType w:val="hybridMultilevel"/>
    <w:tmpl w:val="F998FD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3DB630E7"/>
    <w:multiLevelType w:val="hybridMultilevel"/>
    <w:tmpl w:val="A78089D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80" w15:restartNumberingAfterBreak="0">
    <w:nsid w:val="3E7E2C99"/>
    <w:multiLevelType w:val="multilevel"/>
    <w:tmpl w:val="2CB6A03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1" w15:restartNumberingAfterBreak="0">
    <w:nsid w:val="3EB26911"/>
    <w:multiLevelType w:val="hybridMultilevel"/>
    <w:tmpl w:val="99DAB9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3F1D7106"/>
    <w:multiLevelType w:val="hybridMultilevel"/>
    <w:tmpl w:val="A7E6B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3F77694E"/>
    <w:multiLevelType w:val="hybridMultilevel"/>
    <w:tmpl w:val="55D89E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3F9757B4"/>
    <w:multiLevelType w:val="hybridMultilevel"/>
    <w:tmpl w:val="B47EE2A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5" w15:restartNumberingAfterBreak="0">
    <w:nsid w:val="3FFB4138"/>
    <w:multiLevelType w:val="hybridMultilevel"/>
    <w:tmpl w:val="9D460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40483A03"/>
    <w:multiLevelType w:val="hybridMultilevel"/>
    <w:tmpl w:val="8BB2A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412910BE"/>
    <w:multiLevelType w:val="hybridMultilevel"/>
    <w:tmpl w:val="F0BE36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412D220A"/>
    <w:multiLevelType w:val="hybridMultilevel"/>
    <w:tmpl w:val="2E8626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9" w15:restartNumberingAfterBreak="0">
    <w:nsid w:val="430854CA"/>
    <w:multiLevelType w:val="hybridMultilevel"/>
    <w:tmpl w:val="19064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43596AE1"/>
    <w:multiLevelType w:val="hybridMultilevel"/>
    <w:tmpl w:val="0802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438F7630"/>
    <w:multiLevelType w:val="hybridMultilevel"/>
    <w:tmpl w:val="D25CCAEC"/>
    <w:lvl w:ilvl="0" w:tplc="10090001">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4596448D"/>
    <w:multiLevelType w:val="hybridMultilevel"/>
    <w:tmpl w:val="D50A5D10"/>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93" w15:restartNumberingAfterBreak="0">
    <w:nsid w:val="45C976DD"/>
    <w:multiLevelType w:val="hybridMultilevel"/>
    <w:tmpl w:val="9AD2F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46EA550E"/>
    <w:multiLevelType w:val="hybridMultilevel"/>
    <w:tmpl w:val="8FC4B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15:restartNumberingAfterBreak="0">
    <w:nsid w:val="470372B7"/>
    <w:multiLevelType w:val="hybridMultilevel"/>
    <w:tmpl w:val="176E30CC"/>
    <w:lvl w:ilvl="0" w:tplc="D7E28770">
      <w:start w:val="1"/>
      <w:numFmt w:val="decimal"/>
      <w:lvlText w:val="%1."/>
      <w:lvlJc w:val="left"/>
      <w:pPr>
        <w:ind w:left="360" w:hanging="360"/>
      </w:pPr>
      <w:rPr>
        <w:rFonts w:hint="default"/>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6" w15:restartNumberingAfterBreak="0">
    <w:nsid w:val="4720476D"/>
    <w:multiLevelType w:val="hybridMultilevel"/>
    <w:tmpl w:val="E3CCA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472F223B"/>
    <w:multiLevelType w:val="hybridMultilevel"/>
    <w:tmpl w:val="EC1C8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47350518"/>
    <w:multiLevelType w:val="hybridMultilevel"/>
    <w:tmpl w:val="38D6F74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9" w15:restartNumberingAfterBreak="0">
    <w:nsid w:val="4740136C"/>
    <w:multiLevelType w:val="hybridMultilevel"/>
    <w:tmpl w:val="78584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0" w15:restartNumberingAfterBreak="0">
    <w:nsid w:val="47E73868"/>
    <w:multiLevelType w:val="hybridMultilevel"/>
    <w:tmpl w:val="FE34C5A8"/>
    <w:lvl w:ilvl="0" w:tplc="5142E39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48534A12"/>
    <w:multiLevelType w:val="hybridMultilevel"/>
    <w:tmpl w:val="3A0E8F0A"/>
    <w:lvl w:ilvl="0" w:tplc="E1681688">
      <w:start w:val="1"/>
      <w:numFmt w:val="decimal"/>
      <w:lvlText w:val="%1."/>
      <w:lvlJc w:val="left"/>
      <w:pPr>
        <w:ind w:left="720" w:hanging="360"/>
      </w:pPr>
      <w:rPr>
        <w:rFonts w:asciiTheme="minorHAnsi" w:eastAsiaTheme="minorHAnsi" w:hAnsiTheme="minorHAnsi" w:cstheme="minorHAnsi"/>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4C603B85"/>
    <w:multiLevelType w:val="hybridMultilevel"/>
    <w:tmpl w:val="3BFA41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3" w15:restartNumberingAfterBreak="0">
    <w:nsid w:val="4CBD2C6D"/>
    <w:multiLevelType w:val="hybridMultilevel"/>
    <w:tmpl w:val="3B081AA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4" w15:restartNumberingAfterBreak="0">
    <w:nsid w:val="4D834E64"/>
    <w:multiLevelType w:val="hybridMultilevel"/>
    <w:tmpl w:val="214A665C"/>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5" w15:restartNumberingAfterBreak="0">
    <w:nsid w:val="4E056E7C"/>
    <w:multiLevelType w:val="hybridMultilevel"/>
    <w:tmpl w:val="1778D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50755683"/>
    <w:multiLevelType w:val="hybridMultilevel"/>
    <w:tmpl w:val="04269A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7" w15:restartNumberingAfterBreak="0">
    <w:nsid w:val="50B15C85"/>
    <w:multiLevelType w:val="hybridMultilevel"/>
    <w:tmpl w:val="364E9C7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1D47F48"/>
    <w:multiLevelType w:val="hybridMultilevel"/>
    <w:tmpl w:val="490A6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51F564C5"/>
    <w:multiLevelType w:val="hybridMultilevel"/>
    <w:tmpl w:val="5F06C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52D175E6"/>
    <w:multiLevelType w:val="multilevel"/>
    <w:tmpl w:val="A338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32F6675"/>
    <w:multiLevelType w:val="hybridMultilevel"/>
    <w:tmpl w:val="9850A3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2" w15:restartNumberingAfterBreak="0">
    <w:nsid w:val="543C4583"/>
    <w:multiLevelType w:val="hybridMultilevel"/>
    <w:tmpl w:val="ED86A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15:restartNumberingAfterBreak="0">
    <w:nsid w:val="551C6549"/>
    <w:multiLevelType w:val="hybridMultilevel"/>
    <w:tmpl w:val="80A22702"/>
    <w:lvl w:ilvl="0" w:tplc="CEB8F292">
      <w:start w:val="1"/>
      <w:numFmt w:val="decimal"/>
      <w:lvlText w:val="%1."/>
      <w:lvlJc w:val="left"/>
      <w:pPr>
        <w:ind w:left="360" w:hanging="360"/>
      </w:pPr>
      <w:rPr>
        <w:rFonts w:hint="default"/>
        <w:b w:val="0"/>
        <w:i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557D610C"/>
    <w:multiLevelType w:val="multilevel"/>
    <w:tmpl w:val="9B70B22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5" w15:restartNumberingAfterBreak="0">
    <w:nsid w:val="568201A1"/>
    <w:multiLevelType w:val="hybridMultilevel"/>
    <w:tmpl w:val="52807F9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16" w15:restartNumberingAfterBreak="0">
    <w:nsid w:val="56BF1A57"/>
    <w:multiLevelType w:val="hybridMultilevel"/>
    <w:tmpl w:val="DDBAD8C4"/>
    <w:lvl w:ilvl="0" w:tplc="8130768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7" w15:restartNumberingAfterBreak="0">
    <w:nsid w:val="57970C18"/>
    <w:multiLevelType w:val="hybridMultilevel"/>
    <w:tmpl w:val="651C7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579B2C1E"/>
    <w:multiLevelType w:val="multilevel"/>
    <w:tmpl w:val="682261B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9" w15:restartNumberingAfterBreak="0">
    <w:nsid w:val="5850440B"/>
    <w:multiLevelType w:val="hybridMultilevel"/>
    <w:tmpl w:val="809C7E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3">
      <w:start w:val="1"/>
      <w:numFmt w:val="bullet"/>
      <w:lvlText w:val="o"/>
      <w:lvlJc w:val="left"/>
      <w:pPr>
        <w:ind w:left="2880" w:hanging="360"/>
      </w:pPr>
      <w:rPr>
        <w:rFonts w:ascii="Courier New" w:hAnsi="Courier New" w:cs="Courier New" w:hint="default"/>
      </w:rPr>
    </w:lvl>
    <w:lvl w:ilvl="4" w:tplc="10090005">
      <w:start w:val="1"/>
      <w:numFmt w:val="bullet"/>
      <w:lvlText w:val=""/>
      <w:lvlJc w:val="left"/>
      <w:pPr>
        <w:ind w:left="3600" w:hanging="360"/>
      </w:pPr>
      <w:rPr>
        <w:rFonts w:ascii="Wingdings" w:hAnsi="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 w15:restartNumberingAfterBreak="0">
    <w:nsid w:val="5A472870"/>
    <w:multiLevelType w:val="hybridMultilevel"/>
    <w:tmpl w:val="06542FD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1" w15:restartNumberingAfterBreak="0">
    <w:nsid w:val="5A6C1D26"/>
    <w:multiLevelType w:val="hybridMultilevel"/>
    <w:tmpl w:val="C6C2AFD8"/>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 w15:restartNumberingAfterBreak="0">
    <w:nsid w:val="5B2B5021"/>
    <w:multiLevelType w:val="hybridMultilevel"/>
    <w:tmpl w:val="93382ED2"/>
    <w:lvl w:ilvl="0" w:tplc="10090001">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3" w15:restartNumberingAfterBreak="0">
    <w:nsid w:val="5B5935D9"/>
    <w:multiLevelType w:val="hybridMultilevel"/>
    <w:tmpl w:val="62A4C2F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B644550"/>
    <w:multiLevelType w:val="hybridMultilevel"/>
    <w:tmpl w:val="9EFCD11E"/>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25" w15:restartNumberingAfterBreak="0">
    <w:nsid w:val="5BF758B9"/>
    <w:multiLevelType w:val="multilevel"/>
    <w:tmpl w:val="FEC0C3F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6" w15:restartNumberingAfterBreak="0">
    <w:nsid w:val="5D554E99"/>
    <w:multiLevelType w:val="hybridMultilevel"/>
    <w:tmpl w:val="072A56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7" w15:restartNumberingAfterBreak="0">
    <w:nsid w:val="5EDF602E"/>
    <w:multiLevelType w:val="multilevel"/>
    <w:tmpl w:val="4362664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8" w15:restartNumberingAfterBreak="0">
    <w:nsid w:val="5F982186"/>
    <w:multiLevelType w:val="hybridMultilevel"/>
    <w:tmpl w:val="47D65D02"/>
    <w:lvl w:ilvl="0" w:tplc="E608576E">
      <w:start w:val="1"/>
      <w:numFmt w:val="decimal"/>
      <w:lvlText w:val="%1."/>
      <w:lvlJc w:val="left"/>
      <w:pPr>
        <w:ind w:left="720" w:hanging="360"/>
      </w:pPr>
      <w:rPr>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9" w15:restartNumberingAfterBreak="0">
    <w:nsid w:val="60695D91"/>
    <w:multiLevelType w:val="hybridMultilevel"/>
    <w:tmpl w:val="85F80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0" w15:restartNumberingAfterBreak="0">
    <w:nsid w:val="60C07662"/>
    <w:multiLevelType w:val="hybridMultilevel"/>
    <w:tmpl w:val="854413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15:restartNumberingAfterBreak="0">
    <w:nsid w:val="61346383"/>
    <w:multiLevelType w:val="hybridMultilevel"/>
    <w:tmpl w:val="AB7EA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2" w15:restartNumberingAfterBreak="0">
    <w:nsid w:val="62CF75C7"/>
    <w:multiLevelType w:val="hybridMultilevel"/>
    <w:tmpl w:val="6C56A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3" w15:restartNumberingAfterBreak="0">
    <w:nsid w:val="634507B6"/>
    <w:multiLevelType w:val="hybridMultilevel"/>
    <w:tmpl w:val="078E20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4" w15:restartNumberingAfterBreak="0">
    <w:nsid w:val="636D1F2F"/>
    <w:multiLevelType w:val="hybridMultilevel"/>
    <w:tmpl w:val="AA9C9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5" w15:restartNumberingAfterBreak="0">
    <w:nsid w:val="63D05DD3"/>
    <w:multiLevelType w:val="hybridMultilevel"/>
    <w:tmpl w:val="7DAE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6" w15:restartNumberingAfterBreak="0">
    <w:nsid w:val="642235BD"/>
    <w:multiLevelType w:val="hybridMultilevel"/>
    <w:tmpl w:val="80D61924"/>
    <w:lvl w:ilvl="0" w:tplc="10090003">
      <w:start w:val="1"/>
      <w:numFmt w:val="bullet"/>
      <w:lvlText w:val="o"/>
      <w:lvlJc w:val="left"/>
      <w:pPr>
        <w:ind w:left="1146" w:hanging="360"/>
      </w:pPr>
      <w:rPr>
        <w:rFonts w:ascii="Courier New" w:hAnsi="Courier New" w:cs="Courier New"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7" w15:restartNumberingAfterBreak="0">
    <w:nsid w:val="644457BB"/>
    <w:multiLevelType w:val="hybridMultilevel"/>
    <w:tmpl w:val="CEE4804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8" w15:restartNumberingAfterBreak="0">
    <w:nsid w:val="64D74C2A"/>
    <w:multiLevelType w:val="hybridMultilevel"/>
    <w:tmpl w:val="698ED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9" w15:restartNumberingAfterBreak="0">
    <w:nsid w:val="67FE5649"/>
    <w:multiLevelType w:val="hybridMultilevel"/>
    <w:tmpl w:val="4CAAAC04"/>
    <w:lvl w:ilvl="0" w:tplc="09649C78">
      <w:start w:val="1"/>
      <w:numFmt w:val="decimal"/>
      <w:lvlText w:val="%1."/>
      <w:lvlJc w:val="left"/>
      <w:pPr>
        <w:ind w:left="720" w:hanging="360"/>
      </w:pPr>
      <w:rPr>
        <w:rFonts w:ascii="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0" w15:restartNumberingAfterBreak="0">
    <w:nsid w:val="692F6C6B"/>
    <w:multiLevelType w:val="hybridMultilevel"/>
    <w:tmpl w:val="1F986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1" w15:restartNumberingAfterBreak="0">
    <w:nsid w:val="69A77918"/>
    <w:multiLevelType w:val="hybridMultilevel"/>
    <w:tmpl w:val="E14A6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2" w15:restartNumberingAfterBreak="0">
    <w:nsid w:val="6A6B507C"/>
    <w:multiLevelType w:val="hybridMultilevel"/>
    <w:tmpl w:val="9A76422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3" w15:restartNumberingAfterBreak="0">
    <w:nsid w:val="6AA20FAF"/>
    <w:multiLevelType w:val="hybridMultilevel"/>
    <w:tmpl w:val="CF3E110C"/>
    <w:lvl w:ilvl="0" w:tplc="10090003">
      <w:start w:val="1"/>
      <w:numFmt w:val="bullet"/>
      <w:lvlText w:val="o"/>
      <w:lvlJc w:val="left"/>
      <w:pPr>
        <w:ind w:left="1080" w:hanging="360"/>
      </w:pPr>
      <w:rPr>
        <w:rFonts w:ascii="Courier New" w:hAnsi="Courier New" w:cs="Courier New"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4" w15:restartNumberingAfterBreak="0">
    <w:nsid w:val="6AC260B0"/>
    <w:multiLevelType w:val="hybridMultilevel"/>
    <w:tmpl w:val="D65AB1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5" w15:restartNumberingAfterBreak="0">
    <w:nsid w:val="6B6B3661"/>
    <w:multiLevelType w:val="hybridMultilevel"/>
    <w:tmpl w:val="A6BCF80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6" w15:restartNumberingAfterBreak="0">
    <w:nsid w:val="6B944EBA"/>
    <w:multiLevelType w:val="hybridMultilevel"/>
    <w:tmpl w:val="E4CCF8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7" w15:restartNumberingAfterBreak="0">
    <w:nsid w:val="6BAE42E7"/>
    <w:multiLevelType w:val="multilevel"/>
    <w:tmpl w:val="CF4ADFE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8" w15:restartNumberingAfterBreak="0">
    <w:nsid w:val="6BE32D6C"/>
    <w:multiLevelType w:val="hybridMultilevel"/>
    <w:tmpl w:val="811A3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9" w15:restartNumberingAfterBreak="0">
    <w:nsid w:val="6CAB3111"/>
    <w:multiLevelType w:val="hybridMultilevel"/>
    <w:tmpl w:val="9EFCD1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CDD20A3"/>
    <w:multiLevelType w:val="multilevel"/>
    <w:tmpl w:val="921E008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1" w15:restartNumberingAfterBreak="0">
    <w:nsid w:val="6CDF0649"/>
    <w:multiLevelType w:val="hybridMultilevel"/>
    <w:tmpl w:val="50E009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2" w15:restartNumberingAfterBreak="0">
    <w:nsid w:val="6D676892"/>
    <w:multiLevelType w:val="hybridMultilevel"/>
    <w:tmpl w:val="D0C220B6"/>
    <w:lvl w:ilvl="0" w:tplc="10090001">
      <w:start w:val="1"/>
      <w:numFmt w:val="bullet"/>
      <w:lvlText w:val=""/>
      <w:lvlJc w:val="left"/>
      <w:pPr>
        <w:ind w:left="720" w:hanging="360"/>
      </w:pPr>
      <w:rPr>
        <w:rFonts w:ascii="Symbol" w:hAnsi="Symbol" w:hint="default"/>
        <w:color w:val="auto"/>
      </w:rPr>
    </w:lvl>
    <w:lvl w:ilvl="1" w:tplc="A2B44E5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2D6866F6">
      <w:start w:val="1"/>
      <w:numFmt w:val="decimal"/>
      <w:lvlText w:val="%8."/>
      <w:lvlJc w:val="left"/>
      <w:pPr>
        <w:ind w:left="5760" w:hanging="360"/>
      </w:pPr>
      <w:rPr>
        <w:rFonts w:hint="default"/>
        <w:b w:val="0"/>
      </w:rPr>
    </w:lvl>
    <w:lvl w:ilvl="8" w:tplc="10090005" w:tentative="1">
      <w:start w:val="1"/>
      <w:numFmt w:val="bullet"/>
      <w:lvlText w:val=""/>
      <w:lvlJc w:val="left"/>
      <w:pPr>
        <w:ind w:left="6480" w:hanging="360"/>
      </w:pPr>
      <w:rPr>
        <w:rFonts w:ascii="Wingdings" w:hAnsi="Wingdings" w:hint="default"/>
      </w:rPr>
    </w:lvl>
  </w:abstractNum>
  <w:abstractNum w:abstractNumId="153" w15:restartNumberingAfterBreak="0">
    <w:nsid w:val="6F8D4C77"/>
    <w:multiLevelType w:val="hybridMultilevel"/>
    <w:tmpl w:val="E64ED01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4" w15:restartNumberingAfterBreak="0">
    <w:nsid w:val="70AF472B"/>
    <w:multiLevelType w:val="hybridMultilevel"/>
    <w:tmpl w:val="E94A5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5">
      <w:start w:val="1"/>
      <w:numFmt w:val="bullet"/>
      <w:lvlText w:val=""/>
      <w:lvlJc w:val="left"/>
      <w:pPr>
        <w:ind w:left="2880" w:hanging="360"/>
      </w:pPr>
      <w:rPr>
        <w:rFonts w:ascii="Wingdings" w:hAnsi="Wingdings"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5" w15:restartNumberingAfterBreak="0">
    <w:nsid w:val="71830804"/>
    <w:multiLevelType w:val="hybridMultilevel"/>
    <w:tmpl w:val="811ED8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7230684D"/>
    <w:multiLevelType w:val="hybridMultilevel"/>
    <w:tmpl w:val="57D2A0F4"/>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7" w15:restartNumberingAfterBreak="0">
    <w:nsid w:val="73084CFE"/>
    <w:multiLevelType w:val="multilevel"/>
    <w:tmpl w:val="F5CC3D7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8" w15:restartNumberingAfterBreak="0">
    <w:nsid w:val="73320C7B"/>
    <w:multiLevelType w:val="hybridMultilevel"/>
    <w:tmpl w:val="D3668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15:restartNumberingAfterBreak="0">
    <w:nsid w:val="73A007EC"/>
    <w:multiLevelType w:val="hybridMultilevel"/>
    <w:tmpl w:val="3A927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73B95C0C"/>
    <w:multiLevelType w:val="hybridMultilevel"/>
    <w:tmpl w:val="E1621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15:restartNumberingAfterBreak="0">
    <w:nsid w:val="74066201"/>
    <w:multiLevelType w:val="hybridMultilevel"/>
    <w:tmpl w:val="27F8DA6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2" w15:restartNumberingAfterBreak="0">
    <w:nsid w:val="74E9693E"/>
    <w:multiLevelType w:val="hybridMultilevel"/>
    <w:tmpl w:val="9BFA4F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3" w15:restartNumberingAfterBreak="0">
    <w:nsid w:val="7552222A"/>
    <w:multiLevelType w:val="hybridMultilevel"/>
    <w:tmpl w:val="A2D8C87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5">
      <w:start w:val="1"/>
      <w:numFmt w:val="bullet"/>
      <w:lvlText w:val=""/>
      <w:lvlJc w:val="left"/>
      <w:pPr>
        <w:ind w:left="2880" w:hanging="360"/>
      </w:pPr>
      <w:rPr>
        <w:rFonts w:ascii="Wingdings" w:hAnsi="Wingding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4" w15:restartNumberingAfterBreak="0">
    <w:nsid w:val="755A6176"/>
    <w:multiLevelType w:val="hybridMultilevel"/>
    <w:tmpl w:val="F8CEABE0"/>
    <w:lvl w:ilvl="0" w:tplc="224E571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15:restartNumberingAfterBreak="0">
    <w:nsid w:val="75894A7B"/>
    <w:multiLevelType w:val="hybridMultilevel"/>
    <w:tmpl w:val="4D5674FE"/>
    <w:lvl w:ilvl="0" w:tplc="10090003">
      <w:start w:val="1"/>
      <w:numFmt w:val="bullet"/>
      <w:lvlText w:val="o"/>
      <w:lvlJc w:val="left"/>
      <w:pPr>
        <w:ind w:left="1146" w:hanging="360"/>
      </w:pPr>
      <w:rPr>
        <w:rFonts w:ascii="Courier New" w:hAnsi="Courier New" w:cs="Courier New"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6" w15:restartNumberingAfterBreak="0">
    <w:nsid w:val="765915EF"/>
    <w:multiLevelType w:val="hybridMultilevel"/>
    <w:tmpl w:val="2A0C5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7" w15:restartNumberingAfterBreak="0">
    <w:nsid w:val="76E21485"/>
    <w:multiLevelType w:val="hybridMultilevel"/>
    <w:tmpl w:val="CFCC4A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8" w15:restartNumberingAfterBreak="0">
    <w:nsid w:val="77A846D7"/>
    <w:multiLevelType w:val="hybridMultilevel"/>
    <w:tmpl w:val="DBA49AEC"/>
    <w:lvl w:ilvl="0" w:tplc="E0968D46">
      <w:numFmt w:val="bullet"/>
      <w:lvlText w:val="•"/>
      <w:lvlJc w:val="left"/>
      <w:pPr>
        <w:ind w:left="72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9" w15:restartNumberingAfterBreak="0">
    <w:nsid w:val="77F54885"/>
    <w:multiLevelType w:val="hybridMultilevel"/>
    <w:tmpl w:val="AD1227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0" w15:restartNumberingAfterBreak="0">
    <w:nsid w:val="78313542"/>
    <w:multiLevelType w:val="hybridMultilevel"/>
    <w:tmpl w:val="E806EA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1" w15:restartNumberingAfterBreak="0">
    <w:nsid w:val="790E6400"/>
    <w:multiLevelType w:val="hybridMultilevel"/>
    <w:tmpl w:val="5972DD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2" w15:restartNumberingAfterBreak="0">
    <w:nsid w:val="79771C5F"/>
    <w:multiLevelType w:val="hybridMultilevel"/>
    <w:tmpl w:val="466C27E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3" w15:restartNumberingAfterBreak="0">
    <w:nsid w:val="7AD91C6C"/>
    <w:multiLevelType w:val="hybridMultilevel"/>
    <w:tmpl w:val="0722E6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4" w15:restartNumberingAfterBreak="0">
    <w:nsid w:val="7B91460C"/>
    <w:multiLevelType w:val="hybridMultilevel"/>
    <w:tmpl w:val="923A41D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5" w15:restartNumberingAfterBreak="0">
    <w:nsid w:val="7C4F26FB"/>
    <w:multiLevelType w:val="hybridMultilevel"/>
    <w:tmpl w:val="4F12D3F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6" w15:restartNumberingAfterBreak="0">
    <w:nsid w:val="7C5D4835"/>
    <w:multiLevelType w:val="hybridMultilevel"/>
    <w:tmpl w:val="986E5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7" w15:restartNumberingAfterBreak="0">
    <w:nsid w:val="7C7F5D28"/>
    <w:multiLevelType w:val="hybridMultilevel"/>
    <w:tmpl w:val="3FD661B8"/>
    <w:lvl w:ilvl="0" w:tplc="10090003">
      <w:start w:val="1"/>
      <w:numFmt w:val="bullet"/>
      <w:lvlText w:val="o"/>
      <w:lvlJc w:val="left"/>
      <w:pPr>
        <w:ind w:left="1080" w:hanging="360"/>
      </w:pPr>
      <w:rPr>
        <w:rFonts w:ascii="Courier New" w:hAnsi="Courier New" w:cs="Courier New"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8" w15:restartNumberingAfterBreak="0">
    <w:nsid w:val="7CFE000B"/>
    <w:multiLevelType w:val="hybridMultilevel"/>
    <w:tmpl w:val="803022A0"/>
    <w:lvl w:ilvl="0" w:tplc="CC684926">
      <w:numFmt w:val="bullet"/>
      <w:lvlText w:val=""/>
      <w:lvlJc w:val="left"/>
      <w:pPr>
        <w:ind w:left="720" w:hanging="360"/>
      </w:pPr>
      <w:rPr>
        <w:rFonts w:ascii="Symbol" w:eastAsia="Symbol" w:hAnsi="Symbol" w:cs="Symbol" w:hint="default"/>
        <w:w w:val="100"/>
        <w:sz w:val="24"/>
        <w:szCs w:val="24"/>
        <w:lang w:val="en-US" w:eastAsia="en-US" w:bidi="en-US"/>
      </w:rPr>
    </w:lvl>
    <w:lvl w:ilvl="1" w:tplc="9DD6C390">
      <w:numFmt w:val="bullet"/>
      <w:lvlText w:val="•"/>
      <w:lvlJc w:val="left"/>
      <w:pPr>
        <w:ind w:left="1468" w:hanging="360"/>
      </w:pPr>
      <w:rPr>
        <w:rFonts w:hint="default"/>
        <w:lang w:val="en-US" w:eastAsia="en-US" w:bidi="en-US"/>
      </w:rPr>
    </w:lvl>
    <w:lvl w:ilvl="2" w:tplc="E46C8362">
      <w:numFmt w:val="bullet"/>
      <w:lvlText w:val="•"/>
      <w:lvlJc w:val="left"/>
      <w:pPr>
        <w:ind w:left="2219" w:hanging="360"/>
      </w:pPr>
      <w:rPr>
        <w:rFonts w:hint="default"/>
        <w:lang w:val="en-US" w:eastAsia="en-US" w:bidi="en-US"/>
      </w:rPr>
    </w:lvl>
    <w:lvl w:ilvl="3" w:tplc="A99AE82E">
      <w:numFmt w:val="bullet"/>
      <w:lvlText w:val="•"/>
      <w:lvlJc w:val="left"/>
      <w:pPr>
        <w:ind w:left="2970" w:hanging="360"/>
      </w:pPr>
      <w:rPr>
        <w:rFonts w:hint="default"/>
        <w:lang w:val="en-US" w:eastAsia="en-US" w:bidi="en-US"/>
      </w:rPr>
    </w:lvl>
    <w:lvl w:ilvl="4" w:tplc="B204D9A0">
      <w:numFmt w:val="bullet"/>
      <w:lvlText w:val="•"/>
      <w:lvlJc w:val="left"/>
      <w:pPr>
        <w:ind w:left="3721" w:hanging="360"/>
      </w:pPr>
      <w:rPr>
        <w:rFonts w:hint="default"/>
        <w:lang w:val="en-US" w:eastAsia="en-US" w:bidi="en-US"/>
      </w:rPr>
    </w:lvl>
    <w:lvl w:ilvl="5" w:tplc="56A8C4EC">
      <w:numFmt w:val="bullet"/>
      <w:lvlText w:val="•"/>
      <w:lvlJc w:val="left"/>
      <w:pPr>
        <w:ind w:left="4472" w:hanging="360"/>
      </w:pPr>
      <w:rPr>
        <w:rFonts w:hint="default"/>
        <w:lang w:val="en-US" w:eastAsia="en-US" w:bidi="en-US"/>
      </w:rPr>
    </w:lvl>
    <w:lvl w:ilvl="6" w:tplc="45264656">
      <w:numFmt w:val="bullet"/>
      <w:lvlText w:val="•"/>
      <w:lvlJc w:val="left"/>
      <w:pPr>
        <w:ind w:left="5223" w:hanging="360"/>
      </w:pPr>
      <w:rPr>
        <w:rFonts w:hint="default"/>
        <w:lang w:val="en-US" w:eastAsia="en-US" w:bidi="en-US"/>
      </w:rPr>
    </w:lvl>
    <w:lvl w:ilvl="7" w:tplc="B016C6FE">
      <w:numFmt w:val="bullet"/>
      <w:lvlText w:val="•"/>
      <w:lvlJc w:val="left"/>
      <w:pPr>
        <w:ind w:left="5974" w:hanging="360"/>
      </w:pPr>
      <w:rPr>
        <w:rFonts w:hint="default"/>
        <w:lang w:val="en-US" w:eastAsia="en-US" w:bidi="en-US"/>
      </w:rPr>
    </w:lvl>
    <w:lvl w:ilvl="8" w:tplc="820A3A80">
      <w:numFmt w:val="bullet"/>
      <w:lvlText w:val="•"/>
      <w:lvlJc w:val="left"/>
      <w:pPr>
        <w:ind w:left="6725" w:hanging="360"/>
      </w:pPr>
      <w:rPr>
        <w:rFonts w:hint="default"/>
        <w:lang w:val="en-US" w:eastAsia="en-US" w:bidi="en-US"/>
      </w:rPr>
    </w:lvl>
  </w:abstractNum>
  <w:abstractNum w:abstractNumId="179" w15:restartNumberingAfterBreak="0">
    <w:nsid w:val="7D46451B"/>
    <w:multiLevelType w:val="hybridMultilevel"/>
    <w:tmpl w:val="9C1202B0"/>
    <w:lvl w:ilvl="0" w:tplc="10090001">
      <w:start w:val="1"/>
      <w:numFmt w:val="bullet"/>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start w:val="1"/>
      <w:numFmt w:val="bullet"/>
      <w:lvlText w:val=""/>
      <w:lvlJc w:val="left"/>
      <w:pPr>
        <w:ind w:left="2214" w:hanging="360"/>
      </w:pPr>
      <w:rPr>
        <w:rFonts w:ascii="Wingdings" w:hAnsi="Wingdings" w:hint="default"/>
      </w:rPr>
    </w:lvl>
    <w:lvl w:ilvl="3" w:tplc="10090001">
      <w:start w:val="1"/>
      <w:numFmt w:val="bullet"/>
      <w:lvlText w:val=""/>
      <w:lvlJc w:val="left"/>
      <w:pPr>
        <w:ind w:left="2934" w:hanging="360"/>
      </w:pPr>
      <w:rPr>
        <w:rFonts w:ascii="Symbol" w:hAnsi="Symbol" w:hint="default"/>
      </w:rPr>
    </w:lvl>
    <w:lvl w:ilvl="4" w:tplc="10090003">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180" w15:restartNumberingAfterBreak="0">
    <w:nsid w:val="7D574A3D"/>
    <w:multiLevelType w:val="hybridMultilevel"/>
    <w:tmpl w:val="25DCED3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1" w15:restartNumberingAfterBreak="0">
    <w:nsid w:val="7D7129A2"/>
    <w:multiLevelType w:val="hybridMultilevel"/>
    <w:tmpl w:val="E782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15:restartNumberingAfterBreak="0">
    <w:nsid w:val="7DA27596"/>
    <w:multiLevelType w:val="hybridMultilevel"/>
    <w:tmpl w:val="A8680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3" w15:restartNumberingAfterBreak="0">
    <w:nsid w:val="7E55457B"/>
    <w:multiLevelType w:val="hybridMultilevel"/>
    <w:tmpl w:val="78DC010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32960985">
    <w:abstractNumId w:val="9"/>
  </w:num>
  <w:num w:numId="2" w16cid:durableId="1627273796">
    <w:abstractNumId w:val="81"/>
  </w:num>
  <w:num w:numId="3" w16cid:durableId="529875121">
    <w:abstractNumId w:val="109"/>
  </w:num>
  <w:num w:numId="4" w16cid:durableId="1473255389">
    <w:abstractNumId w:val="116"/>
  </w:num>
  <w:num w:numId="5" w16cid:durableId="423500752">
    <w:abstractNumId w:val="67"/>
  </w:num>
  <w:num w:numId="6" w16cid:durableId="1646355870">
    <w:abstractNumId w:val="17"/>
  </w:num>
  <w:num w:numId="7" w16cid:durableId="1093939512">
    <w:abstractNumId w:val="55"/>
  </w:num>
  <w:num w:numId="8" w16cid:durableId="1244602584">
    <w:abstractNumId w:val="49"/>
  </w:num>
  <w:num w:numId="9" w16cid:durableId="446436926">
    <w:abstractNumId w:val="179"/>
  </w:num>
  <w:num w:numId="10" w16cid:durableId="53362168">
    <w:abstractNumId w:val="3"/>
  </w:num>
  <w:num w:numId="11" w16cid:durableId="1823156986">
    <w:abstractNumId w:val="18"/>
  </w:num>
  <w:num w:numId="12" w16cid:durableId="1520773718">
    <w:abstractNumId w:val="53"/>
  </w:num>
  <w:num w:numId="13" w16cid:durableId="819151361">
    <w:abstractNumId w:val="83"/>
  </w:num>
  <w:num w:numId="14" w16cid:durableId="545458620">
    <w:abstractNumId w:val="40"/>
  </w:num>
  <w:num w:numId="15" w16cid:durableId="272055100">
    <w:abstractNumId w:val="101"/>
  </w:num>
  <w:num w:numId="16" w16cid:durableId="1148857491">
    <w:abstractNumId w:val="70"/>
  </w:num>
  <w:num w:numId="17" w16cid:durableId="1643072789">
    <w:abstractNumId w:val="76"/>
  </w:num>
  <w:num w:numId="18" w16cid:durableId="500699831">
    <w:abstractNumId w:val="64"/>
  </w:num>
  <w:num w:numId="19" w16cid:durableId="2139687671">
    <w:abstractNumId w:val="137"/>
  </w:num>
  <w:num w:numId="20" w16cid:durableId="1300069215">
    <w:abstractNumId w:val="176"/>
  </w:num>
  <w:num w:numId="21" w16cid:durableId="1774787749">
    <w:abstractNumId w:val="93"/>
  </w:num>
  <w:num w:numId="22" w16cid:durableId="725034493">
    <w:abstractNumId w:val="91"/>
  </w:num>
  <w:num w:numId="23" w16cid:durableId="1965847456">
    <w:abstractNumId w:val="119"/>
  </w:num>
  <w:num w:numId="24" w16cid:durableId="52194008">
    <w:abstractNumId w:val="1"/>
  </w:num>
  <w:num w:numId="25" w16cid:durableId="417139201">
    <w:abstractNumId w:val="5"/>
  </w:num>
  <w:num w:numId="26" w16cid:durableId="1624535181">
    <w:abstractNumId w:val="171"/>
  </w:num>
  <w:num w:numId="27" w16cid:durableId="319582814">
    <w:abstractNumId w:val="11"/>
  </w:num>
  <w:num w:numId="28" w16cid:durableId="1011639408">
    <w:abstractNumId w:val="69"/>
  </w:num>
  <w:num w:numId="29" w16cid:durableId="1238173904">
    <w:abstractNumId w:val="12"/>
  </w:num>
  <w:num w:numId="30" w16cid:durableId="1844658431">
    <w:abstractNumId w:val="173"/>
  </w:num>
  <w:num w:numId="31" w16cid:durableId="170992349">
    <w:abstractNumId w:val="96"/>
  </w:num>
  <w:num w:numId="32" w16cid:durableId="487482362">
    <w:abstractNumId w:val="144"/>
  </w:num>
  <w:num w:numId="33" w16cid:durableId="935407102">
    <w:abstractNumId w:val="35"/>
  </w:num>
  <w:num w:numId="34" w16cid:durableId="38750984">
    <w:abstractNumId w:val="25"/>
  </w:num>
  <w:num w:numId="35" w16cid:durableId="1090850122">
    <w:abstractNumId w:val="6"/>
  </w:num>
  <w:num w:numId="36" w16cid:durableId="700783042">
    <w:abstractNumId w:val="87"/>
  </w:num>
  <w:num w:numId="37" w16cid:durableId="2064601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6375572">
    <w:abstractNumId w:val="178"/>
  </w:num>
  <w:num w:numId="39" w16cid:durableId="1134257040">
    <w:abstractNumId w:val="110"/>
  </w:num>
  <w:num w:numId="40" w16cid:durableId="720641949">
    <w:abstractNumId w:val="36"/>
  </w:num>
  <w:num w:numId="41" w16cid:durableId="1373455592">
    <w:abstractNumId w:val="78"/>
  </w:num>
  <w:num w:numId="42" w16cid:durableId="1534880706">
    <w:abstractNumId w:val="41"/>
  </w:num>
  <w:num w:numId="43" w16cid:durableId="1248146954">
    <w:abstractNumId w:val="32"/>
  </w:num>
  <w:num w:numId="44" w16cid:durableId="1370690501">
    <w:abstractNumId w:val="174"/>
  </w:num>
  <w:num w:numId="45" w16cid:durableId="1962031958">
    <w:abstractNumId w:val="4"/>
  </w:num>
  <w:num w:numId="46" w16cid:durableId="426658896">
    <w:abstractNumId w:val="90"/>
  </w:num>
  <w:num w:numId="47" w16cid:durableId="826673439">
    <w:abstractNumId w:val="16"/>
  </w:num>
  <w:num w:numId="48" w16cid:durableId="675695895">
    <w:abstractNumId w:val="162"/>
  </w:num>
  <w:num w:numId="49" w16cid:durableId="1433353738">
    <w:abstractNumId w:val="167"/>
  </w:num>
  <w:num w:numId="50" w16cid:durableId="450327336">
    <w:abstractNumId w:val="102"/>
  </w:num>
  <w:num w:numId="51" w16cid:durableId="30350972">
    <w:abstractNumId w:val="111"/>
  </w:num>
  <w:num w:numId="52" w16cid:durableId="1809711289">
    <w:abstractNumId w:val="132"/>
  </w:num>
  <w:num w:numId="53" w16cid:durableId="1906525553">
    <w:abstractNumId w:val="172"/>
  </w:num>
  <w:num w:numId="54" w16cid:durableId="2042394233">
    <w:abstractNumId w:val="139"/>
  </w:num>
  <w:num w:numId="55" w16cid:durableId="1639921488">
    <w:abstractNumId w:val="2"/>
  </w:num>
  <w:num w:numId="56" w16cid:durableId="660737061">
    <w:abstractNumId w:val="44"/>
  </w:num>
  <w:num w:numId="57" w16cid:durableId="1967589614">
    <w:abstractNumId w:val="133"/>
  </w:num>
  <w:num w:numId="58" w16cid:durableId="464197223">
    <w:abstractNumId w:val="28"/>
  </w:num>
  <w:num w:numId="59" w16cid:durableId="1175920334">
    <w:abstractNumId w:val="29"/>
  </w:num>
  <w:num w:numId="60" w16cid:durableId="1450272830">
    <w:abstractNumId w:val="152"/>
  </w:num>
  <w:num w:numId="61" w16cid:durableId="284233558">
    <w:abstractNumId w:val="164"/>
  </w:num>
  <w:num w:numId="62" w16cid:durableId="1795099286">
    <w:abstractNumId w:val="130"/>
  </w:num>
  <w:num w:numId="63" w16cid:durableId="2064253074">
    <w:abstractNumId w:val="106"/>
  </w:num>
  <w:num w:numId="64" w16cid:durableId="1040319572">
    <w:abstractNumId w:val="180"/>
  </w:num>
  <w:num w:numId="65" w16cid:durableId="1488277673">
    <w:abstractNumId w:val="155"/>
  </w:num>
  <w:num w:numId="66" w16cid:durableId="2089300520">
    <w:abstractNumId w:val="148"/>
  </w:num>
  <w:num w:numId="67" w16cid:durableId="1453356651">
    <w:abstractNumId w:val="129"/>
  </w:num>
  <w:num w:numId="68" w16cid:durableId="366837288">
    <w:abstractNumId w:val="62"/>
  </w:num>
  <w:num w:numId="69" w16cid:durableId="559174812">
    <w:abstractNumId w:val="7"/>
  </w:num>
  <w:num w:numId="70" w16cid:durableId="133892713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29558963">
    <w:abstractNumId w:val="77"/>
  </w:num>
  <w:num w:numId="72" w16cid:durableId="588853468">
    <w:abstractNumId w:val="117"/>
  </w:num>
  <w:num w:numId="73" w16cid:durableId="103690555">
    <w:abstractNumId w:val="97"/>
  </w:num>
  <w:num w:numId="74" w16cid:durableId="1105270621">
    <w:abstractNumId w:val="52"/>
  </w:num>
  <w:num w:numId="75" w16cid:durableId="1466238504">
    <w:abstractNumId w:val="124"/>
  </w:num>
  <w:num w:numId="76" w16cid:durableId="1310593894">
    <w:abstractNumId w:val="30"/>
  </w:num>
  <w:num w:numId="77" w16cid:durableId="239558374">
    <w:abstractNumId w:val="73"/>
  </w:num>
  <w:num w:numId="78" w16cid:durableId="2109231427">
    <w:abstractNumId w:val="66"/>
  </w:num>
  <w:num w:numId="79" w16cid:durableId="2128697657">
    <w:abstractNumId w:val="48"/>
  </w:num>
  <w:num w:numId="80" w16cid:durableId="1862548738">
    <w:abstractNumId w:val="151"/>
  </w:num>
  <w:num w:numId="81" w16cid:durableId="1898466790">
    <w:abstractNumId w:val="50"/>
  </w:num>
  <w:num w:numId="82" w16cid:durableId="702097803">
    <w:abstractNumId w:val="57"/>
  </w:num>
  <w:num w:numId="83" w16cid:durableId="168066566">
    <w:abstractNumId w:val="82"/>
  </w:num>
  <w:num w:numId="84" w16cid:durableId="1451433882">
    <w:abstractNumId w:val="135"/>
  </w:num>
  <w:num w:numId="85" w16cid:durableId="526524528">
    <w:abstractNumId w:val="159"/>
  </w:num>
  <w:num w:numId="86" w16cid:durableId="1291126343">
    <w:abstractNumId w:val="113"/>
  </w:num>
  <w:num w:numId="87" w16cid:durableId="630743945">
    <w:abstractNumId w:val="108"/>
  </w:num>
  <w:num w:numId="88" w16cid:durableId="1350525933">
    <w:abstractNumId w:val="20"/>
  </w:num>
  <w:num w:numId="89" w16cid:durableId="923227187">
    <w:abstractNumId w:val="98"/>
  </w:num>
  <w:num w:numId="90" w16cid:durableId="74135292">
    <w:abstractNumId w:val="31"/>
  </w:num>
  <w:num w:numId="91" w16cid:durableId="874078728">
    <w:abstractNumId w:val="170"/>
  </w:num>
  <w:num w:numId="92" w16cid:durableId="967470649">
    <w:abstractNumId w:val="60"/>
  </w:num>
  <w:num w:numId="93" w16cid:durableId="1936279582">
    <w:abstractNumId w:val="39"/>
  </w:num>
  <w:num w:numId="94" w16cid:durableId="1862475527">
    <w:abstractNumId w:val="68"/>
  </w:num>
  <w:num w:numId="95" w16cid:durableId="1022364345">
    <w:abstractNumId w:val="134"/>
  </w:num>
  <w:num w:numId="96" w16cid:durableId="1542789884">
    <w:abstractNumId w:val="19"/>
  </w:num>
  <w:num w:numId="97" w16cid:durableId="1779830144">
    <w:abstractNumId w:val="72"/>
  </w:num>
  <w:num w:numId="98" w16cid:durableId="1529610589">
    <w:abstractNumId w:val="86"/>
  </w:num>
  <w:num w:numId="99" w16cid:durableId="299847816">
    <w:abstractNumId w:val="183"/>
  </w:num>
  <w:num w:numId="100" w16cid:durableId="337272008">
    <w:abstractNumId w:val="161"/>
  </w:num>
  <w:num w:numId="101" w16cid:durableId="246037765">
    <w:abstractNumId w:val="143"/>
  </w:num>
  <w:num w:numId="102" w16cid:durableId="1801146587">
    <w:abstractNumId w:val="61"/>
  </w:num>
  <w:num w:numId="103" w16cid:durableId="2100326830">
    <w:abstractNumId w:val="80"/>
  </w:num>
  <w:num w:numId="104" w16cid:durableId="2585465">
    <w:abstractNumId w:val="157"/>
  </w:num>
  <w:num w:numId="105" w16cid:durableId="2030520041">
    <w:abstractNumId w:val="125"/>
  </w:num>
  <w:num w:numId="106" w16cid:durableId="393891871">
    <w:abstractNumId w:val="127"/>
  </w:num>
  <w:num w:numId="107" w16cid:durableId="1846700277">
    <w:abstractNumId w:val="150"/>
  </w:num>
  <w:num w:numId="108" w16cid:durableId="351617180">
    <w:abstractNumId w:val="47"/>
  </w:num>
  <w:num w:numId="109" w16cid:durableId="1384981123">
    <w:abstractNumId w:val="45"/>
  </w:num>
  <w:num w:numId="110" w16cid:durableId="645663789">
    <w:abstractNumId w:val="56"/>
  </w:num>
  <w:num w:numId="111" w16cid:durableId="655304637">
    <w:abstractNumId w:val="156"/>
  </w:num>
  <w:num w:numId="112" w16cid:durableId="1037657455">
    <w:abstractNumId w:val="177"/>
  </w:num>
  <w:num w:numId="113" w16cid:durableId="890387849">
    <w:abstractNumId w:val="43"/>
  </w:num>
  <w:num w:numId="114" w16cid:durableId="1805268105">
    <w:abstractNumId w:val="84"/>
  </w:num>
  <w:num w:numId="115" w16cid:durableId="2014257943">
    <w:abstractNumId w:val="147"/>
  </w:num>
  <w:num w:numId="116" w16cid:durableId="1527788982">
    <w:abstractNumId w:val="118"/>
  </w:num>
  <w:num w:numId="117" w16cid:durableId="122425635">
    <w:abstractNumId w:val="10"/>
  </w:num>
  <w:num w:numId="118" w16cid:durableId="1305043460">
    <w:abstractNumId w:val="103"/>
  </w:num>
  <w:num w:numId="119" w16cid:durableId="1619872270">
    <w:abstractNumId w:val="27"/>
  </w:num>
  <w:num w:numId="120" w16cid:durableId="298582588">
    <w:abstractNumId w:val="122"/>
  </w:num>
  <w:num w:numId="121" w16cid:durableId="1709916900">
    <w:abstractNumId w:val="63"/>
  </w:num>
  <w:num w:numId="122" w16cid:durableId="105003473">
    <w:abstractNumId w:val="71"/>
  </w:num>
  <w:num w:numId="123" w16cid:durableId="963078193">
    <w:abstractNumId w:val="114"/>
  </w:num>
  <w:num w:numId="124" w16cid:durableId="619847765">
    <w:abstractNumId w:val="120"/>
  </w:num>
  <w:num w:numId="125" w16cid:durableId="1804694248">
    <w:abstractNumId w:val="175"/>
  </w:num>
  <w:num w:numId="126" w16cid:durableId="149952144">
    <w:abstractNumId w:val="107"/>
  </w:num>
  <w:num w:numId="127" w16cid:durableId="334651367">
    <w:abstractNumId w:val="75"/>
  </w:num>
  <w:num w:numId="128" w16cid:durableId="1281761956">
    <w:abstractNumId w:val="92"/>
  </w:num>
  <w:num w:numId="129" w16cid:durableId="656109804">
    <w:abstractNumId w:val="163"/>
  </w:num>
  <w:num w:numId="130" w16cid:durableId="1497333401">
    <w:abstractNumId w:val="154"/>
  </w:num>
  <w:num w:numId="131" w16cid:durableId="1912035850">
    <w:abstractNumId w:val="145"/>
  </w:num>
  <w:num w:numId="132" w16cid:durableId="850338732">
    <w:abstractNumId w:val="22"/>
  </w:num>
  <w:num w:numId="133" w16cid:durableId="1713993180">
    <w:abstractNumId w:val="142"/>
  </w:num>
  <w:num w:numId="134" w16cid:durableId="617637675">
    <w:abstractNumId w:val="104"/>
  </w:num>
  <w:num w:numId="135" w16cid:durableId="1102802358">
    <w:abstractNumId w:val="165"/>
  </w:num>
  <w:num w:numId="136" w16cid:durableId="399984019">
    <w:abstractNumId w:val="136"/>
  </w:num>
  <w:num w:numId="137" w16cid:durableId="567955082">
    <w:abstractNumId w:val="14"/>
  </w:num>
  <w:num w:numId="138" w16cid:durableId="2094668695">
    <w:abstractNumId w:val="94"/>
  </w:num>
  <w:num w:numId="139" w16cid:durableId="1760364547">
    <w:abstractNumId w:val="89"/>
  </w:num>
  <w:num w:numId="140" w16cid:durableId="1904681982">
    <w:abstractNumId w:val="15"/>
  </w:num>
  <w:num w:numId="141" w16cid:durableId="373964182">
    <w:abstractNumId w:val="59"/>
  </w:num>
  <w:num w:numId="142" w16cid:durableId="1429734755">
    <w:abstractNumId w:val="99"/>
  </w:num>
  <w:num w:numId="143" w16cid:durableId="1440103143">
    <w:abstractNumId w:val="105"/>
  </w:num>
  <w:num w:numId="144" w16cid:durableId="733310441">
    <w:abstractNumId w:val="169"/>
  </w:num>
  <w:num w:numId="145" w16cid:durableId="1134256451">
    <w:abstractNumId w:val="54"/>
  </w:num>
  <w:num w:numId="146" w16cid:durableId="502817379">
    <w:abstractNumId w:val="95"/>
  </w:num>
  <w:num w:numId="147" w16cid:durableId="954794435">
    <w:abstractNumId w:val="42"/>
  </w:num>
  <w:num w:numId="148" w16cid:durableId="1075204062">
    <w:abstractNumId w:val="153"/>
  </w:num>
  <w:num w:numId="149" w16cid:durableId="2059744821">
    <w:abstractNumId w:val="146"/>
  </w:num>
  <w:num w:numId="150" w16cid:durableId="201409260">
    <w:abstractNumId w:val="51"/>
  </w:num>
  <w:num w:numId="151" w16cid:durableId="552542256">
    <w:abstractNumId w:val="100"/>
  </w:num>
  <w:num w:numId="152" w16cid:durableId="90442120">
    <w:abstractNumId w:val="149"/>
  </w:num>
  <w:num w:numId="153" w16cid:durableId="341975243">
    <w:abstractNumId w:val="123"/>
  </w:num>
  <w:num w:numId="154" w16cid:durableId="1350445928">
    <w:abstractNumId w:val="21"/>
  </w:num>
  <w:num w:numId="155" w16cid:durableId="52849104">
    <w:abstractNumId w:val="168"/>
  </w:num>
  <w:num w:numId="156" w16cid:durableId="2066489431">
    <w:abstractNumId w:val="160"/>
  </w:num>
  <w:num w:numId="157" w16cid:durableId="1648972253">
    <w:abstractNumId w:val="74"/>
  </w:num>
  <w:num w:numId="158" w16cid:durableId="1251626052">
    <w:abstractNumId w:val="128"/>
  </w:num>
  <w:num w:numId="159" w16cid:durableId="594363755">
    <w:abstractNumId w:val="126"/>
  </w:num>
  <w:num w:numId="160" w16cid:durableId="1833179691">
    <w:abstractNumId w:val="121"/>
  </w:num>
  <w:num w:numId="161" w16cid:durableId="430248166">
    <w:abstractNumId w:val="112"/>
  </w:num>
  <w:num w:numId="162" w16cid:durableId="63340006">
    <w:abstractNumId w:val="138"/>
  </w:num>
  <w:num w:numId="163" w16cid:durableId="891892339">
    <w:abstractNumId w:val="140"/>
  </w:num>
  <w:num w:numId="164" w16cid:durableId="703024384">
    <w:abstractNumId w:val="34"/>
  </w:num>
  <w:num w:numId="165" w16cid:durableId="1160776271">
    <w:abstractNumId w:val="131"/>
  </w:num>
  <w:num w:numId="166" w16cid:durableId="766539154">
    <w:abstractNumId w:val="46"/>
  </w:num>
  <w:num w:numId="167" w16cid:durableId="992443555">
    <w:abstractNumId w:val="13"/>
  </w:num>
  <w:num w:numId="168" w16cid:durableId="1424759648">
    <w:abstractNumId w:val="85"/>
  </w:num>
  <w:num w:numId="169" w16cid:durableId="2054847023">
    <w:abstractNumId w:val="65"/>
  </w:num>
  <w:num w:numId="170" w16cid:durableId="1032993870">
    <w:abstractNumId w:val="182"/>
  </w:num>
  <w:num w:numId="171" w16cid:durableId="761687626">
    <w:abstractNumId w:val="24"/>
  </w:num>
  <w:num w:numId="172" w16cid:durableId="1501002268">
    <w:abstractNumId w:val="37"/>
  </w:num>
  <w:num w:numId="173" w16cid:durableId="1322395423">
    <w:abstractNumId w:val="8"/>
  </w:num>
  <w:num w:numId="174" w16cid:durableId="107235173">
    <w:abstractNumId w:val="158"/>
  </w:num>
  <w:num w:numId="175" w16cid:durableId="1142578654">
    <w:abstractNumId w:val="88"/>
  </w:num>
  <w:num w:numId="176" w16cid:durableId="1263034188">
    <w:abstractNumId w:val="181"/>
  </w:num>
  <w:num w:numId="177" w16cid:durableId="570231960">
    <w:abstractNumId w:val="33"/>
  </w:num>
  <w:num w:numId="178" w16cid:durableId="1477261157">
    <w:abstractNumId w:val="141"/>
  </w:num>
  <w:num w:numId="179" w16cid:durableId="1232696204">
    <w:abstractNumId w:val="38"/>
  </w:num>
  <w:num w:numId="180" w16cid:durableId="1205754680">
    <w:abstractNumId w:val="166"/>
  </w:num>
  <w:num w:numId="181" w16cid:durableId="1316909110">
    <w:abstractNumId w:val="79"/>
  </w:num>
  <w:num w:numId="182" w16cid:durableId="269550097">
    <w:abstractNumId w:val="23"/>
  </w:num>
  <w:num w:numId="183" w16cid:durableId="1701053673">
    <w:abstractNumId w:val="0"/>
  </w:num>
  <w:num w:numId="184" w16cid:durableId="277836486">
    <w:abstractNumId w:val="115"/>
  </w:num>
  <w:num w:numId="185" w16cid:durableId="574628626">
    <w:abstractNumId w:val="58"/>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6A"/>
    <w:rsid w:val="000022B8"/>
    <w:rsid w:val="000078A8"/>
    <w:rsid w:val="0001106C"/>
    <w:rsid w:val="000146ED"/>
    <w:rsid w:val="000151CA"/>
    <w:rsid w:val="0001725D"/>
    <w:rsid w:val="00017B59"/>
    <w:rsid w:val="00020113"/>
    <w:rsid w:val="000203FC"/>
    <w:rsid w:val="000218B9"/>
    <w:rsid w:val="0002199D"/>
    <w:rsid w:val="000256AE"/>
    <w:rsid w:val="00025CCC"/>
    <w:rsid w:val="00025CE7"/>
    <w:rsid w:val="0003097F"/>
    <w:rsid w:val="00031E6D"/>
    <w:rsid w:val="00034A20"/>
    <w:rsid w:val="00036561"/>
    <w:rsid w:val="000375DB"/>
    <w:rsid w:val="00037938"/>
    <w:rsid w:val="00037FB2"/>
    <w:rsid w:val="000403C8"/>
    <w:rsid w:val="00044691"/>
    <w:rsid w:val="00045347"/>
    <w:rsid w:val="0004544C"/>
    <w:rsid w:val="000459CD"/>
    <w:rsid w:val="00045D67"/>
    <w:rsid w:val="000476A5"/>
    <w:rsid w:val="000478BF"/>
    <w:rsid w:val="00050C9B"/>
    <w:rsid w:val="00050C9F"/>
    <w:rsid w:val="00051CEF"/>
    <w:rsid w:val="00052175"/>
    <w:rsid w:val="000575D4"/>
    <w:rsid w:val="000602CA"/>
    <w:rsid w:val="00060723"/>
    <w:rsid w:val="0006151E"/>
    <w:rsid w:val="00061676"/>
    <w:rsid w:val="00062A6F"/>
    <w:rsid w:val="000630C7"/>
    <w:rsid w:val="00063F05"/>
    <w:rsid w:val="00063F87"/>
    <w:rsid w:val="00064B6F"/>
    <w:rsid w:val="00064EAF"/>
    <w:rsid w:val="00064FCC"/>
    <w:rsid w:val="0006546B"/>
    <w:rsid w:val="00065A59"/>
    <w:rsid w:val="000661B2"/>
    <w:rsid w:val="00070711"/>
    <w:rsid w:val="00073C5B"/>
    <w:rsid w:val="00073CD0"/>
    <w:rsid w:val="0007563E"/>
    <w:rsid w:val="000759AB"/>
    <w:rsid w:val="000805C3"/>
    <w:rsid w:val="00080B05"/>
    <w:rsid w:val="00081FBB"/>
    <w:rsid w:val="00083A70"/>
    <w:rsid w:val="000845FF"/>
    <w:rsid w:val="000849DD"/>
    <w:rsid w:val="00084A67"/>
    <w:rsid w:val="000850A4"/>
    <w:rsid w:val="00085376"/>
    <w:rsid w:val="00085D42"/>
    <w:rsid w:val="00087108"/>
    <w:rsid w:val="00090634"/>
    <w:rsid w:val="000910E4"/>
    <w:rsid w:val="0009269C"/>
    <w:rsid w:val="00092B41"/>
    <w:rsid w:val="000A0CE5"/>
    <w:rsid w:val="000A2613"/>
    <w:rsid w:val="000A2849"/>
    <w:rsid w:val="000A30C2"/>
    <w:rsid w:val="000A3186"/>
    <w:rsid w:val="000A373C"/>
    <w:rsid w:val="000A464E"/>
    <w:rsid w:val="000A6564"/>
    <w:rsid w:val="000B0ECE"/>
    <w:rsid w:val="000B155E"/>
    <w:rsid w:val="000C1E40"/>
    <w:rsid w:val="000C23FA"/>
    <w:rsid w:val="000C2541"/>
    <w:rsid w:val="000C2561"/>
    <w:rsid w:val="000C3254"/>
    <w:rsid w:val="000C43FC"/>
    <w:rsid w:val="000C57DA"/>
    <w:rsid w:val="000D24D9"/>
    <w:rsid w:val="000D2CCD"/>
    <w:rsid w:val="000D2FE6"/>
    <w:rsid w:val="000D3D7B"/>
    <w:rsid w:val="000E0629"/>
    <w:rsid w:val="000E0C8C"/>
    <w:rsid w:val="000E1284"/>
    <w:rsid w:val="000E2629"/>
    <w:rsid w:val="000E3F56"/>
    <w:rsid w:val="000E5FDD"/>
    <w:rsid w:val="000E660E"/>
    <w:rsid w:val="000E6AE6"/>
    <w:rsid w:val="000F15E9"/>
    <w:rsid w:val="000F3C0B"/>
    <w:rsid w:val="000F6919"/>
    <w:rsid w:val="000F694E"/>
    <w:rsid w:val="000F76F2"/>
    <w:rsid w:val="00101CF1"/>
    <w:rsid w:val="00102300"/>
    <w:rsid w:val="0010254D"/>
    <w:rsid w:val="00106BB6"/>
    <w:rsid w:val="001076B3"/>
    <w:rsid w:val="0011474E"/>
    <w:rsid w:val="00114827"/>
    <w:rsid w:val="001165AA"/>
    <w:rsid w:val="00117282"/>
    <w:rsid w:val="0012086F"/>
    <w:rsid w:val="001235B8"/>
    <w:rsid w:val="00124999"/>
    <w:rsid w:val="00124ADE"/>
    <w:rsid w:val="001274A0"/>
    <w:rsid w:val="0012768B"/>
    <w:rsid w:val="001305DC"/>
    <w:rsid w:val="00131E3E"/>
    <w:rsid w:val="0013452E"/>
    <w:rsid w:val="00134FDB"/>
    <w:rsid w:val="00136FB8"/>
    <w:rsid w:val="001410B7"/>
    <w:rsid w:val="0014210A"/>
    <w:rsid w:val="00143239"/>
    <w:rsid w:val="00143EDE"/>
    <w:rsid w:val="001458D8"/>
    <w:rsid w:val="001517D6"/>
    <w:rsid w:val="00151C9D"/>
    <w:rsid w:val="0015442E"/>
    <w:rsid w:val="00155039"/>
    <w:rsid w:val="00157048"/>
    <w:rsid w:val="001616AB"/>
    <w:rsid w:val="00163546"/>
    <w:rsid w:val="00163CFB"/>
    <w:rsid w:val="00164703"/>
    <w:rsid w:val="00165A54"/>
    <w:rsid w:val="001660ED"/>
    <w:rsid w:val="0016692E"/>
    <w:rsid w:val="00166FF1"/>
    <w:rsid w:val="00170D80"/>
    <w:rsid w:val="00172236"/>
    <w:rsid w:val="001728B0"/>
    <w:rsid w:val="00173860"/>
    <w:rsid w:val="001766D8"/>
    <w:rsid w:val="001806E6"/>
    <w:rsid w:val="001845DD"/>
    <w:rsid w:val="00186476"/>
    <w:rsid w:val="0018698A"/>
    <w:rsid w:val="00192634"/>
    <w:rsid w:val="00194E6F"/>
    <w:rsid w:val="0019637A"/>
    <w:rsid w:val="00197692"/>
    <w:rsid w:val="001A2480"/>
    <w:rsid w:val="001A4F75"/>
    <w:rsid w:val="001A6593"/>
    <w:rsid w:val="001A6C3A"/>
    <w:rsid w:val="001A7366"/>
    <w:rsid w:val="001B1FCC"/>
    <w:rsid w:val="001B2188"/>
    <w:rsid w:val="001B3459"/>
    <w:rsid w:val="001B6CE6"/>
    <w:rsid w:val="001C194F"/>
    <w:rsid w:val="001C1E98"/>
    <w:rsid w:val="001C2634"/>
    <w:rsid w:val="001C2CCC"/>
    <w:rsid w:val="001C34F7"/>
    <w:rsid w:val="001C4736"/>
    <w:rsid w:val="001C5AE8"/>
    <w:rsid w:val="001C5C43"/>
    <w:rsid w:val="001D2013"/>
    <w:rsid w:val="001D3E1B"/>
    <w:rsid w:val="001D5433"/>
    <w:rsid w:val="001D776D"/>
    <w:rsid w:val="001E1754"/>
    <w:rsid w:val="001E289D"/>
    <w:rsid w:val="001E320B"/>
    <w:rsid w:val="001E440A"/>
    <w:rsid w:val="001E4A25"/>
    <w:rsid w:val="001E4DAE"/>
    <w:rsid w:val="001E4EF1"/>
    <w:rsid w:val="001E7E42"/>
    <w:rsid w:val="001F04AD"/>
    <w:rsid w:val="001F0903"/>
    <w:rsid w:val="001F205A"/>
    <w:rsid w:val="001F3652"/>
    <w:rsid w:val="001F4127"/>
    <w:rsid w:val="001F6EDA"/>
    <w:rsid w:val="001F78DF"/>
    <w:rsid w:val="002000F4"/>
    <w:rsid w:val="00200172"/>
    <w:rsid w:val="00202F6E"/>
    <w:rsid w:val="00204E36"/>
    <w:rsid w:val="00210F3A"/>
    <w:rsid w:val="002120D0"/>
    <w:rsid w:val="00212529"/>
    <w:rsid w:val="0021355E"/>
    <w:rsid w:val="00216578"/>
    <w:rsid w:val="00221E50"/>
    <w:rsid w:val="00222165"/>
    <w:rsid w:val="00223874"/>
    <w:rsid w:val="0022414B"/>
    <w:rsid w:val="002270DB"/>
    <w:rsid w:val="00227C0F"/>
    <w:rsid w:val="00231379"/>
    <w:rsid w:val="00234817"/>
    <w:rsid w:val="002355F0"/>
    <w:rsid w:val="00235EF4"/>
    <w:rsid w:val="00237257"/>
    <w:rsid w:val="00240E8C"/>
    <w:rsid w:val="002415AF"/>
    <w:rsid w:val="002432AF"/>
    <w:rsid w:val="00244178"/>
    <w:rsid w:val="00244402"/>
    <w:rsid w:val="002450A9"/>
    <w:rsid w:val="00245A10"/>
    <w:rsid w:val="00247310"/>
    <w:rsid w:val="002474A8"/>
    <w:rsid w:val="00247914"/>
    <w:rsid w:val="00247C4E"/>
    <w:rsid w:val="00251306"/>
    <w:rsid w:val="00251B5E"/>
    <w:rsid w:val="002626C4"/>
    <w:rsid w:val="00262FA4"/>
    <w:rsid w:val="002634B7"/>
    <w:rsid w:val="0026434E"/>
    <w:rsid w:val="00264F84"/>
    <w:rsid w:val="00265048"/>
    <w:rsid w:val="002651B8"/>
    <w:rsid w:val="002700D9"/>
    <w:rsid w:val="002701EF"/>
    <w:rsid w:val="00270752"/>
    <w:rsid w:val="00270761"/>
    <w:rsid w:val="00275B18"/>
    <w:rsid w:val="00275D93"/>
    <w:rsid w:val="00280100"/>
    <w:rsid w:val="00281AC7"/>
    <w:rsid w:val="00282850"/>
    <w:rsid w:val="00282BF4"/>
    <w:rsid w:val="002842F8"/>
    <w:rsid w:val="00286EE6"/>
    <w:rsid w:val="00287197"/>
    <w:rsid w:val="0028797F"/>
    <w:rsid w:val="00294F0B"/>
    <w:rsid w:val="002950A6"/>
    <w:rsid w:val="0029574D"/>
    <w:rsid w:val="00295A7B"/>
    <w:rsid w:val="00297D65"/>
    <w:rsid w:val="00297F4F"/>
    <w:rsid w:val="002A0A01"/>
    <w:rsid w:val="002A0B0B"/>
    <w:rsid w:val="002A0FA7"/>
    <w:rsid w:val="002A142D"/>
    <w:rsid w:val="002A2F60"/>
    <w:rsid w:val="002A6B54"/>
    <w:rsid w:val="002A6E2D"/>
    <w:rsid w:val="002A6FE3"/>
    <w:rsid w:val="002B2F82"/>
    <w:rsid w:val="002B39A6"/>
    <w:rsid w:val="002B5E7F"/>
    <w:rsid w:val="002B6392"/>
    <w:rsid w:val="002C0217"/>
    <w:rsid w:val="002C1647"/>
    <w:rsid w:val="002C38E7"/>
    <w:rsid w:val="002C4452"/>
    <w:rsid w:val="002C4717"/>
    <w:rsid w:val="002C5852"/>
    <w:rsid w:val="002C62D5"/>
    <w:rsid w:val="002C6B8D"/>
    <w:rsid w:val="002D36C3"/>
    <w:rsid w:val="002D4AB1"/>
    <w:rsid w:val="002D4EEA"/>
    <w:rsid w:val="002D6940"/>
    <w:rsid w:val="002E1223"/>
    <w:rsid w:val="002E15A4"/>
    <w:rsid w:val="002E412D"/>
    <w:rsid w:val="002F0311"/>
    <w:rsid w:val="002F069C"/>
    <w:rsid w:val="002F0BE4"/>
    <w:rsid w:val="002F1056"/>
    <w:rsid w:val="002F32F0"/>
    <w:rsid w:val="002F395D"/>
    <w:rsid w:val="002F5919"/>
    <w:rsid w:val="002F5D6A"/>
    <w:rsid w:val="002F7FE7"/>
    <w:rsid w:val="0030058D"/>
    <w:rsid w:val="00300E56"/>
    <w:rsid w:val="0030403D"/>
    <w:rsid w:val="0030584F"/>
    <w:rsid w:val="00312427"/>
    <w:rsid w:val="003125D8"/>
    <w:rsid w:val="0031392A"/>
    <w:rsid w:val="00313F4A"/>
    <w:rsid w:val="0031463D"/>
    <w:rsid w:val="0031643E"/>
    <w:rsid w:val="003204BB"/>
    <w:rsid w:val="00321877"/>
    <w:rsid w:val="003221E7"/>
    <w:rsid w:val="003259A4"/>
    <w:rsid w:val="00326993"/>
    <w:rsid w:val="00331551"/>
    <w:rsid w:val="0033344E"/>
    <w:rsid w:val="00334588"/>
    <w:rsid w:val="00335F03"/>
    <w:rsid w:val="00335F8F"/>
    <w:rsid w:val="00336231"/>
    <w:rsid w:val="003363F6"/>
    <w:rsid w:val="003374E0"/>
    <w:rsid w:val="00340FCF"/>
    <w:rsid w:val="00341B11"/>
    <w:rsid w:val="00343BC8"/>
    <w:rsid w:val="003449B6"/>
    <w:rsid w:val="003471CB"/>
    <w:rsid w:val="00347F8B"/>
    <w:rsid w:val="00351280"/>
    <w:rsid w:val="00351DE6"/>
    <w:rsid w:val="003524BF"/>
    <w:rsid w:val="0035280C"/>
    <w:rsid w:val="0035479F"/>
    <w:rsid w:val="00355424"/>
    <w:rsid w:val="00356FAC"/>
    <w:rsid w:val="00363022"/>
    <w:rsid w:val="00364107"/>
    <w:rsid w:val="00364CA2"/>
    <w:rsid w:val="00365A0D"/>
    <w:rsid w:val="003713BD"/>
    <w:rsid w:val="003716A0"/>
    <w:rsid w:val="00371E7D"/>
    <w:rsid w:val="00371FC5"/>
    <w:rsid w:val="00372C5A"/>
    <w:rsid w:val="0037390F"/>
    <w:rsid w:val="003742DF"/>
    <w:rsid w:val="0037446C"/>
    <w:rsid w:val="00374BAF"/>
    <w:rsid w:val="003752CD"/>
    <w:rsid w:val="003754F7"/>
    <w:rsid w:val="00376591"/>
    <w:rsid w:val="00380DE0"/>
    <w:rsid w:val="003835CF"/>
    <w:rsid w:val="00385F3B"/>
    <w:rsid w:val="003942F3"/>
    <w:rsid w:val="00395641"/>
    <w:rsid w:val="00395AE8"/>
    <w:rsid w:val="003961DE"/>
    <w:rsid w:val="003970B4"/>
    <w:rsid w:val="003A0C0C"/>
    <w:rsid w:val="003A269E"/>
    <w:rsid w:val="003A3B20"/>
    <w:rsid w:val="003A5430"/>
    <w:rsid w:val="003A7879"/>
    <w:rsid w:val="003A7CB4"/>
    <w:rsid w:val="003A7ECF"/>
    <w:rsid w:val="003B23C1"/>
    <w:rsid w:val="003B2A4F"/>
    <w:rsid w:val="003B4174"/>
    <w:rsid w:val="003B47BE"/>
    <w:rsid w:val="003B54F2"/>
    <w:rsid w:val="003B55BD"/>
    <w:rsid w:val="003B72B0"/>
    <w:rsid w:val="003B7BCE"/>
    <w:rsid w:val="003C117B"/>
    <w:rsid w:val="003C1CCA"/>
    <w:rsid w:val="003C4CC8"/>
    <w:rsid w:val="003C51B2"/>
    <w:rsid w:val="003C5EB6"/>
    <w:rsid w:val="003C6EBE"/>
    <w:rsid w:val="003D00F6"/>
    <w:rsid w:val="003D16EC"/>
    <w:rsid w:val="003D21BE"/>
    <w:rsid w:val="003D2DA8"/>
    <w:rsid w:val="003D3363"/>
    <w:rsid w:val="003D3583"/>
    <w:rsid w:val="003D63C1"/>
    <w:rsid w:val="003E0C29"/>
    <w:rsid w:val="003E1309"/>
    <w:rsid w:val="003E1874"/>
    <w:rsid w:val="003E3811"/>
    <w:rsid w:val="003E3B56"/>
    <w:rsid w:val="003E4FE5"/>
    <w:rsid w:val="003F0B04"/>
    <w:rsid w:val="003F175A"/>
    <w:rsid w:val="003F2437"/>
    <w:rsid w:val="003F36DB"/>
    <w:rsid w:val="003F4FDF"/>
    <w:rsid w:val="003F50D3"/>
    <w:rsid w:val="003F50FA"/>
    <w:rsid w:val="003F5E0A"/>
    <w:rsid w:val="00400AF3"/>
    <w:rsid w:val="00400AF4"/>
    <w:rsid w:val="00401F10"/>
    <w:rsid w:val="00405154"/>
    <w:rsid w:val="00410636"/>
    <w:rsid w:val="00412F8E"/>
    <w:rsid w:val="00415447"/>
    <w:rsid w:val="004164B4"/>
    <w:rsid w:val="00416DB0"/>
    <w:rsid w:val="004201A5"/>
    <w:rsid w:val="0042081C"/>
    <w:rsid w:val="004209A2"/>
    <w:rsid w:val="00420F27"/>
    <w:rsid w:val="004232FB"/>
    <w:rsid w:val="00423481"/>
    <w:rsid w:val="00426C6E"/>
    <w:rsid w:val="00430B35"/>
    <w:rsid w:val="00432158"/>
    <w:rsid w:val="004342AE"/>
    <w:rsid w:val="0043544E"/>
    <w:rsid w:val="00436D9A"/>
    <w:rsid w:val="00437374"/>
    <w:rsid w:val="004418BA"/>
    <w:rsid w:val="00442EB2"/>
    <w:rsid w:val="0044405E"/>
    <w:rsid w:val="00450034"/>
    <w:rsid w:val="004514A0"/>
    <w:rsid w:val="004534D3"/>
    <w:rsid w:val="004538C3"/>
    <w:rsid w:val="00454EA4"/>
    <w:rsid w:val="00455F67"/>
    <w:rsid w:val="004569AF"/>
    <w:rsid w:val="00457761"/>
    <w:rsid w:val="00457CD5"/>
    <w:rsid w:val="00460D34"/>
    <w:rsid w:val="00462751"/>
    <w:rsid w:val="00464859"/>
    <w:rsid w:val="00464F97"/>
    <w:rsid w:val="00464FF6"/>
    <w:rsid w:val="00471334"/>
    <w:rsid w:val="00471E6C"/>
    <w:rsid w:val="00473A84"/>
    <w:rsid w:val="004750A7"/>
    <w:rsid w:val="004753DD"/>
    <w:rsid w:val="004765E5"/>
    <w:rsid w:val="00480728"/>
    <w:rsid w:val="004831A2"/>
    <w:rsid w:val="00487FB8"/>
    <w:rsid w:val="00491057"/>
    <w:rsid w:val="00491E88"/>
    <w:rsid w:val="00492F82"/>
    <w:rsid w:val="00493D34"/>
    <w:rsid w:val="004942F4"/>
    <w:rsid w:val="00494703"/>
    <w:rsid w:val="00496148"/>
    <w:rsid w:val="0049636D"/>
    <w:rsid w:val="00496985"/>
    <w:rsid w:val="00497EE2"/>
    <w:rsid w:val="004A13F4"/>
    <w:rsid w:val="004A142A"/>
    <w:rsid w:val="004A21A6"/>
    <w:rsid w:val="004A221B"/>
    <w:rsid w:val="004A276D"/>
    <w:rsid w:val="004A3BE5"/>
    <w:rsid w:val="004B0572"/>
    <w:rsid w:val="004B236B"/>
    <w:rsid w:val="004B2B60"/>
    <w:rsid w:val="004B450C"/>
    <w:rsid w:val="004B559E"/>
    <w:rsid w:val="004B5E51"/>
    <w:rsid w:val="004B607F"/>
    <w:rsid w:val="004C058C"/>
    <w:rsid w:val="004C0B5B"/>
    <w:rsid w:val="004C350D"/>
    <w:rsid w:val="004C44BB"/>
    <w:rsid w:val="004C5167"/>
    <w:rsid w:val="004C7864"/>
    <w:rsid w:val="004D2F35"/>
    <w:rsid w:val="004D4575"/>
    <w:rsid w:val="004D698C"/>
    <w:rsid w:val="004E1C39"/>
    <w:rsid w:val="004E2C3C"/>
    <w:rsid w:val="004E6912"/>
    <w:rsid w:val="004F00D1"/>
    <w:rsid w:val="004F10BB"/>
    <w:rsid w:val="004F2D73"/>
    <w:rsid w:val="004F4A1D"/>
    <w:rsid w:val="004F5839"/>
    <w:rsid w:val="00502F75"/>
    <w:rsid w:val="00504709"/>
    <w:rsid w:val="00504B92"/>
    <w:rsid w:val="0050673E"/>
    <w:rsid w:val="00512757"/>
    <w:rsid w:val="00513007"/>
    <w:rsid w:val="00515334"/>
    <w:rsid w:val="00515C93"/>
    <w:rsid w:val="005172FD"/>
    <w:rsid w:val="005176CE"/>
    <w:rsid w:val="0052059D"/>
    <w:rsid w:val="00520642"/>
    <w:rsid w:val="00523067"/>
    <w:rsid w:val="00525388"/>
    <w:rsid w:val="00525846"/>
    <w:rsid w:val="0052744E"/>
    <w:rsid w:val="0053157C"/>
    <w:rsid w:val="00532836"/>
    <w:rsid w:val="00533F10"/>
    <w:rsid w:val="00537184"/>
    <w:rsid w:val="005379CF"/>
    <w:rsid w:val="00540849"/>
    <w:rsid w:val="00541DBF"/>
    <w:rsid w:val="00542354"/>
    <w:rsid w:val="005441B6"/>
    <w:rsid w:val="0054500C"/>
    <w:rsid w:val="00550BE5"/>
    <w:rsid w:val="0055272B"/>
    <w:rsid w:val="0055319B"/>
    <w:rsid w:val="00553DBD"/>
    <w:rsid w:val="0055434F"/>
    <w:rsid w:val="005544C1"/>
    <w:rsid w:val="0055623D"/>
    <w:rsid w:val="0055694C"/>
    <w:rsid w:val="005578F4"/>
    <w:rsid w:val="00562D3B"/>
    <w:rsid w:val="00564B0F"/>
    <w:rsid w:val="00564FA6"/>
    <w:rsid w:val="005665CB"/>
    <w:rsid w:val="00567C57"/>
    <w:rsid w:val="00572379"/>
    <w:rsid w:val="00576492"/>
    <w:rsid w:val="00581FF6"/>
    <w:rsid w:val="005822A0"/>
    <w:rsid w:val="00582896"/>
    <w:rsid w:val="005855DE"/>
    <w:rsid w:val="00585940"/>
    <w:rsid w:val="00587802"/>
    <w:rsid w:val="00587F16"/>
    <w:rsid w:val="00591CE6"/>
    <w:rsid w:val="00594713"/>
    <w:rsid w:val="005A0669"/>
    <w:rsid w:val="005A092B"/>
    <w:rsid w:val="005A2783"/>
    <w:rsid w:val="005A33D7"/>
    <w:rsid w:val="005A540B"/>
    <w:rsid w:val="005A5760"/>
    <w:rsid w:val="005A5AAC"/>
    <w:rsid w:val="005B0360"/>
    <w:rsid w:val="005B0944"/>
    <w:rsid w:val="005B0B69"/>
    <w:rsid w:val="005B0C91"/>
    <w:rsid w:val="005B33ED"/>
    <w:rsid w:val="005C1DF7"/>
    <w:rsid w:val="005C2384"/>
    <w:rsid w:val="005C537F"/>
    <w:rsid w:val="005C5864"/>
    <w:rsid w:val="005C5DD5"/>
    <w:rsid w:val="005C7871"/>
    <w:rsid w:val="005C7B21"/>
    <w:rsid w:val="005D0434"/>
    <w:rsid w:val="005D1B74"/>
    <w:rsid w:val="005D3362"/>
    <w:rsid w:val="005D3F44"/>
    <w:rsid w:val="005D61BF"/>
    <w:rsid w:val="005D6347"/>
    <w:rsid w:val="005D692B"/>
    <w:rsid w:val="005D7E3F"/>
    <w:rsid w:val="005E0602"/>
    <w:rsid w:val="005E0DCA"/>
    <w:rsid w:val="005E347A"/>
    <w:rsid w:val="005E6DA2"/>
    <w:rsid w:val="005E7E00"/>
    <w:rsid w:val="005F1D1F"/>
    <w:rsid w:val="005F2049"/>
    <w:rsid w:val="005F2188"/>
    <w:rsid w:val="005F4801"/>
    <w:rsid w:val="005F6CD3"/>
    <w:rsid w:val="00600876"/>
    <w:rsid w:val="00600A5C"/>
    <w:rsid w:val="00601855"/>
    <w:rsid w:val="00601F48"/>
    <w:rsid w:val="00602149"/>
    <w:rsid w:val="006056EC"/>
    <w:rsid w:val="00605C66"/>
    <w:rsid w:val="006104FF"/>
    <w:rsid w:val="00610B78"/>
    <w:rsid w:val="00613022"/>
    <w:rsid w:val="00614AEE"/>
    <w:rsid w:val="00615314"/>
    <w:rsid w:val="00615FDC"/>
    <w:rsid w:val="00616376"/>
    <w:rsid w:val="00616A49"/>
    <w:rsid w:val="006170CE"/>
    <w:rsid w:val="006201A2"/>
    <w:rsid w:val="00620EAD"/>
    <w:rsid w:val="006213D4"/>
    <w:rsid w:val="0062182B"/>
    <w:rsid w:val="006230A4"/>
    <w:rsid w:val="00624283"/>
    <w:rsid w:val="00626601"/>
    <w:rsid w:val="00627433"/>
    <w:rsid w:val="006301B4"/>
    <w:rsid w:val="006324E7"/>
    <w:rsid w:val="00634052"/>
    <w:rsid w:val="006352AE"/>
    <w:rsid w:val="0063703E"/>
    <w:rsid w:val="00637182"/>
    <w:rsid w:val="006371B8"/>
    <w:rsid w:val="00640043"/>
    <w:rsid w:val="00640471"/>
    <w:rsid w:val="00642357"/>
    <w:rsid w:val="00642ADA"/>
    <w:rsid w:val="00643771"/>
    <w:rsid w:val="006439C8"/>
    <w:rsid w:val="00647391"/>
    <w:rsid w:val="0065095E"/>
    <w:rsid w:val="00654764"/>
    <w:rsid w:val="0065513C"/>
    <w:rsid w:val="00655D43"/>
    <w:rsid w:val="00662071"/>
    <w:rsid w:val="006633AE"/>
    <w:rsid w:val="00663BB8"/>
    <w:rsid w:val="0066749E"/>
    <w:rsid w:val="00671791"/>
    <w:rsid w:val="00671E3C"/>
    <w:rsid w:val="00671F22"/>
    <w:rsid w:val="0067241E"/>
    <w:rsid w:val="00672A56"/>
    <w:rsid w:val="00674237"/>
    <w:rsid w:val="006802BE"/>
    <w:rsid w:val="0068080A"/>
    <w:rsid w:val="0068149B"/>
    <w:rsid w:val="0068176E"/>
    <w:rsid w:val="00682584"/>
    <w:rsid w:val="0068387B"/>
    <w:rsid w:val="00685D68"/>
    <w:rsid w:val="00685E0B"/>
    <w:rsid w:val="00686DD8"/>
    <w:rsid w:val="0068721B"/>
    <w:rsid w:val="00687EB6"/>
    <w:rsid w:val="0069004B"/>
    <w:rsid w:val="0069033E"/>
    <w:rsid w:val="0069140E"/>
    <w:rsid w:val="00692164"/>
    <w:rsid w:val="00692BE5"/>
    <w:rsid w:val="006967B9"/>
    <w:rsid w:val="00696ED8"/>
    <w:rsid w:val="006A46E7"/>
    <w:rsid w:val="006A565F"/>
    <w:rsid w:val="006A5AE4"/>
    <w:rsid w:val="006A6489"/>
    <w:rsid w:val="006A7629"/>
    <w:rsid w:val="006A79FA"/>
    <w:rsid w:val="006A7B87"/>
    <w:rsid w:val="006B2110"/>
    <w:rsid w:val="006B247E"/>
    <w:rsid w:val="006B349F"/>
    <w:rsid w:val="006B7BA6"/>
    <w:rsid w:val="006C07B4"/>
    <w:rsid w:val="006C22A6"/>
    <w:rsid w:val="006C4225"/>
    <w:rsid w:val="006C4D16"/>
    <w:rsid w:val="006C69DB"/>
    <w:rsid w:val="006D13D0"/>
    <w:rsid w:val="006D2B82"/>
    <w:rsid w:val="006D2EBC"/>
    <w:rsid w:val="006D3491"/>
    <w:rsid w:val="006D510C"/>
    <w:rsid w:val="006D53CB"/>
    <w:rsid w:val="006D541F"/>
    <w:rsid w:val="006D55B9"/>
    <w:rsid w:val="006E0EE1"/>
    <w:rsid w:val="006E3778"/>
    <w:rsid w:val="006E483B"/>
    <w:rsid w:val="006E5F47"/>
    <w:rsid w:val="006F0637"/>
    <w:rsid w:val="006F629A"/>
    <w:rsid w:val="0070150F"/>
    <w:rsid w:val="00701D51"/>
    <w:rsid w:val="00702281"/>
    <w:rsid w:val="00702D0D"/>
    <w:rsid w:val="00705934"/>
    <w:rsid w:val="00707272"/>
    <w:rsid w:val="00711805"/>
    <w:rsid w:val="007120D8"/>
    <w:rsid w:val="007131C4"/>
    <w:rsid w:val="0071500E"/>
    <w:rsid w:val="007151B8"/>
    <w:rsid w:val="007160A3"/>
    <w:rsid w:val="00716144"/>
    <w:rsid w:val="00716765"/>
    <w:rsid w:val="00716C25"/>
    <w:rsid w:val="0072217E"/>
    <w:rsid w:val="00722D18"/>
    <w:rsid w:val="00724876"/>
    <w:rsid w:val="007248A0"/>
    <w:rsid w:val="00725128"/>
    <w:rsid w:val="0072547F"/>
    <w:rsid w:val="00730E53"/>
    <w:rsid w:val="007313F9"/>
    <w:rsid w:val="00732C6A"/>
    <w:rsid w:val="00732DFA"/>
    <w:rsid w:val="0073448D"/>
    <w:rsid w:val="007347A9"/>
    <w:rsid w:val="007360A8"/>
    <w:rsid w:val="0073662C"/>
    <w:rsid w:val="0073793A"/>
    <w:rsid w:val="00737A15"/>
    <w:rsid w:val="007400B6"/>
    <w:rsid w:val="0074044B"/>
    <w:rsid w:val="00740F85"/>
    <w:rsid w:val="007414FC"/>
    <w:rsid w:val="00742706"/>
    <w:rsid w:val="0074313A"/>
    <w:rsid w:val="007461B3"/>
    <w:rsid w:val="00746862"/>
    <w:rsid w:val="007468EE"/>
    <w:rsid w:val="007473B3"/>
    <w:rsid w:val="00747E73"/>
    <w:rsid w:val="00755AC2"/>
    <w:rsid w:val="007562E1"/>
    <w:rsid w:val="00756324"/>
    <w:rsid w:val="00757882"/>
    <w:rsid w:val="007642AA"/>
    <w:rsid w:val="007643D8"/>
    <w:rsid w:val="007645C0"/>
    <w:rsid w:val="00764E8E"/>
    <w:rsid w:val="00767A18"/>
    <w:rsid w:val="00767B82"/>
    <w:rsid w:val="00767FC9"/>
    <w:rsid w:val="00771A2E"/>
    <w:rsid w:val="00773E7B"/>
    <w:rsid w:val="00775A19"/>
    <w:rsid w:val="00785EED"/>
    <w:rsid w:val="00786737"/>
    <w:rsid w:val="00791FAE"/>
    <w:rsid w:val="007920DE"/>
    <w:rsid w:val="00795A49"/>
    <w:rsid w:val="007A0300"/>
    <w:rsid w:val="007A0CAF"/>
    <w:rsid w:val="007A2926"/>
    <w:rsid w:val="007A307B"/>
    <w:rsid w:val="007A3EF8"/>
    <w:rsid w:val="007B2F7C"/>
    <w:rsid w:val="007B4024"/>
    <w:rsid w:val="007C3332"/>
    <w:rsid w:val="007C4882"/>
    <w:rsid w:val="007C5167"/>
    <w:rsid w:val="007C631F"/>
    <w:rsid w:val="007C784F"/>
    <w:rsid w:val="007D24D1"/>
    <w:rsid w:val="007D5682"/>
    <w:rsid w:val="007D5B02"/>
    <w:rsid w:val="007D5DBF"/>
    <w:rsid w:val="007D659F"/>
    <w:rsid w:val="007D6BA6"/>
    <w:rsid w:val="007D6DF4"/>
    <w:rsid w:val="007D703C"/>
    <w:rsid w:val="007D7281"/>
    <w:rsid w:val="007E07BC"/>
    <w:rsid w:val="007E1414"/>
    <w:rsid w:val="007E1DC1"/>
    <w:rsid w:val="007E2007"/>
    <w:rsid w:val="007E2B0F"/>
    <w:rsid w:val="007E47A3"/>
    <w:rsid w:val="007E49B8"/>
    <w:rsid w:val="007E71EC"/>
    <w:rsid w:val="007E7281"/>
    <w:rsid w:val="007E7FC9"/>
    <w:rsid w:val="007F12CB"/>
    <w:rsid w:val="007F1BCB"/>
    <w:rsid w:val="007F1D02"/>
    <w:rsid w:val="007F2856"/>
    <w:rsid w:val="007F4D97"/>
    <w:rsid w:val="007F6049"/>
    <w:rsid w:val="00800246"/>
    <w:rsid w:val="00801411"/>
    <w:rsid w:val="00801C8B"/>
    <w:rsid w:val="00801D48"/>
    <w:rsid w:val="008027BB"/>
    <w:rsid w:val="0080326F"/>
    <w:rsid w:val="00804053"/>
    <w:rsid w:val="00804ABA"/>
    <w:rsid w:val="00806E1C"/>
    <w:rsid w:val="00807018"/>
    <w:rsid w:val="008104F1"/>
    <w:rsid w:val="008115BE"/>
    <w:rsid w:val="00812A7E"/>
    <w:rsid w:val="008138FF"/>
    <w:rsid w:val="00817ADE"/>
    <w:rsid w:val="00824045"/>
    <w:rsid w:val="00824E31"/>
    <w:rsid w:val="0082679A"/>
    <w:rsid w:val="00826906"/>
    <w:rsid w:val="008275A2"/>
    <w:rsid w:val="008315D8"/>
    <w:rsid w:val="008326CE"/>
    <w:rsid w:val="00832B0F"/>
    <w:rsid w:val="00834513"/>
    <w:rsid w:val="00834DB0"/>
    <w:rsid w:val="00836224"/>
    <w:rsid w:val="00837952"/>
    <w:rsid w:val="008402E1"/>
    <w:rsid w:val="00840DAF"/>
    <w:rsid w:val="00841E8F"/>
    <w:rsid w:val="00842E69"/>
    <w:rsid w:val="00846C04"/>
    <w:rsid w:val="00847B64"/>
    <w:rsid w:val="0085290E"/>
    <w:rsid w:val="00854550"/>
    <w:rsid w:val="00854DB1"/>
    <w:rsid w:val="00855E1E"/>
    <w:rsid w:val="008565D5"/>
    <w:rsid w:val="008573F4"/>
    <w:rsid w:val="008611E6"/>
    <w:rsid w:val="00861C3E"/>
    <w:rsid w:val="00861D68"/>
    <w:rsid w:val="00862506"/>
    <w:rsid w:val="00864E97"/>
    <w:rsid w:val="0086582C"/>
    <w:rsid w:val="00866BA5"/>
    <w:rsid w:val="008672EC"/>
    <w:rsid w:val="0087011B"/>
    <w:rsid w:val="008708D9"/>
    <w:rsid w:val="00871CA3"/>
    <w:rsid w:val="00873E03"/>
    <w:rsid w:val="00875B79"/>
    <w:rsid w:val="008761B0"/>
    <w:rsid w:val="00877F92"/>
    <w:rsid w:val="008805C8"/>
    <w:rsid w:val="00880CEF"/>
    <w:rsid w:val="008845F1"/>
    <w:rsid w:val="00887DDF"/>
    <w:rsid w:val="00887FEB"/>
    <w:rsid w:val="00892F32"/>
    <w:rsid w:val="008930AC"/>
    <w:rsid w:val="0089480A"/>
    <w:rsid w:val="008956EE"/>
    <w:rsid w:val="008A0145"/>
    <w:rsid w:val="008A0268"/>
    <w:rsid w:val="008A03B5"/>
    <w:rsid w:val="008A171C"/>
    <w:rsid w:val="008A2BFA"/>
    <w:rsid w:val="008A46A6"/>
    <w:rsid w:val="008A55D3"/>
    <w:rsid w:val="008A66EC"/>
    <w:rsid w:val="008A7F9C"/>
    <w:rsid w:val="008B0659"/>
    <w:rsid w:val="008B3B91"/>
    <w:rsid w:val="008B3F6B"/>
    <w:rsid w:val="008B4157"/>
    <w:rsid w:val="008B41DD"/>
    <w:rsid w:val="008B59A0"/>
    <w:rsid w:val="008B7BA5"/>
    <w:rsid w:val="008B7CF8"/>
    <w:rsid w:val="008C2905"/>
    <w:rsid w:val="008C436E"/>
    <w:rsid w:val="008C584C"/>
    <w:rsid w:val="008C6B48"/>
    <w:rsid w:val="008C7BD7"/>
    <w:rsid w:val="008D13A2"/>
    <w:rsid w:val="008D158B"/>
    <w:rsid w:val="008D1AD9"/>
    <w:rsid w:val="008D46B3"/>
    <w:rsid w:val="008D5978"/>
    <w:rsid w:val="008D5CA4"/>
    <w:rsid w:val="008D63B8"/>
    <w:rsid w:val="008D63F8"/>
    <w:rsid w:val="008D68BE"/>
    <w:rsid w:val="008D7A4E"/>
    <w:rsid w:val="008D7B48"/>
    <w:rsid w:val="008E06B3"/>
    <w:rsid w:val="008E06D8"/>
    <w:rsid w:val="008E082B"/>
    <w:rsid w:val="008E259C"/>
    <w:rsid w:val="008E2FCB"/>
    <w:rsid w:val="008E40E4"/>
    <w:rsid w:val="008E6E6B"/>
    <w:rsid w:val="008E7230"/>
    <w:rsid w:val="008F32E9"/>
    <w:rsid w:val="008F3945"/>
    <w:rsid w:val="008F396C"/>
    <w:rsid w:val="008F3F67"/>
    <w:rsid w:val="008F48E0"/>
    <w:rsid w:val="008F645C"/>
    <w:rsid w:val="008F67F1"/>
    <w:rsid w:val="00901BE7"/>
    <w:rsid w:val="00903098"/>
    <w:rsid w:val="00905196"/>
    <w:rsid w:val="00905EEB"/>
    <w:rsid w:val="00907909"/>
    <w:rsid w:val="0091125F"/>
    <w:rsid w:val="00911A6E"/>
    <w:rsid w:val="00911B09"/>
    <w:rsid w:val="00912071"/>
    <w:rsid w:val="009128D9"/>
    <w:rsid w:val="009156F4"/>
    <w:rsid w:val="00915AA4"/>
    <w:rsid w:val="00916C93"/>
    <w:rsid w:val="00916DAB"/>
    <w:rsid w:val="00921C06"/>
    <w:rsid w:val="00921D3F"/>
    <w:rsid w:val="00922CE9"/>
    <w:rsid w:val="00924A6D"/>
    <w:rsid w:val="00927F3C"/>
    <w:rsid w:val="00931B58"/>
    <w:rsid w:val="00934048"/>
    <w:rsid w:val="00934135"/>
    <w:rsid w:val="00934511"/>
    <w:rsid w:val="0093612B"/>
    <w:rsid w:val="00936D3C"/>
    <w:rsid w:val="00937CA4"/>
    <w:rsid w:val="00937E39"/>
    <w:rsid w:val="0094104B"/>
    <w:rsid w:val="00941264"/>
    <w:rsid w:val="00941928"/>
    <w:rsid w:val="00941DF4"/>
    <w:rsid w:val="00947E70"/>
    <w:rsid w:val="00950196"/>
    <w:rsid w:val="009506BA"/>
    <w:rsid w:val="00950BBB"/>
    <w:rsid w:val="00950D3D"/>
    <w:rsid w:val="00953077"/>
    <w:rsid w:val="0095393B"/>
    <w:rsid w:val="00953BCF"/>
    <w:rsid w:val="00953C42"/>
    <w:rsid w:val="00954B4A"/>
    <w:rsid w:val="00955239"/>
    <w:rsid w:val="00955CFE"/>
    <w:rsid w:val="00961545"/>
    <w:rsid w:val="00962A56"/>
    <w:rsid w:val="00964893"/>
    <w:rsid w:val="00965C0A"/>
    <w:rsid w:val="00970AE5"/>
    <w:rsid w:val="00972415"/>
    <w:rsid w:val="00975EB6"/>
    <w:rsid w:val="00976338"/>
    <w:rsid w:val="009764E4"/>
    <w:rsid w:val="00976A38"/>
    <w:rsid w:val="009811A6"/>
    <w:rsid w:val="009816C7"/>
    <w:rsid w:val="00981A71"/>
    <w:rsid w:val="009822F5"/>
    <w:rsid w:val="00983478"/>
    <w:rsid w:val="00983AB4"/>
    <w:rsid w:val="0098400C"/>
    <w:rsid w:val="00984DF6"/>
    <w:rsid w:val="00984E61"/>
    <w:rsid w:val="00987A0D"/>
    <w:rsid w:val="00987BA8"/>
    <w:rsid w:val="00987BDE"/>
    <w:rsid w:val="00990136"/>
    <w:rsid w:val="00990EB3"/>
    <w:rsid w:val="00992310"/>
    <w:rsid w:val="00992463"/>
    <w:rsid w:val="009927B7"/>
    <w:rsid w:val="00995669"/>
    <w:rsid w:val="0099570A"/>
    <w:rsid w:val="00995EDB"/>
    <w:rsid w:val="00996499"/>
    <w:rsid w:val="009A1A8F"/>
    <w:rsid w:val="009A2223"/>
    <w:rsid w:val="009A2ADE"/>
    <w:rsid w:val="009A3498"/>
    <w:rsid w:val="009A528C"/>
    <w:rsid w:val="009A5FC5"/>
    <w:rsid w:val="009B0872"/>
    <w:rsid w:val="009B0A4B"/>
    <w:rsid w:val="009B0F4B"/>
    <w:rsid w:val="009B1855"/>
    <w:rsid w:val="009B2D7A"/>
    <w:rsid w:val="009B3395"/>
    <w:rsid w:val="009B4361"/>
    <w:rsid w:val="009B70CA"/>
    <w:rsid w:val="009C04CA"/>
    <w:rsid w:val="009C0BB6"/>
    <w:rsid w:val="009C18CE"/>
    <w:rsid w:val="009C4A52"/>
    <w:rsid w:val="009C73F0"/>
    <w:rsid w:val="009C7932"/>
    <w:rsid w:val="009D0031"/>
    <w:rsid w:val="009D089A"/>
    <w:rsid w:val="009D4AAF"/>
    <w:rsid w:val="009D5219"/>
    <w:rsid w:val="009D6803"/>
    <w:rsid w:val="009D6AA5"/>
    <w:rsid w:val="009D7B34"/>
    <w:rsid w:val="009E081A"/>
    <w:rsid w:val="009E3752"/>
    <w:rsid w:val="009E3986"/>
    <w:rsid w:val="009E4F38"/>
    <w:rsid w:val="009E6885"/>
    <w:rsid w:val="009F030B"/>
    <w:rsid w:val="009F0F90"/>
    <w:rsid w:val="009F1C38"/>
    <w:rsid w:val="009F1D05"/>
    <w:rsid w:val="009F269F"/>
    <w:rsid w:val="009F457F"/>
    <w:rsid w:val="009F4871"/>
    <w:rsid w:val="009F49CB"/>
    <w:rsid w:val="009F4D0A"/>
    <w:rsid w:val="009F57F0"/>
    <w:rsid w:val="009F6033"/>
    <w:rsid w:val="009F752A"/>
    <w:rsid w:val="00A0156E"/>
    <w:rsid w:val="00A02D83"/>
    <w:rsid w:val="00A048AF"/>
    <w:rsid w:val="00A06B6F"/>
    <w:rsid w:val="00A077E5"/>
    <w:rsid w:val="00A118C7"/>
    <w:rsid w:val="00A129B5"/>
    <w:rsid w:val="00A12B39"/>
    <w:rsid w:val="00A14C4A"/>
    <w:rsid w:val="00A16A01"/>
    <w:rsid w:val="00A206CB"/>
    <w:rsid w:val="00A20B5A"/>
    <w:rsid w:val="00A23FA1"/>
    <w:rsid w:val="00A25FA7"/>
    <w:rsid w:val="00A260EC"/>
    <w:rsid w:val="00A263C4"/>
    <w:rsid w:val="00A26A2A"/>
    <w:rsid w:val="00A314DE"/>
    <w:rsid w:val="00A32273"/>
    <w:rsid w:val="00A3316D"/>
    <w:rsid w:val="00A33677"/>
    <w:rsid w:val="00A350E7"/>
    <w:rsid w:val="00A352E9"/>
    <w:rsid w:val="00A40036"/>
    <w:rsid w:val="00A4118E"/>
    <w:rsid w:val="00A434F3"/>
    <w:rsid w:val="00A43DA9"/>
    <w:rsid w:val="00A44729"/>
    <w:rsid w:val="00A44989"/>
    <w:rsid w:val="00A47C4E"/>
    <w:rsid w:val="00A47CF3"/>
    <w:rsid w:val="00A50BC9"/>
    <w:rsid w:val="00A52EAA"/>
    <w:rsid w:val="00A53C2F"/>
    <w:rsid w:val="00A54B84"/>
    <w:rsid w:val="00A550C2"/>
    <w:rsid w:val="00A5743E"/>
    <w:rsid w:val="00A57A54"/>
    <w:rsid w:val="00A57BEE"/>
    <w:rsid w:val="00A603BC"/>
    <w:rsid w:val="00A661C2"/>
    <w:rsid w:val="00A67AF6"/>
    <w:rsid w:val="00A7051F"/>
    <w:rsid w:val="00A71D34"/>
    <w:rsid w:val="00A72DB5"/>
    <w:rsid w:val="00A73C3C"/>
    <w:rsid w:val="00A744E2"/>
    <w:rsid w:val="00A77657"/>
    <w:rsid w:val="00A80CD8"/>
    <w:rsid w:val="00A84B47"/>
    <w:rsid w:val="00A876C9"/>
    <w:rsid w:val="00A87FC2"/>
    <w:rsid w:val="00A90284"/>
    <w:rsid w:val="00A90DE9"/>
    <w:rsid w:val="00A93455"/>
    <w:rsid w:val="00A93B79"/>
    <w:rsid w:val="00A94BFA"/>
    <w:rsid w:val="00AA2186"/>
    <w:rsid w:val="00AA21F6"/>
    <w:rsid w:val="00AA4A6A"/>
    <w:rsid w:val="00AA6512"/>
    <w:rsid w:val="00AB05A8"/>
    <w:rsid w:val="00AB12A4"/>
    <w:rsid w:val="00AB554D"/>
    <w:rsid w:val="00AB5A86"/>
    <w:rsid w:val="00AB5E9D"/>
    <w:rsid w:val="00AB7FE7"/>
    <w:rsid w:val="00AC344A"/>
    <w:rsid w:val="00AC5F8C"/>
    <w:rsid w:val="00AC625F"/>
    <w:rsid w:val="00AD1A00"/>
    <w:rsid w:val="00AD4BA4"/>
    <w:rsid w:val="00AD5306"/>
    <w:rsid w:val="00AD5A20"/>
    <w:rsid w:val="00AD62CA"/>
    <w:rsid w:val="00AD6908"/>
    <w:rsid w:val="00AD7BB3"/>
    <w:rsid w:val="00AE0E18"/>
    <w:rsid w:val="00AE186D"/>
    <w:rsid w:val="00AE1C20"/>
    <w:rsid w:val="00AE1F95"/>
    <w:rsid w:val="00AE307C"/>
    <w:rsid w:val="00AE641A"/>
    <w:rsid w:val="00AE6557"/>
    <w:rsid w:val="00AF1AAC"/>
    <w:rsid w:val="00AF21DF"/>
    <w:rsid w:val="00AF3A5A"/>
    <w:rsid w:val="00AF40D8"/>
    <w:rsid w:val="00AF4E50"/>
    <w:rsid w:val="00AF7CBE"/>
    <w:rsid w:val="00B001B7"/>
    <w:rsid w:val="00B00A40"/>
    <w:rsid w:val="00B02799"/>
    <w:rsid w:val="00B0506D"/>
    <w:rsid w:val="00B056DB"/>
    <w:rsid w:val="00B0692E"/>
    <w:rsid w:val="00B107D1"/>
    <w:rsid w:val="00B1466A"/>
    <w:rsid w:val="00B14A35"/>
    <w:rsid w:val="00B14C32"/>
    <w:rsid w:val="00B15790"/>
    <w:rsid w:val="00B15C85"/>
    <w:rsid w:val="00B17951"/>
    <w:rsid w:val="00B232F9"/>
    <w:rsid w:val="00B2371D"/>
    <w:rsid w:val="00B2556A"/>
    <w:rsid w:val="00B258F2"/>
    <w:rsid w:val="00B25F1A"/>
    <w:rsid w:val="00B26EAB"/>
    <w:rsid w:val="00B3000A"/>
    <w:rsid w:val="00B3435F"/>
    <w:rsid w:val="00B34E18"/>
    <w:rsid w:val="00B34E34"/>
    <w:rsid w:val="00B34EC8"/>
    <w:rsid w:val="00B362CC"/>
    <w:rsid w:val="00B424A0"/>
    <w:rsid w:val="00B4434E"/>
    <w:rsid w:val="00B50132"/>
    <w:rsid w:val="00B5198A"/>
    <w:rsid w:val="00B549B4"/>
    <w:rsid w:val="00B5569A"/>
    <w:rsid w:val="00B6166E"/>
    <w:rsid w:val="00B61945"/>
    <w:rsid w:val="00B62DFF"/>
    <w:rsid w:val="00B635EA"/>
    <w:rsid w:val="00B64FF2"/>
    <w:rsid w:val="00B67735"/>
    <w:rsid w:val="00B67A14"/>
    <w:rsid w:val="00B67EED"/>
    <w:rsid w:val="00B70356"/>
    <w:rsid w:val="00B70A73"/>
    <w:rsid w:val="00B7266B"/>
    <w:rsid w:val="00B7352C"/>
    <w:rsid w:val="00B738B6"/>
    <w:rsid w:val="00B76EF8"/>
    <w:rsid w:val="00B77292"/>
    <w:rsid w:val="00B8532F"/>
    <w:rsid w:val="00B85CA4"/>
    <w:rsid w:val="00B85E27"/>
    <w:rsid w:val="00B938B2"/>
    <w:rsid w:val="00B93C11"/>
    <w:rsid w:val="00B9461E"/>
    <w:rsid w:val="00B94AB1"/>
    <w:rsid w:val="00B957B5"/>
    <w:rsid w:val="00B96B68"/>
    <w:rsid w:val="00BA13F7"/>
    <w:rsid w:val="00BA315E"/>
    <w:rsid w:val="00BA48D3"/>
    <w:rsid w:val="00BA4E99"/>
    <w:rsid w:val="00BA7EF2"/>
    <w:rsid w:val="00BA7FFE"/>
    <w:rsid w:val="00BB02C2"/>
    <w:rsid w:val="00BB0FEC"/>
    <w:rsid w:val="00BB26D7"/>
    <w:rsid w:val="00BB3156"/>
    <w:rsid w:val="00BB3FBF"/>
    <w:rsid w:val="00BB4E88"/>
    <w:rsid w:val="00BB5F3A"/>
    <w:rsid w:val="00BB61EB"/>
    <w:rsid w:val="00BB7733"/>
    <w:rsid w:val="00BC3BB5"/>
    <w:rsid w:val="00BC47AA"/>
    <w:rsid w:val="00BC5DFE"/>
    <w:rsid w:val="00BC68FA"/>
    <w:rsid w:val="00BC7A13"/>
    <w:rsid w:val="00BD1447"/>
    <w:rsid w:val="00BD1E2D"/>
    <w:rsid w:val="00BD2B32"/>
    <w:rsid w:val="00BD3955"/>
    <w:rsid w:val="00BD4AAD"/>
    <w:rsid w:val="00BD67D5"/>
    <w:rsid w:val="00BE0EC5"/>
    <w:rsid w:val="00BE0F3F"/>
    <w:rsid w:val="00BE38B7"/>
    <w:rsid w:val="00BE3B15"/>
    <w:rsid w:val="00BE5489"/>
    <w:rsid w:val="00BE60FB"/>
    <w:rsid w:val="00BE663D"/>
    <w:rsid w:val="00BF3545"/>
    <w:rsid w:val="00BF3BE4"/>
    <w:rsid w:val="00BF4589"/>
    <w:rsid w:val="00C01A21"/>
    <w:rsid w:val="00C033E1"/>
    <w:rsid w:val="00C04639"/>
    <w:rsid w:val="00C04BE3"/>
    <w:rsid w:val="00C05513"/>
    <w:rsid w:val="00C059EA"/>
    <w:rsid w:val="00C104C6"/>
    <w:rsid w:val="00C1270E"/>
    <w:rsid w:val="00C132D2"/>
    <w:rsid w:val="00C1664B"/>
    <w:rsid w:val="00C16ABC"/>
    <w:rsid w:val="00C17F64"/>
    <w:rsid w:val="00C200C1"/>
    <w:rsid w:val="00C20151"/>
    <w:rsid w:val="00C20B69"/>
    <w:rsid w:val="00C213E2"/>
    <w:rsid w:val="00C23800"/>
    <w:rsid w:val="00C24108"/>
    <w:rsid w:val="00C249EA"/>
    <w:rsid w:val="00C26D69"/>
    <w:rsid w:val="00C31138"/>
    <w:rsid w:val="00C314B5"/>
    <w:rsid w:val="00C3623E"/>
    <w:rsid w:val="00C42326"/>
    <w:rsid w:val="00C425C6"/>
    <w:rsid w:val="00C440EE"/>
    <w:rsid w:val="00C450B9"/>
    <w:rsid w:val="00C45624"/>
    <w:rsid w:val="00C50118"/>
    <w:rsid w:val="00C501BC"/>
    <w:rsid w:val="00C506C9"/>
    <w:rsid w:val="00C52726"/>
    <w:rsid w:val="00C56DD7"/>
    <w:rsid w:val="00C612D2"/>
    <w:rsid w:val="00C6196B"/>
    <w:rsid w:val="00C655DC"/>
    <w:rsid w:val="00C65BA2"/>
    <w:rsid w:val="00C70280"/>
    <w:rsid w:val="00C70991"/>
    <w:rsid w:val="00C71B38"/>
    <w:rsid w:val="00C72428"/>
    <w:rsid w:val="00C75B17"/>
    <w:rsid w:val="00C764AF"/>
    <w:rsid w:val="00C76D12"/>
    <w:rsid w:val="00C77BB5"/>
    <w:rsid w:val="00C85941"/>
    <w:rsid w:val="00C875F3"/>
    <w:rsid w:val="00C87E8C"/>
    <w:rsid w:val="00C93015"/>
    <w:rsid w:val="00C933D9"/>
    <w:rsid w:val="00C94F30"/>
    <w:rsid w:val="00C95CB6"/>
    <w:rsid w:val="00C95E49"/>
    <w:rsid w:val="00C96579"/>
    <w:rsid w:val="00C965F6"/>
    <w:rsid w:val="00C9666D"/>
    <w:rsid w:val="00C96ED7"/>
    <w:rsid w:val="00CA0277"/>
    <w:rsid w:val="00CA20F3"/>
    <w:rsid w:val="00CA25A6"/>
    <w:rsid w:val="00CA31F7"/>
    <w:rsid w:val="00CA35AC"/>
    <w:rsid w:val="00CB13C3"/>
    <w:rsid w:val="00CB1C45"/>
    <w:rsid w:val="00CB3CF3"/>
    <w:rsid w:val="00CB5BD3"/>
    <w:rsid w:val="00CB6328"/>
    <w:rsid w:val="00CC178C"/>
    <w:rsid w:val="00CC30C2"/>
    <w:rsid w:val="00CC68F5"/>
    <w:rsid w:val="00CC6B61"/>
    <w:rsid w:val="00CC7B83"/>
    <w:rsid w:val="00CD15A7"/>
    <w:rsid w:val="00CD1989"/>
    <w:rsid w:val="00CD1A8E"/>
    <w:rsid w:val="00CD1B5A"/>
    <w:rsid w:val="00CD2F5C"/>
    <w:rsid w:val="00CD5AFD"/>
    <w:rsid w:val="00CD66B4"/>
    <w:rsid w:val="00CD6E28"/>
    <w:rsid w:val="00CD79ED"/>
    <w:rsid w:val="00CE0A00"/>
    <w:rsid w:val="00CE2E11"/>
    <w:rsid w:val="00CE2F89"/>
    <w:rsid w:val="00CE356A"/>
    <w:rsid w:val="00CE35EA"/>
    <w:rsid w:val="00CE3933"/>
    <w:rsid w:val="00CE3CF9"/>
    <w:rsid w:val="00CE4908"/>
    <w:rsid w:val="00CE49D9"/>
    <w:rsid w:val="00CE4DB5"/>
    <w:rsid w:val="00CE6B2F"/>
    <w:rsid w:val="00CE70EB"/>
    <w:rsid w:val="00CE7B27"/>
    <w:rsid w:val="00CF0110"/>
    <w:rsid w:val="00CF101A"/>
    <w:rsid w:val="00CF11F8"/>
    <w:rsid w:val="00CF5A8A"/>
    <w:rsid w:val="00CF66C1"/>
    <w:rsid w:val="00D0124F"/>
    <w:rsid w:val="00D01BD3"/>
    <w:rsid w:val="00D01E6B"/>
    <w:rsid w:val="00D0327E"/>
    <w:rsid w:val="00D038AB"/>
    <w:rsid w:val="00D0399B"/>
    <w:rsid w:val="00D063FC"/>
    <w:rsid w:val="00D111B6"/>
    <w:rsid w:val="00D121D9"/>
    <w:rsid w:val="00D132AB"/>
    <w:rsid w:val="00D1501C"/>
    <w:rsid w:val="00D16DAC"/>
    <w:rsid w:val="00D22A72"/>
    <w:rsid w:val="00D234FB"/>
    <w:rsid w:val="00D2472C"/>
    <w:rsid w:val="00D24A26"/>
    <w:rsid w:val="00D25C64"/>
    <w:rsid w:val="00D2786E"/>
    <w:rsid w:val="00D27CB9"/>
    <w:rsid w:val="00D27D85"/>
    <w:rsid w:val="00D30F1B"/>
    <w:rsid w:val="00D3128F"/>
    <w:rsid w:val="00D31A34"/>
    <w:rsid w:val="00D3294F"/>
    <w:rsid w:val="00D32E7F"/>
    <w:rsid w:val="00D33A64"/>
    <w:rsid w:val="00D36AF3"/>
    <w:rsid w:val="00D37D1D"/>
    <w:rsid w:val="00D4001F"/>
    <w:rsid w:val="00D41AFA"/>
    <w:rsid w:val="00D43A69"/>
    <w:rsid w:val="00D45CD5"/>
    <w:rsid w:val="00D526B4"/>
    <w:rsid w:val="00D563A0"/>
    <w:rsid w:val="00D60281"/>
    <w:rsid w:val="00D60D01"/>
    <w:rsid w:val="00D66150"/>
    <w:rsid w:val="00D7043C"/>
    <w:rsid w:val="00D7105E"/>
    <w:rsid w:val="00D7330D"/>
    <w:rsid w:val="00D737B3"/>
    <w:rsid w:val="00D741A1"/>
    <w:rsid w:val="00D74D96"/>
    <w:rsid w:val="00D754A8"/>
    <w:rsid w:val="00D76DBA"/>
    <w:rsid w:val="00D77911"/>
    <w:rsid w:val="00D77D65"/>
    <w:rsid w:val="00D80720"/>
    <w:rsid w:val="00D80997"/>
    <w:rsid w:val="00D87747"/>
    <w:rsid w:val="00D87980"/>
    <w:rsid w:val="00D91654"/>
    <w:rsid w:val="00D91D9F"/>
    <w:rsid w:val="00D91E4F"/>
    <w:rsid w:val="00D948E8"/>
    <w:rsid w:val="00D956CF"/>
    <w:rsid w:val="00DA030F"/>
    <w:rsid w:val="00DA112A"/>
    <w:rsid w:val="00DA2391"/>
    <w:rsid w:val="00DA36F4"/>
    <w:rsid w:val="00DA4F48"/>
    <w:rsid w:val="00DA526E"/>
    <w:rsid w:val="00DA6F0B"/>
    <w:rsid w:val="00DB3EA7"/>
    <w:rsid w:val="00DB447E"/>
    <w:rsid w:val="00DB5563"/>
    <w:rsid w:val="00DB611D"/>
    <w:rsid w:val="00DB648B"/>
    <w:rsid w:val="00DB6942"/>
    <w:rsid w:val="00DB6AE3"/>
    <w:rsid w:val="00DC436F"/>
    <w:rsid w:val="00DC4870"/>
    <w:rsid w:val="00DC5B9F"/>
    <w:rsid w:val="00DC617C"/>
    <w:rsid w:val="00DD015A"/>
    <w:rsid w:val="00DD1920"/>
    <w:rsid w:val="00DD2453"/>
    <w:rsid w:val="00DD5E48"/>
    <w:rsid w:val="00DD6BC0"/>
    <w:rsid w:val="00DE1A18"/>
    <w:rsid w:val="00DE1CBE"/>
    <w:rsid w:val="00DE31FB"/>
    <w:rsid w:val="00DE6333"/>
    <w:rsid w:val="00DE6907"/>
    <w:rsid w:val="00DE6EFD"/>
    <w:rsid w:val="00DE749B"/>
    <w:rsid w:val="00DF00BE"/>
    <w:rsid w:val="00DF0F98"/>
    <w:rsid w:val="00DF21E8"/>
    <w:rsid w:val="00DF2972"/>
    <w:rsid w:val="00DF40A2"/>
    <w:rsid w:val="00DF4F6E"/>
    <w:rsid w:val="00DF5BFB"/>
    <w:rsid w:val="00DF6B08"/>
    <w:rsid w:val="00DF7E29"/>
    <w:rsid w:val="00E00B38"/>
    <w:rsid w:val="00E00BE8"/>
    <w:rsid w:val="00E01D3A"/>
    <w:rsid w:val="00E032CE"/>
    <w:rsid w:val="00E0687B"/>
    <w:rsid w:val="00E139A6"/>
    <w:rsid w:val="00E15280"/>
    <w:rsid w:val="00E1529F"/>
    <w:rsid w:val="00E179F5"/>
    <w:rsid w:val="00E17B9A"/>
    <w:rsid w:val="00E21A13"/>
    <w:rsid w:val="00E259CB"/>
    <w:rsid w:val="00E278FB"/>
    <w:rsid w:val="00E34C91"/>
    <w:rsid w:val="00E3590E"/>
    <w:rsid w:val="00E359D2"/>
    <w:rsid w:val="00E35AB9"/>
    <w:rsid w:val="00E363AA"/>
    <w:rsid w:val="00E36E20"/>
    <w:rsid w:val="00E375FD"/>
    <w:rsid w:val="00E42C05"/>
    <w:rsid w:val="00E434F0"/>
    <w:rsid w:val="00E43C4F"/>
    <w:rsid w:val="00E46613"/>
    <w:rsid w:val="00E467A3"/>
    <w:rsid w:val="00E47E30"/>
    <w:rsid w:val="00E53662"/>
    <w:rsid w:val="00E53FCF"/>
    <w:rsid w:val="00E55A55"/>
    <w:rsid w:val="00E55C8D"/>
    <w:rsid w:val="00E55E8F"/>
    <w:rsid w:val="00E56CDD"/>
    <w:rsid w:val="00E60191"/>
    <w:rsid w:val="00E60933"/>
    <w:rsid w:val="00E61EE1"/>
    <w:rsid w:val="00E61F13"/>
    <w:rsid w:val="00E6271D"/>
    <w:rsid w:val="00E62DCF"/>
    <w:rsid w:val="00E62EA3"/>
    <w:rsid w:val="00E632E1"/>
    <w:rsid w:val="00E63627"/>
    <w:rsid w:val="00E63E49"/>
    <w:rsid w:val="00E66F62"/>
    <w:rsid w:val="00E67CEC"/>
    <w:rsid w:val="00E748E1"/>
    <w:rsid w:val="00E75E34"/>
    <w:rsid w:val="00E7744D"/>
    <w:rsid w:val="00E77B0F"/>
    <w:rsid w:val="00E77EC6"/>
    <w:rsid w:val="00E80812"/>
    <w:rsid w:val="00E867E1"/>
    <w:rsid w:val="00E8780A"/>
    <w:rsid w:val="00E87B30"/>
    <w:rsid w:val="00E901C8"/>
    <w:rsid w:val="00E92FCA"/>
    <w:rsid w:val="00E93D55"/>
    <w:rsid w:val="00E94AE9"/>
    <w:rsid w:val="00E95B72"/>
    <w:rsid w:val="00E96A25"/>
    <w:rsid w:val="00E96CC1"/>
    <w:rsid w:val="00EA0C35"/>
    <w:rsid w:val="00EA0EE5"/>
    <w:rsid w:val="00EA1112"/>
    <w:rsid w:val="00EA23E6"/>
    <w:rsid w:val="00EA3776"/>
    <w:rsid w:val="00EA6485"/>
    <w:rsid w:val="00EA6525"/>
    <w:rsid w:val="00EA7C03"/>
    <w:rsid w:val="00EA7F00"/>
    <w:rsid w:val="00EB2322"/>
    <w:rsid w:val="00EB30A2"/>
    <w:rsid w:val="00EB507D"/>
    <w:rsid w:val="00EB61B7"/>
    <w:rsid w:val="00EC0AFC"/>
    <w:rsid w:val="00EC264A"/>
    <w:rsid w:val="00EC2A9D"/>
    <w:rsid w:val="00EC39BE"/>
    <w:rsid w:val="00EC5B37"/>
    <w:rsid w:val="00EC6649"/>
    <w:rsid w:val="00EC66FC"/>
    <w:rsid w:val="00EC7CE5"/>
    <w:rsid w:val="00ED09F2"/>
    <w:rsid w:val="00ED0E39"/>
    <w:rsid w:val="00ED0E6A"/>
    <w:rsid w:val="00ED104F"/>
    <w:rsid w:val="00ED1B84"/>
    <w:rsid w:val="00ED2066"/>
    <w:rsid w:val="00ED2B59"/>
    <w:rsid w:val="00ED518C"/>
    <w:rsid w:val="00ED6F7E"/>
    <w:rsid w:val="00ED7240"/>
    <w:rsid w:val="00ED7C6D"/>
    <w:rsid w:val="00ED7D2A"/>
    <w:rsid w:val="00EE050E"/>
    <w:rsid w:val="00EE0613"/>
    <w:rsid w:val="00EE0679"/>
    <w:rsid w:val="00EE334C"/>
    <w:rsid w:val="00EE6F92"/>
    <w:rsid w:val="00EE7A32"/>
    <w:rsid w:val="00EF1170"/>
    <w:rsid w:val="00EF2A96"/>
    <w:rsid w:val="00EF36F0"/>
    <w:rsid w:val="00EF45FE"/>
    <w:rsid w:val="00EF4734"/>
    <w:rsid w:val="00EF4992"/>
    <w:rsid w:val="00F026BA"/>
    <w:rsid w:val="00F03E6D"/>
    <w:rsid w:val="00F04A53"/>
    <w:rsid w:val="00F05257"/>
    <w:rsid w:val="00F063E1"/>
    <w:rsid w:val="00F13460"/>
    <w:rsid w:val="00F14A68"/>
    <w:rsid w:val="00F20203"/>
    <w:rsid w:val="00F20DEC"/>
    <w:rsid w:val="00F210AD"/>
    <w:rsid w:val="00F24EC2"/>
    <w:rsid w:val="00F25154"/>
    <w:rsid w:val="00F25E62"/>
    <w:rsid w:val="00F261D6"/>
    <w:rsid w:val="00F26993"/>
    <w:rsid w:val="00F306C3"/>
    <w:rsid w:val="00F307BF"/>
    <w:rsid w:val="00F3120B"/>
    <w:rsid w:val="00F3257D"/>
    <w:rsid w:val="00F326F2"/>
    <w:rsid w:val="00F331EC"/>
    <w:rsid w:val="00F34E0C"/>
    <w:rsid w:val="00F37C43"/>
    <w:rsid w:val="00F40660"/>
    <w:rsid w:val="00F4148E"/>
    <w:rsid w:val="00F41EFB"/>
    <w:rsid w:val="00F4463C"/>
    <w:rsid w:val="00F44645"/>
    <w:rsid w:val="00F45296"/>
    <w:rsid w:val="00F461E3"/>
    <w:rsid w:val="00F502D3"/>
    <w:rsid w:val="00F53756"/>
    <w:rsid w:val="00F53ABF"/>
    <w:rsid w:val="00F544AC"/>
    <w:rsid w:val="00F56903"/>
    <w:rsid w:val="00F5746B"/>
    <w:rsid w:val="00F575F9"/>
    <w:rsid w:val="00F60ED7"/>
    <w:rsid w:val="00F614CA"/>
    <w:rsid w:val="00F61F50"/>
    <w:rsid w:val="00F62302"/>
    <w:rsid w:val="00F624C9"/>
    <w:rsid w:val="00F64D31"/>
    <w:rsid w:val="00F65135"/>
    <w:rsid w:val="00F659BC"/>
    <w:rsid w:val="00F70012"/>
    <w:rsid w:val="00F7012F"/>
    <w:rsid w:val="00F7098C"/>
    <w:rsid w:val="00F70DB5"/>
    <w:rsid w:val="00F728C7"/>
    <w:rsid w:val="00F73D53"/>
    <w:rsid w:val="00F7464D"/>
    <w:rsid w:val="00F76238"/>
    <w:rsid w:val="00F77C26"/>
    <w:rsid w:val="00F8182D"/>
    <w:rsid w:val="00F81C54"/>
    <w:rsid w:val="00F82A63"/>
    <w:rsid w:val="00F83515"/>
    <w:rsid w:val="00F85654"/>
    <w:rsid w:val="00F85686"/>
    <w:rsid w:val="00F90D4B"/>
    <w:rsid w:val="00F910DE"/>
    <w:rsid w:val="00F91A48"/>
    <w:rsid w:val="00F91D33"/>
    <w:rsid w:val="00F92A29"/>
    <w:rsid w:val="00F93222"/>
    <w:rsid w:val="00F94DB9"/>
    <w:rsid w:val="00F96ACE"/>
    <w:rsid w:val="00FA084A"/>
    <w:rsid w:val="00FA221D"/>
    <w:rsid w:val="00FA2A38"/>
    <w:rsid w:val="00FA3768"/>
    <w:rsid w:val="00FA379C"/>
    <w:rsid w:val="00FA4207"/>
    <w:rsid w:val="00FA4B0F"/>
    <w:rsid w:val="00FB1D16"/>
    <w:rsid w:val="00FB1D63"/>
    <w:rsid w:val="00FB2573"/>
    <w:rsid w:val="00FB5CBA"/>
    <w:rsid w:val="00FB64B4"/>
    <w:rsid w:val="00FC1E4A"/>
    <w:rsid w:val="00FC2257"/>
    <w:rsid w:val="00FC299D"/>
    <w:rsid w:val="00FC2E19"/>
    <w:rsid w:val="00FC3D5D"/>
    <w:rsid w:val="00FC6376"/>
    <w:rsid w:val="00FC768B"/>
    <w:rsid w:val="00FD070F"/>
    <w:rsid w:val="00FD1012"/>
    <w:rsid w:val="00FD2445"/>
    <w:rsid w:val="00FD26D0"/>
    <w:rsid w:val="00FD4BD6"/>
    <w:rsid w:val="00FD566C"/>
    <w:rsid w:val="00FE41D4"/>
    <w:rsid w:val="00FE46A9"/>
    <w:rsid w:val="00FE6C74"/>
    <w:rsid w:val="00FF0E02"/>
    <w:rsid w:val="00FF4FCE"/>
    <w:rsid w:val="010C204A"/>
    <w:rsid w:val="0175378E"/>
    <w:rsid w:val="01B4F801"/>
    <w:rsid w:val="02AD69BC"/>
    <w:rsid w:val="02D26FBC"/>
    <w:rsid w:val="02DC1AE8"/>
    <w:rsid w:val="02F1EB45"/>
    <w:rsid w:val="031F5650"/>
    <w:rsid w:val="03B9DEC1"/>
    <w:rsid w:val="0426182A"/>
    <w:rsid w:val="04BA3896"/>
    <w:rsid w:val="04E5EE35"/>
    <w:rsid w:val="051BB6A6"/>
    <w:rsid w:val="062D666E"/>
    <w:rsid w:val="066D16D1"/>
    <w:rsid w:val="067FB1D1"/>
    <w:rsid w:val="06EE6A68"/>
    <w:rsid w:val="073A9F50"/>
    <w:rsid w:val="09DD63DF"/>
    <w:rsid w:val="0AE3CFB9"/>
    <w:rsid w:val="0AE6873F"/>
    <w:rsid w:val="0B5D8409"/>
    <w:rsid w:val="0B638903"/>
    <w:rsid w:val="0B8AF82A"/>
    <w:rsid w:val="0BB49A46"/>
    <w:rsid w:val="0BE95EB9"/>
    <w:rsid w:val="0D2D3967"/>
    <w:rsid w:val="0DE0F073"/>
    <w:rsid w:val="0E79AB06"/>
    <w:rsid w:val="0F44180D"/>
    <w:rsid w:val="0F5DCAAF"/>
    <w:rsid w:val="0FB3802F"/>
    <w:rsid w:val="0FCAA6AD"/>
    <w:rsid w:val="11130D11"/>
    <w:rsid w:val="111DBC20"/>
    <w:rsid w:val="11870F27"/>
    <w:rsid w:val="12947B8A"/>
    <w:rsid w:val="12EBAFC3"/>
    <w:rsid w:val="1386517C"/>
    <w:rsid w:val="14D70FA7"/>
    <w:rsid w:val="15216BA3"/>
    <w:rsid w:val="15E52BA0"/>
    <w:rsid w:val="16259D63"/>
    <w:rsid w:val="16940FBD"/>
    <w:rsid w:val="16D5C8DE"/>
    <w:rsid w:val="17460720"/>
    <w:rsid w:val="17827738"/>
    <w:rsid w:val="186FC329"/>
    <w:rsid w:val="18D09ECF"/>
    <w:rsid w:val="18FF3FB2"/>
    <w:rsid w:val="198530F6"/>
    <w:rsid w:val="19A83ACB"/>
    <w:rsid w:val="19D66C6C"/>
    <w:rsid w:val="19DEDA4C"/>
    <w:rsid w:val="1A945278"/>
    <w:rsid w:val="1ACA4AB2"/>
    <w:rsid w:val="1AFEDC18"/>
    <w:rsid w:val="1B02459B"/>
    <w:rsid w:val="1B206532"/>
    <w:rsid w:val="1BA9097A"/>
    <w:rsid w:val="1BB80B6E"/>
    <w:rsid w:val="1C011C47"/>
    <w:rsid w:val="1CA8FD1E"/>
    <w:rsid w:val="1CDA00F1"/>
    <w:rsid w:val="1DA758E2"/>
    <w:rsid w:val="1DAA0971"/>
    <w:rsid w:val="1DD8905F"/>
    <w:rsid w:val="1E5093F1"/>
    <w:rsid w:val="1E797380"/>
    <w:rsid w:val="1EDDA184"/>
    <w:rsid w:val="1F41F3E7"/>
    <w:rsid w:val="1F92CC91"/>
    <w:rsid w:val="203306D5"/>
    <w:rsid w:val="2054F9CE"/>
    <w:rsid w:val="20760CED"/>
    <w:rsid w:val="20D0AEFB"/>
    <w:rsid w:val="21D72868"/>
    <w:rsid w:val="22341857"/>
    <w:rsid w:val="2636B707"/>
    <w:rsid w:val="27BE6931"/>
    <w:rsid w:val="283B53E1"/>
    <w:rsid w:val="28A03933"/>
    <w:rsid w:val="2953D811"/>
    <w:rsid w:val="2A77E15F"/>
    <w:rsid w:val="2A9B06E9"/>
    <w:rsid w:val="2B0C5151"/>
    <w:rsid w:val="2B7CD4A0"/>
    <w:rsid w:val="2BBAAF03"/>
    <w:rsid w:val="2C3993C0"/>
    <w:rsid w:val="2CE659CF"/>
    <w:rsid w:val="2D5105E9"/>
    <w:rsid w:val="2DA4554A"/>
    <w:rsid w:val="2E067A58"/>
    <w:rsid w:val="2E35C8C2"/>
    <w:rsid w:val="2E5F654E"/>
    <w:rsid w:val="2E6CDC32"/>
    <w:rsid w:val="2EE0193C"/>
    <w:rsid w:val="2EECD64A"/>
    <w:rsid w:val="2F5AFAA8"/>
    <w:rsid w:val="312E8F1B"/>
    <w:rsid w:val="3134731A"/>
    <w:rsid w:val="317C758D"/>
    <w:rsid w:val="33D29488"/>
    <w:rsid w:val="345307A3"/>
    <w:rsid w:val="358E34BC"/>
    <w:rsid w:val="35C1910C"/>
    <w:rsid w:val="364860F4"/>
    <w:rsid w:val="37865E01"/>
    <w:rsid w:val="37A976A4"/>
    <w:rsid w:val="37DC7A81"/>
    <w:rsid w:val="3870095A"/>
    <w:rsid w:val="3877C6A9"/>
    <w:rsid w:val="39DD7A78"/>
    <w:rsid w:val="39E99BF4"/>
    <w:rsid w:val="3A00C507"/>
    <w:rsid w:val="3A69AFF5"/>
    <w:rsid w:val="3ACB26F6"/>
    <w:rsid w:val="3B18ECB6"/>
    <w:rsid w:val="3BB2DBEB"/>
    <w:rsid w:val="3BCD6359"/>
    <w:rsid w:val="3BD8CFDB"/>
    <w:rsid w:val="3D2CE2BB"/>
    <w:rsid w:val="3DFE2388"/>
    <w:rsid w:val="3E455119"/>
    <w:rsid w:val="3E4B42DE"/>
    <w:rsid w:val="3F116DA0"/>
    <w:rsid w:val="3F9412E6"/>
    <w:rsid w:val="3FE9FFF9"/>
    <w:rsid w:val="40D497AE"/>
    <w:rsid w:val="40F872E0"/>
    <w:rsid w:val="40FB5614"/>
    <w:rsid w:val="4108435A"/>
    <w:rsid w:val="416D0DC8"/>
    <w:rsid w:val="4185D05A"/>
    <w:rsid w:val="41865990"/>
    <w:rsid w:val="419F34B8"/>
    <w:rsid w:val="42C30D74"/>
    <w:rsid w:val="4315356C"/>
    <w:rsid w:val="43A6A36A"/>
    <w:rsid w:val="45B7F791"/>
    <w:rsid w:val="465EEBF7"/>
    <w:rsid w:val="472B0FF5"/>
    <w:rsid w:val="483DE812"/>
    <w:rsid w:val="4872E3E4"/>
    <w:rsid w:val="48D87E1C"/>
    <w:rsid w:val="4A39EB5F"/>
    <w:rsid w:val="4A8B68B4"/>
    <w:rsid w:val="4AA2385A"/>
    <w:rsid w:val="4BA4B632"/>
    <w:rsid w:val="4C51E407"/>
    <w:rsid w:val="4CB8FC01"/>
    <w:rsid w:val="4D017348"/>
    <w:rsid w:val="4D260FC1"/>
    <w:rsid w:val="4D426E28"/>
    <w:rsid w:val="4DFF760E"/>
    <w:rsid w:val="4EA798C2"/>
    <w:rsid w:val="4ED5029B"/>
    <w:rsid w:val="4EF86173"/>
    <w:rsid w:val="4F750110"/>
    <w:rsid w:val="4FF93332"/>
    <w:rsid w:val="50653D83"/>
    <w:rsid w:val="50B84A83"/>
    <w:rsid w:val="50E5D9A6"/>
    <w:rsid w:val="51A32C24"/>
    <w:rsid w:val="51C4D24C"/>
    <w:rsid w:val="51D45341"/>
    <w:rsid w:val="52367583"/>
    <w:rsid w:val="540FEB88"/>
    <w:rsid w:val="5600E5A9"/>
    <w:rsid w:val="565A4324"/>
    <w:rsid w:val="56FD595F"/>
    <w:rsid w:val="5730C1FA"/>
    <w:rsid w:val="57A3C8E9"/>
    <w:rsid w:val="58439488"/>
    <w:rsid w:val="585CB6D4"/>
    <w:rsid w:val="589F1DF7"/>
    <w:rsid w:val="59036366"/>
    <w:rsid w:val="59764C2E"/>
    <w:rsid w:val="597D184D"/>
    <w:rsid w:val="59CE7F01"/>
    <w:rsid w:val="59E32E27"/>
    <w:rsid w:val="5AB9423B"/>
    <w:rsid w:val="5BA703DC"/>
    <w:rsid w:val="5C36D55E"/>
    <w:rsid w:val="5DC66316"/>
    <w:rsid w:val="5E89E096"/>
    <w:rsid w:val="5EEF42E7"/>
    <w:rsid w:val="5F22AB6B"/>
    <w:rsid w:val="60040483"/>
    <w:rsid w:val="60DA17A6"/>
    <w:rsid w:val="60F4B687"/>
    <w:rsid w:val="614B39AE"/>
    <w:rsid w:val="61E90A27"/>
    <w:rsid w:val="6241510B"/>
    <w:rsid w:val="62909C6B"/>
    <w:rsid w:val="63165B48"/>
    <w:rsid w:val="631945D6"/>
    <w:rsid w:val="63628CA9"/>
    <w:rsid w:val="63701EC2"/>
    <w:rsid w:val="64067C09"/>
    <w:rsid w:val="65AEC1E4"/>
    <w:rsid w:val="6625AE6D"/>
    <w:rsid w:val="662D9BF3"/>
    <w:rsid w:val="66313887"/>
    <w:rsid w:val="668D11E8"/>
    <w:rsid w:val="67547DC3"/>
    <w:rsid w:val="6782C43A"/>
    <w:rsid w:val="6815C915"/>
    <w:rsid w:val="684B2E50"/>
    <w:rsid w:val="686F08AD"/>
    <w:rsid w:val="68EE16B8"/>
    <w:rsid w:val="697773C1"/>
    <w:rsid w:val="6992B49C"/>
    <w:rsid w:val="69AAB144"/>
    <w:rsid w:val="6A56E5C2"/>
    <w:rsid w:val="6ABD2BF9"/>
    <w:rsid w:val="6AEFC1DF"/>
    <w:rsid w:val="6B167967"/>
    <w:rsid w:val="6B7F1C0D"/>
    <w:rsid w:val="6BD26B6E"/>
    <w:rsid w:val="6C884F87"/>
    <w:rsid w:val="6DD4C1D2"/>
    <w:rsid w:val="6E041443"/>
    <w:rsid w:val="6E041CF5"/>
    <w:rsid w:val="6E21DE32"/>
    <w:rsid w:val="6E38ADD8"/>
    <w:rsid w:val="6EF94B46"/>
    <w:rsid w:val="6F32A6FF"/>
    <w:rsid w:val="6F66E25E"/>
    <w:rsid w:val="7110EBD6"/>
    <w:rsid w:val="71786D11"/>
    <w:rsid w:val="74327442"/>
    <w:rsid w:val="7439561A"/>
    <w:rsid w:val="746C7366"/>
    <w:rsid w:val="748BE3CB"/>
    <w:rsid w:val="753328BB"/>
    <w:rsid w:val="762A9760"/>
    <w:rsid w:val="77650C9A"/>
    <w:rsid w:val="784718A1"/>
    <w:rsid w:val="78565BFA"/>
    <w:rsid w:val="7902DAE7"/>
    <w:rsid w:val="795639F9"/>
    <w:rsid w:val="7A48DA7F"/>
    <w:rsid w:val="7B715DF3"/>
    <w:rsid w:val="7BF6BF12"/>
    <w:rsid w:val="7C3E7B21"/>
    <w:rsid w:val="7C48C929"/>
    <w:rsid w:val="7C6C5E9F"/>
    <w:rsid w:val="7C9D606C"/>
    <w:rsid w:val="7CD2C15B"/>
    <w:rsid w:val="7DA0020D"/>
    <w:rsid w:val="7E36E432"/>
    <w:rsid w:val="7E5BB0D2"/>
    <w:rsid w:val="7E74C212"/>
    <w:rsid w:val="7EBA55BA"/>
    <w:rsid w:val="7FC5D3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B040"/>
  <w15:chartTrackingRefBased/>
  <w15:docId w15:val="{1D45AABF-6203-4942-B885-F8C8665D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9"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6A"/>
    <w:pPr>
      <w:spacing w:after="0" w:line="240" w:lineRule="auto"/>
    </w:pPr>
    <w:rPr>
      <w:rFonts w:cstheme="minorHAnsi"/>
      <w:lang w:val="en"/>
    </w:rPr>
  </w:style>
  <w:style w:type="paragraph" w:styleId="Heading1">
    <w:name w:val="heading 1"/>
    <w:aliases w:val="Title_1,CROMS_Heading 1"/>
    <w:basedOn w:val="Normal"/>
    <w:next w:val="Normal"/>
    <w:link w:val="Heading1Char"/>
    <w:qFormat/>
    <w:rsid w:val="00CE356A"/>
    <w:pPr>
      <w:keepNext/>
      <w:keepLines/>
      <w:spacing w:before="240"/>
      <w:outlineLvl w:val="0"/>
    </w:pPr>
    <w:rPr>
      <w:rFonts w:asciiTheme="majorHAnsi" w:eastAsiaTheme="majorEastAsia" w:hAnsiTheme="majorHAnsi" w:cstheme="majorBidi"/>
      <w:b/>
      <w:sz w:val="36"/>
      <w:szCs w:val="32"/>
    </w:rPr>
  </w:style>
  <w:style w:type="paragraph" w:styleId="Heading2">
    <w:name w:val="heading 2"/>
    <w:aliases w:val="CROMS_Heading 2"/>
    <w:basedOn w:val="Normal"/>
    <w:next w:val="Normal"/>
    <w:link w:val="Heading2Char"/>
    <w:uiPriority w:val="9"/>
    <w:unhideWhenUsed/>
    <w:qFormat/>
    <w:rsid w:val="00CE356A"/>
    <w:pPr>
      <w:keepNext/>
      <w:keepLines/>
      <w:pBdr>
        <w:bottom w:val="single" w:sz="4" w:space="1" w:color="auto"/>
      </w:pBdr>
      <w:spacing w:before="480" w:line="276" w:lineRule="auto"/>
      <w:outlineLvl w:val="1"/>
    </w:pPr>
    <w:rPr>
      <w:rFonts w:eastAsiaTheme="majorEastAsia"/>
      <w:b/>
      <w:bCs/>
      <w:sz w:val="32"/>
      <w:szCs w:val="36"/>
    </w:rPr>
  </w:style>
  <w:style w:type="paragraph" w:styleId="Heading3">
    <w:name w:val="heading 3"/>
    <w:aliases w:val="CROMS_Heading 3"/>
    <w:basedOn w:val="Normal"/>
    <w:next w:val="Normal"/>
    <w:link w:val="Heading3Char"/>
    <w:autoRedefine/>
    <w:uiPriority w:val="2"/>
    <w:unhideWhenUsed/>
    <w:qFormat/>
    <w:rsid w:val="00A72DB5"/>
    <w:pPr>
      <w:spacing w:before="120" w:line="264" w:lineRule="auto"/>
      <w:outlineLvl w:val="2"/>
    </w:pPr>
    <w:rPr>
      <w:rFonts w:ascii="Noto Sans" w:eastAsiaTheme="majorEastAsia" w:hAnsi="Noto Sans" w:cs="Noto Sans"/>
      <w:b/>
      <w:color w:val="1F4E79" w:themeColor="accent1" w:themeShade="80"/>
      <w:lang w:val="en-CA"/>
    </w:rPr>
  </w:style>
  <w:style w:type="paragraph" w:styleId="Heading4">
    <w:name w:val="heading 4"/>
    <w:aliases w:val="CROMS_Heading 4"/>
    <w:basedOn w:val="Normal"/>
    <w:next w:val="Normal"/>
    <w:link w:val="Heading4Char"/>
    <w:autoRedefine/>
    <w:uiPriority w:val="3"/>
    <w:unhideWhenUsed/>
    <w:qFormat/>
    <w:rsid w:val="00244178"/>
    <w:pPr>
      <w:keepNext/>
      <w:keepLines/>
      <w:spacing w:before="40" w:line="276" w:lineRule="auto"/>
      <w:outlineLvl w:val="3"/>
    </w:pPr>
    <w:rPr>
      <w:rFonts w:ascii="Noto Sans" w:eastAsiaTheme="majorEastAsia" w:hAnsi="Noto Sans" w:cs="Noto Sans"/>
      <w:b/>
      <w:iCs/>
      <w:color w:val="2B579A"/>
      <w:szCs w:val="20"/>
      <w:shd w:val="clear" w:color="auto" w:fill="E6E6E6"/>
      <w:lang w:val="en-CA"/>
    </w:rPr>
  </w:style>
  <w:style w:type="paragraph" w:styleId="Heading5">
    <w:name w:val="heading 5"/>
    <w:aliases w:val="CROMS_Heading 5"/>
    <w:basedOn w:val="Normal"/>
    <w:next w:val="Normal"/>
    <w:link w:val="Heading5Char"/>
    <w:uiPriority w:val="4"/>
    <w:unhideWhenUsed/>
    <w:qFormat/>
    <w:rsid w:val="00CE356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CROMS_Heading 6"/>
    <w:basedOn w:val="Normal"/>
    <w:next w:val="Normal"/>
    <w:link w:val="Heading6Char"/>
    <w:unhideWhenUsed/>
    <w:qFormat/>
    <w:rsid w:val="00CE356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3545"/>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CROMS_Heading 8"/>
    <w:basedOn w:val="Normal"/>
    <w:next w:val="Normal"/>
    <w:link w:val="Heading8Char"/>
    <w:uiPriority w:val="7"/>
    <w:unhideWhenUsed/>
    <w:rsid w:val="00F25E62"/>
    <w:pPr>
      <w:spacing w:before="300" w:line="276" w:lineRule="auto"/>
      <w:ind w:left="1440" w:hanging="1440"/>
      <w:outlineLvl w:val="7"/>
    </w:pPr>
    <w:rPr>
      <w:rFonts w:eastAsia="Times New Roman" w:cs="Times New Roman"/>
      <w:caps/>
      <w:spacing w:val="10"/>
      <w:sz w:val="18"/>
      <w:szCs w:val="18"/>
      <w:lang w:val="en-US"/>
    </w:rPr>
  </w:style>
  <w:style w:type="paragraph" w:styleId="Heading9">
    <w:name w:val="heading 9"/>
    <w:aliases w:val="CROMS_Heading 9"/>
    <w:basedOn w:val="Normal"/>
    <w:next w:val="Normal"/>
    <w:link w:val="Heading9Char"/>
    <w:uiPriority w:val="8"/>
    <w:unhideWhenUsed/>
    <w:rsid w:val="00F25E62"/>
    <w:pPr>
      <w:spacing w:before="300" w:line="276" w:lineRule="auto"/>
      <w:ind w:left="1584" w:hanging="1584"/>
      <w:outlineLvl w:val="8"/>
    </w:pPr>
    <w:rPr>
      <w:rFonts w:eastAsia="Times New Roman" w:cs="Times New Roman"/>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CE356A"/>
    <w:rPr>
      <w:rFonts w:asciiTheme="majorHAnsi" w:eastAsiaTheme="majorEastAsia" w:hAnsiTheme="majorHAnsi" w:cstheme="majorBidi"/>
      <w:b/>
      <w:sz w:val="36"/>
      <w:szCs w:val="32"/>
      <w:lang w:val="en"/>
    </w:rPr>
  </w:style>
  <w:style w:type="character" w:customStyle="1" w:styleId="Heading2Char">
    <w:name w:val="Heading 2 Char"/>
    <w:aliases w:val="CROMS_Heading 2 Char"/>
    <w:basedOn w:val="DefaultParagraphFont"/>
    <w:link w:val="Heading2"/>
    <w:uiPriority w:val="9"/>
    <w:rsid w:val="00CE356A"/>
    <w:rPr>
      <w:rFonts w:eastAsiaTheme="majorEastAsia" w:cstheme="minorHAnsi"/>
      <w:b/>
      <w:bCs/>
      <w:sz w:val="32"/>
      <w:szCs w:val="36"/>
      <w:lang w:val="en"/>
    </w:rPr>
  </w:style>
  <w:style w:type="character" w:customStyle="1" w:styleId="Heading3Char">
    <w:name w:val="Heading 3 Char"/>
    <w:aliases w:val="CROMS_Heading 3 Char"/>
    <w:basedOn w:val="DefaultParagraphFont"/>
    <w:link w:val="Heading3"/>
    <w:uiPriority w:val="2"/>
    <w:rsid w:val="00A72DB5"/>
    <w:rPr>
      <w:rFonts w:ascii="Noto Sans" w:eastAsiaTheme="majorEastAsia" w:hAnsi="Noto Sans" w:cs="Noto Sans"/>
      <w:b/>
      <w:color w:val="1F4E79" w:themeColor="accent1" w:themeShade="80"/>
    </w:rPr>
  </w:style>
  <w:style w:type="character" w:customStyle="1" w:styleId="Heading4Char">
    <w:name w:val="Heading 4 Char"/>
    <w:aliases w:val="CROMS_Heading 4 Char"/>
    <w:basedOn w:val="DefaultParagraphFont"/>
    <w:link w:val="Heading4"/>
    <w:uiPriority w:val="3"/>
    <w:rsid w:val="00244178"/>
    <w:rPr>
      <w:rFonts w:ascii="Noto Sans" w:eastAsiaTheme="majorEastAsia" w:hAnsi="Noto Sans" w:cs="Noto Sans"/>
      <w:b/>
      <w:iCs/>
      <w:color w:val="2B579A"/>
      <w:szCs w:val="20"/>
    </w:rPr>
  </w:style>
  <w:style w:type="character" w:customStyle="1" w:styleId="Heading5Char">
    <w:name w:val="Heading 5 Char"/>
    <w:aliases w:val="CROMS_Heading 5 Char"/>
    <w:basedOn w:val="DefaultParagraphFont"/>
    <w:link w:val="Heading5"/>
    <w:uiPriority w:val="9"/>
    <w:rsid w:val="00CE356A"/>
    <w:rPr>
      <w:rFonts w:asciiTheme="majorHAnsi" w:eastAsiaTheme="majorEastAsia" w:hAnsiTheme="majorHAnsi" w:cstheme="majorBidi"/>
      <w:color w:val="2E74B5" w:themeColor="accent1" w:themeShade="BF"/>
      <w:lang w:val="en"/>
    </w:rPr>
  </w:style>
  <w:style w:type="character" w:customStyle="1" w:styleId="Heading6Char">
    <w:name w:val="Heading 6 Char"/>
    <w:aliases w:val="CROMS_Heading 6 Char"/>
    <w:basedOn w:val="DefaultParagraphFont"/>
    <w:link w:val="Heading6"/>
    <w:uiPriority w:val="9"/>
    <w:semiHidden/>
    <w:rsid w:val="00CE356A"/>
    <w:rPr>
      <w:rFonts w:asciiTheme="majorHAnsi" w:eastAsiaTheme="majorEastAsia" w:hAnsiTheme="majorHAnsi" w:cstheme="majorBidi"/>
      <w:color w:val="1F4D78" w:themeColor="accent1" w:themeShade="7F"/>
      <w:lang w:val="en"/>
    </w:rPr>
  </w:style>
  <w:style w:type="paragraph" w:styleId="ListParagraph">
    <w:name w:val="List Paragraph"/>
    <w:aliases w:val="Dot pt,Liste 1,List Paragraph1,Recommendation,List Paragraph11,L,CV text,Table text,F5 List Paragraph,Bullet 1,Numbered Para 1,No Spacing1,List Paragraph Char Char Char,Indicator Text,Evidence on Demand bullet points,Bullet List"/>
    <w:basedOn w:val="Normal"/>
    <w:link w:val="ListParagraphChar"/>
    <w:uiPriority w:val="34"/>
    <w:qFormat/>
    <w:rsid w:val="00CE356A"/>
    <w:pPr>
      <w:spacing w:after="200" w:line="276" w:lineRule="auto"/>
      <w:ind w:left="720"/>
      <w:contextualSpacing/>
    </w:pPr>
    <w:rPr>
      <w:rFonts w:eastAsiaTheme="minorEastAsia"/>
    </w:rPr>
  </w:style>
  <w:style w:type="character" w:customStyle="1" w:styleId="ListParagraphChar">
    <w:name w:val="List Paragraph Char"/>
    <w:aliases w:val="Dot pt Char,Liste 1 Char,List Paragraph1 Char,Recommendation Char,List Paragraph11 Char,L Char,CV text Char,Table text Char,F5 List Paragraph Char,Bullet 1 Char,Numbered Para 1 Char,No Spacing1 Char,List Paragraph Char Char Char Char"/>
    <w:link w:val="ListParagraph"/>
    <w:uiPriority w:val="34"/>
    <w:rsid w:val="00CE356A"/>
    <w:rPr>
      <w:rFonts w:eastAsiaTheme="minorEastAsia" w:cstheme="minorHAnsi"/>
      <w:lang w:val="en"/>
    </w:rPr>
  </w:style>
  <w:style w:type="character" w:styleId="Hyperlink">
    <w:name w:val="Hyperlink"/>
    <w:basedOn w:val="DefaultParagraphFont"/>
    <w:uiPriority w:val="99"/>
    <w:unhideWhenUsed/>
    <w:rsid w:val="00CE356A"/>
    <w:rPr>
      <w:color w:val="0563C1" w:themeColor="hyperlink"/>
      <w:u w:val="single"/>
    </w:rPr>
  </w:style>
  <w:style w:type="character" w:styleId="CommentReference">
    <w:name w:val="annotation reference"/>
    <w:basedOn w:val="DefaultParagraphFont"/>
    <w:uiPriority w:val="99"/>
    <w:unhideWhenUsed/>
    <w:rsid w:val="00CE356A"/>
    <w:rPr>
      <w:sz w:val="16"/>
      <w:szCs w:val="16"/>
    </w:rPr>
  </w:style>
  <w:style w:type="paragraph" w:styleId="CommentText">
    <w:name w:val="annotation text"/>
    <w:basedOn w:val="Normal"/>
    <w:link w:val="CommentTextChar"/>
    <w:uiPriority w:val="99"/>
    <w:unhideWhenUsed/>
    <w:rsid w:val="00CE356A"/>
    <w:pPr>
      <w:spacing w:after="200"/>
    </w:pPr>
    <w:rPr>
      <w:rFonts w:eastAsiaTheme="minorEastAsia"/>
      <w:sz w:val="20"/>
      <w:szCs w:val="20"/>
    </w:rPr>
  </w:style>
  <w:style w:type="character" w:customStyle="1" w:styleId="CommentTextChar">
    <w:name w:val="Comment Text Char"/>
    <w:basedOn w:val="DefaultParagraphFont"/>
    <w:link w:val="CommentText"/>
    <w:uiPriority w:val="99"/>
    <w:rsid w:val="00CE356A"/>
    <w:rPr>
      <w:rFonts w:eastAsiaTheme="minorEastAsia" w:cstheme="minorHAnsi"/>
      <w:sz w:val="20"/>
      <w:szCs w:val="20"/>
      <w:lang w:val="en"/>
    </w:rPr>
  </w:style>
  <w:style w:type="paragraph" w:styleId="BalloonText">
    <w:name w:val="Balloon Text"/>
    <w:basedOn w:val="Normal"/>
    <w:link w:val="BalloonTextChar"/>
    <w:uiPriority w:val="99"/>
    <w:semiHidden/>
    <w:unhideWhenUsed/>
    <w:rsid w:val="00CE3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A"/>
    <w:rPr>
      <w:rFonts w:ascii="Segoe UI" w:hAnsi="Segoe UI" w:cs="Segoe UI"/>
      <w:sz w:val="18"/>
      <w:szCs w:val="18"/>
      <w:lang w:val="en"/>
    </w:rPr>
  </w:style>
  <w:style w:type="paragraph" w:styleId="CommentSubject">
    <w:name w:val="annotation subject"/>
    <w:basedOn w:val="CommentText"/>
    <w:next w:val="CommentText"/>
    <w:link w:val="CommentSubjectChar"/>
    <w:uiPriority w:val="99"/>
    <w:semiHidden/>
    <w:unhideWhenUsed/>
    <w:rsid w:val="00CE356A"/>
    <w:pPr>
      <w:spacing w:after="160"/>
    </w:pPr>
    <w:rPr>
      <w:rFonts w:eastAsiaTheme="minorHAnsi"/>
      <w:b/>
      <w:bCs/>
    </w:rPr>
  </w:style>
  <w:style w:type="character" w:customStyle="1" w:styleId="CommentSubjectChar">
    <w:name w:val="Comment Subject Char"/>
    <w:basedOn w:val="CommentTextChar"/>
    <w:link w:val="CommentSubject"/>
    <w:uiPriority w:val="99"/>
    <w:semiHidden/>
    <w:rsid w:val="00CE356A"/>
    <w:rPr>
      <w:rFonts w:eastAsiaTheme="minorEastAsia" w:cstheme="minorHAnsi"/>
      <w:b/>
      <w:bCs/>
      <w:sz w:val="20"/>
      <w:szCs w:val="20"/>
      <w:lang w:val="en"/>
    </w:rPr>
  </w:style>
  <w:style w:type="paragraph" w:customStyle="1" w:styleId="ILU3">
    <w:name w:val="ILU #3"/>
    <w:basedOn w:val="Normal"/>
    <w:rsid w:val="00CE356A"/>
    <w:rPr>
      <w:rFonts w:ascii="Arial" w:hAnsi="Arial" w:cs="Arial"/>
      <w:b/>
      <w:i/>
      <w:sz w:val="20"/>
      <w:szCs w:val="20"/>
      <w:lang w:val="en-CA"/>
    </w:rPr>
  </w:style>
  <w:style w:type="paragraph" w:styleId="NormalWeb">
    <w:name w:val="Normal (Web)"/>
    <w:basedOn w:val="Normal"/>
    <w:uiPriority w:val="99"/>
    <w:unhideWhenUsed/>
    <w:rsid w:val="00CE356A"/>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Default">
    <w:name w:val="Default"/>
    <w:rsid w:val="00CE356A"/>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E356A"/>
    <w:rPr>
      <w:i/>
      <w:iCs/>
    </w:rPr>
  </w:style>
  <w:style w:type="paragraph" w:styleId="NoSpacing">
    <w:name w:val="No Spacing"/>
    <w:link w:val="NoSpacingChar"/>
    <w:uiPriority w:val="1"/>
    <w:qFormat/>
    <w:rsid w:val="00CE356A"/>
    <w:pPr>
      <w:spacing w:after="0" w:line="240" w:lineRule="auto"/>
    </w:pPr>
  </w:style>
  <w:style w:type="character" w:customStyle="1" w:styleId="NoSpacingChar">
    <w:name w:val="No Spacing Char"/>
    <w:basedOn w:val="DefaultParagraphFont"/>
    <w:link w:val="NoSpacing"/>
    <w:uiPriority w:val="1"/>
    <w:rsid w:val="00CE356A"/>
  </w:style>
  <w:style w:type="table" w:styleId="TableGrid">
    <w:name w:val="Table Grid"/>
    <w:basedOn w:val="TableNormal"/>
    <w:uiPriority w:val="59"/>
    <w:rsid w:val="00CE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E356A"/>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lawlabel">
    <w:name w:val="lawlabel"/>
    <w:basedOn w:val="DefaultParagraphFont"/>
    <w:rsid w:val="00CE356A"/>
  </w:style>
  <w:style w:type="paragraph" w:customStyle="1" w:styleId="marginalnote">
    <w:name w:val="marginalnote"/>
    <w:basedOn w:val="Normal"/>
    <w:rsid w:val="00CE356A"/>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sectionlabel">
    <w:name w:val="sectionlabel"/>
    <w:basedOn w:val="DefaultParagraphFont"/>
    <w:rsid w:val="00CE356A"/>
  </w:style>
  <w:style w:type="paragraph" w:customStyle="1" w:styleId="subsection">
    <w:name w:val="subsection"/>
    <w:basedOn w:val="Normal"/>
    <w:rsid w:val="00CE356A"/>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section">
    <w:name w:val="section"/>
    <w:basedOn w:val="Normal"/>
    <w:rsid w:val="00CE356A"/>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subparagraph">
    <w:name w:val="subparagraph"/>
    <w:basedOn w:val="Normal"/>
    <w:rsid w:val="00CE356A"/>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checkboxindent">
    <w:name w:val="checkbox indent"/>
    <w:basedOn w:val="Normal"/>
    <w:qFormat/>
    <w:rsid w:val="00CE356A"/>
    <w:pPr>
      <w:spacing w:before="100" w:after="80" w:line="259" w:lineRule="auto"/>
      <w:ind w:left="357" w:hanging="357"/>
    </w:pPr>
    <w:rPr>
      <w:rFonts w:eastAsia="Arial" w:cs="Arial"/>
      <w:lang w:val="en-US"/>
    </w:rPr>
  </w:style>
  <w:style w:type="character" w:styleId="FollowedHyperlink">
    <w:name w:val="FollowedHyperlink"/>
    <w:basedOn w:val="DefaultParagraphFont"/>
    <w:uiPriority w:val="99"/>
    <w:semiHidden/>
    <w:unhideWhenUsed/>
    <w:rsid w:val="002A0B0B"/>
    <w:rPr>
      <w:color w:val="954F72" w:themeColor="followedHyperlink"/>
      <w:u w:val="single"/>
    </w:rPr>
  </w:style>
  <w:style w:type="paragraph" w:styleId="BodyText">
    <w:name w:val="Body Text"/>
    <w:basedOn w:val="Normal"/>
    <w:link w:val="BodyTextChar"/>
    <w:uiPriority w:val="1"/>
    <w:qFormat/>
    <w:rsid w:val="00A54B84"/>
    <w:pPr>
      <w:spacing w:after="160" w:line="259" w:lineRule="auto"/>
    </w:pPr>
    <w:rPr>
      <w:rFonts w:cstheme="minorBidi"/>
      <w:sz w:val="24"/>
      <w:szCs w:val="24"/>
      <w:lang w:val="en-CA"/>
    </w:rPr>
  </w:style>
  <w:style w:type="character" w:customStyle="1" w:styleId="BodyTextChar">
    <w:name w:val="Body Text Char"/>
    <w:basedOn w:val="DefaultParagraphFont"/>
    <w:link w:val="BodyText"/>
    <w:uiPriority w:val="1"/>
    <w:rsid w:val="00A54B84"/>
    <w:rPr>
      <w:sz w:val="24"/>
      <w:szCs w:val="24"/>
    </w:rPr>
  </w:style>
  <w:style w:type="paragraph" w:styleId="Header">
    <w:name w:val="header"/>
    <w:basedOn w:val="Normal"/>
    <w:link w:val="HeaderChar"/>
    <w:uiPriority w:val="99"/>
    <w:unhideWhenUsed/>
    <w:rsid w:val="00DA6F0B"/>
    <w:pPr>
      <w:tabs>
        <w:tab w:val="center" w:pos="4680"/>
        <w:tab w:val="right" w:pos="9360"/>
      </w:tabs>
    </w:pPr>
  </w:style>
  <w:style w:type="character" w:customStyle="1" w:styleId="HeaderChar">
    <w:name w:val="Header Char"/>
    <w:basedOn w:val="DefaultParagraphFont"/>
    <w:link w:val="Header"/>
    <w:uiPriority w:val="99"/>
    <w:rsid w:val="00DA6F0B"/>
    <w:rPr>
      <w:rFonts w:cstheme="minorHAnsi"/>
      <w:lang w:val="en"/>
    </w:rPr>
  </w:style>
  <w:style w:type="paragraph" w:styleId="Footer">
    <w:name w:val="footer"/>
    <w:basedOn w:val="Normal"/>
    <w:link w:val="FooterChar"/>
    <w:uiPriority w:val="99"/>
    <w:unhideWhenUsed/>
    <w:rsid w:val="00DA6F0B"/>
    <w:pPr>
      <w:tabs>
        <w:tab w:val="center" w:pos="4680"/>
        <w:tab w:val="right" w:pos="9360"/>
      </w:tabs>
    </w:pPr>
  </w:style>
  <w:style w:type="character" w:customStyle="1" w:styleId="FooterChar">
    <w:name w:val="Footer Char"/>
    <w:basedOn w:val="DefaultParagraphFont"/>
    <w:link w:val="Footer"/>
    <w:uiPriority w:val="99"/>
    <w:rsid w:val="00DA6F0B"/>
    <w:rPr>
      <w:rFonts w:cstheme="minorHAnsi"/>
      <w:lang w:val="en"/>
    </w:rPr>
  </w:style>
  <w:style w:type="paragraph" w:styleId="Revision">
    <w:name w:val="Revision"/>
    <w:hidden/>
    <w:uiPriority w:val="99"/>
    <w:semiHidden/>
    <w:rsid w:val="0001725D"/>
    <w:pPr>
      <w:spacing w:after="0" w:line="240" w:lineRule="auto"/>
    </w:pPr>
    <w:rPr>
      <w:rFonts w:cstheme="minorHAnsi"/>
      <w:lang w:val="en"/>
    </w:rPr>
  </w:style>
  <w:style w:type="paragraph" w:styleId="Title">
    <w:name w:val="Title"/>
    <w:basedOn w:val="Normal"/>
    <w:next w:val="Normal"/>
    <w:link w:val="TitleChar"/>
    <w:uiPriority w:val="10"/>
    <w:qFormat/>
    <w:rsid w:val="005544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C1"/>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qFormat/>
    <w:rsid w:val="005544C1"/>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rsid w:val="005544C1"/>
    <w:rPr>
      <w:rFonts w:ascii="Arial" w:eastAsia="Times New Roman" w:hAnsi="Arial" w:cs="Times New Roman"/>
      <w:sz w:val="20"/>
      <w:szCs w:val="20"/>
      <w:lang w:val="en-US"/>
    </w:rPr>
  </w:style>
  <w:style w:type="character" w:styleId="FootnoteReference">
    <w:name w:val="footnote reference"/>
    <w:uiPriority w:val="99"/>
    <w:unhideWhenUsed/>
    <w:rsid w:val="005544C1"/>
    <w:rPr>
      <w:vertAlign w:val="superscript"/>
    </w:rPr>
  </w:style>
  <w:style w:type="paragraph" w:customStyle="1" w:styleId="CROMSHeading71">
    <w:name w:val="CROMS_Heading 71"/>
    <w:basedOn w:val="Normal"/>
    <w:next w:val="Normal"/>
    <w:uiPriority w:val="6"/>
    <w:unhideWhenUsed/>
    <w:rsid w:val="00F25E62"/>
    <w:pPr>
      <w:spacing w:before="300" w:line="276" w:lineRule="auto"/>
      <w:ind w:left="5040" w:hanging="360"/>
      <w:outlineLvl w:val="6"/>
    </w:pPr>
    <w:rPr>
      <w:rFonts w:eastAsia="Times New Roman" w:cs="Times New Roman"/>
      <w:caps/>
      <w:color w:val="365F91"/>
      <w:spacing w:val="10"/>
      <w:lang w:val="en-US"/>
    </w:rPr>
  </w:style>
  <w:style w:type="character" w:customStyle="1" w:styleId="Heading8Char">
    <w:name w:val="Heading 8 Char"/>
    <w:aliases w:val="CROMS_Heading 8 Char"/>
    <w:basedOn w:val="DefaultParagraphFont"/>
    <w:link w:val="Heading8"/>
    <w:uiPriority w:val="7"/>
    <w:rsid w:val="00F25E62"/>
    <w:rPr>
      <w:rFonts w:eastAsia="Times New Roman" w:cs="Times New Roman"/>
      <w:caps/>
      <w:spacing w:val="10"/>
      <w:sz w:val="18"/>
      <w:szCs w:val="18"/>
      <w:lang w:val="en-US"/>
    </w:rPr>
  </w:style>
  <w:style w:type="character" w:customStyle="1" w:styleId="Heading9Char">
    <w:name w:val="Heading 9 Char"/>
    <w:aliases w:val="CROMS_Heading 9 Char"/>
    <w:basedOn w:val="DefaultParagraphFont"/>
    <w:link w:val="Heading9"/>
    <w:uiPriority w:val="8"/>
    <w:rsid w:val="00F25E62"/>
    <w:rPr>
      <w:rFonts w:eastAsia="Times New Roman" w:cs="Times New Roman"/>
      <w:i/>
      <w:caps/>
      <w:spacing w:val="10"/>
      <w:sz w:val="18"/>
      <w:szCs w:val="18"/>
      <w:lang w:val="en-US"/>
    </w:rPr>
  </w:style>
  <w:style w:type="table" w:customStyle="1" w:styleId="TableGrid1">
    <w:name w:val="Table Grid1"/>
    <w:basedOn w:val="TableNormal"/>
    <w:next w:val="TableGrid"/>
    <w:uiPriority w:val="39"/>
    <w:rsid w:val="00F25E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4E18"/>
  </w:style>
  <w:style w:type="character" w:customStyle="1" w:styleId="eop">
    <w:name w:val="eop"/>
    <w:basedOn w:val="DefaultParagraphFont"/>
    <w:rsid w:val="00B34E18"/>
  </w:style>
  <w:style w:type="character" w:customStyle="1" w:styleId="fontstyle01">
    <w:name w:val="fontstyle01"/>
    <w:basedOn w:val="DefaultParagraphFont"/>
    <w:rsid w:val="00B34E18"/>
    <w:rPr>
      <w:rFonts w:ascii="UniversLTStd-BoldObl" w:hAnsi="UniversLTStd-BoldObl" w:hint="default"/>
      <w:b/>
      <w:bCs/>
      <w:i/>
      <w:iCs/>
      <w:color w:val="000000"/>
      <w:sz w:val="20"/>
      <w:szCs w:val="20"/>
    </w:rPr>
  </w:style>
  <w:style w:type="character" w:customStyle="1" w:styleId="Mention1">
    <w:name w:val="Mention1"/>
    <w:basedOn w:val="DefaultParagraphFont"/>
    <w:uiPriority w:val="99"/>
    <w:unhideWhenUsed/>
    <w:rsid w:val="00A118C7"/>
    <w:rPr>
      <w:color w:val="2B579A"/>
      <w:shd w:val="clear" w:color="auto" w:fill="E6E6E6"/>
    </w:rPr>
  </w:style>
  <w:style w:type="character" w:customStyle="1" w:styleId="Heading7Char">
    <w:name w:val="Heading 7 Char"/>
    <w:basedOn w:val="DefaultParagraphFont"/>
    <w:link w:val="Heading7"/>
    <w:uiPriority w:val="9"/>
    <w:semiHidden/>
    <w:rsid w:val="00BF3545"/>
    <w:rPr>
      <w:rFonts w:asciiTheme="majorHAnsi" w:eastAsiaTheme="majorEastAsia" w:hAnsiTheme="majorHAnsi" w:cstheme="majorBidi"/>
      <w:i/>
      <w:iCs/>
      <w:color w:val="1F4D78" w:themeColor="accent1" w:themeShade="7F"/>
      <w:lang w:val="en"/>
    </w:rPr>
  </w:style>
  <w:style w:type="character" w:styleId="UnresolvedMention">
    <w:name w:val="Unresolved Mention"/>
    <w:basedOn w:val="DefaultParagraphFont"/>
    <w:uiPriority w:val="99"/>
    <w:semiHidden/>
    <w:unhideWhenUsed/>
    <w:rsid w:val="008E2FCB"/>
    <w:rPr>
      <w:color w:val="605E5C"/>
      <w:shd w:val="clear" w:color="auto" w:fill="E1DFDD"/>
    </w:rPr>
  </w:style>
  <w:style w:type="table" w:customStyle="1" w:styleId="TableGrid2">
    <w:name w:val="Table Grid2"/>
    <w:basedOn w:val="TableNormal"/>
    <w:next w:val="TableGrid"/>
    <w:uiPriority w:val="39"/>
    <w:rsid w:val="008E08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3E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76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6A7629"/>
    <w:pPr>
      <w:spacing w:after="0" w:line="240" w:lineRule="auto"/>
    </w:p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5">
    <w:name w:val="Grid Table 2 Accent 5"/>
    <w:basedOn w:val="TableNormal"/>
    <w:uiPriority w:val="47"/>
    <w:rsid w:val="006A762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5">
    <w:name w:val="Table Grid5"/>
    <w:basedOn w:val="TableNormal"/>
    <w:next w:val="TableGrid"/>
    <w:uiPriority w:val="59"/>
    <w:rsid w:val="00ED2B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E081A"/>
    <w:pPr>
      <w:spacing w:after="100"/>
    </w:pPr>
  </w:style>
  <w:style w:type="paragraph" w:styleId="TOC2">
    <w:name w:val="toc 2"/>
    <w:basedOn w:val="Normal"/>
    <w:next w:val="Normal"/>
    <w:autoRedefine/>
    <w:uiPriority w:val="39"/>
    <w:unhideWhenUsed/>
    <w:rsid w:val="00B5569A"/>
    <w:pPr>
      <w:tabs>
        <w:tab w:val="right" w:leader="dot" w:pos="9350"/>
      </w:tabs>
      <w:spacing w:after="100"/>
      <w:ind w:left="220"/>
    </w:pPr>
  </w:style>
  <w:style w:type="paragraph" w:styleId="TOC3">
    <w:name w:val="toc 3"/>
    <w:basedOn w:val="Normal"/>
    <w:next w:val="Normal"/>
    <w:autoRedefine/>
    <w:uiPriority w:val="39"/>
    <w:unhideWhenUsed/>
    <w:rsid w:val="009E081A"/>
    <w:pPr>
      <w:spacing w:after="100"/>
      <w:ind w:left="440"/>
    </w:pPr>
  </w:style>
  <w:style w:type="table" w:styleId="GridTable2-Accent3">
    <w:name w:val="Grid Table 2 Accent 3"/>
    <w:basedOn w:val="TableNormal"/>
    <w:uiPriority w:val="47"/>
    <w:rsid w:val="007D6BA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65">
      <w:bodyDiv w:val="1"/>
      <w:marLeft w:val="0"/>
      <w:marRight w:val="0"/>
      <w:marTop w:val="0"/>
      <w:marBottom w:val="0"/>
      <w:divBdr>
        <w:top w:val="none" w:sz="0" w:space="0" w:color="auto"/>
        <w:left w:val="none" w:sz="0" w:space="0" w:color="auto"/>
        <w:bottom w:val="none" w:sz="0" w:space="0" w:color="auto"/>
        <w:right w:val="none" w:sz="0" w:space="0" w:color="auto"/>
      </w:divBdr>
      <w:divsChild>
        <w:div w:id="712196514">
          <w:marLeft w:val="0"/>
          <w:marRight w:val="0"/>
          <w:marTop w:val="0"/>
          <w:marBottom w:val="0"/>
          <w:divBdr>
            <w:top w:val="none" w:sz="0" w:space="0" w:color="auto"/>
            <w:left w:val="none" w:sz="0" w:space="0" w:color="auto"/>
            <w:bottom w:val="none" w:sz="0" w:space="0" w:color="auto"/>
            <w:right w:val="none" w:sz="0" w:space="0" w:color="auto"/>
          </w:divBdr>
        </w:div>
        <w:div w:id="1086803225">
          <w:marLeft w:val="0"/>
          <w:marRight w:val="0"/>
          <w:marTop w:val="0"/>
          <w:marBottom w:val="0"/>
          <w:divBdr>
            <w:top w:val="none" w:sz="0" w:space="0" w:color="auto"/>
            <w:left w:val="none" w:sz="0" w:space="0" w:color="auto"/>
            <w:bottom w:val="none" w:sz="0" w:space="0" w:color="auto"/>
            <w:right w:val="none" w:sz="0" w:space="0" w:color="auto"/>
          </w:divBdr>
        </w:div>
      </w:divsChild>
    </w:div>
    <w:div w:id="63602048">
      <w:bodyDiv w:val="1"/>
      <w:marLeft w:val="0"/>
      <w:marRight w:val="0"/>
      <w:marTop w:val="0"/>
      <w:marBottom w:val="0"/>
      <w:divBdr>
        <w:top w:val="none" w:sz="0" w:space="0" w:color="auto"/>
        <w:left w:val="none" w:sz="0" w:space="0" w:color="auto"/>
        <w:bottom w:val="none" w:sz="0" w:space="0" w:color="auto"/>
        <w:right w:val="none" w:sz="0" w:space="0" w:color="auto"/>
      </w:divBdr>
    </w:div>
    <w:div w:id="455878590">
      <w:bodyDiv w:val="1"/>
      <w:marLeft w:val="0"/>
      <w:marRight w:val="0"/>
      <w:marTop w:val="0"/>
      <w:marBottom w:val="0"/>
      <w:divBdr>
        <w:top w:val="none" w:sz="0" w:space="0" w:color="auto"/>
        <w:left w:val="none" w:sz="0" w:space="0" w:color="auto"/>
        <w:bottom w:val="none" w:sz="0" w:space="0" w:color="auto"/>
        <w:right w:val="none" w:sz="0" w:space="0" w:color="auto"/>
      </w:divBdr>
      <w:divsChild>
        <w:div w:id="1377193471">
          <w:marLeft w:val="446"/>
          <w:marRight w:val="0"/>
          <w:marTop w:val="0"/>
          <w:marBottom w:val="0"/>
          <w:divBdr>
            <w:top w:val="none" w:sz="0" w:space="0" w:color="auto"/>
            <w:left w:val="none" w:sz="0" w:space="0" w:color="auto"/>
            <w:bottom w:val="none" w:sz="0" w:space="0" w:color="auto"/>
            <w:right w:val="none" w:sz="0" w:space="0" w:color="auto"/>
          </w:divBdr>
        </w:div>
        <w:div w:id="2100758596">
          <w:marLeft w:val="446"/>
          <w:marRight w:val="0"/>
          <w:marTop w:val="0"/>
          <w:marBottom w:val="0"/>
          <w:divBdr>
            <w:top w:val="none" w:sz="0" w:space="0" w:color="auto"/>
            <w:left w:val="none" w:sz="0" w:space="0" w:color="auto"/>
            <w:bottom w:val="none" w:sz="0" w:space="0" w:color="auto"/>
            <w:right w:val="none" w:sz="0" w:space="0" w:color="auto"/>
          </w:divBdr>
        </w:div>
        <w:div w:id="2029989554">
          <w:marLeft w:val="446"/>
          <w:marRight w:val="0"/>
          <w:marTop w:val="0"/>
          <w:marBottom w:val="0"/>
          <w:divBdr>
            <w:top w:val="none" w:sz="0" w:space="0" w:color="auto"/>
            <w:left w:val="none" w:sz="0" w:space="0" w:color="auto"/>
            <w:bottom w:val="none" w:sz="0" w:space="0" w:color="auto"/>
            <w:right w:val="none" w:sz="0" w:space="0" w:color="auto"/>
          </w:divBdr>
        </w:div>
        <w:div w:id="358162146">
          <w:marLeft w:val="446"/>
          <w:marRight w:val="0"/>
          <w:marTop w:val="0"/>
          <w:marBottom w:val="0"/>
          <w:divBdr>
            <w:top w:val="none" w:sz="0" w:space="0" w:color="auto"/>
            <w:left w:val="none" w:sz="0" w:space="0" w:color="auto"/>
            <w:bottom w:val="none" w:sz="0" w:space="0" w:color="auto"/>
            <w:right w:val="none" w:sz="0" w:space="0" w:color="auto"/>
          </w:divBdr>
        </w:div>
        <w:div w:id="1553301085">
          <w:marLeft w:val="446"/>
          <w:marRight w:val="0"/>
          <w:marTop w:val="0"/>
          <w:marBottom w:val="0"/>
          <w:divBdr>
            <w:top w:val="none" w:sz="0" w:space="0" w:color="auto"/>
            <w:left w:val="none" w:sz="0" w:space="0" w:color="auto"/>
            <w:bottom w:val="none" w:sz="0" w:space="0" w:color="auto"/>
            <w:right w:val="none" w:sz="0" w:space="0" w:color="auto"/>
          </w:divBdr>
        </w:div>
        <w:div w:id="711347976">
          <w:marLeft w:val="446"/>
          <w:marRight w:val="0"/>
          <w:marTop w:val="0"/>
          <w:marBottom w:val="0"/>
          <w:divBdr>
            <w:top w:val="none" w:sz="0" w:space="0" w:color="auto"/>
            <w:left w:val="none" w:sz="0" w:space="0" w:color="auto"/>
            <w:bottom w:val="none" w:sz="0" w:space="0" w:color="auto"/>
            <w:right w:val="none" w:sz="0" w:space="0" w:color="auto"/>
          </w:divBdr>
        </w:div>
        <w:div w:id="388654074">
          <w:marLeft w:val="446"/>
          <w:marRight w:val="0"/>
          <w:marTop w:val="0"/>
          <w:marBottom w:val="0"/>
          <w:divBdr>
            <w:top w:val="none" w:sz="0" w:space="0" w:color="auto"/>
            <w:left w:val="none" w:sz="0" w:space="0" w:color="auto"/>
            <w:bottom w:val="none" w:sz="0" w:space="0" w:color="auto"/>
            <w:right w:val="none" w:sz="0" w:space="0" w:color="auto"/>
          </w:divBdr>
        </w:div>
        <w:div w:id="1359887730">
          <w:marLeft w:val="446"/>
          <w:marRight w:val="0"/>
          <w:marTop w:val="0"/>
          <w:marBottom w:val="0"/>
          <w:divBdr>
            <w:top w:val="none" w:sz="0" w:space="0" w:color="auto"/>
            <w:left w:val="none" w:sz="0" w:space="0" w:color="auto"/>
            <w:bottom w:val="none" w:sz="0" w:space="0" w:color="auto"/>
            <w:right w:val="none" w:sz="0" w:space="0" w:color="auto"/>
          </w:divBdr>
        </w:div>
        <w:div w:id="331376666">
          <w:marLeft w:val="446"/>
          <w:marRight w:val="0"/>
          <w:marTop w:val="0"/>
          <w:marBottom w:val="0"/>
          <w:divBdr>
            <w:top w:val="none" w:sz="0" w:space="0" w:color="auto"/>
            <w:left w:val="none" w:sz="0" w:space="0" w:color="auto"/>
            <w:bottom w:val="none" w:sz="0" w:space="0" w:color="auto"/>
            <w:right w:val="none" w:sz="0" w:space="0" w:color="auto"/>
          </w:divBdr>
        </w:div>
        <w:div w:id="1410544724">
          <w:marLeft w:val="446"/>
          <w:marRight w:val="0"/>
          <w:marTop w:val="0"/>
          <w:marBottom w:val="0"/>
          <w:divBdr>
            <w:top w:val="none" w:sz="0" w:space="0" w:color="auto"/>
            <w:left w:val="none" w:sz="0" w:space="0" w:color="auto"/>
            <w:bottom w:val="none" w:sz="0" w:space="0" w:color="auto"/>
            <w:right w:val="none" w:sz="0" w:space="0" w:color="auto"/>
          </w:divBdr>
        </w:div>
        <w:div w:id="1254317070">
          <w:marLeft w:val="446"/>
          <w:marRight w:val="0"/>
          <w:marTop w:val="0"/>
          <w:marBottom w:val="0"/>
          <w:divBdr>
            <w:top w:val="none" w:sz="0" w:space="0" w:color="auto"/>
            <w:left w:val="none" w:sz="0" w:space="0" w:color="auto"/>
            <w:bottom w:val="none" w:sz="0" w:space="0" w:color="auto"/>
            <w:right w:val="none" w:sz="0" w:space="0" w:color="auto"/>
          </w:divBdr>
        </w:div>
        <w:div w:id="977418914">
          <w:marLeft w:val="446"/>
          <w:marRight w:val="0"/>
          <w:marTop w:val="0"/>
          <w:marBottom w:val="0"/>
          <w:divBdr>
            <w:top w:val="none" w:sz="0" w:space="0" w:color="auto"/>
            <w:left w:val="none" w:sz="0" w:space="0" w:color="auto"/>
            <w:bottom w:val="none" w:sz="0" w:space="0" w:color="auto"/>
            <w:right w:val="none" w:sz="0" w:space="0" w:color="auto"/>
          </w:divBdr>
        </w:div>
        <w:div w:id="1441758736">
          <w:marLeft w:val="446"/>
          <w:marRight w:val="0"/>
          <w:marTop w:val="0"/>
          <w:marBottom w:val="0"/>
          <w:divBdr>
            <w:top w:val="none" w:sz="0" w:space="0" w:color="auto"/>
            <w:left w:val="none" w:sz="0" w:space="0" w:color="auto"/>
            <w:bottom w:val="none" w:sz="0" w:space="0" w:color="auto"/>
            <w:right w:val="none" w:sz="0" w:space="0" w:color="auto"/>
          </w:divBdr>
        </w:div>
        <w:div w:id="1186988189">
          <w:marLeft w:val="446"/>
          <w:marRight w:val="0"/>
          <w:marTop w:val="0"/>
          <w:marBottom w:val="0"/>
          <w:divBdr>
            <w:top w:val="none" w:sz="0" w:space="0" w:color="auto"/>
            <w:left w:val="none" w:sz="0" w:space="0" w:color="auto"/>
            <w:bottom w:val="none" w:sz="0" w:space="0" w:color="auto"/>
            <w:right w:val="none" w:sz="0" w:space="0" w:color="auto"/>
          </w:divBdr>
        </w:div>
        <w:div w:id="1643734876">
          <w:marLeft w:val="446"/>
          <w:marRight w:val="0"/>
          <w:marTop w:val="0"/>
          <w:marBottom w:val="0"/>
          <w:divBdr>
            <w:top w:val="none" w:sz="0" w:space="0" w:color="auto"/>
            <w:left w:val="none" w:sz="0" w:space="0" w:color="auto"/>
            <w:bottom w:val="none" w:sz="0" w:space="0" w:color="auto"/>
            <w:right w:val="none" w:sz="0" w:space="0" w:color="auto"/>
          </w:divBdr>
        </w:div>
        <w:div w:id="915240258">
          <w:marLeft w:val="446"/>
          <w:marRight w:val="0"/>
          <w:marTop w:val="0"/>
          <w:marBottom w:val="0"/>
          <w:divBdr>
            <w:top w:val="none" w:sz="0" w:space="0" w:color="auto"/>
            <w:left w:val="none" w:sz="0" w:space="0" w:color="auto"/>
            <w:bottom w:val="none" w:sz="0" w:space="0" w:color="auto"/>
            <w:right w:val="none" w:sz="0" w:space="0" w:color="auto"/>
          </w:divBdr>
        </w:div>
        <w:div w:id="649555677">
          <w:marLeft w:val="446"/>
          <w:marRight w:val="0"/>
          <w:marTop w:val="0"/>
          <w:marBottom w:val="0"/>
          <w:divBdr>
            <w:top w:val="none" w:sz="0" w:space="0" w:color="auto"/>
            <w:left w:val="none" w:sz="0" w:space="0" w:color="auto"/>
            <w:bottom w:val="none" w:sz="0" w:space="0" w:color="auto"/>
            <w:right w:val="none" w:sz="0" w:space="0" w:color="auto"/>
          </w:divBdr>
        </w:div>
        <w:div w:id="482694813">
          <w:marLeft w:val="446"/>
          <w:marRight w:val="0"/>
          <w:marTop w:val="0"/>
          <w:marBottom w:val="0"/>
          <w:divBdr>
            <w:top w:val="none" w:sz="0" w:space="0" w:color="auto"/>
            <w:left w:val="none" w:sz="0" w:space="0" w:color="auto"/>
            <w:bottom w:val="none" w:sz="0" w:space="0" w:color="auto"/>
            <w:right w:val="none" w:sz="0" w:space="0" w:color="auto"/>
          </w:divBdr>
        </w:div>
        <w:div w:id="1930458777">
          <w:marLeft w:val="446"/>
          <w:marRight w:val="0"/>
          <w:marTop w:val="0"/>
          <w:marBottom w:val="0"/>
          <w:divBdr>
            <w:top w:val="none" w:sz="0" w:space="0" w:color="auto"/>
            <w:left w:val="none" w:sz="0" w:space="0" w:color="auto"/>
            <w:bottom w:val="none" w:sz="0" w:space="0" w:color="auto"/>
            <w:right w:val="none" w:sz="0" w:space="0" w:color="auto"/>
          </w:divBdr>
        </w:div>
        <w:div w:id="1863859322">
          <w:marLeft w:val="446"/>
          <w:marRight w:val="0"/>
          <w:marTop w:val="0"/>
          <w:marBottom w:val="0"/>
          <w:divBdr>
            <w:top w:val="none" w:sz="0" w:space="0" w:color="auto"/>
            <w:left w:val="none" w:sz="0" w:space="0" w:color="auto"/>
            <w:bottom w:val="none" w:sz="0" w:space="0" w:color="auto"/>
            <w:right w:val="none" w:sz="0" w:space="0" w:color="auto"/>
          </w:divBdr>
        </w:div>
        <w:div w:id="1021273721">
          <w:marLeft w:val="446"/>
          <w:marRight w:val="0"/>
          <w:marTop w:val="0"/>
          <w:marBottom w:val="0"/>
          <w:divBdr>
            <w:top w:val="none" w:sz="0" w:space="0" w:color="auto"/>
            <w:left w:val="none" w:sz="0" w:space="0" w:color="auto"/>
            <w:bottom w:val="none" w:sz="0" w:space="0" w:color="auto"/>
            <w:right w:val="none" w:sz="0" w:space="0" w:color="auto"/>
          </w:divBdr>
        </w:div>
        <w:div w:id="407848034">
          <w:marLeft w:val="446"/>
          <w:marRight w:val="0"/>
          <w:marTop w:val="0"/>
          <w:marBottom w:val="0"/>
          <w:divBdr>
            <w:top w:val="none" w:sz="0" w:space="0" w:color="auto"/>
            <w:left w:val="none" w:sz="0" w:space="0" w:color="auto"/>
            <w:bottom w:val="none" w:sz="0" w:space="0" w:color="auto"/>
            <w:right w:val="none" w:sz="0" w:space="0" w:color="auto"/>
          </w:divBdr>
        </w:div>
        <w:div w:id="1632441230">
          <w:marLeft w:val="446"/>
          <w:marRight w:val="0"/>
          <w:marTop w:val="0"/>
          <w:marBottom w:val="0"/>
          <w:divBdr>
            <w:top w:val="none" w:sz="0" w:space="0" w:color="auto"/>
            <w:left w:val="none" w:sz="0" w:space="0" w:color="auto"/>
            <w:bottom w:val="none" w:sz="0" w:space="0" w:color="auto"/>
            <w:right w:val="none" w:sz="0" w:space="0" w:color="auto"/>
          </w:divBdr>
        </w:div>
        <w:div w:id="1599560993">
          <w:marLeft w:val="446"/>
          <w:marRight w:val="0"/>
          <w:marTop w:val="0"/>
          <w:marBottom w:val="0"/>
          <w:divBdr>
            <w:top w:val="none" w:sz="0" w:space="0" w:color="auto"/>
            <w:left w:val="none" w:sz="0" w:space="0" w:color="auto"/>
            <w:bottom w:val="none" w:sz="0" w:space="0" w:color="auto"/>
            <w:right w:val="none" w:sz="0" w:space="0" w:color="auto"/>
          </w:divBdr>
        </w:div>
        <w:div w:id="1680348765">
          <w:marLeft w:val="446"/>
          <w:marRight w:val="0"/>
          <w:marTop w:val="0"/>
          <w:marBottom w:val="0"/>
          <w:divBdr>
            <w:top w:val="none" w:sz="0" w:space="0" w:color="auto"/>
            <w:left w:val="none" w:sz="0" w:space="0" w:color="auto"/>
            <w:bottom w:val="none" w:sz="0" w:space="0" w:color="auto"/>
            <w:right w:val="none" w:sz="0" w:space="0" w:color="auto"/>
          </w:divBdr>
        </w:div>
        <w:div w:id="449277497">
          <w:marLeft w:val="446"/>
          <w:marRight w:val="0"/>
          <w:marTop w:val="0"/>
          <w:marBottom w:val="0"/>
          <w:divBdr>
            <w:top w:val="none" w:sz="0" w:space="0" w:color="auto"/>
            <w:left w:val="none" w:sz="0" w:space="0" w:color="auto"/>
            <w:bottom w:val="none" w:sz="0" w:space="0" w:color="auto"/>
            <w:right w:val="none" w:sz="0" w:space="0" w:color="auto"/>
          </w:divBdr>
        </w:div>
      </w:divsChild>
    </w:div>
    <w:div w:id="463931151">
      <w:bodyDiv w:val="1"/>
      <w:marLeft w:val="0"/>
      <w:marRight w:val="0"/>
      <w:marTop w:val="0"/>
      <w:marBottom w:val="0"/>
      <w:divBdr>
        <w:top w:val="none" w:sz="0" w:space="0" w:color="auto"/>
        <w:left w:val="none" w:sz="0" w:space="0" w:color="auto"/>
        <w:bottom w:val="none" w:sz="0" w:space="0" w:color="auto"/>
        <w:right w:val="none" w:sz="0" w:space="0" w:color="auto"/>
      </w:divBdr>
    </w:div>
    <w:div w:id="551115017">
      <w:bodyDiv w:val="1"/>
      <w:marLeft w:val="0"/>
      <w:marRight w:val="0"/>
      <w:marTop w:val="0"/>
      <w:marBottom w:val="0"/>
      <w:divBdr>
        <w:top w:val="none" w:sz="0" w:space="0" w:color="auto"/>
        <w:left w:val="none" w:sz="0" w:space="0" w:color="auto"/>
        <w:bottom w:val="none" w:sz="0" w:space="0" w:color="auto"/>
        <w:right w:val="none" w:sz="0" w:space="0" w:color="auto"/>
      </w:divBdr>
    </w:div>
    <w:div w:id="655961380">
      <w:bodyDiv w:val="1"/>
      <w:marLeft w:val="0"/>
      <w:marRight w:val="0"/>
      <w:marTop w:val="0"/>
      <w:marBottom w:val="0"/>
      <w:divBdr>
        <w:top w:val="none" w:sz="0" w:space="0" w:color="auto"/>
        <w:left w:val="none" w:sz="0" w:space="0" w:color="auto"/>
        <w:bottom w:val="none" w:sz="0" w:space="0" w:color="auto"/>
        <w:right w:val="none" w:sz="0" w:space="0" w:color="auto"/>
      </w:divBdr>
    </w:div>
    <w:div w:id="673337566">
      <w:bodyDiv w:val="1"/>
      <w:marLeft w:val="0"/>
      <w:marRight w:val="0"/>
      <w:marTop w:val="0"/>
      <w:marBottom w:val="0"/>
      <w:divBdr>
        <w:top w:val="none" w:sz="0" w:space="0" w:color="auto"/>
        <w:left w:val="none" w:sz="0" w:space="0" w:color="auto"/>
        <w:bottom w:val="none" w:sz="0" w:space="0" w:color="auto"/>
        <w:right w:val="none" w:sz="0" w:space="0" w:color="auto"/>
      </w:divBdr>
      <w:divsChild>
        <w:div w:id="1984239349">
          <w:marLeft w:val="446"/>
          <w:marRight w:val="0"/>
          <w:marTop w:val="0"/>
          <w:marBottom w:val="0"/>
          <w:divBdr>
            <w:top w:val="none" w:sz="0" w:space="0" w:color="auto"/>
            <w:left w:val="none" w:sz="0" w:space="0" w:color="auto"/>
            <w:bottom w:val="none" w:sz="0" w:space="0" w:color="auto"/>
            <w:right w:val="none" w:sz="0" w:space="0" w:color="auto"/>
          </w:divBdr>
        </w:div>
        <w:div w:id="1736858151">
          <w:marLeft w:val="446"/>
          <w:marRight w:val="0"/>
          <w:marTop w:val="0"/>
          <w:marBottom w:val="0"/>
          <w:divBdr>
            <w:top w:val="none" w:sz="0" w:space="0" w:color="auto"/>
            <w:left w:val="none" w:sz="0" w:space="0" w:color="auto"/>
            <w:bottom w:val="none" w:sz="0" w:space="0" w:color="auto"/>
            <w:right w:val="none" w:sz="0" w:space="0" w:color="auto"/>
          </w:divBdr>
        </w:div>
        <w:div w:id="250940061">
          <w:marLeft w:val="446"/>
          <w:marRight w:val="0"/>
          <w:marTop w:val="0"/>
          <w:marBottom w:val="0"/>
          <w:divBdr>
            <w:top w:val="none" w:sz="0" w:space="0" w:color="auto"/>
            <w:left w:val="none" w:sz="0" w:space="0" w:color="auto"/>
            <w:bottom w:val="none" w:sz="0" w:space="0" w:color="auto"/>
            <w:right w:val="none" w:sz="0" w:space="0" w:color="auto"/>
          </w:divBdr>
        </w:div>
        <w:div w:id="528252157">
          <w:marLeft w:val="446"/>
          <w:marRight w:val="0"/>
          <w:marTop w:val="0"/>
          <w:marBottom w:val="0"/>
          <w:divBdr>
            <w:top w:val="none" w:sz="0" w:space="0" w:color="auto"/>
            <w:left w:val="none" w:sz="0" w:space="0" w:color="auto"/>
            <w:bottom w:val="none" w:sz="0" w:space="0" w:color="auto"/>
            <w:right w:val="none" w:sz="0" w:space="0" w:color="auto"/>
          </w:divBdr>
        </w:div>
        <w:div w:id="332612949">
          <w:marLeft w:val="446"/>
          <w:marRight w:val="0"/>
          <w:marTop w:val="0"/>
          <w:marBottom w:val="0"/>
          <w:divBdr>
            <w:top w:val="none" w:sz="0" w:space="0" w:color="auto"/>
            <w:left w:val="none" w:sz="0" w:space="0" w:color="auto"/>
            <w:bottom w:val="none" w:sz="0" w:space="0" w:color="auto"/>
            <w:right w:val="none" w:sz="0" w:space="0" w:color="auto"/>
          </w:divBdr>
        </w:div>
        <w:div w:id="1139348845">
          <w:marLeft w:val="446"/>
          <w:marRight w:val="0"/>
          <w:marTop w:val="0"/>
          <w:marBottom w:val="0"/>
          <w:divBdr>
            <w:top w:val="none" w:sz="0" w:space="0" w:color="auto"/>
            <w:left w:val="none" w:sz="0" w:space="0" w:color="auto"/>
            <w:bottom w:val="none" w:sz="0" w:space="0" w:color="auto"/>
            <w:right w:val="none" w:sz="0" w:space="0" w:color="auto"/>
          </w:divBdr>
        </w:div>
        <w:div w:id="1744568766">
          <w:marLeft w:val="446"/>
          <w:marRight w:val="0"/>
          <w:marTop w:val="0"/>
          <w:marBottom w:val="0"/>
          <w:divBdr>
            <w:top w:val="none" w:sz="0" w:space="0" w:color="auto"/>
            <w:left w:val="none" w:sz="0" w:space="0" w:color="auto"/>
            <w:bottom w:val="none" w:sz="0" w:space="0" w:color="auto"/>
            <w:right w:val="none" w:sz="0" w:space="0" w:color="auto"/>
          </w:divBdr>
        </w:div>
        <w:div w:id="129784286">
          <w:marLeft w:val="446"/>
          <w:marRight w:val="0"/>
          <w:marTop w:val="0"/>
          <w:marBottom w:val="0"/>
          <w:divBdr>
            <w:top w:val="none" w:sz="0" w:space="0" w:color="auto"/>
            <w:left w:val="none" w:sz="0" w:space="0" w:color="auto"/>
            <w:bottom w:val="none" w:sz="0" w:space="0" w:color="auto"/>
            <w:right w:val="none" w:sz="0" w:space="0" w:color="auto"/>
          </w:divBdr>
        </w:div>
        <w:div w:id="641689420">
          <w:marLeft w:val="446"/>
          <w:marRight w:val="0"/>
          <w:marTop w:val="0"/>
          <w:marBottom w:val="0"/>
          <w:divBdr>
            <w:top w:val="none" w:sz="0" w:space="0" w:color="auto"/>
            <w:left w:val="none" w:sz="0" w:space="0" w:color="auto"/>
            <w:bottom w:val="none" w:sz="0" w:space="0" w:color="auto"/>
            <w:right w:val="none" w:sz="0" w:space="0" w:color="auto"/>
          </w:divBdr>
        </w:div>
        <w:div w:id="521556606">
          <w:marLeft w:val="446"/>
          <w:marRight w:val="0"/>
          <w:marTop w:val="0"/>
          <w:marBottom w:val="0"/>
          <w:divBdr>
            <w:top w:val="none" w:sz="0" w:space="0" w:color="auto"/>
            <w:left w:val="none" w:sz="0" w:space="0" w:color="auto"/>
            <w:bottom w:val="none" w:sz="0" w:space="0" w:color="auto"/>
            <w:right w:val="none" w:sz="0" w:space="0" w:color="auto"/>
          </w:divBdr>
        </w:div>
        <w:div w:id="2044670519">
          <w:marLeft w:val="446"/>
          <w:marRight w:val="0"/>
          <w:marTop w:val="0"/>
          <w:marBottom w:val="0"/>
          <w:divBdr>
            <w:top w:val="none" w:sz="0" w:space="0" w:color="auto"/>
            <w:left w:val="none" w:sz="0" w:space="0" w:color="auto"/>
            <w:bottom w:val="none" w:sz="0" w:space="0" w:color="auto"/>
            <w:right w:val="none" w:sz="0" w:space="0" w:color="auto"/>
          </w:divBdr>
        </w:div>
        <w:div w:id="1018459349">
          <w:marLeft w:val="446"/>
          <w:marRight w:val="0"/>
          <w:marTop w:val="0"/>
          <w:marBottom w:val="0"/>
          <w:divBdr>
            <w:top w:val="none" w:sz="0" w:space="0" w:color="auto"/>
            <w:left w:val="none" w:sz="0" w:space="0" w:color="auto"/>
            <w:bottom w:val="none" w:sz="0" w:space="0" w:color="auto"/>
            <w:right w:val="none" w:sz="0" w:space="0" w:color="auto"/>
          </w:divBdr>
        </w:div>
        <w:div w:id="152642445">
          <w:marLeft w:val="446"/>
          <w:marRight w:val="0"/>
          <w:marTop w:val="0"/>
          <w:marBottom w:val="0"/>
          <w:divBdr>
            <w:top w:val="none" w:sz="0" w:space="0" w:color="auto"/>
            <w:left w:val="none" w:sz="0" w:space="0" w:color="auto"/>
            <w:bottom w:val="none" w:sz="0" w:space="0" w:color="auto"/>
            <w:right w:val="none" w:sz="0" w:space="0" w:color="auto"/>
          </w:divBdr>
        </w:div>
        <w:div w:id="1312562105">
          <w:marLeft w:val="446"/>
          <w:marRight w:val="0"/>
          <w:marTop w:val="0"/>
          <w:marBottom w:val="0"/>
          <w:divBdr>
            <w:top w:val="none" w:sz="0" w:space="0" w:color="auto"/>
            <w:left w:val="none" w:sz="0" w:space="0" w:color="auto"/>
            <w:bottom w:val="none" w:sz="0" w:space="0" w:color="auto"/>
            <w:right w:val="none" w:sz="0" w:space="0" w:color="auto"/>
          </w:divBdr>
        </w:div>
        <w:div w:id="990645802">
          <w:marLeft w:val="446"/>
          <w:marRight w:val="0"/>
          <w:marTop w:val="0"/>
          <w:marBottom w:val="0"/>
          <w:divBdr>
            <w:top w:val="none" w:sz="0" w:space="0" w:color="auto"/>
            <w:left w:val="none" w:sz="0" w:space="0" w:color="auto"/>
            <w:bottom w:val="none" w:sz="0" w:space="0" w:color="auto"/>
            <w:right w:val="none" w:sz="0" w:space="0" w:color="auto"/>
          </w:divBdr>
        </w:div>
        <w:div w:id="1112742997">
          <w:marLeft w:val="446"/>
          <w:marRight w:val="0"/>
          <w:marTop w:val="0"/>
          <w:marBottom w:val="0"/>
          <w:divBdr>
            <w:top w:val="none" w:sz="0" w:space="0" w:color="auto"/>
            <w:left w:val="none" w:sz="0" w:space="0" w:color="auto"/>
            <w:bottom w:val="none" w:sz="0" w:space="0" w:color="auto"/>
            <w:right w:val="none" w:sz="0" w:space="0" w:color="auto"/>
          </w:divBdr>
        </w:div>
        <w:div w:id="817766970">
          <w:marLeft w:val="446"/>
          <w:marRight w:val="0"/>
          <w:marTop w:val="0"/>
          <w:marBottom w:val="0"/>
          <w:divBdr>
            <w:top w:val="none" w:sz="0" w:space="0" w:color="auto"/>
            <w:left w:val="none" w:sz="0" w:space="0" w:color="auto"/>
            <w:bottom w:val="none" w:sz="0" w:space="0" w:color="auto"/>
            <w:right w:val="none" w:sz="0" w:space="0" w:color="auto"/>
          </w:divBdr>
        </w:div>
        <w:div w:id="1703746273">
          <w:marLeft w:val="446"/>
          <w:marRight w:val="0"/>
          <w:marTop w:val="0"/>
          <w:marBottom w:val="0"/>
          <w:divBdr>
            <w:top w:val="none" w:sz="0" w:space="0" w:color="auto"/>
            <w:left w:val="none" w:sz="0" w:space="0" w:color="auto"/>
            <w:bottom w:val="none" w:sz="0" w:space="0" w:color="auto"/>
            <w:right w:val="none" w:sz="0" w:space="0" w:color="auto"/>
          </w:divBdr>
        </w:div>
        <w:div w:id="1080521684">
          <w:marLeft w:val="446"/>
          <w:marRight w:val="0"/>
          <w:marTop w:val="0"/>
          <w:marBottom w:val="0"/>
          <w:divBdr>
            <w:top w:val="none" w:sz="0" w:space="0" w:color="auto"/>
            <w:left w:val="none" w:sz="0" w:space="0" w:color="auto"/>
            <w:bottom w:val="none" w:sz="0" w:space="0" w:color="auto"/>
            <w:right w:val="none" w:sz="0" w:space="0" w:color="auto"/>
          </w:divBdr>
        </w:div>
        <w:div w:id="1406562578">
          <w:marLeft w:val="446"/>
          <w:marRight w:val="0"/>
          <w:marTop w:val="0"/>
          <w:marBottom w:val="0"/>
          <w:divBdr>
            <w:top w:val="none" w:sz="0" w:space="0" w:color="auto"/>
            <w:left w:val="none" w:sz="0" w:space="0" w:color="auto"/>
            <w:bottom w:val="none" w:sz="0" w:space="0" w:color="auto"/>
            <w:right w:val="none" w:sz="0" w:space="0" w:color="auto"/>
          </w:divBdr>
        </w:div>
        <w:div w:id="1373769841">
          <w:marLeft w:val="446"/>
          <w:marRight w:val="0"/>
          <w:marTop w:val="0"/>
          <w:marBottom w:val="0"/>
          <w:divBdr>
            <w:top w:val="none" w:sz="0" w:space="0" w:color="auto"/>
            <w:left w:val="none" w:sz="0" w:space="0" w:color="auto"/>
            <w:bottom w:val="none" w:sz="0" w:space="0" w:color="auto"/>
            <w:right w:val="none" w:sz="0" w:space="0" w:color="auto"/>
          </w:divBdr>
        </w:div>
        <w:div w:id="300692946">
          <w:marLeft w:val="446"/>
          <w:marRight w:val="0"/>
          <w:marTop w:val="0"/>
          <w:marBottom w:val="0"/>
          <w:divBdr>
            <w:top w:val="none" w:sz="0" w:space="0" w:color="auto"/>
            <w:left w:val="none" w:sz="0" w:space="0" w:color="auto"/>
            <w:bottom w:val="none" w:sz="0" w:space="0" w:color="auto"/>
            <w:right w:val="none" w:sz="0" w:space="0" w:color="auto"/>
          </w:divBdr>
        </w:div>
        <w:div w:id="852498264">
          <w:marLeft w:val="446"/>
          <w:marRight w:val="0"/>
          <w:marTop w:val="0"/>
          <w:marBottom w:val="0"/>
          <w:divBdr>
            <w:top w:val="none" w:sz="0" w:space="0" w:color="auto"/>
            <w:left w:val="none" w:sz="0" w:space="0" w:color="auto"/>
            <w:bottom w:val="none" w:sz="0" w:space="0" w:color="auto"/>
            <w:right w:val="none" w:sz="0" w:space="0" w:color="auto"/>
          </w:divBdr>
        </w:div>
        <w:div w:id="1797940754">
          <w:marLeft w:val="446"/>
          <w:marRight w:val="0"/>
          <w:marTop w:val="0"/>
          <w:marBottom w:val="0"/>
          <w:divBdr>
            <w:top w:val="none" w:sz="0" w:space="0" w:color="auto"/>
            <w:left w:val="none" w:sz="0" w:space="0" w:color="auto"/>
            <w:bottom w:val="none" w:sz="0" w:space="0" w:color="auto"/>
            <w:right w:val="none" w:sz="0" w:space="0" w:color="auto"/>
          </w:divBdr>
        </w:div>
        <w:div w:id="1094011125">
          <w:marLeft w:val="446"/>
          <w:marRight w:val="0"/>
          <w:marTop w:val="0"/>
          <w:marBottom w:val="0"/>
          <w:divBdr>
            <w:top w:val="none" w:sz="0" w:space="0" w:color="auto"/>
            <w:left w:val="none" w:sz="0" w:space="0" w:color="auto"/>
            <w:bottom w:val="none" w:sz="0" w:space="0" w:color="auto"/>
            <w:right w:val="none" w:sz="0" w:space="0" w:color="auto"/>
          </w:divBdr>
        </w:div>
        <w:div w:id="1331910481">
          <w:marLeft w:val="446"/>
          <w:marRight w:val="0"/>
          <w:marTop w:val="0"/>
          <w:marBottom w:val="0"/>
          <w:divBdr>
            <w:top w:val="none" w:sz="0" w:space="0" w:color="auto"/>
            <w:left w:val="none" w:sz="0" w:space="0" w:color="auto"/>
            <w:bottom w:val="none" w:sz="0" w:space="0" w:color="auto"/>
            <w:right w:val="none" w:sz="0" w:space="0" w:color="auto"/>
          </w:divBdr>
        </w:div>
      </w:divsChild>
    </w:div>
    <w:div w:id="709259242">
      <w:bodyDiv w:val="1"/>
      <w:marLeft w:val="0"/>
      <w:marRight w:val="0"/>
      <w:marTop w:val="0"/>
      <w:marBottom w:val="0"/>
      <w:divBdr>
        <w:top w:val="none" w:sz="0" w:space="0" w:color="auto"/>
        <w:left w:val="none" w:sz="0" w:space="0" w:color="auto"/>
        <w:bottom w:val="none" w:sz="0" w:space="0" w:color="auto"/>
        <w:right w:val="none" w:sz="0" w:space="0" w:color="auto"/>
      </w:divBdr>
    </w:div>
    <w:div w:id="777718557">
      <w:bodyDiv w:val="1"/>
      <w:marLeft w:val="0"/>
      <w:marRight w:val="0"/>
      <w:marTop w:val="0"/>
      <w:marBottom w:val="0"/>
      <w:divBdr>
        <w:top w:val="none" w:sz="0" w:space="0" w:color="auto"/>
        <w:left w:val="none" w:sz="0" w:space="0" w:color="auto"/>
        <w:bottom w:val="none" w:sz="0" w:space="0" w:color="auto"/>
        <w:right w:val="none" w:sz="0" w:space="0" w:color="auto"/>
      </w:divBdr>
    </w:div>
    <w:div w:id="811949253">
      <w:bodyDiv w:val="1"/>
      <w:marLeft w:val="0"/>
      <w:marRight w:val="0"/>
      <w:marTop w:val="0"/>
      <w:marBottom w:val="0"/>
      <w:divBdr>
        <w:top w:val="none" w:sz="0" w:space="0" w:color="auto"/>
        <w:left w:val="none" w:sz="0" w:space="0" w:color="auto"/>
        <w:bottom w:val="none" w:sz="0" w:space="0" w:color="auto"/>
        <w:right w:val="none" w:sz="0" w:space="0" w:color="auto"/>
      </w:divBdr>
    </w:div>
    <w:div w:id="813959021">
      <w:bodyDiv w:val="1"/>
      <w:marLeft w:val="0"/>
      <w:marRight w:val="0"/>
      <w:marTop w:val="0"/>
      <w:marBottom w:val="0"/>
      <w:divBdr>
        <w:top w:val="none" w:sz="0" w:space="0" w:color="auto"/>
        <w:left w:val="none" w:sz="0" w:space="0" w:color="auto"/>
        <w:bottom w:val="none" w:sz="0" w:space="0" w:color="auto"/>
        <w:right w:val="none" w:sz="0" w:space="0" w:color="auto"/>
      </w:divBdr>
      <w:divsChild>
        <w:div w:id="751777467">
          <w:marLeft w:val="0"/>
          <w:marRight w:val="0"/>
          <w:marTop w:val="0"/>
          <w:marBottom w:val="0"/>
          <w:divBdr>
            <w:top w:val="none" w:sz="0" w:space="0" w:color="auto"/>
            <w:left w:val="none" w:sz="0" w:space="0" w:color="auto"/>
            <w:bottom w:val="none" w:sz="0" w:space="0" w:color="auto"/>
            <w:right w:val="none" w:sz="0" w:space="0" w:color="auto"/>
          </w:divBdr>
          <w:divsChild>
            <w:div w:id="998732387">
              <w:marLeft w:val="0"/>
              <w:marRight w:val="0"/>
              <w:marTop w:val="0"/>
              <w:marBottom w:val="0"/>
              <w:divBdr>
                <w:top w:val="none" w:sz="0" w:space="0" w:color="auto"/>
                <w:left w:val="none" w:sz="0" w:space="0" w:color="auto"/>
                <w:bottom w:val="none" w:sz="0" w:space="0" w:color="auto"/>
                <w:right w:val="none" w:sz="0" w:space="0" w:color="auto"/>
              </w:divBdr>
            </w:div>
            <w:div w:id="1376660359">
              <w:marLeft w:val="0"/>
              <w:marRight w:val="0"/>
              <w:marTop w:val="0"/>
              <w:marBottom w:val="0"/>
              <w:divBdr>
                <w:top w:val="none" w:sz="0" w:space="0" w:color="auto"/>
                <w:left w:val="none" w:sz="0" w:space="0" w:color="auto"/>
                <w:bottom w:val="none" w:sz="0" w:space="0" w:color="auto"/>
                <w:right w:val="none" w:sz="0" w:space="0" w:color="auto"/>
              </w:divBdr>
            </w:div>
            <w:div w:id="1539471245">
              <w:marLeft w:val="0"/>
              <w:marRight w:val="0"/>
              <w:marTop w:val="0"/>
              <w:marBottom w:val="0"/>
              <w:divBdr>
                <w:top w:val="none" w:sz="0" w:space="0" w:color="auto"/>
                <w:left w:val="none" w:sz="0" w:space="0" w:color="auto"/>
                <w:bottom w:val="none" w:sz="0" w:space="0" w:color="auto"/>
                <w:right w:val="none" w:sz="0" w:space="0" w:color="auto"/>
              </w:divBdr>
            </w:div>
            <w:div w:id="1678386663">
              <w:marLeft w:val="0"/>
              <w:marRight w:val="0"/>
              <w:marTop w:val="0"/>
              <w:marBottom w:val="0"/>
              <w:divBdr>
                <w:top w:val="none" w:sz="0" w:space="0" w:color="auto"/>
                <w:left w:val="none" w:sz="0" w:space="0" w:color="auto"/>
                <w:bottom w:val="none" w:sz="0" w:space="0" w:color="auto"/>
                <w:right w:val="none" w:sz="0" w:space="0" w:color="auto"/>
              </w:divBdr>
            </w:div>
            <w:div w:id="2012947657">
              <w:marLeft w:val="0"/>
              <w:marRight w:val="0"/>
              <w:marTop w:val="0"/>
              <w:marBottom w:val="0"/>
              <w:divBdr>
                <w:top w:val="none" w:sz="0" w:space="0" w:color="auto"/>
                <w:left w:val="none" w:sz="0" w:space="0" w:color="auto"/>
                <w:bottom w:val="none" w:sz="0" w:space="0" w:color="auto"/>
                <w:right w:val="none" w:sz="0" w:space="0" w:color="auto"/>
              </w:divBdr>
            </w:div>
          </w:divsChild>
        </w:div>
        <w:div w:id="867597186">
          <w:marLeft w:val="0"/>
          <w:marRight w:val="0"/>
          <w:marTop w:val="0"/>
          <w:marBottom w:val="0"/>
          <w:divBdr>
            <w:top w:val="none" w:sz="0" w:space="0" w:color="auto"/>
            <w:left w:val="none" w:sz="0" w:space="0" w:color="auto"/>
            <w:bottom w:val="none" w:sz="0" w:space="0" w:color="auto"/>
            <w:right w:val="none" w:sz="0" w:space="0" w:color="auto"/>
          </w:divBdr>
          <w:divsChild>
            <w:div w:id="2123912443">
              <w:marLeft w:val="0"/>
              <w:marRight w:val="0"/>
              <w:marTop w:val="0"/>
              <w:marBottom w:val="0"/>
              <w:divBdr>
                <w:top w:val="none" w:sz="0" w:space="0" w:color="auto"/>
                <w:left w:val="none" w:sz="0" w:space="0" w:color="auto"/>
                <w:bottom w:val="none" w:sz="0" w:space="0" w:color="auto"/>
                <w:right w:val="none" w:sz="0" w:space="0" w:color="auto"/>
              </w:divBdr>
            </w:div>
          </w:divsChild>
        </w:div>
        <w:div w:id="1914701144">
          <w:marLeft w:val="0"/>
          <w:marRight w:val="0"/>
          <w:marTop w:val="0"/>
          <w:marBottom w:val="0"/>
          <w:divBdr>
            <w:top w:val="none" w:sz="0" w:space="0" w:color="auto"/>
            <w:left w:val="none" w:sz="0" w:space="0" w:color="auto"/>
            <w:bottom w:val="none" w:sz="0" w:space="0" w:color="auto"/>
            <w:right w:val="none" w:sz="0" w:space="0" w:color="auto"/>
          </w:divBdr>
        </w:div>
      </w:divsChild>
    </w:div>
    <w:div w:id="923344631">
      <w:bodyDiv w:val="1"/>
      <w:marLeft w:val="0"/>
      <w:marRight w:val="0"/>
      <w:marTop w:val="0"/>
      <w:marBottom w:val="0"/>
      <w:divBdr>
        <w:top w:val="none" w:sz="0" w:space="0" w:color="auto"/>
        <w:left w:val="none" w:sz="0" w:space="0" w:color="auto"/>
        <w:bottom w:val="none" w:sz="0" w:space="0" w:color="auto"/>
        <w:right w:val="none" w:sz="0" w:space="0" w:color="auto"/>
      </w:divBdr>
    </w:div>
    <w:div w:id="967902085">
      <w:bodyDiv w:val="1"/>
      <w:marLeft w:val="0"/>
      <w:marRight w:val="0"/>
      <w:marTop w:val="0"/>
      <w:marBottom w:val="0"/>
      <w:divBdr>
        <w:top w:val="none" w:sz="0" w:space="0" w:color="auto"/>
        <w:left w:val="none" w:sz="0" w:space="0" w:color="auto"/>
        <w:bottom w:val="none" w:sz="0" w:space="0" w:color="auto"/>
        <w:right w:val="none" w:sz="0" w:space="0" w:color="auto"/>
      </w:divBdr>
    </w:div>
    <w:div w:id="972370305">
      <w:bodyDiv w:val="1"/>
      <w:marLeft w:val="0"/>
      <w:marRight w:val="0"/>
      <w:marTop w:val="0"/>
      <w:marBottom w:val="0"/>
      <w:divBdr>
        <w:top w:val="none" w:sz="0" w:space="0" w:color="auto"/>
        <w:left w:val="none" w:sz="0" w:space="0" w:color="auto"/>
        <w:bottom w:val="none" w:sz="0" w:space="0" w:color="auto"/>
        <w:right w:val="none" w:sz="0" w:space="0" w:color="auto"/>
      </w:divBdr>
      <w:divsChild>
        <w:div w:id="159778419">
          <w:marLeft w:val="0"/>
          <w:marRight w:val="0"/>
          <w:marTop w:val="0"/>
          <w:marBottom w:val="0"/>
          <w:divBdr>
            <w:top w:val="none" w:sz="0" w:space="0" w:color="auto"/>
            <w:left w:val="none" w:sz="0" w:space="0" w:color="auto"/>
            <w:bottom w:val="none" w:sz="0" w:space="0" w:color="auto"/>
            <w:right w:val="none" w:sz="0" w:space="0" w:color="auto"/>
          </w:divBdr>
          <w:divsChild>
            <w:div w:id="539897784">
              <w:marLeft w:val="0"/>
              <w:marRight w:val="0"/>
              <w:marTop w:val="0"/>
              <w:marBottom w:val="0"/>
              <w:divBdr>
                <w:top w:val="none" w:sz="0" w:space="0" w:color="auto"/>
                <w:left w:val="none" w:sz="0" w:space="0" w:color="auto"/>
                <w:bottom w:val="none" w:sz="0" w:space="0" w:color="auto"/>
                <w:right w:val="none" w:sz="0" w:space="0" w:color="auto"/>
              </w:divBdr>
            </w:div>
            <w:div w:id="1577474862">
              <w:marLeft w:val="0"/>
              <w:marRight w:val="0"/>
              <w:marTop w:val="0"/>
              <w:marBottom w:val="0"/>
              <w:divBdr>
                <w:top w:val="none" w:sz="0" w:space="0" w:color="auto"/>
                <w:left w:val="none" w:sz="0" w:space="0" w:color="auto"/>
                <w:bottom w:val="none" w:sz="0" w:space="0" w:color="auto"/>
                <w:right w:val="none" w:sz="0" w:space="0" w:color="auto"/>
              </w:divBdr>
            </w:div>
          </w:divsChild>
        </w:div>
        <w:div w:id="1665624800">
          <w:marLeft w:val="0"/>
          <w:marRight w:val="0"/>
          <w:marTop w:val="0"/>
          <w:marBottom w:val="0"/>
          <w:divBdr>
            <w:top w:val="none" w:sz="0" w:space="0" w:color="auto"/>
            <w:left w:val="none" w:sz="0" w:space="0" w:color="auto"/>
            <w:bottom w:val="none" w:sz="0" w:space="0" w:color="auto"/>
            <w:right w:val="none" w:sz="0" w:space="0" w:color="auto"/>
          </w:divBdr>
        </w:div>
      </w:divsChild>
    </w:div>
    <w:div w:id="974020694">
      <w:bodyDiv w:val="1"/>
      <w:marLeft w:val="0"/>
      <w:marRight w:val="0"/>
      <w:marTop w:val="0"/>
      <w:marBottom w:val="0"/>
      <w:divBdr>
        <w:top w:val="none" w:sz="0" w:space="0" w:color="auto"/>
        <w:left w:val="none" w:sz="0" w:space="0" w:color="auto"/>
        <w:bottom w:val="none" w:sz="0" w:space="0" w:color="auto"/>
        <w:right w:val="none" w:sz="0" w:space="0" w:color="auto"/>
      </w:divBdr>
    </w:div>
    <w:div w:id="975524722">
      <w:bodyDiv w:val="1"/>
      <w:marLeft w:val="0"/>
      <w:marRight w:val="0"/>
      <w:marTop w:val="0"/>
      <w:marBottom w:val="0"/>
      <w:divBdr>
        <w:top w:val="none" w:sz="0" w:space="0" w:color="auto"/>
        <w:left w:val="none" w:sz="0" w:space="0" w:color="auto"/>
        <w:bottom w:val="none" w:sz="0" w:space="0" w:color="auto"/>
        <w:right w:val="none" w:sz="0" w:space="0" w:color="auto"/>
      </w:divBdr>
    </w:div>
    <w:div w:id="997922715">
      <w:bodyDiv w:val="1"/>
      <w:marLeft w:val="0"/>
      <w:marRight w:val="0"/>
      <w:marTop w:val="0"/>
      <w:marBottom w:val="0"/>
      <w:divBdr>
        <w:top w:val="none" w:sz="0" w:space="0" w:color="auto"/>
        <w:left w:val="none" w:sz="0" w:space="0" w:color="auto"/>
        <w:bottom w:val="none" w:sz="0" w:space="0" w:color="auto"/>
        <w:right w:val="none" w:sz="0" w:space="0" w:color="auto"/>
      </w:divBdr>
      <w:divsChild>
        <w:div w:id="133724059">
          <w:marLeft w:val="0"/>
          <w:marRight w:val="0"/>
          <w:marTop w:val="0"/>
          <w:marBottom w:val="0"/>
          <w:divBdr>
            <w:top w:val="none" w:sz="0" w:space="0" w:color="auto"/>
            <w:left w:val="none" w:sz="0" w:space="0" w:color="auto"/>
            <w:bottom w:val="none" w:sz="0" w:space="0" w:color="auto"/>
            <w:right w:val="none" w:sz="0" w:space="0" w:color="auto"/>
          </w:divBdr>
        </w:div>
        <w:div w:id="190000973">
          <w:marLeft w:val="0"/>
          <w:marRight w:val="0"/>
          <w:marTop w:val="0"/>
          <w:marBottom w:val="0"/>
          <w:divBdr>
            <w:top w:val="none" w:sz="0" w:space="0" w:color="auto"/>
            <w:left w:val="none" w:sz="0" w:space="0" w:color="auto"/>
            <w:bottom w:val="none" w:sz="0" w:space="0" w:color="auto"/>
            <w:right w:val="none" w:sz="0" w:space="0" w:color="auto"/>
          </w:divBdr>
          <w:divsChild>
            <w:div w:id="1840075185">
              <w:marLeft w:val="0"/>
              <w:marRight w:val="0"/>
              <w:marTop w:val="0"/>
              <w:marBottom w:val="0"/>
              <w:divBdr>
                <w:top w:val="none" w:sz="0" w:space="0" w:color="auto"/>
                <w:left w:val="none" w:sz="0" w:space="0" w:color="auto"/>
                <w:bottom w:val="none" w:sz="0" w:space="0" w:color="auto"/>
                <w:right w:val="none" w:sz="0" w:space="0" w:color="auto"/>
              </w:divBdr>
            </w:div>
            <w:div w:id="2130318927">
              <w:marLeft w:val="0"/>
              <w:marRight w:val="0"/>
              <w:marTop w:val="0"/>
              <w:marBottom w:val="0"/>
              <w:divBdr>
                <w:top w:val="none" w:sz="0" w:space="0" w:color="auto"/>
                <w:left w:val="none" w:sz="0" w:space="0" w:color="auto"/>
                <w:bottom w:val="none" w:sz="0" w:space="0" w:color="auto"/>
                <w:right w:val="none" w:sz="0" w:space="0" w:color="auto"/>
              </w:divBdr>
            </w:div>
          </w:divsChild>
        </w:div>
        <w:div w:id="1025325089">
          <w:marLeft w:val="0"/>
          <w:marRight w:val="0"/>
          <w:marTop w:val="0"/>
          <w:marBottom w:val="0"/>
          <w:divBdr>
            <w:top w:val="none" w:sz="0" w:space="0" w:color="auto"/>
            <w:left w:val="none" w:sz="0" w:space="0" w:color="auto"/>
            <w:bottom w:val="none" w:sz="0" w:space="0" w:color="auto"/>
            <w:right w:val="none" w:sz="0" w:space="0" w:color="auto"/>
          </w:divBdr>
          <w:divsChild>
            <w:div w:id="318383159">
              <w:marLeft w:val="0"/>
              <w:marRight w:val="0"/>
              <w:marTop w:val="0"/>
              <w:marBottom w:val="0"/>
              <w:divBdr>
                <w:top w:val="none" w:sz="0" w:space="0" w:color="auto"/>
                <w:left w:val="none" w:sz="0" w:space="0" w:color="auto"/>
                <w:bottom w:val="none" w:sz="0" w:space="0" w:color="auto"/>
                <w:right w:val="none" w:sz="0" w:space="0" w:color="auto"/>
              </w:divBdr>
            </w:div>
            <w:div w:id="971132956">
              <w:marLeft w:val="0"/>
              <w:marRight w:val="0"/>
              <w:marTop w:val="0"/>
              <w:marBottom w:val="0"/>
              <w:divBdr>
                <w:top w:val="none" w:sz="0" w:space="0" w:color="auto"/>
                <w:left w:val="none" w:sz="0" w:space="0" w:color="auto"/>
                <w:bottom w:val="none" w:sz="0" w:space="0" w:color="auto"/>
                <w:right w:val="none" w:sz="0" w:space="0" w:color="auto"/>
              </w:divBdr>
            </w:div>
            <w:div w:id="1603298414">
              <w:marLeft w:val="0"/>
              <w:marRight w:val="0"/>
              <w:marTop w:val="0"/>
              <w:marBottom w:val="0"/>
              <w:divBdr>
                <w:top w:val="none" w:sz="0" w:space="0" w:color="auto"/>
                <w:left w:val="none" w:sz="0" w:space="0" w:color="auto"/>
                <w:bottom w:val="none" w:sz="0" w:space="0" w:color="auto"/>
                <w:right w:val="none" w:sz="0" w:space="0" w:color="auto"/>
              </w:divBdr>
            </w:div>
            <w:div w:id="1876118942">
              <w:marLeft w:val="0"/>
              <w:marRight w:val="0"/>
              <w:marTop w:val="0"/>
              <w:marBottom w:val="0"/>
              <w:divBdr>
                <w:top w:val="none" w:sz="0" w:space="0" w:color="auto"/>
                <w:left w:val="none" w:sz="0" w:space="0" w:color="auto"/>
                <w:bottom w:val="none" w:sz="0" w:space="0" w:color="auto"/>
                <w:right w:val="none" w:sz="0" w:space="0" w:color="auto"/>
              </w:divBdr>
            </w:div>
            <w:div w:id="19052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80602">
      <w:bodyDiv w:val="1"/>
      <w:marLeft w:val="0"/>
      <w:marRight w:val="0"/>
      <w:marTop w:val="0"/>
      <w:marBottom w:val="0"/>
      <w:divBdr>
        <w:top w:val="none" w:sz="0" w:space="0" w:color="auto"/>
        <w:left w:val="none" w:sz="0" w:space="0" w:color="auto"/>
        <w:bottom w:val="none" w:sz="0" w:space="0" w:color="auto"/>
        <w:right w:val="none" w:sz="0" w:space="0" w:color="auto"/>
      </w:divBdr>
    </w:div>
    <w:div w:id="1183012215">
      <w:bodyDiv w:val="1"/>
      <w:marLeft w:val="0"/>
      <w:marRight w:val="0"/>
      <w:marTop w:val="0"/>
      <w:marBottom w:val="0"/>
      <w:divBdr>
        <w:top w:val="none" w:sz="0" w:space="0" w:color="auto"/>
        <w:left w:val="none" w:sz="0" w:space="0" w:color="auto"/>
        <w:bottom w:val="none" w:sz="0" w:space="0" w:color="auto"/>
        <w:right w:val="none" w:sz="0" w:space="0" w:color="auto"/>
      </w:divBdr>
      <w:divsChild>
        <w:div w:id="691999090">
          <w:marLeft w:val="0"/>
          <w:marRight w:val="0"/>
          <w:marTop w:val="0"/>
          <w:marBottom w:val="0"/>
          <w:divBdr>
            <w:top w:val="none" w:sz="0" w:space="0" w:color="auto"/>
            <w:left w:val="none" w:sz="0" w:space="0" w:color="auto"/>
            <w:bottom w:val="none" w:sz="0" w:space="0" w:color="auto"/>
            <w:right w:val="none" w:sz="0" w:space="0" w:color="auto"/>
          </w:divBdr>
        </w:div>
        <w:div w:id="1393962346">
          <w:marLeft w:val="0"/>
          <w:marRight w:val="0"/>
          <w:marTop w:val="0"/>
          <w:marBottom w:val="0"/>
          <w:divBdr>
            <w:top w:val="none" w:sz="0" w:space="0" w:color="auto"/>
            <w:left w:val="none" w:sz="0" w:space="0" w:color="auto"/>
            <w:bottom w:val="none" w:sz="0" w:space="0" w:color="auto"/>
            <w:right w:val="none" w:sz="0" w:space="0" w:color="auto"/>
          </w:divBdr>
        </w:div>
      </w:divsChild>
    </w:div>
    <w:div w:id="1300258209">
      <w:bodyDiv w:val="1"/>
      <w:marLeft w:val="0"/>
      <w:marRight w:val="0"/>
      <w:marTop w:val="0"/>
      <w:marBottom w:val="0"/>
      <w:divBdr>
        <w:top w:val="none" w:sz="0" w:space="0" w:color="auto"/>
        <w:left w:val="none" w:sz="0" w:space="0" w:color="auto"/>
        <w:bottom w:val="none" w:sz="0" w:space="0" w:color="auto"/>
        <w:right w:val="none" w:sz="0" w:space="0" w:color="auto"/>
      </w:divBdr>
    </w:div>
    <w:div w:id="1500652633">
      <w:bodyDiv w:val="1"/>
      <w:marLeft w:val="0"/>
      <w:marRight w:val="0"/>
      <w:marTop w:val="0"/>
      <w:marBottom w:val="0"/>
      <w:divBdr>
        <w:top w:val="none" w:sz="0" w:space="0" w:color="auto"/>
        <w:left w:val="none" w:sz="0" w:space="0" w:color="auto"/>
        <w:bottom w:val="none" w:sz="0" w:space="0" w:color="auto"/>
        <w:right w:val="none" w:sz="0" w:space="0" w:color="auto"/>
      </w:divBdr>
      <w:divsChild>
        <w:div w:id="255091445">
          <w:marLeft w:val="0"/>
          <w:marRight w:val="0"/>
          <w:marTop w:val="0"/>
          <w:marBottom w:val="0"/>
          <w:divBdr>
            <w:top w:val="none" w:sz="0" w:space="0" w:color="auto"/>
            <w:left w:val="none" w:sz="0" w:space="0" w:color="auto"/>
            <w:bottom w:val="none" w:sz="0" w:space="0" w:color="auto"/>
            <w:right w:val="none" w:sz="0" w:space="0" w:color="auto"/>
          </w:divBdr>
          <w:divsChild>
            <w:div w:id="125658227">
              <w:marLeft w:val="0"/>
              <w:marRight w:val="0"/>
              <w:marTop w:val="0"/>
              <w:marBottom w:val="0"/>
              <w:divBdr>
                <w:top w:val="none" w:sz="0" w:space="0" w:color="auto"/>
                <w:left w:val="none" w:sz="0" w:space="0" w:color="auto"/>
                <w:bottom w:val="none" w:sz="0" w:space="0" w:color="auto"/>
                <w:right w:val="none" w:sz="0" w:space="0" w:color="auto"/>
              </w:divBdr>
            </w:div>
            <w:div w:id="198472817">
              <w:marLeft w:val="0"/>
              <w:marRight w:val="0"/>
              <w:marTop w:val="0"/>
              <w:marBottom w:val="0"/>
              <w:divBdr>
                <w:top w:val="none" w:sz="0" w:space="0" w:color="auto"/>
                <w:left w:val="none" w:sz="0" w:space="0" w:color="auto"/>
                <w:bottom w:val="none" w:sz="0" w:space="0" w:color="auto"/>
                <w:right w:val="none" w:sz="0" w:space="0" w:color="auto"/>
              </w:divBdr>
            </w:div>
            <w:div w:id="926698048">
              <w:marLeft w:val="0"/>
              <w:marRight w:val="0"/>
              <w:marTop w:val="0"/>
              <w:marBottom w:val="0"/>
              <w:divBdr>
                <w:top w:val="none" w:sz="0" w:space="0" w:color="auto"/>
                <w:left w:val="none" w:sz="0" w:space="0" w:color="auto"/>
                <w:bottom w:val="none" w:sz="0" w:space="0" w:color="auto"/>
                <w:right w:val="none" w:sz="0" w:space="0" w:color="auto"/>
              </w:divBdr>
            </w:div>
            <w:div w:id="936056300">
              <w:marLeft w:val="0"/>
              <w:marRight w:val="0"/>
              <w:marTop w:val="0"/>
              <w:marBottom w:val="0"/>
              <w:divBdr>
                <w:top w:val="none" w:sz="0" w:space="0" w:color="auto"/>
                <w:left w:val="none" w:sz="0" w:space="0" w:color="auto"/>
                <w:bottom w:val="none" w:sz="0" w:space="0" w:color="auto"/>
                <w:right w:val="none" w:sz="0" w:space="0" w:color="auto"/>
              </w:divBdr>
            </w:div>
            <w:div w:id="1302998383">
              <w:marLeft w:val="0"/>
              <w:marRight w:val="0"/>
              <w:marTop w:val="0"/>
              <w:marBottom w:val="0"/>
              <w:divBdr>
                <w:top w:val="none" w:sz="0" w:space="0" w:color="auto"/>
                <w:left w:val="none" w:sz="0" w:space="0" w:color="auto"/>
                <w:bottom w:val="none" w:sz="0" w:space="0" w:color="auto"/>
                <w:right w:val="none" w:sz="0" w:space="0" w:color="auto"/>
              </w:divBdr>
            </w:div>
          </w:divsChild>
        </w:div>
        <w:div w:id="249966741">
          <w:marLeft w:val="0"/>
          <w:marRight w:val="0"/>
          <w:marTop w:val="0"/>
          <w:marBottom w:val="0"/>
          <w:divBdr>
            <w:top w:val="none" w:sz="0" w:space="0" w:color="auto"/>
            <w:left w:val="none" w:sz="0" w:space="0" w:color="auto"/>
            <w:bottom w:val="none" w:sz="0" w:space="0" w:color="auto"/>
            <w:right w:val="none" w:sz="0" w:space="0" w:color="auto"/>
          </w:divBdr>
        </w:div>
        <w:div w:id="524055662">
          <w:marLeft w:val="0"/>
          <w:marRight w:val="0"/>
          <w:marTop w:val="0"/>
          <w:marBottom w:val="0"/>
          <w:divBdr>
            <w:top w:val="none" w:sz="0" w:space="0" w:color="auto"/>
            <w:left w:val="none" w:sz="0" w:space="0" w:color="auto"/>
            <w:bottom w:val="none" w:sz="0" w:space="0" w:color="auto"/>
            <w:right w:val="none" w:sz="0" w:space="0" w:color="auto"/>
          </w:divBdr>
          <w:divsChild>
            <w:div w:id="701595378">
              <w:marLeft w:val="0"/>
              <w:marRight w:val="0"/>
              <w:marTop w:val="0"/>
              <w:marBottom w:val="0"/>
              <w:divBdr>
                <w:top w:val="none" w:sz="0" w:space="0" w:color="auto"/>
                <w:left w:val="none" w:sz="0" w:space="0" w:color="auto"/>
                <w:bottom w:val="none" w:sz="0" w:space="0" w:color="auto"/>
                <w:right w:val="none" w:sz="0" w:space="0" w:color="auto"/>
              </w:divBdr>
            </w:div>
            <w:div w:id="979651223">
              <w:marLeft w:val="0"/>
              <w:marRight w:val="0"/>
              <w:marTop w:val="0"/>
              <w:marBottom w:val="0"/>
              <w:divBdr>
                <w:top w:val="none" w:sz="0" w:space="0" w:color="auto"/>
                <w:left w:val="none" w:sz="0" w:space="0" w:color="auto"/>
                <w:bottom w:val="none" w:sz="0" w:space="0" w:color="auto"/>
                <w:right w:val="none" w:sz="0" w:space="0" w:color="auto"/>
              </w:divBdr>
            </w:div>
          </w:divsChild>
        </w:div>
        <w:div w:id="1764492250">
          <w:marLeft w:val="0"/>
          <w:marRight w:val="0"/>
          <w:marTop w:val="0"/>
          <w:marBottom w:val="0"/>
          <w:divBdr>
            <w:top w:val="none" w:sz="0" w:space="0" w:color="auto"/>
            <w:left w:val="none" w:sz="0" w:space="0" w:color="auto"/>
            <w:bottom w:val="none" w:sz="0" w:space="0" w:color="auto"/>
            <w:right w:val="none" w:sz="0" w:space="0" w:color="auto"/>
          </w:divBdr>
          <w:divsChild>
            <w:div w:id="546795250">
              <w:marLeft w:val="0"/>
              <w:marRight w:val="0"/>
              <w:marTop w:val="0"/>
              <w:marBottom w:val="0"/>
              <w:divBdr>
                <w:top w:val="none" w:sz="0" w:space="0" w:color="auto"/>
                <w:left w:val="none" w:sz="0" w:space="0" w:color="auto"/>
                <w:bottom w:val="none" w:sz="0" w:space="0" w:color="auto"/>
                <w:right w:val="none" w:sz="0" w:space="0" w:color="auto"/>
              </w:divBdr>
            </w:div>
            <w:div w:id="568537046">
              <w:marLeft w:val="0"/>
              <w:marRight w:val="0"/>
              <w:marTop w:val="0"/>
              <w:marBottom w:val="0"/>
              <w:divBdr>
                <w:top w:val="none" w:sz="0" w:space="0" w:color="auto"/>
                <w:left w:val="none" w:sz="0" w:space="0" w:color="auto"/>
                <w:bottom w:val="none" w:sz="0" w:space="0" w:color="auto"/>
                <w:right w:val="none" w:sz="0" w:space="0" w:color="auto"/>
              </w:divBdr>
            </w:div>
            <w:div w:id="704991100">
              <w:marLeft w:val="0"/>
              <w:marRight w:val="0"/>
              <w:marTop w:val="0"/>
              <w:marBottom w:val="0"/>
              <w:divBdr>
                <w:top w:val="none" w:sz="0" w:space="0" w:color="auto"/>
                <w:left w:val="none" w:sz="0" w:space="0" w:color="auto"/>
                <w:bottom w:val="none" w:sz="0" w:space="0" w:color="auto"/>
                <w:right w:val="none" w:sz="0" w:space="0" w:color="auto"/>
              </w:divBdr>
            </w:div>
            <w:div w:id="991906028">
              <w:marLeft w:val="0"/>
              <w:marRight w:val="0"/>
              <w:marTop w:val="0"/>
              <w:marBottom w:val="0"/>
              <w:divBdr>
                <w:top w:val="none" w:sz="0" w:space="0" w:color="auto"/>
                <w:left w:val="none" w:sz="0" w:space="0" w:color="auto"/>
                <w:bottom w:val="none" w:sz="0" w:space="0" w:color="auto"/>
                <w:right w:val="none" w:sz="0" w:space="0" w:color="auto"/>
              </w:divBdr>
            </w:div>
          </w:divsChild>
        </w:div>
        <w:div w:id="1592422749">
          <w:marLeft w:val="0"/>
          <w:marRight w:val="0"/>
          <w:marTop w:val="0"/>
          <w:marBottom w:val="0"/>
          <w:divBdr>
            <w:top w:val="none" w:sz="0" w:space="0" w:color="auto"/>
            <w:left w:val="none" w:sz="0" w:space="0" w:color="auto"/>
            <w:bottom w:val="none" w:sz="0" w:space="0" w:color="auto"/>
            <w:right w:val="none" w:sz="0" w:space="0" w:color="auto"/>
          </w:divBdr>
          <w:divsChild>
            <w:div w:id="560873668">
              <w:marLeft w:val="0"/>
              <w:marRight w:val="0"/>
              <w:marTop w:val="0"/>
              <w:marBottom w:val="0"/>
              <w:divBdr>
                <w:top w:val="none" w:sz="0" w:space="0" w:color="auto"/>
                <w:left w:val="none" w:sz="0" w:space="0" w:color="auto"/>
                <w:bottom w:val="none" w:sz="0" w:space="0" w:color="auto"/>
                <w:right w:val="none" w:sz="0" w:space="0" w:color="auto"/>
              </w:divBdr>
            </w:div>
            <w:div w:id="1861117586">
              <w:marLeft w:val="0"/>
              <w:marRight w:val="0"/>
              <w:marTop w:val="0"/>
              <w:marBottom w:val="0"/>
              <w:divBdr>
                <w:top w:val="none" w:sz="0" w:space="0" w:color="auto"/>
                <w:left w:val="none" w:sz="0" w:space="0" w:color="auto"/>
                <w:bottom w:val="none" w:sz="0" w:space="0" w:color="auto"/>
                <w:right w:val="none" w:sz="0" w:space="0" w:color="auto"/>
              </w:divBdr>
            </w:div>
            <w:div w:id="2110008739">
              <w:marLeft w:val="0"/>
              <w:marRight w:val="0"/>
              <w:marTop w:val="0"/>
              <w:marBottom w:val="0"/>
              <w:divBdr>
                <w:top w:val="none" w:sz="0" w:space="0" w:color="auto"/>
                <w:left w:val="none" w:sz="0" w:space="0" w:color="auto"/>
                <w:bottom w:val="none" w:sz="0" w:space="0" w:color="auto"/>
                <w:right w:val="none" w:sz="0" w:space="0" w:color="auto"/>
              </w:divBdr>
            </w:div>
          </w:divsChild>
        </w:div>
        <w:div w:id="854345335">
          <w:marLeft w:val="0"/>
          <w:marRight w:val="0"/>
          <w:marTop w:val="0"/>
          <w:marBottom w:val="0"/>
          <w:divBdr>
            <w:top w:val="none" w:sz="0" w:space="0" w:color="auto"/>
            <w:left w:val="none" w:sz="0" w:space="0" w:color="auto"/>
            <w:bottom w:val="none" w:sz="0" w:space="0" w:color="auto"/>
            <w:right w:val="none" w:sz="0" w:space="0" w:color="auto"/>
          </w:divBdr>
          <w:divsChild>
            <w:div w:id="701395314">
              <w:marLeft w:val="0"/>
              <w:marRight w:val="0"/>
              <w:marTop w:val="0"/>
              <w:marBottom w:val="0"/>
              <w:divBdr>
                <w:top w:val="none" w:sz="0" w:space="0" w:color="auto"/>
                <w:left w:val="none" w:sz="0" w:space="0" w:color="auto"/>
                <w:bottom w:val="none" w:sz="0" w:space="0" w:color="auto"/>
                <w:right w:val="none" w:sz="0" w:space="0" w:color="auto"/>
              </w:divBdr>
            </w:div>
            <w:div w:id="1082676778">
              <w:marLeft w:val="0"/>
              <w:marRight w:val="0"/>
              <w:marTop w:val="0"/>
              <w:marBottom w:val="0"/>
              <w:divBdr>
                <w:top w:val="none" w:sz="0" w:space="0" w:color="auto"/>
                <w:left w:val="none" w:sz="0" w:space="0" w:color="auto"/>
                <w:bottom w:val="none" w:sz="0" w:space="0" w:color="auto"/>
                <w:right w:val="none" w:sz="0" w:space="0" w:color="auto"/>
              </w:divBdr>
            </w:div>
            <w:div w:id="1398161393">
              <w:marLeft w:val="0"/>
              <w:marRight w:val="0"/>
              <w:marTop w:val="0"/>
              <w:marBottom w:val="0"/>
              <w:divBdr>
                <w:top w:val="none" w:sz="0" w:space="0" w:color="auto"/>
                <w:left w:val="none" w:sz="0" w:space="0" w:color="auto"/>
                <w:bottom w:val="none" w:sz="0" w:space="0" w:color="auto"/>
                <w:right w:val="none" w:sz="0" w:space="0" w:color="auto"/>
              </w:divBdr>
            </w:div>
          </w:divsChild>
        </w:div>
        <w:div w:id="1337727823">
          <w:marLeft w:val="0"/>
          <w:marRight w:val="0"/>
          <w:marTop w:val="0"/>
          <w:marBottom w:val="0"/>
          <w:divBdr>
            <w:top w:val="none" w:sz="0" w:space="0" w:color="auto"/>
            <w:left w:val="none" w:sz="0" w:space="0" w:color="auto"/>
            <w:bottom w:val="none" w:sz="0" w:space="0" w:color="auto"/>
            <w:right w:val="none" w:sz="0" w:space="0" w:color="auto"/>
          </w:divBdr>
          <w:divsChild>
            <w:div w:id="788741066">
              <w:marLeft w:val="0"/>
              <w:marRight w:val="0"/>
              <w:marTop w:val="0"/>
              <w:marBottom w:val="0"/>
              <w:divBdr>
                <w:top w:val="none" w:sz="0" w:space="0" w:color="auto"/>
                <w:left w:val="none" w:sz="0" w:space="0" w:color="auto"/>
                <w:bottom w:val="none" w:sz="0" w:space="0" w:color="auto"/>
                <w:right w:val="none" w:sz="0" w:space="0" w:color="auto"/>
              </w:divBdr>
            </w:div>
            <w:div w:id="929850636">
              <w:marLeft w:val="0"/>
              <w:marRight w:val="0"/>
              <w:marTop w:val="0"/>
              <w:marBottom w:val="0"/>
              <w:divBdr>
                <w:top w:val="none" w:sz="0" w:space="0" w:color="auto"/>
                <w:left w:val="none" w:sz="0" w:space="0" w:color="auto"/>
                <w:bottom w:val="none" w:sz="0" w:space="0" w:color="auto"/>
                <w:right w:val="none" w:sz="0" w:space="0" w:color="auto"/>
              </w:divBdr>
            </w:div>
            <w:div w:id="1326710915">
              <w:marLeft w:val="0"/>
              <w:marRight w:val="0"/>
              <w:marTop w:val="0"/>
              <w:marBottom w:val="0"/>
              <w:divBdr>
                <w:top w:val="none" w:sz="0" w:space="0" w:color="auto"/>
                <w:left w:val="none" w:sz="0" w:space="0" w:color="auto"/>
                <w:bottom w:val="none" w:sz="0" w:space="0" w:color="auto"/>
                <w:right w:val="none" w:sz="0" w:space="0" w:color="auto"/>
              </w:divBdr>
            </w:div>
            <w:div w:id="1981763962">
              <w:marLeft w:val="0"/>
              <w:marRight w:val="0"/>
              <w:marTop w:val="0"/>
              <w:marBottom w:val="0"/>
              <w:divBdr>
                <w:top w:val="none" w:sz="0" w:space="0" w:color="auto"/>
                <w:left w:val="none" w:sz="0" w:space="0" w:color="auto"/>
                <w:bottom w:val="none" w:sz="0" w:space="0" w:color="auto"/>
                <w:right w:val="none" w:sz="0" w:space="0" w:color="auto"/>
              </w:divBdr>
            </w:div>
          </w:divsChild>
        </w:div>
        <w:div w:id="1372536969">
          <w:marLeft w:val="0"/>
          <w:marRight w:val="0"/>
          <w:marTop w:val="0"/>
          <w:marBottom w:val="0"/>
          <w:divBdr>
            <w:top w:val="none" w:sz="0" w:space="0" w:color="auto"/>
            <w:left w:val="none" w:sz="0" w:space="0" w:color="auto"/>
            <w:bottom w:val="none" w:sz="0" w:space="0" w:color="auto"/>
            <w:right w:val="none" w:sz="0" w:space="0" w:color="auto"/>
          </w:divBdr>
        </w:div>
        <w:div w:id="1784569454">
          <w:marLeft w:val="0"/>
          <w:marRight w:val="0"/>
          <w:marTop w:val="0"/>
          <w:marBottom w:val="0"/>
          <w:divBdr>
            <w:top w:val="none" w:sz="0" w:space="0" w:color="auto"/>
            <w:left w:val="none" w:sz="0" w:space="0" w:color="auto"/>
            <w:bottom w:val="none" w:sz="0" w:space="0" w:color="auto"/>
            <w:right w:val="none" w:sz="0" w:space="0" w:color="auto"/>
          </w:divBdr>
        </w:div>
      </w:divsChild>
    </w:div>
    <w:div w:id="1545867464">
      <w:bodyDiv w:val="1"/>
      <w:marLeft w:val="0"/>
      <w:marRight w:val="0"/>
      <w:marTop w:val="0"/>
      <w:marBottom w:val="0"/>
      <w:divBdr>
        <w:top w:val="none" w:sz="0" w:space="0" w:color="auto"/>
        <w:left w:val="none" w:sz="0" w:space="0" w:color="auto"/>
        <w:bottom w:val="none" w:sz="0" w:space="0" w:color="auto"/>
        <w:right w:val="none" w:sz="0" w:space="0" w:color="auto"/>
      </w:divBdr>
    </w:div>
    <w:div w:id="1595170666">
      <w:bodyDiv w:val="1"/>
      <w:marLeft w:val="0"/>
      <w:marRight w:val="0"/>
      <w:marTop w:val="0"/>
      <w:marBottom w:val="0"/>
      <w:divBdr>
        <w:top w:val="none" w:sz="0" w:space="0" w:color="auto"/>
        <w:left w:val="none" w:sz="0" w:space="0" w:color="auto"/>
        <w:bottom w:val="none" w:sz="0" w:space="0" w:color="auto"/>
        <w:right w:val="none" w:sz="0" w:space="0" w:color="auto"/>
      </w:divBdr>
    </w:div>
    <w:div w:id="1596594570">
      <w:bodyDiv w:val="1"/>
      <w:marLeft w:val="0"/>
      <w:marRight w:val="0"/>
      <w:marTop w:val="0"/>
      <w:marBottom w:val="0"/>
      <w:divBdr>
        <w:top w:val="none" w:sz="0" w:space="0" w:color="auto"/>
        <w:left w:val="none" w:sz="0" w:space="0" w:color="auto"/>
        <w:bottom w:val="none" w:sz="0" w:space="0" w:color="auto"/>
        <w:right w:val="none" w:sz="0" w:space="0" w:color="auto"/>
      </w:divBdr>
      <w:divsChild>
        <w:div w:id="791745724">
          <w:marLeft w:val="0"/>
          <w:marRight w:val="0"/>
          <w:marTop w:val="0"/>
          <w:marBottom w:val="0"/>
          <w:divBdr>
            <w:top w:val="none" w:sz="0" w:space="0" w:color="auto"/>
            <w:left w:val="none" w:sz="0" w:space="0" w:color="auto"/>
            <w:bottom w:val="none" w:sz="0" w:space="0" w:color="auto"/>
            <w:right w:val="none" w:sz="0" w:space="0" w:color="auto"/>
          </w:divBdr>
        </w:div>
        <w:div w:id="1432553137">
          <w:marLeft w:val="0"/>
          <w:marRight w:val="0"/>
          <w:marTop w:val="0"/>
          <w:marBottom w:val="0"/>
          <w:divBdr>
            <w:top w:val="none" w:sz="0" w:space="0" w:color="auto"/>
            <w:left w:val="none" w:sz="0" w:space="0" w:color="auto"/>
            <w:bottom w:val="none" w:sz="0" w:space="0" w:color="auto"/>
            <w:right w:val="none" w:sz="0" w:space="0" w:color="auto"/>
          </w:divBdr>
        </w:div>
        <w:div w:id="1701321322">
          <w:marLeft w:val="0"/>
          <w:marRight w:val="0"/>
          <w:marTop w:val="0"/>
          <w:marBottom w:val="0"/>
          <w:divBdr>
            <w:top w:val="none" w:sz="0" w:space="0" w:color="auto"/>
            <w:left w:val="none" w:sz="0" w:space="0" w:color="auto"/>
            <w:bottom w:val="none" w:sz="0" w:space="0" w:color="auto"/>
            <w:right w:val="none" w:sz="0" w:space="0" w:color="auto"/>
          </w:divBdr>
        </w:div>
        <w:div w:id="2056390075">
          <w:marLeft w:val="0"/>
          <w:marRight w:val="0"/>
          <w:marTop w:val="0"/>
          <w:marBottom w:val="0"/>
          <w:divBdr>
            <w:top w:val="none" w:sz="0" w:space="0" w:color="auto"/>
            <w:left w:val="none" w:sz="0" w:space="0" w:color="auto"/>
            <w:bottom w:val="none" w:sz="0" w:space="0" w:color="auto"/>
            <w:right w:val="none" w:sz="0" w:space="0" w:color="auto"/>
          </w:divBdr>
        </w:div>
      </w:divsChild>
    </w:div>
    <w:div w:id="1662922568">
      <w:bodyDiv w:val="1"/>
      <w:marLeft w:val="0"/>
      <w:marRight w:val="0"/>
      <w:marTop w:val="0"/>
      <w:marBottom w:val="0"/>
      <w:divBdr>
        <w:top w:val="none" w:sz="0" w:space="0" w:color="auto"/>
        <w:left w:val="none" w:sz="0" w:space="0" w:color="auto"/>
        <w:bottom w:val="none" w:sz="0" w:space="0" w:color="auto"/>
        <w:right w:val="none" w:sz="0" w:space="0" w:color="auto"/>
      </w:divBdr>
    </w:div>
    <w:div w:id="1730878521">
      <w:bodyDiv w:val="1"/>
      <w:marLeft w:val="0"/>
      <w:marRight w:val="0"/>
      <w:marTop w:val="0"/>
      <w:marBottom w:val="0"/>
      <w:divBdr>
        <w:top w:val="none" w:sz="0" w:space="0" w:color="auto"/>
        <w:left w:val="none" w:sz="0" w:space="0" w:color="auto"/>
        <w:bottom w:val="none" w:sz="0" w:space="0" w:color="auto"/>
        <w:right w:val="none" w:sz="0" w:space="0" w:color="auto"/>
      </w:divBdr>
      <w:divsChild>
        <w:div w:id="504319985">
          <w:marLeft w:val="0"/>
          <w:marRight w:val="0"/>
          <w:marTop w:val="0"/>
          <w:marBottom w:val="0"/>
          <w:divBdr>
            <w:top w:val="none" w:sz="0" w:space="0" w:color="auto"/>
            <w:left w:val="none" w:sz="0" w:space="0" w:color="auto"/>
            <w:bottom w:val="none" w:sz="0" w:space="0" w:color="auto"/>
            <w:right w:val="none" w:sz="0" w:space="0" w:color="auto"/>
          </w:divBdr>
        </w:div>
        <w:div w:id="1991519775">
          <w:marLeft w:val="0"/>
          <w:marRight w:val="0"/>
          <w:marTop w:val="0"/>
          <w:marBottom w:val="0"/>
          <w:divBdr>
            <w:top w:val="none" w:sz="0" w:space="0" w:color="auto"/>
            <w:left w:val="none" w:sz="0" w:space="0" w:color="auto"/>
            <w:bottom w:val="none" w:sz="0" w:space="0" w:color="auto"/>
            <w:right w:val="none" w:sz="0" w:space="0" w:color="auto"/>
          </w:divBdr>
        </w:div>
      </w:divsChild>
    </w:div>
    <w:div w:id="1759325535">
      <w:bodyDiv w:val="1"/>
      <w:marLeft w:val="0"/>
      <w:marRight w:val="0"/>
      <w:marTop w:val="0"/>
      <w:marBottom w:val="0"/>
      <w:divBdr>
        <w:top w:val="none" w:sz="0" w:space="0" w:color="auto"/>
        <w:left w:val="none" w:sz="0" w:space="0" w:color="auto"/>
        <w:bottom w:val="none" w:sz="0" w:space="0" w:color="auto"/>
        <w:right w:val="none" w:sz="0" w:space="0" w:color="auto"/>
      </w:divBdr>
    </w:div>
    <w:div w:id="1992826027">
      <w:bodyDiv w:val="1"/>
      <w:marLeft w:val="0"/>
      <w:marRight w:val="0"/>
      <w:marTop w:val="0"/>
      <w:marBottom w:val="0"/>
      <w:divBdr>
        <w:top w:val="none" w:sz="0" w:space="0" w:color="auto"/>
        <w:left w:val="none" w:sz="0" w:space="0" w:color="auto"/>
        <w:bottom w:val="none" w:sz="0" w:space="0" w:color="auto"/>
        <w:right w:val="none" w:sz="0" w:space="0" w:color="auto"/>
      </w:divBdr>
      <w:divsChild>
        <w:div w:id="2078748181">
          <w:marLeft w:val="0"/>
          <w:marRight w:val="0"/>
          <w:marTop w:val="0"/>
          <w:marBottom w:val="0"/>
          <w:divBdr>
            <w:top w:val="none" w:sz="0" w:space="0" w:color="auto"/>
            <w:left w:val="none" w:sz="0" w:space="0" w:color="auto"/>
            <w:bottom w:val="none" w:sz="0" w:space="0" w:color="auto"/>
            <w:right w:val="none" w:sz="0" w:space="0" w:color="auto"/>
          </w:divBdr>
        </w:div>
        <w:div w:id="1748182745">
          <w:marLeft w:val="0"/>
          <w:marRight w:val="0"/>
          <w:marTop w:val="0"/>
          <w:marBottom w:val="0"/>
          <w:divBdr>
            <w:top w:val="none" w:sz="0" w:space="0" w:color="auto"/>
            <w:left w:val="none" w:sz="0" w:space="0" w:color="auto"/>
            <w:bottom w:val="none" w:sz="0" w:space="0" w:color="auto"/>
            <w:right w:val="none" w:sz="0" w:space="0" w:color="auto"/>
          </w:divBdr>
        </w:div>
      </w:divsChild>
    </w:div>
    <w:div w:id="2030250323">
      <w:bodyDiv w:val="1"/>
      <w:marLeft w:val="0"/>
      <w:marRight w:val="0"/>
      <w:marTop w:val="0"/>
      <w:marBottom w:val="0"/>
      <w:divBdr>
        <w:top w:val="none" w:sz="0" w:space="0" w:color="auto"/>
        <w:left w:val="none" w:sz="0" w:space="0" w:color="auto"/>
        <w:bottom w:val="none" w:sz="0" w:space="0" w:color="auto"/>
        <w:right w:val="none" w:sz="0" w:space="0" w:color="auto"/>
      </w:divBdr>
    </w:div>
    <w:div w:id="2055697178">
      <w:bodyDiv w:val="1"/>
      <w:marLeft w:val="0"/>
      <w:marRight w:val="0"/>
      <w:marTop w:val="0"/>
      <w:marBottom w:val="0"/>
      <w:divBdr>
        <w:top w:val="none" w:sz="0" w:space="0" w:color="auto"/>
        <w:left w:val="none" w:sz="0" w:space="0" w:color="auto"/>
        <w:bottom w:val="none" w:sz="0" w:space="0" w:color="auto"/>
        <w:right w:val="none" w:sz="0" w:space="0" w:color="auto"/>
      </w:divBdr>
    </w:div>
    <w:div w:id="2084645936">
      <w:bodyDiv w:val="1"/>
      <w:marLeft w:val="0"/>
      <w:marRight w:val="0"/>
      <w:marTop w:val="0"/>
      <w:marBottom w:val="0"/>
      <w:divBdr>
        <w:top w:val="none" w:sz="0" w:space="0" w:color="auto"/>
        <w:left w:val="none" w:sz="0" w:space="0" w:color="auto"/>
        <w:bottom w:val="none" w:sz="0" w:space="0" w:color="auto"/>
        <w:right w:val="none" w:sz="0" w:space="0" w:color="auto"/>
      </w:divBdr>
    </w:div>
    <w:div w:id="2105148537">
      <w:bodyDiv w:val="1"/>
      <w:marLeft w:val="0"/>
      <w:marRight w:val="0"/>
      <w:marTop w:val="0"/>
      <w:marBottom w:val="0"/>
      <w:divBdr>
        <w:top w:val="none" w:sz="0" w:space="0" w:color="auto"/>
        <w:left w:val="none" w:sz="0" w:space="0" w:color="auto"/>
        <w:bottom w:val="none" w:sz="0" w:space="0" w:color="auto"/>
        <w:right w:val="none" w:sz="0" w:space="0" w:color="auto"/>
      </w:divBdr>
      <w:divsChild>
        <w:div w:id="688989378">
          <w:marLeft w:val="0"/>
          <w:marRight w:val="0"/>
          <w:marTop w:val="0"/>
          <w:marBottom w:val="0"/>
          <w:divBdr>
            <w:top w:val="none" w:sz="0" w:space="0" w:color="auto"/>
            <w:left w:val="none" w:sz="0" w:space="0" w:color="auto"/>
            <w:bottom w:val="none" w:sz="0" w:space="0" w:color="auto"/>
            <w:right w:val="none" w:sz="0" w:space="0" w:color="auto"/>
          </w:divBdr>
        </w:div>
        <w:div w:id="892035715">
          <w:marLeft w:val="0"/>
          <w:marRight w:val="0"/>
          <w:marTop w:val="0"/>
          <w:marBottom w:val="0"/>
          <w:divBdr>
            <w:top w:val="none" w:sz="0" w:space="0" w:color="auto"/>
            <w:left w:val="none" w:sz="0" w:space="0" w:color="auto"/>
            <w:bottom w:val="none" w:sz="0" w:space="0" w:color="auto"/>
            <w:right w:val="none" w:sz="0" w:space="0" w:color="auto"/>
          </w:divBdr>
        </w:div>
        <w:div w:id="1758861964">
          <w:marLeft w:val="0"/>
          <w:marRight w:val="0"/>
          <w:marTop w:val="0"/>
          <w:marBottom w:val="0"/>
          <w:divBdr>
            <w:top w:val="none" w:sz="0" w:space="0" w:color="auto"/>
            <w:left w:val="none" w:sz="0" w:space="0" w:color="auto"/>
            <w:bottom w:val="none" w:sz="0" w:space="0" w:color="auto"/>
            <w:right w:val="none" w:sz="0" w:space="0" w:color="auto"/>
          </w:divBdr>
        </w:div>
        <w:div w:id="1801072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ada-preview.adobecqms.net/en/health-canada/services/drugs-medication/cannabis/industry-licensees-applicants/research-licensing-application/prepare-informatio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50380F26F9C4AB4316B881F1E0074" ma:contentTypeVersion="12" ma:contentTypeDescription="Create a new document." ma:contentTypeScope="" ma:versionID="155d1bd91e75357cc9e5f242b0c9bfb1">
  <xsd:schema xmlns:xsd="http://www.w3.org/2001/XMLSchema" xmlns:xs="http://www.w3.org/2001/XMLSchema" xmlns:p="http://schemas.microsoft.com/office/2006/metadata/properties" xmlns:ns3="5a23a45f-f767-4528-886f-1c9bae1748ed" xmlns:ns4="a1c7653d-d0a9-4a9e-8039-9f6c7086724e" targetNamespace="http://schemas.microsoft.com/office/2006/metadata/properties" ma:root="true" ma:fieldsID="521b1229f39462567c60d3461ae15585" ns3:_="" ns4:_="">
    <xsd:import namespace="5a23a45f-f767-4528-886f-1c9bae1748ed"/>
    <xsd:import namespace="a1c7653d-d0a9-4a9e-8039-9f6c708672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3a45f-f767-4528-886f-1c9bae17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7653d-d0a9-4a9e-8039-9f6c708672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02B64-C8F0-4D28-97FD-F799698A3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35F7A9-1E54-4EFE-80FF-CAD1704B35EA}">
  <ds:schemaRefs>
    <ds:schemaRef ds:uri="http://schemas.openxmlformats.org/officeDocument/2006/bibliography"/>
  </ds:schemaRefs>
</ds:datastoreItem>
</file>

<file path=customXml/itemProps3.xml><?xml version="1.0" encoding="utf-8"?>
<ds:datastoreItem xmlns:ds="http://schemas.openxmlformats.org/officeDocument/2006/customXml" ds:itemID="{5A41EA2A-D2D0-4DB4-AC65-79117AAA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3a45f-f767-4528-886f-1c9bae1748ed"/>
    <ds:schemaRef ds:uri="a1c7653d-d0a9-4a9e-8039-9f6c70867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F4236-08D1-40BB-82E9-A41B23749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cscb</dc:creator>
  <cp:keywords/>
  <dc:description/>
  <cp:lastModifiedBy>Ray, Heather (HC/SC)</cp:lastModifiedBy>
  <cp:revision>5</cp:revision>
  <cp:lastPrinted>2022-12-02T02:11:00Z</cp:lastPrinted>
  <dcterms:created xsi:type="dcterms:W3CDTF">2023-09-20T18:27:00Z</dcterms:created>
  <dcterms:modified xsi:type="dcterms:W3CDTF">2023-09-20T18:30:00Z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0x010100BCF50380F26F9C4AB4316B881F1E0074</vt:lpwstr>
  </property>
</Properties>
</file>