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F6" w:rsidRDefault="00CB72F6" w:rsidP="00C033C9">
      <w:pPr>
        <w:jc w:val="center"/>
        <w:rPr>
          <w:rStyle w:val="PlaceholderText"/>
          <w:rFonts w:asciiTheme="minorHAnsi" w:hAnsiTheme="minorHAnsi"/>
          <w:b/>
          <w:color w:val="auto"/>
          <w:sz w:val="22"/>
          <w:szCs w:val="22"/>
        </w:rPr>
      </w:pP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r>
      <w:r>
        <w:rPr>
          <w:rStyle w:val="PlaceholderText"/>
          <w:rFonts w:asciiTheme="minorHAnsi" w:hAnsiTheme="minorHAnsi"/>
          <w:b/>
          <w:color w:val="auto"/>
          <w:sz w:val="22"/>
          <w:szCs w:val="22"/>
        </w:rPr>
        <w:tab/>
        <w:t xml:space="preserve">Risk Assessment Summary:  </w:t>
      </w:r>
    </w:p>
    <w:p w:rsidR="00E73EAD" w:rsidRPr="00A828FC" w:rsidRDefault="00E73EAD" w:rsidP="00015C15">
      <w:pPr>
        <w:jc w:val="right"/>
        <w:rPr>
          <w:rStyle w:val="PlaceholderText"/>
          <w:rFonts w:asciiTheme="minorHAnsi" w:hAnsiTheme="minorHAnsi"/>
          <w:color w:val="auto"/>
          <w:sz w:val="22"/>
          <w:szCs w:val="22"/>
        </w:rPr>
      </w:pPr>
      <w:proofErr w:type="gramStart"/>
      <w:r w:rsidRPr="00A828FC">
        <w:rPr>
          <w:rStyle w:val="PlaceholderText"/>
          <w:rFonts w:asciiTheme="minorHAnsi" w:hAnsiTheme="minorHAnsi"/>
          <w:color w:val="auto"/>
          <w:sz w:val="22"/>
          <w:szCs w:val="22"/>
        </w:rPr>
        <w:t xml:space="preserve">Performed by: </w:t>
      </w:r>
      <w:sdt>
        <w:sdtPr>
          <w:rPr>
            <w:rStyle w:val="PlaceholderText"/>
            <w:rFonts w:asciiTheme="minorHAnsi" w:hAnsiTheme="minorHAnsi"/>
            <w:color w:val="auto"/>
            <w:sz w:val="22"/>
            <w:szCs w:val="22"/>
          </w:rPr>
          <w:id w:val="-546370524"/>
          <w:placeholder>
            <w:docPart w:val="58EE2C39FAA94D71B50573CB7DA505A6"/>
          </w:placeholder>
          <w:showingPlcHdr/>
        </w:sdtPr>
        <w:sdtEndPr>
          <w:rPr>
            <w:rStyle w:val="PlaceholderText"/>
          </w:rPr>
        </w:sdtEndPr>
        <w:sdtContent>
          <w:r w:rsidR="00305D51" w:rsidRPr="00A828FC">
            <w:rPr>
              <w:rStyle w:val="PlaceholderText"/>
              <w:rFonts w:asciiTheme="minorHAnsi" w:eastAsiaTheme="minorHAnsi" w:hAnsiTheme="minorHAnsi"/>
            </w:rPr>
            <w:t>Click here to enter text.</w:t>
          </w:r>
          <w:proofErr w:type="gramEnd"/>
        </w:sdtContent>
      </w:sdt>
    </w:p>
    <w:p w:rsidR="00E73EAD" w:rsidRDefault="00E73EAD" w:rsidP="004E4D34">
      <w:pPr>
        <w:jc w:val="right"/>
        <w:rPr>
          <w:rStyle w:val="PlaceholderText"/>
          <w:rFonts w:asciiTheme="minorHAnsi" w:hAnsiTheme="minorHAnsi"/>
          <w:color w:val="auto"/>
          <w:sz w:val="22"/>
          <w:szCs w:val="22"/>
        </w:rPr>
      </w:pPr>
      <w:r w:rsidRPr="00A828FC">
        <w:rPr>
          <w:rStyle w:val="PlaceholderText"/>
          <w:rFonts w:asciiTheme="minorHAnsi" w:hAnsiTheme="minorHAnsi"/>
          <w:color w:val="auto"/>
          <w:sz w:val="22"/>
          <w:szCs w:val="22"/>
        </w:rPr>
        <w:t xml:space="preserve">Date Completed: </w:t>
      </w:r>
      <w:sdt>
        <w:sdtPr>
          <w:rPr>
            <w:rStyle w:val="PlaceholderText"/>
            <w:rFonts w:asciiTheme="minorHAnsi" w:hAnsiTheme="minorHAnsi"/>
            <w:color w:val="auto"/>
            <w:sz w:val="22"/>
            <w:szCs w:val="22"/>
          </w:rPr>
          <w:id w:val="-47380877"/>
          <w:placeholder>
            <w:docPart w:val="AC1415E569B44CEA8E4B5AF84FC6A21F"/>
          </w:placeholder>
          <w:showingPlcHdr/>
          <w:date>
            <w:dateFormat w:val="yyyy-MM-dd"/>
            <w:lid w:val="en-CA"/>
            <w:storeMappedDataAs w:val="dateTime"/>
            <w:calendar w:val="gregorian"/>
          </w:date>
        </w:sdtPr>
        <w:sdtEndPr>
          <w:rPr>
            <w:rStyle w:val="PlaceholderText"/>
          </w:rPr>
        </w:sdtEndPr>
        <w:sdtContent>
          <w:r w:rsidRPr="00A828FC">
            <w:rPr>
              <w:rStyle w:val="PlaceholderText"/>
              <w:rFonts w:asciiTheme="minorHAnsi" w:eastAsiaTheme="minorHAnsi" w:hAnsiTheme="minorHAnsi"/>
            </w:rPr>
            <w:t>Click here to enter a date.</w:t>
          </w:r>
        </w:sdtContent>
      </w:sdt>
    </w:p>
    <w:p w:rsidR="00AA57E2" w:rsidRDefault="00AA57E2" w:rsidP="004E4D34">
      <w:pPr>
        <w:jc w:val="right"/>
        <w:rPr>
          <w:rStyle w:val="PlaceholderText"/>
          <w:rFonts w:asciiTheme="minorHAnsi" w:hAnsiTheme="minorHAnsi"/>
          <w:color w:val="auto"/>
          <w:sz w:val="22"/>
          <w:szCs w:val="22"/>
        </w:rPr>
      </w:pPr>
      <w:proofErr w:type="gramStart"/>
      <w:r>
        <w:rPr>
          <w:rStyle w:val="PlaceholderText"/>
          <w:rFonts w:asciiTheme="minorHAnsi" w:hAnsiTheme="minorHAnsi"/>
          <w:color w:val="auto"/>
          <w:sz w:val="22"/>
          <w:szCs w:val="22"/>
        </w:rPr>
        <w:t xml:space="preserve">Human  </w:t>
      </w:r>
      <w:proofErr w:type="gramEnd"/>
      <w:sdt>
        <w:sdtPr>
          <w:rPr>
            <w:rStyle w:val="PlaceholderText"/>
            <w:rFonts w:asciiTheme="minorHAnsi" w:hAnsiTheme="minorHAnsi"/>
            <w:color w:val="auto"/>
            <w:sz w:val="22"/>
            <w:szCs w:val="22"/>
          </w:rPr>
          <w:id w:val="-1496710118"/>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2"/>
              <w:szCs w:val="22"/>
            </w:rPr>
            <w:t>☐</w:t>
          </w:r>
        </w:sdtContent>
      </w:sdt>
      <w:r>
        <w:rPr>
          <w:rStyle w:val="PlaceholderText"/>
          <w:rFonts w:asciiTheme="minorHAnsi" w:hAnsiTheme="minorHAnsi"/>
          <w:color w:val="auto"/>
          <w:sz w:val="22"/>
          <w:szCs w:val="22"/>
        </w:rPr>
        <w:t xml:space="preserve">RG1   </w:t>
      </w:r>
      <w:sdt>
        <w:sdtPr>
          <w:rPr>
            <w:rStyle w:val="PlaceholderText"/>
            <w:rFonts w:asciiTheme="minorHAnsi" w:hAnsiTheme="minorHAnsi"/>
            <w:color w:val="auto"/>
            <w:sz w:val="22"/>
            <w:szCs w:val="22"/>
          </w:rPr>
          <w:id w:val="1637909365"/>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2"/>
              <w:szCs w:val="22"/>
            </w:rPr>
            <w:t>☐</w:t>
          </w:r>
        </w:sdtContent>
      </w:sdt>
      <w:r>
        <w:rPr>
          <w:rStyle w:val="PlaceholderText"/>
          <w:rFonts w:asciiTheme="minorHAnsi" w:hAnsiTheme="minorHAnsi"/>
          <w:color w:val="auto"/>
          <w:sz w:val="22"/>
          <w:szCs w:val="22"/>
        </w:rPr>
        <w:t xml:space="preserve">RG2   </w:t>
      </w:r>
      <w:sdt>
        <w:sdtPr>
          <w:rPr>
            <w:rStyle w:val="PlaceholderText"/>
            <w:rFonts w:asciiTheme="minorHAnsi" w:hAnsiTheme="minorHAnsi"/>
            <w:color w:val="auto"/>
            <w:sz w:val="22"/>
            <w:szCs w:val="22"/>
          </w:rPr>
          <w:id w:val="-213293953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2"/>
              <w:szCs w:val="22"/>
            </w:rPr>
            <w:t>☐</w:t>
          </w:r>
        </w:sdtContent>
      </w:sdt>
      <w:r>
        <w:rPr>
          <w:rStyle w:val="PlaceholderText"/>
          <w:rFonts w:asciiTheme="minorHAnsi" w:hAnsiTheme="minorHAnsi"/>
          <w:color w:val="auto"/>
          <w:sz w:val="22"/>
          <w:szCs w:val="22"/>
        </w:rPr>
        <w:t xml:space="preserve">RG3   </w:t>
      </w:r>
      <w:sdt>
        <w:sdtPr>
          <w:rPr>
            <w:rStyle w:val="PlaceholderText"/>
            <w:rFonts w:asciiTheme="minorHAnsi" w:hAnsiTheme="minorHAnsi"/>
            <w:color w:val="auto"/>
            <w:sz w:val="22"/>
            <w:szCs w:val="22"/>
          </w:rPr>
          <w:id w:val="71231990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color w:val="auto"/>
              <w:sz w:val="22"/>
              <w:szCs w:val="22"/>
            </w:rPr>
            <w:t>☐</w:t>
          </w:r>
        </w:sdtContent>
      </w:sdt>
      <w:r>
        <w:rPr>
          <w:rStyle w:val="PlaceholderText"/>
          <w:rFonts w:asciiTheme="minorHAnsi" w:hAnsiTheme="minorHAnsi"/>
          <w:color w:val="auto"/>
          <w:sz w:val="22"/>
          <w:szCs w:val="22"/>
        </w:rPr>
        <w:t>RG4</w:t>
      </w:r>
    </w:p>
    <w:p w:rsidR="00AA57E2" w:rsidRPr="00234721" w:rsidRDefault="00AA57E2" w:rsidP="00AA57E2">
      <w:pPr>
        <w:jc w:val="right"/>
        <w:rPr>
          <w:rFonts w:asciiTheme="minorHAnsi" w:hAnsiTheme="minorHAnsi"/>
          <w:sz w:val="22"/>
          <w:szCs w:val="22"/>
        </w:rPr>
      </w:pPr>
      <w:proofErr w:type="gramStart"/>
      <w:r w:rsidRPr="00234721">
        <w:rPr>
          <w:rStyle w:val="PlaceholderText"/>
          <w:rFonts w:asciiTheme="minorHAnsi" w:hAnsiTheme="minorHAnsi"/>
          <w:color w:val="auto"/>
          <w:sz w:val="22"/>
          <w:szCs w:val="22"/>
        </w:rPr>
        <w:t xml:space="preserve">Animal  </w:t>
      </w:r>
      <w:proofErr w:type="gramEnd"/>
      <w:sdt>
        <w:sdtPr>
          <w:rPr>
            <w:rStyle w:val="PlaceholderText"/>
            <w:rFonts w:asciiTheme="minorHAnsi" w:hAnsiTheme="minorHAnsi"/>
            <w:color w:val="auto"/>
            <w:sz w:val="22"/>
            <w:szCs w:val="22"/>
          </w:rPr>
          <w:id w:val="1036381791"/>
          <w14:checkbox>
            <w14:checked w14:val="0"/>
            <w14:checkedState w14:val="2612" w14:font="MS Gothic"/>
            <w14:uncheckedState w14:val="2610" w14:font="MS Gothic"/>
          </w14:checkbox>
        </w:sdtPr>
        <w:sdtEndPr>
          <w:rPr>
            <w:rStyle w:val="PlaceholderText"/>
          </w:rPr>
        </w:sdtEndPr>
        <w:sdtContent>
          <w:r w:rsidRPr="00234721">
            <w:rPr>
              <w:rStyle w:val="PlaceholderText"/>
              <w:rFonts w:ascii="MS Gothic" w:eastAsia="MS Gothic" w:hAnsi="MS Gothic" w:hint="eastAsia"/>
              <w:color w:val="auto"/>
              <w:sz w:val="22"/>
              <w:szCs w:val="22"/>
            </w:rPr>
            <w:t>☐</w:t>
          </w:r>
        </w:sdtContent>
      </w:sdt>
      <w:r w:rsidRPr="00234721">
        <w:rPr>
          <w:rStyle w:val="PlaceholderText"/>
          <w:rFonts w:asciiTheme="minorHAnsi" w:hAnsiTheme="minorHAnsi"/>
          <w:color w:val="auto"/>
          <w:sz w:val="22"/>
          <w:szCs w:val="22"/>
        </w:rPr>
        <w:t xml:space="preserve">RG1   </w:t>
      </w:r>
      <w:sdt>
        <w:sdtPr>
          <w:rPr>
            <w:rStyle w:val="PlaceholderText"/>
            <w:rFonts w:asciiTheme="minorHAnsi" w:hAnsiTheme="minorHAnsi"/>
            <w:color w:val="auto"/>
            <w:sz w:val="22"/>
            <w:szCs w:val="22"/>
          </w:rPr>
          <w:id w:val="538631273"/>
          <w14:checkbox>
            <w14:checked w14:val="0"/>
            <w14:checkedState w14:val="2612" w14:font="MS Gothic"/>
            <w14:uncheckedState w14:val="2610" w14:font="MS Gothic"/>
          </w14:checkbox>
        </w:sdtPr>
        <w:sdtEndPr>
          <w:rPr>
            <w:rStyle w:val="PlaceholderText"/>
          </w:rPr>
        </w:sdtEndPr>
        <w:sdtContent>
          <w:r w:rsidRPr="00234721">
            <w:rPr>
              <w:rStyle w:val="PlaceholderText"/>
              <w:rFonts w:ascii="MS Gothic" w:eastAsia="MS Gothic" w:hAnsi="MS Gothic" w:hint="eastAsia"/>
              <w:color w:val="auto"/>
              <w:sz w:val="22"/>
              <w:szCs w:val="22"/>
            </w:rPr>
            <w:t>☐</w:t>
          </w:r>
        </w:sdtContent>
      </w:sdt>
      <w:r w:rsidRPr="00234721">
        <w:rPr>
          <w:rStyle w:val="PlaceholderText"/>
          <w:rFonts w:asciiTheme="minorHAnsi" w:hAnsiTheme="minorHAnsi"/>
          <w:color w:val="auto"/>
          <w:sz w:val="22"/>
          <w:szCs w:val="22"/>
        </w:rPr>
        <w:t xml:space="preserve">RG2   </w:t>
      </w:r>
      <w:sdt>
        <w:sdtPr>
          <w:rPr>
            <w:rStyle w:val="PlaceholderText"/>
            <w:rFonts w:asciiTheme="minorHAnsi" w:hAnsiTheme="minorHAnsi"/>
            <w:color w:val="auto"/>
            <w:sz w:val="22"/>
            <w:szCs w:val="22"/>
          </w:rPr>
          <w:id w:val="549422638"/>
          <w14:checkbox>
            <w14:checked w14:val="0"/>
            <w14:checkedState w14:val="2612" w14:font="MS Gothic"/>
            <w14:uncheckedState w14:val="2610" w14:font="MS Gothic"/>
          </w14:checkbox>
        </w:sdtPr>
        <w:sdtEndPr>
          <w:rPr>
            <w:rStyle w:val="PlaceholderText"/>
          </w:rPr>
        </w:sdtEndPr>
        <w:sdtContent>
          <w:r w:rsidRPr="00234721">
            <w:rPr>
              <w:rStyle w:val="PlaceholderText"/>
              <w:rFonts w:ascii="MS Gothic" w:eastAsia="MS Gothic" w:hAnsi="MS Gothic" w:hint="eastAsia"/>
              <w:color w:val="auto"/>
              <w:sz w:val="22"/>
              <w:szCs w:val="22"/>
            </w:rPr>
            <w:t>☐</w:t>
          </w:r>
        </w:sdtContent>
      </w:sdt>
      <w:r w:rsidRPr="00234721">
        <w:rPr>
          <w:rStyle w:val="PlaceholderText"/>
          <w:rFonts w:asciiTheme="minorHAnsi" w:hAnsiTheme="minorHAnsi"/>
          <w:color w:val="auto"/>
          <w:sz w:val="22"/>
          <w:szCs w:val="22"/>
        </w:rPr>
        <w:t xml:space="preserve">RG3   </w:t>
      </w:r>
      <w:sdt>
        <w:sdtPr>
          <w:rPr>
            <w:rStyle w:val="PlaceholderText"/>
            <w:rFonts w:asciiTheme="minorHAnsi" w:hAnsiTheme="minorHAnsi"/>
            <w:color w:val="auto"/>
            <w:sz w:val="22"/>
            <w:szCs w:val="22"/>
          </w:rPr>
          <w:id w:val="-37518171"/>
          <w14:checkbox>
            <w14:checked w14:val="0"/>
            <w14:checkedState w14:val="2612" w14:font="MS Gothic"/>
            <w14:uncheckedState w14:val="2610" w14:font="MS Gothic"/>
          </w14:checkbox>
        </w:sdtPr>
        <w:sdtEndPr>
          <w:rPr>
            <w:rStyle w:val="PlaceholderText"/>
          </w:rPr>
        </w:sdtEndPr>
        <w:sdtContent>
          <w:r w:rsidRPr="00234721">
            <w:rPr>
              <w:rStyle w:val="PlaceholderText"/>
              <w:rFonts w:ascii="MS Gothic" w:eastAsia="MS Gothic" w:hAnsi="MS Gothic" w:hint="eastAsia"/>
              <w:color w:val="auto"/>
              <w:sz w:val="22"/>
              <w:szCs w:val="22"/>
            </w:rPr>
            <w:t>☐</w:t>
          </w:r>
        </w:sdtContent>
      </w:sdt>
      <w:r w:rsidRPr="00234721">
        <w:rPr>
          <w:rStyle w:val="PlaceholderText"/>
          <w:rFonts w:asciiTheme="minorHAnsi" w:hAnsiTheme="minorHAnsi"/>
          <w:color w:val="auto"/>
          <w:sz w:val="22"/>
          <w:szCs w:val="22"/>
        </w:rPr>
        <w:t xml:space="preserve">RG4   </w:t>
      </w:r>
    </w:p>
    <w:p w:rsidR="00015C15" w:rsidRPr="00234721" w:rsidRDefault="00CB72F6" w:rsidP="00C033C9">
      <w:pPr>
        <w:shd w:val="clear" w:color="auto" w:fill="D9D9D9" w:themeFill="background1" w:themeFillShade="D9"/>
      </w:pPr>
      <w:r>
        <w:t xml:space="preserve">This risk assessment tool is intended for stakeholders, already familiar with the concepts of biosafety and risk assessment, to use to classify the agents in their inventories. Any questions about how to use this tool can be directed to the Biosafety Risk Assessment Group at </w:t>
      </w:r>
      <w:commentRangeStart w:id="0"/>
      <w:r w:rsidR="00116873" w:rsidRPr="00AB7415">
        <w:fldChar w:fldCharType="begin"/>
      </w:r>
      <w:r w:rsidR="00116873" w:rsidRPr="00AB7415">
        <w:instrText>HYPERLINK "mailto:PHAC.pathogens-pathogenes.ASPC@canada.ca"</w:instrText>
      </w:r>
      <w:r w:rsidR="00116873" w:rsidRPr="00AB7415">
        <w:fldChar w:fldCharType="separate"/>
      </w:r>
      <w:r w:rsidR="00116873" w:rsidRPr="00AB7415">
        <w:rPr>
          <w:rStyle w:val="Hyperlink"/>
        </w:rPr>
        <w:t>PHAC.pathogens-pathogenes.ASPC@canada.ca</w:t>
      </w:r>
      <w:r w:rsidR="00116873" w:rsidRPr="00AB7415">
        <w:fldChar w:fldCharType="end"/>
      </w:r>
      <w:commentRangeEnd w:id="0"/>
      <w:r>
        <w:t xml:space="preserve">. </w:t>
      </w:r>
    </w:p>
    <w:p w:rsidR="00E73EAD" w:rsidRPr="00A828FC" w:rsidRDefault="004E4D34" w:rsidP="00380193">
      <w:pPr>
        <w:pStyle w:val="Title"/>
        <w:jc w:val="center"/>
        <w:rPr>
          <w:rStyle w:val="Heading1Char"/>
          <w:rFonts w:asciiTheme="minorHAnsi" w:hAnsiTheme="minorHAnsi"/>
        </w:rPr>
        <w:sectPr w:rsidR="00E73EAD" w:rsidRPr="00A828FC" w:rsidSect="00C96CDE">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08" w:footer="708" w:gutter="0"/>
          <w:cols w:space="708"/>
          <w:docGrid w:linePitch="360"/>
        </w:sectPr>
      </w:pPr>
      <w:r w:rsidRPr="00A828FC">
        <w:rPr>
          <w:rFonts w:asciiTheme="minorHAnsi" w:hAnsiTheme="minorHAnsi"/>
          <w:sz w:val="36"/>
        </w:rPr>
        <w:t>Pathogen Risk Assessment</w:t>
      </w:r>
    </w:p>
    <w:p w:rsidR="004E4D34" w:rsidRPr="00A828FC" w:rsidRDefault="0096644D" w:rsidP="004E4D34">
      <w:pPr>
        <w:tabs>
          <w:tab w:val="clear" w:pos="720"/>
        </w:tabs>
        <w:rPr>
          <w:rFonts w:asciiTheme="minorHAnsi" w:hAnsiTheme="minorHAnsi"/>
          <w:b/>
          <w:bCs/>
          <w:sz w:val="22"/>
          <w:szCs w:val="22"/>
        </w:rPr>
      </w:pPr>
      <w:hyperlink w:anchor="_top" w:tooltip="Nomenclature: Viruses = Species name; Prion = Prion disease agent; All other = Genus species name" w:history="1">
        <w:bookmarkStart w:id="1" w:name="_Toc403550544"/>
        <w:r w:rsidR="004E4D34" w:rsidRPr="00A828FC">
          <w:rPr>
            <w:rStyle w:val="Heading1Char"/>
            <w:rFonts w:asciiTheme="minorHAnsi" w:hAnsiTheme="minorHAnsi"/>
          </w:rPr>
          <w:t>Pathogen Name</w:t>
        </w:r>
      </w:hyperlink>
      <w:r w:rsidR="004E4D34" w:rsidRPr="00A828FC">
        <w:rPr>
          <w:rStyle w:val="Heading1Char"/>
          <w:rFonts w:asciiTheme="minorHAnsi" w:hAnsiTheme="minorHAnsi"/>
        </w:rPr>
        <w:t>:</w:t>
      </w:r>
      <w:bookmarkEnd w:id="1"/>
      <w:r w:rsidR="004E4D34" w:rsidRPr="00A828FC">
        <w:rPr>
          <w:rFonts w:asciiTheme="minorHAnsi" w:hAnsiTheme="minorHAnsi"/>
          <w:b/>
          <w:bCs/>
          <w:sz w:val="22"/>
          <w:szCs w:val="22"/>
        </w:rPr>
        <w:t xml:space="preserve"> </w:t>
      </w:r>
    </w:p>
    <w:p w:rsidR="004E4D34" w:rsidRPr="00A828FC" w:rsidRDefault="004E4D34" w:rsidP="004E4D34">
      <w:pPr>
        <w:rPr>
          <w:rFonts w:asciiTheme="minorHAnsi" w:hAnsiTheme="minorHAnsi"/>
          <w:b/>
          <w:bCs/>
          <w:sz w:val="22"/>
          <w:szCs w:val="22"/>
        </w:rPr>
      </w:pPr>
    </w:p>
    <w:p w:rsidR="004E4D34" w:rsidRPr="00A828FC" w:rsidRDefault="0096644D" w:rsidP="004E4D34">
      <w:pPr>
        <w:pStyle w:val="Heading1"/>
        <w:spacing w:before="0"/>
        <w:rPr>
          <w:rStyle w:val="Strong"/>
          <w:rFonts w:asciiTheme="minorHAnsi" w:hAnsiTheme="minorHAnsi"/>
          <w:b/>
          <w:bCs/>
        </w:rPr>
      </w:pPr>
      <w:hyperlink w:anchor="_top" w:tooltip="Remove irrelevant taxonomic fields" w:history="1">
        <w:bookmarkStart w:id="2" w:name="_Toc403550545"/>
        <w:r w:rsidR="004E4D34" w:rsidRPr="00A828FC">
          <w:rPr>
            <w:rStyle w:val="Strong"/>
            <w:rFonts w:asciiTheme="minorHAnsi" w:hAnsiTheme="minorHAnsi"/>
            <w:b/>
            <w:bCs/>
          </w:rPr>
          <w:t>Taxonomy:</w:t>
        </w:r>
        <w:bookmarkEnd w:id="2"/>
      </w:hyperlink>
    </w:p>
    <w:p w:rsidR="004E4D34" w:rsidRPr="00A828FC" w:rsidRDefault="003F2E09" w:rsidP="00E73E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84"/>
        </w:tabs>
        <w:ind w:left="284"/>
        <w:jc w:val="left"/>
        <w:rPr>
          <w:rFonts w:asciiTheme="minorHAnsi" w:hAnsiTheme="minorHAnsi"/>
          <w:sz w:val="22"/>
          <w:szCs w:val="22"/>
        </w:rPr>
      </w:pPr>
      <w:r>
        <w:rPr>
          <w:rFonts w:asciiTheme="minorHAnsi" w:hAnsiTheme="minorHAnsi"/>
          <w:sz w:val="22"/>
          <w:szCs w:val="22"/>
        </w:rPr>
        <w:t>Agent Type (e.g., Bacteria, Virus)</w:t>
      </w:r>
      <w:r w:rsidR="004E4D34" w:rsidRPr="00A828FC">
        <w:rPr>
          <w:rFonts w:asciiTheme="minorHAnsi" w:hAnsiTheme="minorHAnsi"/>
          <w:sz w:val="22"/>
          <w:szCs w:val="22"/>
        </w:rPr>
        <w:t>:</w:t>
      </w:r>
    </w:p>
    <w:p w:rsidR="004E4D34" w:rsidRPr="00A828FC" w:rsidRDefault="004E4D34" w:rsidP="00E73E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84"/>
        </w:tabs>
        <w:ind w:left="284"/>
        <w:jc w:val="left"/>
        <w:rPr>
          <w:rFonts w:asciiTheme="minorHAnsi" w:hAnsiTheme="minorHAnsi"/>
          <w:sz w:val="22"/>
          <w:szCs w:val="22"/>
        </w:rPr>
      </w:pPr>
      <w:r w:rsidRPr="00A828FC">
        <w:rPr>
          <w:rFonts w:asciiTheme="minorHAnsi" w:hAnsiTheme="minorHAnsi"/>
          <w:sz w:val="22"/>
          <w:szCs w:val="22"/>
        </w:rPr>
        <w:t>Family:</w:t>
      </w:r>
      <w:bookmarkStart w:id="3" w:name="_GoBack"/>
      <w:bookmarkEnd w:id="3"/>
    </w:p>
    <w:p w:rsidR="004E4D34" w:rsidRPr="00A828FC" w:rsidRDefault="004E4D34" w:rsidP="00E73E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84"/>
        </w:tabs>
        <w:ind w:left="284"/>
        <w:jc w:val="left"/>
        <w:rPr>
          <w:rFonts w:asciiTheme="minorHAnsi" w:hAnsiTheme="minorHAnsi"/>
          <w:sz w:val="22"/>
          <w:szCs w:val="22"/>
        </w:rPr>
      </w:pPr>
      <w:r w:rsidRPr="00A828FC">
        <w:rPr>
          <w:rFonts w:asciiTheme="minorHAnsi" w:hAnsiTheme="minorHAnsi"/>
          <w:sz w:val="22"/>
          <w:szCs w:val="22"/>
        </w:rPr>
        <w:t>Subfamily:</w:t>
      </w:r>
    </w:p>
    <w:p w:rsidR="004E4D34" w:rsidRPr="00A828FC" w:rsidRDefault="004E4D34" w:rsidP="00E73E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84"/>
        </w:tabs>
        <w:ind w:left="284"/>
        <w:jc w:val="left"/>
        <w:rPr>
          <w:rFonts w:asciiTheme="minorHAnsi" w:hAnsiTheme="minorHAnsi"/>
          <w:sz w:val="22"/>
          <w:szCs w:val="22"/>
        </w:rPr>
      </w:pPr>
      <w:r w:rsidRPr="00A828FC">
        <w:rPr>
          <w:rFonts w:asciiTheme="minorHAnsi" w:hAnsiTheme="minorHAnsi"/>
          <w:sz w:val="22"/>
          <w:szCs w:val="22"/>
        </w:rPr>
        <w:t>Genus:</w:t>
      </w:r>
    </w:p>
    <w:p w:rsidR="004E4D34" w:rsidRPr="00A828FC" w:rsidRDefault="004E4D34" w:rsidP="00E73E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84"/>
          <w:tab w:val="left" w:pos="993"/>
        </w:tabs>
        <w:ind w:left="284"/>
        <w:jc w:val="left"/>
        <w:rPr>
          <w:rFonts w:asciiTheme="minorHAnsi" w:hAnsiTheme="minorHAnsi"/>
          <w:sz w:val="22"/>
          <w:szCs w:val="22"/>
        </w:rPr>
      </w:pPr>
      <w:r w:rsidRPr="00A828FC">
        <w:rPr>
          <w:rFonts w:asciiTheme="minorHAnsi" w:hAnsiTheme="minorHAnsi"/>
          <w:sz w:val="22"/>
          <w:szCs w:val="22"/>
        </w:rPr>
        <w:t>Species:</w:t>
      </w:r>
    </w:p>
    <w:p w:rsidR="004E4D34" w:rsidRPr="00A828FC" w:rsidRDefault="004E4D34" w:rsidP="00E73E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84"/>
          <w:tab w:val="left" w:pos="993"/>
        </w:tabs>
        <w:ind w:left="284"/>
        <w:jc w:val="left"/>
        <w:rPr>
          <w:rFonts w:asciiTheme="minorHAnsi" w:hAnsiTheme="minorHAnsi"/>
          <w:sz w:val="22"/>
          <w:szCs w:val="22"/>
        </w:rPr>
      </w:pPr>
      <w:r w:rsidRPr="00A828FC">
        <w:rPr>
          <w:rFonts w:asciiTheme="minorHAnsi" w:hAnsiTheme="minorHAnsi"/>
          <w:sz w:val="22"/>
          <w:szCs w:val="22"/>
        </w:rPr>
        <w:t>Sub-Species:</w:t>
      </w:r>
    </w:p>
    <w:p w:rsidR="004E4D34" w:rsidRPr="00A828FC" w:rsidRDefault="004E4D34" w:rsidP="00E73EA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84"/>
          <w:tab w:val="left" w:pos="993"/>
        </w:tabs>
        <w:ind w:left="284"/>
        <w:jc w:val="left"/>
        <w:rPr>
          <w:rFonts w:asciiTheme="minorHAnsi" w:hAnsiTheme="minorHAnsi"/>
          <w:i/>
          <w:iCs/>
          <w:sz w:val="22"/>
          <w:szCs w:val="22"/>
        </w:rPr>
      </w:pPr>
      <w:r w:rsidRPr="00A828FC">
        <w:rPr>
          <w:rFonts w:asciiTheme="minorHAnsi" w:hAnsiTheme="minorHAnsi"/>
          <w:sz w:val="22"/>
          <w:szCs w:val="22"/>
        </w:rPr>
        <w:t>Other (</w:t>
      </w:r>
      <w:r w:rsidR="00367B84">
        <w:rPr>
          <w:rFonts w:asciiTheme="minorHAnsi" w:hAnsiTheme="minorHAnsi"/>
          <w:sz w:val="22"/>
          <w:szCs w:val="22"/>
        </w:rPr>
        <w:t xml:space="preserve">e.g., </w:t>
      </w:r>
      <w:r w:rsidRPr="00A828FC">
        <w:rPr>
          <w:rFonts w:asciiTheme="minorHAnsi" w:hAnsiTheme="minorHAnsi"/>
          <w:sz w:val="22"/>
          <w:szCs w:val="22"/>
        </w:rPr>
        <w:t xml:space="preserve">clonal isolate, serotype, </w:t>
      </w:r>
      <w:proofErr w:type="spellStart"/>
      <w:r w:rsidRPr="00A828FC">
        <w:rPr>
          <w:rFonts w:asciiTheme="minorHAnsi" w:hAnsiTheme="minorHAnsi"/>
          <w:sz w:val="22"/>
          <w:szCs w:val="22"/>
        </w:rPr>
        <w:t>serovar</w:t>
      </w:r>
      <w:proofErr w:type="spellEnd"/>
      <w:r w:rsidR="00C03E2E">
        <w:rPr>
          <w:rFonts w:asciiTheme="minorHAnsi" w:hAnsiTheme="minorHAnsi"/>
          <w:sz w:val="22"/>
          <w:szCs w:val="22"/>
        </w:rPr>
        <w:t xml:space="preserve">, </w:t>
      </w:r>
      <w:proofErr w:type="spellStart"/>
      <w:r w:rsidR="00C03E2E">
        <w:rPr>
          <w:rFonts w:asciiTheme="minorHAnsi" w:hAnsiTheme="minorHAnsi"/>
          <w:sz w:val="22"/>
          <w:szCs w:val="22"/>
        </w:rPr>
        <w:t>biovar</w:t>
      </w:r>
      <w:proofErr w:type="spellEnd"/>
      <w:r w:rsidRPr="00A828FC">
        <w:rPr>
          <w:rFonts w:asciiTheme="minorHAnsi" w:hAnsiTheme="minorHAnsi"/>
          <w:sz w:val="22"/>
          <w:szCs w:val="22"/>
        </w:rPr>
        <w:t>):</w:t>
      </w:r>
    </w:p>
    <w:p w:rsidR="004E4D34" w:rsidRPr="00A828FC" w:rsidRDefault="004E4D34" w:rsidP="004E4D34">
      <w:pPr>
        <w:pBdr>
          <w:bottom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3"/>
        </w:tabs>
        <w:jc w:val="left"/>
        <w:rPr>
          <w:rFonts w:asciiTheme="minorHAnsi" w:hAnsiTheme="minorHAnsi"/>
          <w:sz w:val="22"/>
          <w:szCs w:val="22"/>
        </w:rPr>
      </w:pPr>
    </w:p>
    <w:p w:rsidR="004E4D34" w:rsidRPr="00A828FC" w:rsidRDefault="004E4D34" w:rsidP="00380193">
      <w:pPr>
        <w:pStyle w:val="Heading1"/>
        <w:numPr>
          <w:ilvl w:val="0"/>
          <w:numId w:val="32"/>
        </w:numPr>
        <w:spacing w:before="120" w:after="120"/>
        <w:jc w:val="left"/>
        <w:rPr>
          <w:rFonts w:asciiTheme="minorHAnsi" w:hAnsiTheme="minorHAnsi"/>
        </w:rPr>
      </w:pPr>
      <w:bookmarkStart w:id="4" w:name="_Toc403550546"/>
      <w:r w:rsidRPr="00A828FC">
        <w:rPr>
          <w:rFonts w:asciiTheme="minorHAnsi" w:hAnsiTheme="minorHAnsi"/>
        </w:rPr>
        <w:t xml:space="preserve">Pathogen </w:t>
      </w:r>
      <w:bookmarkEnd w:id="4"/>
      <w:r w:rsidR="00483021">
        <w:rPr>
          <w:rFonts w:asciiTheme="minorHAnsi" w:hAnsiTheme="minorHAnsi"/>
        </w:rPr>
        <w:t>Oversight</w:t>
      </w:r>
    </w:p>
    <w:p w:rsidR="00483021" w:rsidRDefault="00483021" w:rsidP="00483021">
      <w:pPr>
        <w:pStyle w:val="Heading2"/>
      </w:pPr>
      <w:r w:rsidRPr="00483021">
        <w:t>Regulatory Authorities</w:t>
      </w:r>
      <w:r>
        <w:t xml:space="preserve"> </w:t>
      </w:r>
    </w:p>
    <w:p w:rsidR="003F2E09" w:rsidRDefault="003F2E09" w:rsidP="00A828FC">
      <w:pPr>
        <w:shd w:val="clear" w:color="auto" w:fill="D9D9D9" w:themeFill="background1" w:themeFillShade="D9"/>
        <w:rPr>
          <w:rFonts w:asciiTheme="minorHAnsi" w:hAnsiTheme="minorHAnsi"/>
        </w:rPr>
      </w:pPr>
      <w:r>
        <w:rPr>
          <w:rFonts w:asciiTheme="minorHAnsi" w:hAnsiTheme="minorHAnsi"/>
        </w:rPr>
        <w:t xml:space="preserve">The outcome of this risk assessment will be a </w:t>
      </w:r>
      <w:r w:rsidR="0029719A">
        <w:rPr>
          <w:rFonts w:asciiTheme="minorHAnsi" w:hAnsiTheme="minorHAnsi"/>
        </w:rPr>
        <w:t>r</w:t>
      </w:r>
      <w:r>
        <w:rPr>
          <w:rFonts w:asciiTheme="minorHAnsi" w:hAnsiTheme="minorHAnsi"/>
        </w:rPr>
        <w:t xml:space="preserve">isk </w:t>
      </w:r>
      <w:r w:rsidR="0029719A">
        <w:rPr>
          <w:rFonts w:asciiTheme="minorHAnsi" w:hAnsiTheme="minorHAnsi"/>
        </w:rPr>
        <w:t>g</w:t>
      </w:r>
      <w:r>
        <w:rPr>
          <w:rFonts w:asciiTheme="minorHAnsi" w:hAnsiTheme="minorHAnsi"/>
        </w:rPr>
        <w:t xml:space="preserve">roup classification for humans and animals that will determine the requirements for working with the agent being assessed under the </w:t>
      </w:r>
      <w:r>
        <w:rPr>
          <w:rFonts w:asciiTheme="minorHAnsi" w:hAnsiTheme="minorHAnsi"/>
          <w:i/>
        </w:rPr>
        <w:t xml:space="preserve">Human Pathogens and Toxins Act </w:t>
      </w:r>
      <w:r>
        <w:rPr>
          <w:rFonts w:asciiTheme="minorHAnsi" w:hAnsiTheme="minorHAnsi"/>
        </w:rPr>
        <w:t xml:space="preserve">and </w:t>
      </w:r>
      <w:r>
        <w:rPr>
          <w:rFonts w:asciiTheme="minorHAnsi" w:hAnsiTheme="minorHAnsi"/>
          <w:i/>
        </w:rPr>
        <w:t xml:space="preserve">Health of Animals </w:t>
      </w:r>
      <w:r w:rsidRPr="003F2E09">
        <w:rPr>
          <w:rFonts w:asciiTheme="minorHAnsi" w:hAnsiTheme="minorHAnsi"/>
          <w:i/>
        </w:rPr>
        <w:t>Act</w:t>
      </w:r>
      <w:r>
        <w:rPr>
          <w:rFonts w:asciiTheme="minorHAnsi" w:hAnsiTheme="minorHAnsi"/>
        </w:rPr>
        <w:t xml:space="preserve">; however, there may be other requirements associated with the agent being assessed. This section will assist you in identifying what additional oversight may exist and determining who to contact prior to commencing work. </w:t>
      </w:r>
    </w:p>
    <w:p w:rsidR="003F2E09" w:rsidRDefault="003F2E09" w:rsidP="00A828FC">
      <w:pPr>
        <w:shd w:val="clear" w:color="auto" w:fill="D9D9D9" w:themeFill="background1" w:themeFillShade="D9"/>
        <w:rPr>
          <w:rFonts w:asciiTheme="minorHAnsi" w:hAnsiTheme="minorHAnsi"/>
        </w:rPr>
      </w:pPr>
    </w:p>
    <w:p w:rsidR="003D70EA" w:rsidRPr="00A828FC" w:rsidRDefault="00AA57E2" w:rsidP="00A828FC">
      <w:pPr>
        <w:shd w:val="clear" w:color="auto" w:fill="D9D9D9" w:themeFill="background1" w:themeFillShade="D9"/>
        <w:rPr>
          <w:rFonts w:asciiTheme="minorHAnsi" w:hAnsiTheme="minorHAnsi"/>
        </w:rPr>
      </w:pPr>
      <w:r w:rsidRPr="003F2E09">
        <w:rPr>
          <w:rFonts w:asciiTheme="minorHAnsi" w:hAnsiTheme="minorHAnsi"/>
        </w:rPr>
        <w:t>During</w:t>
      </w:r>
      <w:r>
        <w:rPr>
          <w:rFonts w:asciiTheme="minorHAnsi" w:hAnsiTheme="minorHAnsi"/>
        </w:rPr>
        <w:t xml:space="preserve"> your literature search, determine whether the agent has the ability to infect humans, terrestrial animals, aquatic animals, plants or bees. Even opportunistic infections should be noted, regardless of the risk group outcome of your assessment. Identify</w:t>
      </w:r>
      <w:r w:rsidR="00205680" w:rsidRPr="00A828FC">
        <w:rPr>
          <w:rFonts w:asciiTheme="minorHAnsi" w:hAnsiTheme="minorHAnsi"/>
        </w:rPr>
        <w:t xml:space="preserve"> whether the agent is</w:t>
      </w:r>
      <w:r>
        <w:rPr>
          <w:rFonts w:asciiTheme="minorHAnsi" w:hAnsiTheme="minorHAnsi"/>
        </w:rPr>
        <w:t xml:space="preserve"> </w:t>
      </w:r>
      <w:r w:rsidR="00205680" w:rsidRPr="00A828FC">
        <w:rPr>
          <w:rFonts w:asciiTheme="minorHAnsi" w:hAnsiTheme="minorHAnsi"/>
        </w:rPr>
        <w:t>subject to official control. This will help you identify who you will need to contact in order to work with the agent in the laboratory.</w:t>
      </w:r>
    </w:p>
    <w:p w:rsidR="00365A38" w:rsidRPr="00A828FC" w:rsidRDefault="00365A38" w:rsidP="00A828FC">
      <w:pPr>
        <w:rPr>
          <w:rFonts w:asciiTheme="minorHAnsi" w:hAnsiTheme="minorHAnsi"/>
        </w:rPr>
        <w:sectPr w:rsidR="00365A38" w:rsidRPr="00A828FC" w:rsidSect="00C96CDE">
          <w:type w:val="continuous"/>
          <w:pgSz w:w="12240" w:h="20160" w:code="5"/>
          <w:pgMar w:top="720" w:right="720" w:bottom="720" w:left="720" w:header="708" w:footer="708" w:gutter="0"/>
          <w:cols w:space="708"/>
          <w:docGrid w:linePitch="360"/>
        </w:sectPr>
      </w:pPr>
    </w:p>
    <w:p w:rsidR="00FB5918" w:rsidRDefault="00FB5918" w:rsidP="004E4D34">
      <w:pPr>
        <w:pStyle w:val="Subtitle"/>
        <w:rPr>
          <w:rFonts w:asciiTheme="minorHAnsi" w:hAnsiTheme="minorHAnsi"/>
        </w:rPr>
      </w:pPr>
    </w:p>
    <w:p w:rsidR="004E4D34" w:rsidRPr="00A828FC" w:rsidRDefault="004E4D34" w:rsidP="004E4D34">
      <w:pPr>
        <w:pStyle w:val="Subtitle"/>
        <w:rPr>
          <w:rFonts w:asciiTheme="minorHAnsi" w:hAnsiTheme="minorHAnsi"/>
        </w:rPr>
      </w:pPr>
      <w:r w:rsidRPr="00A828FC">
        <w:rPr>
          <w:rFonts w:asciiTheme="minorHAnsi" w:hAnsiTheme="minorHAnsi"/>
        </w:rPr>
        <w:t>Is the pathogen a</w:t>
      </w:r>
    </w:p>
    <w:p w:rsidR="004E4D34" w:rsidRPr="00483021" w:rsidRDefault="004E4D34" w:rsidP="004E4D34">
      <w:pPr>
        <w:tabs>
          <w:tab w:val="clear" w:pos="720"/>
          <w:tab w:val="left" w:pos="284"/>
        </w:tabs>
        <w:ind w:left="284" w:right="27" w:hanging="284"/>
        <w:jc w:val="left"/>
        <w:rPr>
          <w:rFonts w:asciiTheme="minorHAnsi" w:hAnsiTheme="minorHAnsi"/>
          <w:color w:val="7030A0"/>
          <w:sz w:val="22"/>
          <w:szCs w:val="22"/>
        </w:rPr>
      </w:pPr>
      <w:r w:rsidRPr="00A828FC">
        <w:rPr>
          <w:rFonts w:asciiTheme="minorHAnsi" w:hAnsiTheme="minorHAnsi"/>
          <w:color w:val="7030A0"/>
          <w:sz w:val="22"/>
          <w:szCs w:val="22"/>
        </w:rPr>
        <w:tab/>
      </w:r>
      <w:sdt>
        <w:sdtPr>
          <w:rPr>
            <w:rFonts w:asciiTheme="minorHAnsi" w:hAnsiTheme="minorHAnsi"/>
            <w:sz w:val="22"/>
            <w:szCs w:val="22"/>
          </w:rPr>
          <w:id w:val="1531460975"/>
          <w14:checkbox>
            <w14:checked w14:val="0"/>
            <w14:checkedState w14:val="2612" w14:font="Meiryo"/>
            <w14:uncheckedState w14:val="2610" w14:font="Meiryo"/>
          </w14:checkbox>
        </w:sdtPr>
        <w:sdtEndPr/>
        <w:sdtContent>
          <w:r w:rsidRPr="00A828FC">
            <w:rPr>
              <w:rFonts w:ascii="MS Gothic" w:eastAsia="MS Gothic" w:hAnsi="MS Gothic" w:cs="MS Gothic" w:hint="eastAsia"/>
              <w:sz w:val="22"/>
              <w:szCs w:val="22"/>
            </w:rPr>
            <w:t>☐</w:t>
          </w:r>
        </w:sdtContent>
      </w:sdt>
      <w:proofErr w:type="gramStart"/>
      <w:r w:rsidRPr="00A828FC">
        <w:rPr>
          <w:rFonts w:asciiTheme="minorHAnsi" w:hAnsiTheme="minorHAnsi"/>
          <w:sz w:val="22"/>
          <w:szCs w:val="22"/>
        </w:rPr>
        <w:t>strain</w:t>
      </w:r>
      <w:proofErr w:type="gramEnd"/>
      <w:r w:rsidRPr="00A828FC">
        <w:rPr>
          <w:rFonts w:asciiTheme="minorHAnsi" w:hAnsiTheme="minorHAnsi"/>
          <w:sz w:val="22"/>
          <w:szCs w:val="22"/>
        </w:rPr>
        <w:t xml:space="preserve">, </w:t>
      </w:r>
      <w:r w:rsidRPr="00483021">
        <w:rPr>
          <w:rFonts w:asciiTheme="minorHAnsi" w:hAnsiTheme="minorHAnsi"/>
          <w:sz w:val="22"/>
          <w:szCs w:val="22"/>
        </w:rPr>
        <w:t xml:space="preserve">clonal isolate, or recombinant variant of a pathogen with a known </w:t>
      </w:r>
      <w:r w:rsidR="003750B2">
        <w:rPr>
          <w:rFonts w:asciiTheme="minorHAnsi" w:hAnsiTheme="minorHAnsi"/>
          <w:sz w:val="22"/>
          <w:szCs w:val="22"/>
        </w:rPr>
        <w:t>risk g</w:t>
      </w:r>
      <w:r w:rsidR="002D5FA2">
        <w:rPr>
          <w:rFonts w:asciiTheme="minorHAnsi" w:hAnsiTheme="minorHAnsi"/>
          <w:sz w:val="22"/>
          <w:szCs w:val="22"/>
        </w:rPr>
        <w:t>roup (</w:t>
      </w:r>
      <w:r w:rsidRPr="00483021">
        <w:rPr>
          <w:rFonts w:asciiTheme="minorHAnsi" w:hAnsiTheme="minorHAnsi"/>
          <w:sz w:val="22"/>
          <w:szCs w:val="22"/>
        </w:rPr>
        <w:t>RG</w:t>
      </w:r>
      <w:r w:rsidR="002D5FA2">
        <w:rPr>
          <w:rFonts w:asciiTheme="minorHAnsi" w:hAnsiTheme="minorHAnsi"/>
          <w:sz w:val="22"/>
          <w:szCs w:val="22"/>
        </w:rPr>
        <w:t>)</w:t>
      </w:r>
      <w:r w:rsidRPr="00483021">
        <w:rPr>
          <w:rFonts w:asciiTheme="minorHAnsi" w:hAnsiTheme="minorHAnsi"/>
          <w:sz w:val="22"/>
          <w:szCs w:val="22"/>
        </w:rPr>
        <w:t>?</w:t>
      </w:r>
      <w:r w:rsidRPr="00483021">
        <w:rPr>
          <w:rFonts w:asciiTheme="minorHAnsi" w:hAnsiTheme="minorHAnsi"/>
          <w:color w:val="7030A0"/>
          <w:sz w:val="22"/>
          <w:szCs w:val="22"/>
        </w:rPr>
        <w:t xml:space="preserve">  </w:t>
      </w:r>
    </w:p>
    <w:p w:rsidR="004E4D34" w:rsidRPr="00483021" w:rsidRDefault="004E4D34" w:rsidP="004E4D34">
      <w:pPr>
        <w:tabs>
          <w:tab w:val="left" w:pos="284"/>
        </w:tabs>
        <w:ind w:left="284" w:hanging="284"/>
        <w:rPr>
          <w:rFonts w:asciiTheme="minorHAnsi" w:hAnsiTheme="minorHAnsi"/>
          <w:sz w:val="22"/>
          <w:szCs w:val="22"/>
          <w:vertAlign w:val="superscript"/>
        </w:rPr>
      </w:pPr>
      <w:r w:rsidRPr="00483021">
        <w:rPr>
          <w:rFonts w:asciiTheme="minorHAnsi" w:hAnsiTheme="minorHAnsi"/>
          <w:sz w:val="22"/>
          <w:szCs w:val="22"/>
        </w:rPr>
        <w:tab/>
      </w:r>
      <w:sdt>
        <w:sdtPr>
          <w:rPr>
            <w:rFonts w:asciiTheme="minorHAnsi" w:hAnsiTheme="minorHAnsi"/>
            <w:color w:val="1F497D" w:themeColor="text2"/>
            <w:sz w:val="22"/>
            <w:szCs w:val="22"/>
          </w:rPr>
          <w:id w:val="501781705"/>
          <w14:checkbox>
            <w14:checked w14:val="0"/>
            <w14:checkedState w14:val="2612" w14:font="Meiryo"/>
            <w14:uncheckedState w14:val="2610" w14:font="Meiryo"/>
          </w14:checkbox>
        </w:sdtPr>
        <w:sdtEndPr/>
        <w:sdtContent>
          <w:r w:rsidRPr="00483021">
            <w:rPr>
              <w:rFonts w:ascii="MS Gothic" w:eastAsia="MS Gothic" w:hAnsi="MS Gothic" w:cs="MS Gothic" w:hint="eastAsia"/>
              <w:color w:val="1F497D" w:themeColor="text2"/>
              <w:sz w:val="22"/>
              <w:szCs w:val="22"/>
            </w:rPr>
            <w:t>☐</w:t>
          </w:r>
        </w:sdtContent>
      </w:sdt>
      <w:proofErr w:type="gramStart"/>
      <w:r w:rsidRPr="00483021">
        <w:rPr>
          <w:rFonts w:asciiTheme="minorHAnsi" w:hAnsiTheme="minorHAnsi"/>
          <w:sz w:val="22"/>
          <w:szCs w:val="22"/>
        </w:rPr>
        <w:t>human</w:t>
      </w:r>
      <w:proofErr w:type="gramEnd"/>
      <w:r w:rsidRPr="00483021">
        <w:rPr>
          <w:rFonts w:asciiTheme="minorHAnsi" w:hAnsiTheme="minorHAnsi"/>
          <w:sz w:val="22"/>
          <w:szCs w:val="22"/>
        </w:rPr>
        <w:t xml:space="preserve"> pathogen?</w:t>
      </w:r>
      <w:r w:rsidR="00205680" w:rsidRPr="00483021">
        <w:rPr>
          <w:rFonts w:asciiTheme="minorHAnsi" w:hAnsiTheme="minorHAnsi"/>
          <w:sz w:val="22"/>
          <w:szCs w:val="22"/>
          <w:vertAlign w:val="superscript"/>
        </w:rPr>
        <w:t>*</w:t>
      </w:r>
    </w:p>
    <w:p w:rsidR="004E4D34" w:rsidRPr="00483021" w:rsidRDefault="004E4D34" w:rsidP="004E4D34">
      <w:pPr>
        <w:tabs>
          <w:tab w:val="left" w:pos="284"/>
        </w:tabs>
        <w:ind w:left="284" w:hanging="284"/>
        <w:rPr>
          <w:rFonts w:asciiTheme="minorHAnsi" w:hAnsiTheme="minorHAnsi"/>
          <w:sz w:val="22"/>
          <w:szCs w:val="22"/>
        </w:rPr>
      </w:pPr>
      <w:r w:rsidRPr="00483021">
        <w:rPr>
          <w:rFonts w:asciiTheme="minorHAnsi" w:hAnsiTheme="minorHAnsi"/>
          <w:sz w:val="22"/>
          <w:szCs w:val="22"/>
        </w:rPr>
        <w:tab/>
      </w:r>
      <w:sdt>
        <w:sdtPr>
          <w:rPr>
            <w:rFonts w:asciiTheme="minorHAnsi" w:hAnsiTheme="minorHAnsi"/>
            <w:color w:val="1F497D" w:themeColor="text2"/>
            <w:sz w:val="22"/>
            <w:szCs w:val="22"/>
          </w:rPr>
          <w:id w:val="1039861297"/>
          <w14:checkbox>
            <w14:checked w14:val="0"/>
            <w14:checkedState w14:val="2612" w14:font="Meiryo"/>
            <w14:uncheckedState w14:val="2610" w14:font="Meiryo"/>
          </w14:checkbox>
        </w:sdtPr>
        <w:sdtEndPr/>
        <w:sdtContent>
          <w:r w:rsidRPr="00483021">
            <w:rPr>
              <w:rFonts w:ascii="MS Gothic" w:eastAsia="MS Gothic" w:hAnsi="MS Gothic" w:cs="MS Gothic" w:hint="eastAsia"/>
              <w:color w:val="1F497D" w:themeColor="text2"/>
              <w:sz w:val="22"/>
              <w:szCs w:val="22"/>
            </w:rPr>
            <w:t>☐</w:t>
          </w:r>
        </w:sdtContent>
      </w:sdt>
      <w:proofErr w:type="gramStart"/>
      <w:r w:rsidR="00A64090" w:rsidRPr="00483021">
        <w:rPr>
          <w:rFonts w:asciiTheme="minorHAnsi" w:hAnsiTheme="minorHAnsi"/>
          <w:sz w:val="22"/>
          <w:szCs w:val="22"/>
        </w:rPr>
        <w:t>terrestrial</w:t>
      </w:r>
      <w:proofErr w:type="gramEnd"/>
      <w:r w:rsidR="00A64090" w:rsidRPr="00483021">
        <w:rPr>
          <w:rFonts w:asciiTheme="minorHAnsi" w:hAnsiTheme="minorHAnsi"/>
          <w:sz w:val="22"/>
          <w:szCs w:val="22"/>
        </w:rPr>
        <w:t xml:space="preserve"> </w:t>
      </w:r>
      <w:r w:rsidRPr="00483021">
        <w:rPr>
          <w:rFonts w:asciiTheme="minorHAnsi" w:hAnsiTheme="minorHAnsi"/>
          <w:sz w:val="22"/>
          <w:szCs w:val="22"/>
        </w:rPr>
        <w:t>animal pathogen?</w:t>
      </w:r>
      <w:r w:rsidR="00205680" w:rsidRPr="00483021">
        <w:rPr>
          <w:rFonts w:asciiTheme="minorHAnsi" w:hAnsiTheme="minorHAnsi"/>
          <w:sz w:val="22"/>
          <w:szCs w:val="22"/>
          <w:vertAlign w:val="superscript"/>
        </w:rPr>
        <w:t>*</w:t>
      </w:r>
    </w:p>
    <w:p w:rsidR="004E4D34" w:rsidRPr="00234721" w:rsidRDefault="004E4D34" w:rsidP="004E4D34">
      <w:pPr>
        <w:tabs>
          <w:tab w:val="clear" w:pos="1440"/>
          <w:tab w:val="left" w:pos="284"/>
          <w:tab w:val="left" w:pos="1276"/>
        </w:tabs>
        <w:ind w:left="284" w:hanging="284"/>
        <w:rPr>
          <w:rFonts w:asciiTheme="minorHAnsi" w:hAnsiTheme="minorHAnsi"/>
          <w:sz w:val="22"/>
          <w:szCs w:val="22"/>
          <w:vertAlign w:val="superscript"/>
          <w:lang w:val="fr-CA"/>
        </w:rPr>
      </w:pPr>
      <w:r w:rsidRPr="00483021">
        <w:rPr>
          <w:rFonts w:asciiTheme="minorHAnsi" w:eastAsia="MS Gothic" w:hAnsiTheme="minorHAnsi"/>
          <w:sz w:val="22"/>
          <w:szCs w:val="22"/>
        </w:rPr>
        <w:tab/>
      </w:r>
      <w:r w:rsidRPr="00483021">
        <w:rPr>
          <w:rFonts w:asciiTheme="minorHAnsi" w:eastAsia="MS Gothic" w:hAnsiTheme="minorHAnsi"/>
          <w:sz w:val="22"/>
          <w:szCs w:val="22"/>
        </w:rPr>
        <w:tab/>
      </w:r>
      <w:sdt>
        <w:sdtPr>
          <w:rPr>
            <w:rFonts w:asciiTheme="minorHAnsi" w:eastAsia="MS Gothic" w:hAnsiTheme="minorHAnsi"/>
            <w:sz w:val="22"/>
            <w:szCs w:val="22"/>
            <w:lang w:val="fr-CA"/>
          </w:rPr>
          <w:id w:val="-796140860"/>
          <w14:checkbox>
            <w14:checked w14:val="0"/>
            <w14:checkedState w14:val="2612" w14:font="Meiryo"/>
            <w14:uncheckedState w14:val="2610" w14:font="Meiryo"/>
          </w14:checkbox>
        </w:sdtPr>
        <w:sdtEndPr/>
        <w:sdtContent>
          <w:r w:rsidRPr="00234721">
            <w:rPr>
              <w:rFonts w:ascii="MS Gothic" w:eastAsia="MS Gothic" w:hAnsi="MS Gothic" w:cs="MS Gothic" w:hint="eastAsia"/>
              <w:sz w:val="22"/>
              <w:szCs w:val="22"/>
              <w:lang w:val="fr-CA"/>
            </w:rPr>
            <w:t>☐</w:t>
          </w:r>
        </w:sdtContent>
      </w:sdt>
      <w:r w:rsidRPr="00234721">
        <w:rPr>
          <w:rFonts w:asciiTheme="minorHAnsi" w:hAnsiTheme="minorHAnsi"/>
          <w:sz w:val="22"/>
          <w:szCs w:val="22"/>
          <w:lang w:val="fr-CA"/>
        </w:rPr>
        <w:t>non-</w:t>
      </w:r>
      <w:proofErr w:type="spellStart"/>
      <w:r w:rsidRPr="00234721">
        <w:rPr>
          <w:rFonts w:asciiTheme="minorHAnsi" w:hAnsiTheme="minorHAnsi"/>
          <w:sz w:val="22"/>
          <w:szCs w:val="22"/>
          <w:lang w:val="fr-CA"/>
        </w:rPr>
        <w:t>indigenous</w:t>
      </w:r>
      <w:proofErr w:type="spellEnd"/>
      <w:r w:rsidRPr="00234721">
        <w:rPr>
          <w:rFonts w:asciiTheme="minorHAnsi" w:hAnsiTheme="minorHAnsi"/>
          <w:sz w:val="22"/>
          <w:szCs w:val="22"/>
          <w:lang w:val="fr-CA"/>
        </w:rPr>
        <w:t xml:space="preserve"> animal </w:t>
      </w:r>
      <w:proofErr w:type="spellStart"/>
      <w:r w:rsidRPr="00234721">
        <w:rPr>
          <w:rFonts w:asciiTheme="minorHAnsi" w:hAnsiTheme="minorHAnsi"/>
          <w:sz w:val="22"/>
          <w:szCs w:val="22"/>
          <w:lang w:val="fr-CA"/>
        </w:rPr>
        <w:t>pathogen</w:t>
      </w:r>
      <w:proofErr w:type="spellEnd"/>
      <w:proofErr w:type="gramStart"/>
      <w:r w:rsidRPr="00234721">
        <w:rPr>
          <w:rFonts w:asciiTheme="minorHAnsi" w:hAnsiTheme="minorHAnsi"/>
          <w:sz w:val="22"/>
          <w:szCs w:val="22"/>
          <w:lang w:val="fr-CA"/>
        </w:rPr>
        <w:t>?</w:t>
      </w:r>
      <w:r w:rsidR="00BC4022" w:rsidRPr="00234721">
        <w:rPr>
          <w:rFonts w:asciiTheme="minorHAnsi" w:hAnsiTheme="minorHAnsi"/>
          <w:sz w:val="22"/>
          <w:szCs w:val="22"/>
          <w:vertAlign w:val="superscript"/>
          <w:lang w:val="fr-CA"/>
        </w:rPr>
        <w:t>*</w:t>
      </w:r>
      <w:proofErr w:type="gramEnd"/>
      <w:r w:rsidR="00205680" w:rsidRPr="00234721">
        <w:rPr>
          <w:rFonts w:asciiTheme="minorHAnsi" w:hAnsiTheme="minorHAnsi"/>
          <w:sz w:val="22"/>
          <w:szCs w:val="22"/>
          <w:vertAlign w:val="superscript"/>
          <w:lang w:val="fr-CA"/>
        </w:rPr>
        <w:t>*</w:t>
      </w:r>
    </w:p>
    <w:p w:rsidR="004E4D34" w:rsidRPr="00234721" w:rsidRDefault="004E4D34" w:rsidP="004E4D34">
      <w:pPr>
        <w:tabs>
          <w:tab w:val="clear" w:pos="1440"/>
          <w:tab w:val="left" w:pos="284"/>
          <w:tab w:val="left" w:pos="1276"/>
        </w:tabs>
        <w:ind w:left="284" w:hanging="284"/>
        <w:rPr>
          <w:rFonts w:asciiTheme="minorHAnsi" w:hAnsiTheme="minorHAnsi"/>
          <w:sz w:val="22"/>
          <w:szCs w:val="22"/>
          <w:lang w:val="fr-CA"/>
        </w:rPr>
      </w:pPr>
      <w:r w:rsidRPr="00234721">
        <w:rPr>
          <w:rFonts w:asciiTheme="minorHAnsi" w:hAnsiTheme="minorHAnsi"/>
          <w:sz w:val="22"/>
          <w:szCs w:val="22"/>
          <w:lang w:val="fr-CA"/>
        </w:rPr>
        <w:t xml:space="preserve">    </w:t>
      </w:r>
      <w:r w:rsidRPr="00234721">
        <w:rPr>
          <w:rFonts w:asciiTheme="minorHAnsi" w:hAnsiTheme="minorHAnsi"/>
          <w:sz w:val="22"/>
          <w:szCs w:val="22"/>
          <w:lang w:val="fr-CA"/>
        </w:rPr>
        <w:tab/>
      </w:r>
      <w:r w:rsidRPr="00234721">
        <w:rPr>
          <w:rFonts w:asciiTheme="minorHAnsi" w:hAnsiTheme="minorHAnsi"/>
          <w:sz w:val="22"/>
          <w:szCs w:val="22"/>
          <w:lang w:val="fr-CA"/>
        </w:rPr>
        <w:tab/>
      </w:r>
      <w:proofErr w:type="gramStart"/>
      <w:r w:rsidRPr="00234721">
        <w:rPr>
          <w:rFonts w:asciiTheme="minorHAnsi" w:hAnsiTheme="minorHAnsi"/>
          <w:sz w:val="22"/>
          <w:szCs w:val="22"/>
          <w:lang w:val="fr-CA"/>
        </w:rPr>
        <w:t>Notes</w:t>
      </w:r>
      <w:proofErr w:type="gramEnd"/>
      <w:r w:rsidRPr="00234721">
        <w:rPr>
          <w:rFonts w:asciiTheme="minorHAnsi" w:hAnsiTheme="minorHAnsi"/>
          <w:sz w:val="22"/>
          <w:szCs w:val="22"/>
          <w:lang w:val="fr-CA"/>
        </w:rPr>
        <w:t>:</w:t>
      </w:r>
    </w:p>
    <w:p w:rsidR="004E4D34" w:rsidRPr="00483021" w:rsidRDefault="004E4D34" w:rsidP="004E4D34">
      <w:pPr>
        <w:tabs>
          <w:tab w:val="clear" w:pos="1440"/>
          <w:tab w:val="left" w:pos="284"/>
          <w:tab w:val="left" w:pos="1276"/>
        </w:tabs>
        <w:ind w:left="284" w:hanging="284"/>
        <w:rPr>
          <w:rFonts w:asciiTheme="minorHAnsi" w:hAnsiTheme="minorHAnsi"/>
          <w:sz w:val="22"/>
          <w:szCs w:val="22"/>
          <w:vertAlign w:val="superscript"/>
        </w:rPr>
      </w:pPr>
      <w:r w:rsidRPr="00234721">
        <w:rPr>
          <w:rFonts w:asciiTheme="minorHAnsi" w:eastAsia="MS Gothic" w:hAnsiTheme="minorHAnsi"/>
          <w:sz w:val="22"/>
          <w:szCs w:val="22"/>
          <w:lang w:val="fr-CA"/>
        </w:rPr>
        <w:tab/>
      </w:r>
      <w:r w:rsidRPr="00234721">
        <w:rPr>
          <w:rFonts w:asciiTheme="minorHAnsi" w:eastAsia="MS Gothic" w:hAnsiTheme="minorHAnsi"/>
          <w:sz w:val="22"/>
          <w:szCs w:val="22"/>
          <w:lang w:val="fr-CA"/>
        </w:rPr>
        <w:tab/>
      </w:r>
      <w:sdt>
        <w:sdtPr>
          <w:rPr>
            <w:rFonts w:asciiTheme="minorHAnsi" w:eastAsia="MS Gothic" w:hAnsiTheme="minorHAnsi"/>
            <w:sz w:val="22"/>
            <w:szCs w:val="22"/>
          </w:rPr>
          <w:id w:val="-1050223105"/>
          <w14:checkbox>
            <w14:checked w14:val="0"/>
            <w14:checkedState w14:val="2612" w14:font="Meiryo"/>
            <w14:uncheckedState w14:val="2610" w14:font="Meiryo"/>
          </w14:checkbox>
        </w:sdtPr>
        <w:sdtEndPr/>
        <w:sdtContent>
          <w:r w:rsidRPr="00483021">
            <w:rPr>
              <w:rFonts w:ascii="MS Gothic" w:eastAsia="MS Gothic" w:hAnsi="MS Gothic" w:cs="MS Gothic" w:hint="eastAsia"/>
              <w:sz w:val="22"/>
              <w:szCs w:val="22"/>
            </w:rPr>
            <w:t>☐</w:t>
          </w:r>
        </w:sdtContent>
      </w:sdt>
      <w:hyperlink r:id="rId15" w:history="1">
        <w:r w:rsidRPr="00483021">
          <w:rPr>
            <w:rStyle w:val="Hyperlink"/>
            <w:rFonts w:asciiTheme="minorHAnsi" w:hAnsiTheme="minorHAnsi"/>
            <w:sz w:val="22"/>
            <w:szCs w:val="22"/>
          </w:rPr>
          <w:t>OIE listed disease</w:t>
        </w:r>
      </w:hyperlink>
      <w:proofErr w:type="gramStart"/>
      <w:r w:rsidRPr="00483021">
        <w:rPr>
          <w:rFonts w:asciiTheme="minorHAnsi" w:hAnsiTheme="minorHAnsi"/>
          <w:sz w:val="22"/>
          <w:szCs w:val="22"/>
        </w:rPr>
        <w:t>?</w:t>
      </w:r>
      <w:r w:rsidR="00BC4022" w:rsidRPr="00483021">
        <w:rPr>
          <w:rFonts w:asciiTheme="minorHAnsi" w:hAnsiTheme="minorHAnsi"/>
          <w:sz w:val="22"/>
          <w:szCs w:val="22"/>
          <w:vertAlign w:val="superscript"/>
        </w:rPr>
        <w:t>*</w:t>
      </w:r>
      <w:proofErr w:type="gramEnd"/>
      <w:r w:rsidR="00205680" w:rsidRPr="00483021">
        <w:rPr>
          <w:rFonts w:asciiTheme="minorHAnsi" w:hAnsiTheme="minorHAnsi"/>
          <w:sz w:val="22"/>
          <w:szCs w:val="22"/>
          <w:vertAlign w:val="superscript"/>
        </w:rPr>
        <w:t>*</w:t>
      </w:r>
    </w:p>
    <w:p w:rsidR="004E4D34" w:rsidRPr="00483021" w:rsidRDefault="004E4D34" w:rsidP="004E4D34">
      <w:pPr>
        <w:tabs>
          <w:tab w:val="clear" w:pos="1440"/>
          <w:tab w:val="left" w:pos="284"/>
          <w:tab w:val="left" w:pos="1276"/>
        </w:tabs>
        <w:ind w:left="284" w:hanging="284"/>
        <w:rPr>
          <w:rFonts w:asciiTheme="minorHAnsi" w:hAnsiTheme="minorHAnsi"/>
          <w:sz w:val="22"/>
          <w:szCs w:val="22"/>
        </w:rPr>
      </w:pPr>
      <w:r w:rsidRPr="00483021">
        <w:rPr>
          <w:rFonts w:asciiTheme="minorHAnsi" w:hAnsiTheme="minorHAnsi"/>
          <w:sz w:val="22"/>
          <w:szCs w:val="22"/>
        </w:rPr>
        <w:t xml:space="preserve">    </w:t>
      </w:r>
      <w:r w:rsidRPr="00483021">
        <w:rPr>
          <w:rFonts w:asciiTheme="minorHAnsi" w:hAnsiTheme="minorHAnsi"/>
          <w:sz w:val="22"/>
          <w:szCs w:val="22"/>
        </w:rPr>
        <w:tab/>
      </w:r>
      <w:r w:rsidRPr="00483021">
        <w:rPr>
          <w:rFonts w:asciiTheme="minorHAnsi" w:hAnsiTheme="minorHAnsi"/>
          <w:sz w:val="22"/>
          <w:szCs w:val="22"/>
        </w:rPr>
        <w:tab/>
        <w:t>Notes:</w:t>
      </w:r>
    </w:p>
    <w:p w:rsidR="004E4D34" w:rsidRPr="00AA57E2" w:rsidRDefault="004E4D34" w:rsidP="00AA57E2">
      <w:pPr>
        <w:tabs>
          <w:tab w:val="left" w:pos="284"/>
        </w:tabs>
        <w:ind w:left="284" w:hanging="284"/>
        <w:rPr>
          <w:rFonts w:asciiTheme="minorHAnsi" w:hAnsiTheme="minorHAnsi"/>
          <w:sz w:val="22"/>
          <w:szCs w:val="22"/>
          <w:vertAlign w:val="superscript"/>
        </w:rPr>
      </w:pPr>
      <w:r w:rsidRPr="00483021">
        <w:rPr>
          <w:rFonts w:asciiTheme="minorHAnsi" w:hAnsiTheme="minorHAnsi"/>
          <w:sz w:val="22"/>
          <w:szCs w:val="22"/>
        </w:rPr>
        <w:tab/>
      </w:r>
      <w:sdt>
        <w:sdtPr>
          <w:rPr>
            <w:rFonts w:asciiTheme="minorHAnsi" w:hAnsiTheme="minorHAnsi"/>
            <w:sz w:val="22"/>
            <w:szCs w:val="22"/>
          </w:rPr>
          <w:id w:val="-201319096"/>
          <w14:checkbox>
            <w14:checked w14:val="0"/>
            <w14:checkedState w14:val="2612" w14:font="Meiryo"/>
            <w14:uncheckedState w14:val="2610" w14:font="Meiryo"/>
          </w14:checkbox>
        </w:sdtPr>
        <w:sdtEndPr/>
        <w:sdtContent>
          <w:r w:rsidRPr="00483021">
            <w:rPr>
              <w:rFonts w:ascii="MS Gothic" w:eastAsia="MS Gothic" w:hAnsi="MS Gothic" w:cs="MS Gothic" w:hint="eastAsia"/>
              <w:sz w:val="22"/>
              <w:szCs w:val="22"/>
            </w:rPr>
            <w:t>☐</w:t>
          </w:r>
        </w:sdtContent>
      </w:sdt>
      <w:proofErr w:type="gramStart"/>
      <w:r w:rsidR="00BC4022" w:rsidRPr="00483021">
        <w:rPr>
          <w:rFonts w:asciiTheme="minorHAnsi" w:hAnsiTheme="minorHAnsi"/>
          <w:sz w:val="22"/>
          <w:szCs w:val="22"/>
        </w:rPr>
        <w:t>aquatic</w:t>
      </w:r>
      <w:proofErr w:type="gramEnd"/>
      <w:r w:rsidR="00BC4022" w:rsidRPr="00483021">
        <w:rPr>
          <w:rFonts w:asciiTheme="minorHAnsi" w:hAnsiTheme="minorHAnsi"/>
          <w:sz w:val="22"/>
          <w:szCs w:val="22"/>
        </w:rPr>
        <w:t xml:space="preserve"> </w:t>
      </w:r>
      <w:r w:rsidR="002D5FA2">
        <w:rPr>
          <w:rFonts w:asciiTheme="minorHAnsi" w:hAnsiTheme="minorHAnsi"/>
          <w:sz w:val="22"/>
          <w:szCs w:val="22"/>
        </w:rPr>
        <w:t xml:space="preserve">animal </w:t>
      </w:r>
      <w:r w:rsidR="00BC4022" w:rsidRPr="00483021">
        <w:rPr>
          <w:rFonts w:asciiTheme="minorHAnsi" w:hAnsiTheme="minorHAnsi"/>
          <w:sz w:val="22"/>
          <w:szCs w:val="22"/>
        </w:rPr>
        <w:t>pathogen?</w:t>
      </w:r>
      <w:r w:rsidR="00BC4022" w:rsidRPr="00483021">
        <w:rPr>
          <w:rFonts w:asciiTheme="minorHAnsi" w:hAnsiTheme="minorHAnsi"/>
          <w:sz w:val="22"/>
          <w:szCs w:val="22"/>
          <w:vertAlign w:val="superscript"/>
        </w:rPr>
        <w:t>*</w:t>
      </w:r>
      <w:r w:rsidR="00205680" w:rsidRPr="00483021">
        <w:rPr>
          <w:rFonts w:asciiTheme="minorHAnsi" w:hAnsiTheme="minorHAnsi"/>
          <w:sz w:val="22"/>
          <w:szCs w:val="22"/>
          <w:vertAlign w:val="superscript"/>
        </w:rPr>
        <w:t>*</w:t>
      </w:r>
    </w:p>
    <w:p w:rsidR="004E4D34" w:rsidRPr="00AA57E2" w:rsidRDefault="004E4D34" w:rsidP="00AA57E2">
      <w:pPr>
        <w:tabs>
          <w:tab w:val="left" w:pos="284"/>
        </w:tabs>
        <w:ind w:left="284" w:hanging="284"/>
        <w:rPr>
          <w:rFonts w:asciiTheme="minorHAnsi" w:hAnsiTheme="minorHAnsi"/>
          <w:sz w:val="22"/>
          <w:szCs w:val="22"/>
          <w:vertAlign w:val="superscript"/>
        </w:rPr>
      </w:pPr>
      <w:r w:rsidRPr="00483021">
        <w:rPr>
          <w:rFonts w:asciiTheme="minorHAnsi" w:hAnsiTheme="minorHAnsi"/>
          <w:sz w:val="22"/>
          <w:szCs w:val="22"/>
        </w:rPr>
        <w:tab/>
      </w:r>
      <w:sdt>
        <w:sdtPr>
          <w:rPr>
            <w:rFonts w:asciiTheme="minorHAnsi" w:hAnsiTheme="minorHAnsi"/>
            <w:sz w:val="22"/>
            <w:szCs w:val="22"/>
          </w:rPr>
          <w:id w:val="1587576139"/>
          <w14:checkbox>
            <w14:checked w14:val="0"/>
            <w14:checkedState w14:val="2612" w14:font="Meiryo"/>
            <w14:uncheckedState w14:val="2610" w14:font="Meiryo"/>
          </w14:checkbox>
        </w:sdtPr>
        <w:sdtEndPr/>
        <w:sdtContent>
          <w:r w:rsidRPr="00483021">
            <w:rPr>
              <w:rFonts w:ascii="MS Gothic" w:eastAsia="MS Gothic" w:hAnsi="MS Gothic" w:cs="MS Gothic" w:hint="eastAsia"/>
              <w:sz w:val="22"/>
              <w:szCs w:val="22"/>
            </w:rPr>
            <w:t>☐</w:t>
          </w:r>
        </w:sdtContent>
      </w:sdt>
      <w:proofErr w:type="gramStart"/>
      <w:r w:rsidRPr="00483021">
        <w:rPr>
          <w:rFonts w:asciiTheme="minorHAnsi" w:hAnsiTheme="minorHAnsi"/>
          <w:sz w:val="22"/>
          <w:szCs w:val="22"/>
        </w:rPr>
        <w:t>plant</w:t>
      </w:r>
      <w:proofErr w:type="gramEnd"/>
      <w:r w:rsidRPr="00483021">
        <w:rPr>
          <w:rFonts w:asciiTheme="minorHAnsi" w:hAnsiTheme="minorHAnsi"/>
          <w:sz w:val="22"/>
          <w:szCs w:val="22"/>
        </w:rPr>
        <w:t xml:space="preserve"> pathogen</w:t>
      </w:r>
      <w:r w:rsidRPr="00A828FC">
        <w:rPr>
          <w:rFonts w:asciiTheme="minorHAnsi" w:hAnsiTheme="minorHAnsi"/>
          <w:sz w:val="22"/>
          <w:szCs w:val="22"/>
        </w:rPr>
        <w:t>?</w:t>
      </w:r>
      <w:r w:rsidR="00BC4022" w:rsidRPr="00A828FC">
        <w:rPr>
          <w:rFonts w:asciiTheme="minorHAnsi" w:hAnsiTheme="minorHAnsi"/>
          <w:sz w:val="22"/>
          <w:szCs w:val="22"/>
          <w:vertAlign w:val="superscript"/>
        </w:rPr>
        <w:t>*</w:t>
      </w:r>
      <w:r w:rsidR="00205680" w:rsidRPr="00A828FC">
        <w:rPr>
          <w:rFonts w:asciiTheme="minorHAnsi" w:hAnsiTheme="minorHAnsi"/>
          <w:sz w:val="22"/>
          <w:szCs w:val="22"/>
          <w:vertAlign w:val="superscript"/>
        </w:rPr>
        <w:t>*</w:t>
      </w:r>
    </w:p>
    <w:p w:rsidR="004E4D34" w:rsidRPr="00A828FC" w:rsidRDefault="004E4D34" w:rsidP="004E4D34">
      <w:pPr>
        <w:tabs>
          <w:tab w:val="left" w:pos="284"/>
        </w:tabs>
        <w:ind w:left="284" w:hanging="284"/>
        <w:rPr>
          <w:rFonts w:asciiTheme="minorHAnsi" w:hAnsiTheme="minorHAnsi"/>
          <w:sz w:val="22"/>
          <w:szCs w:val="22"/>
          <w:vertAlign w:val="superscript"/>
        </w:rPr>
      </w:pPr>
      <w:r w:rsidRPr="00A828FC">
        <w:rPr>
          <w:rFonts w:asciiTheme="minorHAnsi" w:hAnsiTheme="minorHAnsi"/>
          <w:sz w:val="22"/>
          <w:szCs w:val="22"/>
        </w:rPr>
        <w:tab/>
      </w:r>
      <w:sdt>
        <w:sdtPr>
          <w:rPr>
            <w:rFonts w:asciiTheme="minorHAnsi" w:hAnsiTheme="minorHAnsi"/>
            <w:sz w:val="22"/>
            <w:szCs w:val="22"/>
          </w:rPr>
          <w:id w:val="938106050"/>
          <w14:checkbox>
            <w14:checked w14:val="0"/>
            <w14:checkedState w14:val="2612" w14:font="Meiryo"/>
            <w14:uncheckedState w14:val="2610" w14:font="Meiryo"/>
          </w14:checkbox>
        </w:sdtPr>
        <w:sdtEndPr/>
        <w:sdtContent>
          <w:r w:rsidRPr="00A828FC">
            <w:rPr>
              <w:rFonts w:ascii="MS Gothic" w:eastAsia="MS Gothic" w:hAnsi="MS Gothic" w:cs="MS Gothic" w:hint="eastAsia"/>
              <w:sz w:val="22"/>
              <w:szCs w:val="22"/>
            </w:rPr>
            <w:t>☐</w:t>
          </w:r>
        </w:sdtContent>
      </w:sdt>
      <w:proofErr w:type="gramStart"/>
      <w:r w:rsidRPr="00A828FC">
        <w:rPr>
          <w:rFonts w:asciiTheme="minorHAnsi" w:hAnsiTheme="minorHAnsi"/>
          <w:sz w:val="22"/>
          <w:szCs w:val="22"/>
        </w:rPr>
        <w:t>bee</w:t>
      </w:r>
      <w:proofErr w:type="gramEnd"/>
      <w:r w:rsidRPr="00A828FC">
        <w:rPr>
          <w:rFonts w:asciiTheme="minorHAnsi" w:hAnsiTheme="minorHAnsi"/>
          <w:sz w:val="22"/>
          <w:szCs w:val="22"/>
        </w:rPr>
        <w:t xml:space="preserve"> pathogen?</w:t>
      </w:r>
      <w:r w:rsidR="00BC4022" w:rsidRPr="00A828FC">
        <w:rPr>
          <w:rFonts w:asciiTheme="minorHAnsi" w:hAnsiTheme="minorHAnsi"/>
          <w:sz w:val="22"/>
          <w:szCs w:val="22"/>
          <w:vertAlign w:val="superscript"/>
        </w:rPr>
        <w:t>*</w:t>
      </w:r>
      <w:r w:rsidR="00205680" w:rsidRPr="00A828FC">
        <w:rPr>
          <w:rFonts w:asciiTheme="minorHAnsi" w:hAnsiTheme="minorHAnsi"/>
          <w:sz w:val="22"/>
          <w:szCs w:val="22"/>
          <w:vertAlign w:val="superscript"/>
        </w:rPr>
        <w:t>*</w:t>
      </w:r>
    </w:p>
    <w:p w:rsidR="00AA57E2" w:rsidRDefault="004E4D34" w:rsidP="00B3434D">
      <w:pPr>
        <w:tabs>
          <w:tab w:val="clear" w:pos="0"/>
        </w:tabs>
        <w:rPr>
          <w:rFonts w:asciiTheme="minorHAnsi" w:hAnsiTheme="minorHAnsi"/>
          <w:b/>
          <w:sz w:val="22"/>
          <w:szCs w:val="22"/>
        </w:rPr>
      </w:pPr>
      <w:r w:rsidRPr="00A828FC">
        <w:rPr>
          <w:rFonts w:asciiTheme="minorHAnsi" w:hAnsiTheme="minorHAnsi"/>
          <w:sz w:val="22"/>
          <w:szCs w:val="22"/>
        </w:rPr>
        <w:lastRenderedPageBreak/>
        <w:t xml:space="preserve">   </w:t>
      </w:r>
      <w:r w:rsidRPr="00A828FC">
        <w:rPr>
          <w:rFonts w:asciiTheme="minorHAnsi" w:hAnsiTheme="minorHAnsi"/>
          <w:sz w:val="22"/>
          <w:szCs w:val="22"/>
        </w:rPr>
        <w:tab/>
      </w:r>
    </w:p>
    <w:p w:rsidR="004E4D34" w:rsidRPr="00A828FC" w:rsidRDefault="004E4D34" w:rsidP="004E4D34">
      <w:pPr>
        <w:pStyle w:val="Subtitle"/>
        <w:rPr>
          <w:rFonts w:asciiTheme="minorHAnsi" w:hAnsiTheme="minorHAnsi"/>
        </w:rPr>
      </w:pPr>
      <w:r w:rsidRPr="00A828FC">
        <w:rPr>
          <w:rFonts w:asciiTheme="minorHAnsi" w:hAnsiTheme="minorHAnsi"/>
        </w:rPr>
        <w:t>Is the pathogen subject to official control?</w:t>
      </w:r>
    </w:p>
    <w:p w:rsidR="004E4D34" w:rsidRPr="00A828FC" w:rsidRDefault="0096644D" w:rsidP="004E4D34">
      <w:pPr>
        <w:ind w:left="720"/>
        <w:rPr>
          <w:rFonts w:asciiTheme="minorHAnsi" w:hAnsiTheme="minorHAnsi"/>
          <w:sz w:val="22"/>
          <w:szCs w:val="22"/>
        </w:rPr>
      </w:pPr>
      <w:sdt>
        <w:sdtPr>
          <w:rPr>
            <w:rFonts w:asciiTheme="minorHAnsi" w:eastAsia="MS Gothic" w:hAnsiTheme="minorHAnsi"/>
            <w:sz w:val="22"/>
            <w:szCs w:val="22"/>
          </w:rPr>
          <w:id w:val="400869637"/>
          <w14:checkbox>
            <w14:checked w14:val="0"/>
            <w14:checkedState w14:val="2612" w14:font="Meiryo"/>
            <w14:uncheckedState w14:val="2610" w14:font="Meiryo"/>
          </w14:checkbox>
        </w:sdtPr>
        <w:sdtEndPr/>
        <w:sdtContent>
          <w:r w:rsidR="004E4D34" w:rsidRPr="00A828FC">
            <w:rPr>
              <w:rFonts w:ascii="MS Gothic" w:eastAsia="MS Gothic" w:hAnsi="MS Gothic" w:cs="MS Gothic" w:hint="eastAsia"/>
              <w:sz w:val="22"/>
              <w:szCs w:val="22"/>
            </w:rPr>
            <w:t>☐</w:t>
          </w:r>
        </w:sdtContent>
      </w:sdt>
      <w:hyperlink r:id="rId16" w:history="1">
        <w:r w:rsidR="004E4D34" w:rsidRPr="00A828FC">
          <w:rPr>
            <w:rStyle w:val="Hyperlink"/>
            <w:rFonts w:asciiTheme="minorHAnsi" w:hAnsiTheme="minorHAnsi"/>
            <w:sz w:val="22"/>
            <w:szCs w:val="22"/>
          </w:rPr>
          <w:t xml:space="preserve">National </w:t>
        </w:r>
        <w:proofErr w:type="spellStart"/>
        <w:r w:rsidR="004E4D34" w:rsidRPr="00A828FC">
          <w:rPr>
            <w:rStyle w:val="Hyperlink"/>
            <w:rFonts w:asciiTheme="minorHAnsi" w:hAnsiTheme="minorHAnsi"/>
            <w:sz w:val="22"/>
            <w:szCs w:val="22"/>
          </w:rPr>
          <w:t>Notifiable</w:t>
        </w:r>
        <w:proofErr w:type="spellEnd"/>
        <w:r w:rsidR="004E4D34" w:rsidRPr="00A828FC">
          <w:rPr>
            <w:rStyle w:val="Hyperlink"/>
            <w:rFonts w:asciiTheme="minorHAnsi" w:hAnsiTheme="minorHAnsi"/>
            <w:sz w:val="22"/>
            <w:szCs w:val="22"/>
          </w:rPr>
          <w:t xml:space="preserve"> Disease</w:t>
        </w:r>
      </w:hyperlink>
      <w:r w:rsidR="004E4D34" w:rsidRPr="00A828FC">
        <w:rPr>
          <w:rFonts w:asciiTheme="minorHAnsi" w:hAnsiTheme="minorHAnsi"/>
          <w:sz w:val="22"/>
          <w:szCs w:val="22"/>
        </w:rPr>
        <w:t xml:space="preserve"> </w:t>
      </w:r>
    </w:p>
    <w:p w:rsidR="004E4D34" w:rsidRPr="00A828FC" w:rsidRDefault="0096644D" w:rsidP="004E4D34">
      <w:pPr>
        <w:ind w:left="720"/>
        <w:rPr>
          <w:rFonts w:asciiTheme="minorHAnsi" w:hAnsiTheme="minorHAnsi"/>
          <w:sz w:val="22"/>
          <w:szCs w:val="22"/>
        </w:rPr>
      </w:pPr>
      <w:sdt>
        <w:sdtPr>
          <w:rPr>
            <w:rFonts w:asciiTheme="minorHAnsi" w:eastAsia="MS Gothic" w:hAnsiTheme="minorHAnsi"/>
            <w:sz w:val="22"/>
            <w:szCs w:val="22"/>
          </w:rPr>
          <w:id w:val="890079362"/>
          <w14:checkbox>
            <w14:checked w14:val="0"/>
            <w14:checkedState w14:val="2612" w14:font="Meiryo"/>
            <w14:uncheckedState w14:val="2610" w14:font="Meiryo"/>
          </w14:checkbox>
        </w:sdtPr>
        <w:sdtEndPr/>
        <w:sdtContent>
          <w:r w:rsidR="004E4D34" w:rsidRPr="00A828FC">
            <w:rPr>
              <w:rFonts w:ascii="MS Gothic" w:eastAsia="MS Gothic" w:hAnsi="MS Gothic" w:cs="MS Gothic" w:hint="eastAsia"/>
              <w:sz w:val="22"/>
              <w:szCs w:val="22"/>
            </w:rPr>
            <w:t>☐</w:t>
          </w:r>
        </w:sdtContent>
      </w:sdt>
      <w:hyperlink r:id="rId17" w:history="1">
        <w:r w:rsidR="004E4D34" w:rsidRPr="00A828FC">
          <w:rPr>
            <w:rStyle w:val="Hyperlink"/>
            <w:rFonts w:asciiTheme="minorHAnsi" w:hAnsiTheme="minorHAnsi"/>
            <w:sz w:val="22"/>
            <w:szCs w:val="22"/>
          </w:rPr>
          <w:t>Domestic Substances List</w:t>
        </w:r>
      </w:hyperlink>
      <w:r w:rsidR="004E4D34" w:rsidRPr="00A828FC">
        <w:rPr>
          <w:rFonts w:asciiTheme="minorHAnsi" w:hAnsiTheme="minorHAnsi"/>
          <w:sz w:val="22"/>
          <w:szCs w:val="22"/>
        </w:rPr>
        <w:t xml:space="preserve"> </w:t>
      </w:r>
    </w:p>
    <w:p w:rsidR="004E4D34" w:rsidRPr="00A828FC" w:rsidRDefault="0096644D" w:rsidP="004E4D34">
      <w:pPr>
        <w:ind w:left="720"/>
        <w:rPr>
          <w:rFonts w:asciiTheme="minorHAnsi" w:hAnsiTheme="minorHAnsi"/>
          <w:sz w:val="22"/>
          <w:szCs w:val="22"/>
        </w:rPr>
      </w:pPr>
      <w:sdt>
        <w:sdtPr>
          <w:rPr>
            <w:rFonts w:asciiTheme="minorHAnsi" w:eastAsia="MS Gothic" w:hAnsiTheme="minorHAnsi"/>
            <w:sz w:val="22"/>
            <w:szCs w:val="22"/>
          </w:rPr>
          <w:id w:val="960996792"/>
          <w14:checkbox>
            <w14:checked w14:val="0"/>
            <w14:checkedState w14:val="2612" w14:font="Meiryo"/>
            <w14:uncheckedState w14:val="2610" w14:font="Meiryo"/>
          </w14:checkbox>
        </w:sdtPr>
        <w:sdtEndPr/>
        <w:sdtContent>
          <w:r w:rsidR="004E4D34" w:rsidRPr="00A828FC">
            <w:rPr>
              <w:rFonts w:ascii="MS Gothic" w:eastAsia="MS Gothic" w:hAnsi="MS Gothic" w:cs="MS Gothic" w:hint="eastAsia"/>
              <w:sz w:val="22"/>
              <w:szCs w:val="22"/>
            </w:rPr>
            <w:t>☐</w:t>
          </w:r>
        </w:sdtContent>
      </w:sdt>
      <w:hyperlink r:id="rId18" w:history="1">
        <w:r w:rsidR="004E4D34" w:rsidRPr="00A828FC">
          <w:rPr>
            <w:rStyle w:val="Hyperlink"/>
            <w:rFonts w:asciiTheme="minorHAnsi" w:hAnsiTheme="minorHAnsi"/>
            <w:sz w:val="22"/>
            <w:szCs w:val="22"/>
          </w:rPr>
          <w:t>Reportable Disease</w:t>
        </w:r>
      </w:hyperlink>
      <w:r w:rsidR="004E4D34" w:rsidRPr="00A828FC">
        <w:rPr>
          <w:rFonts w:asciiTheme="minorHAnsi" w:hAnsiTheme="minorHAnsi"/>
          <w:sz w:val="22"/>
          <w:szCs w:val="22"/>
        </w:rPr>
        <w:t xml:space="preserve"> </w:t>
      </w:r>
    </w:p>
    <w:p w:rsidR="004E4D34" w:rsidRPr="00A828FC" w:rsidRDefault="0096644D" w:rsidP="004E4D34">
      <w:pPr>
        <w:ind w:left="720"/>
        <w:rPr>
          <w:rFonts w:asciiTheme="minorHAnsi" w:hAnsiTheme="minorHAnsi"/>
          <w:sz w:val="22"/>
          <w:szCs w:val="22"/>
        </w:rPr>
      </w:pPr>
      <w:sdt>
        <w:sdtPr>
          <w:rPr>
            <w:rFonts w:asciiTheme="minorHAnsi" w:eastAsia="MS Gothic" w:hAnsiTheme="minorHAnsi"/>
            <w:sz w:val="22"/>
            <w:szCs w:val="22"/>
          </w:rPr>
          <w:id w:val="-510522407"/>
          <w14:checkbox>
            <w14:checked w14:val="0"/>
            <w14:checkedState w14:val="2612" w14:font="Meiryo"/>
            <w14:uncheckedState w14:val="2610" w14:font="Meiryo"/>
          </w14:checkbox>
        </w:sdtPr>
        <w:sdtEndPr/>
        <w:sdtContent>
          <w:r w:rsidR="004E4D34" w:rsidRPr="00A828FC">
            <w:rPr>
              <w:rFonts w:ascii="MS Gothic" w:eastAsia="MS Gothic" w:hAnsi="MS Gothic" w:cs="MS Gothic" w:hint="eastAsia"/>
              <w:sz w:val="22"/>
              <w:szCs w:val="22"/>
            </w:rPr>
            <w:t>☐</w:t>
          </w:r>
        </w:sdtContent>
      </w:sdt>
      <w:hyperlink r:id="rId19" w:history="1">
        <w:r w:rsidR="004E4D34" w:rsidRPr="00A828FC">
          <w:rPr>
            <w:rStyle w:val="Hyperlink"/>
            <w:rFonts w:asciiTheme="minorHAnsi" w:hAnsiTheme="minorHAnsi"/>
            <w:sz w:val="22"/>
            <w:szCs w:val="22"/>
          </w:rPr>
          <w:t xml:space="preserve">Immediately </w:t>
        </w:r>
        <w:proofErr w:type="spellStart"/>
        <w:r w:rsidR="004E4D34" w:rsidRPr="00A828FC">
          <w:rPr>
            <w:rStyle w:val="Hyperlink"/>
            <w:rFonts w:asciiTheme="minorHAnsi" w:hAnsiTheme="minorHAnsi"/>
            <w:sz w:val="22"/>
            <w:szCs w:val="22"/>
          </w:rPr>
          <w:t>Notifiable</w:t>
        </w:r>
        <w:proofErr w:type="spellEnd"/>
        <w:r w:rsidR="004E4D34" w:rsidRPr="00A828FC">
          <w:rPr>
            <w:rStyle w:val="Hyperlink"/>
            <w:rFonts w:asciiTheme="minorHAnsi" w:hAnsiTheme="minorHAnsi"/>
            <w:sz w:val="22"/>
            <w:szCs w:val="22"/>
          </w:rPr>
          <w:t xml:space="preserve"> Disease</w:t>
        </w:r>
      </w:hyperlink>
      <w:r w:rsidR="004E4D34" w:rsidRPr="00A828FC">
        <w:rPr>
          <w:rFonts w:asciiTheme="minorHAnsi" w:hAnsiTheme="minorHAnsi"/>
          <w:sz w:val="22"/>
          <w:szCs w:val="22"/>
        </w:rPr>
        <w:t xml:space="preserve"> </w:t>
      </w:r>
    </w:p>
    <w:p w:rsidR="004E4D34" w:rsidRPr="00A828FC" w:rsidRDefault="0096644D" w:rsidP="004E4D34">
      <w:pPr>
        <w:ind w:left="720"/>
        <w:rPr>
          <w:rFonts w:asciiTheme="minorHAnsi" w:hAnsiTheme="minorHAnsi"/>
          <w:sz w:val="22"/>
          <w:szCs w:val="22"/>
        </w:rPr>
      </w:pPr>
      <w:sdt>
        <w:sdtPr>
          <w:rPr>
            <w:rFonts w:asciiTheme="minorHAnsi" w:eastAsia="MS Gothic" w:hAnsiTheme="minorHAnsi"/>
            <w:sz w:val="22"/>
            <w:szCs w:val="22"/>
          </w:rPr>
          <w:id w:val="-871219754"/>
          <w14:checkbox>
            <w14:checked w14:val="0"/>
            <w14:checkedState w14:val="2612" w14:font="Meiryo"/>
            <w14:uncheckedState w14:val="2610" w14:font="Meiryo"/>
          </w14:checkbox>
        </w:sdtPr>
        <w:sdtEndPr/>
        <w:sdtContent>
          <w:r w:rsidR="004E4D34" w:rsidRPr="00A828FC">
            <w:rPr>
              <w:rFonts w:ascii="MS Gothic" w:eastAsia="MS Gothic" w:hAnsi="MS Gothic" w:cs="MS Gothic" w:hint="eastAsia"/>
              <w:sz w:val="22"/>
              <w:szCs w:val="22"/>
            </w:rPr>
            <w:t>☐</w:t>
          </w:r>
        </w:sdtContent>
      </w:sdt>
      <w:hyperlink r:id="rId20" w:history="1">
        <w:r w:rsidR="004E4D34" w:rsidRPr="00A828FC">
          <w:rPr>
            <w:rStyle w:val="Hyperlink"/>
            <w:rFonts w:asciiTheme="minorHAnsi" w:hAnsiTheme="minorHAnsi"/>
            <w:sz w:val="22"/>
            <w:szCs w:val="22"/>
          </w:rPr>
          <w:t xml:space="preserve">Annually </w:t>
        </w:r>
        <w:proofErr w:type="spellStart"/>
        <w:r w:rsidR="004E4D34" w:rsidRPr="00A828FC">
          <w:rPr>
            <w:rStyle w:val="Hyperlink"/>
            <w:rFonts w:asciiTheme="minorHAnsi" w:hAnsiTheme="minorHAnsi"/>
            <w:sz w:val="22"/>
            <w:szCs w:val="22"/>
          </w:rPr>
          <w:t>Notifiable</w:t>
        </w:r>
        <w:proofErr w:type="spellEnd"/>
        <w:r w:rsidR="004E4D34" w:rsidRPr="00A828FC">
          <w:rPr>
            <w:rStyle w:val="Hyperlink"/>
            <w:rFonts w:asciiTheme="minorHAnsi" w:hAnsiTheme="minorHAnsi"/>
            <w:sz w:val="22"/>
            <w:szCs w:val="22"/>
          </w:rPr>
          <w:t xml:space="preserve"> Disease</w:t>
        </w:r>
      </w:hyperlink>
      <w:r w:rsidR="004E4D34" w:rsidRPr="00A828FC">
        <w:rPr>
          <w:rFonts w:asciiTheme="minorHAnsi" w:hAnsiTheme="minorHAnsi"/>
          <w:sz w:val="22"/>
          <w:szCs w:val="22"/>
        </w:rPr>
        <w:t xml:space="preserve"> </w:t>
      </w:r>
    </w:p>
    <w:p w:rsidR="004E4D34" w:rsidRPr="00A828FC" w:rsidRDefault="0096644D" w:rsidP="004E4D34">
      <w:pPr>
        <w:ind w:left="720"/>
        <w:rPr>
          <w:rFonts w:asciiTheme="minorHAnsi" w:hAnsiTheme="minorHAnsi"/>
          <w:sz w:val="22"/>
          <w:szCs w:val="22"/>
        </w:rPr>
      </w:pPr>
      <w:sdt>
        <w:sdtPr>
          <w:rPr>
            <w:rFonts w:asciiTheme="minorHAnsi" w:eastAsia="MS Gothic" w:hAnsiTheme="minorHAnsi"/>
            <w:sz w:val="22"/>
            <w:szCs w:val="22"/>
          </w:rPr>
          <w:id w:val="2122417222"/>
          <w14:checkbox>
            <w14:checked w14:val="0"/>
            <w14:checkedState w14:val="2612" w14:font="Meiryo"/>
            <w14:uncheckedState w14:val="2610" w14:font="Meiryo"/>
          </w14:checkbox>
        </w:sdtPr>
        <w:sdtEndPr/>
        <w:sdtContent>
          <w:r w:rsidR="004E4D34" w:rsidRPr="00A828FC">
            <w:rPr>
              <w:rFonts w:ascii="MS Gothic" w:eastAsia="MS Gothic" w:hAnsi="MS Gothic" w:cs="MS Gothic" w:hint="eastAsia"/>
              <w:sz w:val="22"/>
              <w:szCs w:val="22"/>
            </w:rPr>
            <w:t>☐</w:t>
          </w:r>
        </w:sdtContent>
      </w:sdt>
      <w:hyperlink r:id="rId21" w:history="1">
        <w:r w:rsidR="004E4D34" w:rsidRPr="00A828FC">
          <w:rPr>
            <w:rStyle w:val="Hyperlink"/>
            <w:rFonts w:asciiTheme="minorHAnsi" w:hAnsiTheme="minorHAnsi"/>
            <w:sz w:val="22"/>
            <w:szCs w:val="22"/>
          </w:rPr>
          <w:t>Plant Protection Regulations</w:t>
        </w:r>
      </w:hyperlink>
      <w:r w:rsidR="004E4D34" w:rsidRPr="00A828FC">
        <w:rPr>
          <w:rFonts w:asciiTheme="minorHAnsi" w:hAnsiTheme="minorHAnsi"/>
          <w:sz w:val="22"/>
          <w:szCs w:val="22"/>
        </w:rPr>
        <w:t xml:space="preserve"> </w:t>
      </w:r>
    </w:p>
    <w:p w:rsidR="004E4D34" w:rsidRPr="00A828FC" w:rsidRDefault="0096644D" w:rsidP="004E4D34">
      <w:pPr>
        <w:ind w:left="720"/>
        <w:rPr>
          <w:rFonts w:asciiTheme="minorHAnsi" w:hAnsiTheme="minorHAnsi"/>
          <w:sz w:val="22"/>
          <w:szCs w:val="22"/>
        </w:rPr>
      </w:pPr>
      <w:sdt>
        <w:sdtPr>
          <w:rPr>
            <w:rFonts w:asciiTheme="minorHAnsi" w:eastAsia="MS Gothic" w:hAnsiTheme="minorHAnsi"/>
            <w:sz w:val="22"/>
            <w:szCs w:val="22"/>
          </w:rPr>
          <w:id w:val="-768921744"/>
          <w14:checkbox>
            <w14:checked w14:val="0"/>
            <w14:checkedState w14:val="2612" w14:font="Meiryo"/>
            <w14:uncheckedState w14:val="2610" w14:font="Meiryo"/>
          </w14:checkbox>
        </w:sdtPr>
        <w:sdtEndPr/>
        <w:sdtContent>
          <w:r w:rsidR="004E4D34" w:rsidRPr="00A828FC">
            <w:rPr>
              <w:rFonts w:ascii="MS Gothic" w:eastAsia="MS Gothic" w:hAnsi="MS Gothic" w:cs="MS Gothic" w:hint="eastAsia"/>
              <w:sz w:val="22"/>
              <w:szCs w:val="22"/>
            </w:rPr>
            <w:t>☐</w:t>
          </w:r>
        </w:sdtContent>
      </w:sdt>
      <w:hyperlink r:id="rId22" w:history="1">
        <w:r w:rsidR="004E4D34" w:rsidRPr="00A828FC">
          <w:rPr>
            <w:rStyle w:val="Hyperlink"/>
            <w:rFonts w:asciiTheme="minorHAnsi" w:hAnsiTheme="minorHAnsi"/>
            <w:sz w:val="22"/>
            <w:szCs w:val="22"/>
          </w:rPr>
          <w:t>Quarantine Act</w:t>
        </w:r>
      </w:hyperlink>
      <w:r w:rsidR="004E4D34" w:rsidRPr="00A828FC">
        <w:rPr>
          <w:rFonts w:asciiTheme="minorHAnsi" w:hAnsiTheme="minorHAnsi"/>
          <w:sz w:val="22"/>
          <w:szCs w:val="22"/>
        </w:rPr>
        <w:t xml:space="preserve"> </w:t>
      </w:r>
    </w:p>
    <w:p w:rsidR="001120CE" w:rsidRPr="00A828FC" w:rsidRDefault="0096644D" w:rsidP="007321A0">
      <w:pPr>
        <w:ind w:left="720"/>
        <w:rPr>
          <w:rFonts w:asciiTheme="minorHAnsi" w:hAnsiTheme="minorHAnsi"/>
          <w:sz w:val="22"/>
          <w:szCs w:val="22"/>
        </w:rPr>
      </w:pPr>
      <w:sdt>
        <w:sdtPr>
          <w:rPr>
            <w:rFonts w:asciiTheme="minorHAnsi" w:eastAsia="MS Gothic" w:hAnsiTheme="minorHAnsi"/>
            <w:sz w:val="22"/>
            <w:szCs w:val="22"/>
          </w:rPr>
          <w:id w:val="685334023"/>
          <w14:checkbox>
            <w14:checked w14:val="0"/>
            <w14:checkedState w14:val="2612" w14:font="Meiryo"/>
            <w14:uncheckedState w14:val="2610" w14:font="Meiryo"/>
          </w14:checkbox>
        </w:sdtPr>
        <w:sdtEndPr/>
        <w:sdtContent>
          <w:r w:rsidR="001120CE" w:rsidRPr="00A828FC">
            <w:rPr>
              <w:rFonts w:ascii="MS Gothic" w:eastAsia="MS Gothic" w:hAnsi="MS Gothic" w:cs="MS Gothic" w:hint="eastAsia"/>
              <w:sz w:val="22"/>
              <w:szCs w:val="22"/>
            </w:rPr>
            <w:t>☐</w:t>
          </w:r>
        </w:sdtContent>
      </w:sdt>
      <w:r w:rsidR="001120CE" w:rsidRPr="00A828FC">
        <w:rPr>
          <w:rFonts w:asciiTheme="minorHAnsi" w:hAnsiTheme="minorHAnsi"/>
          <w:sz w:val="22"/>
          <w:szCs w:val="22"/>
        </w:rPr>
        <w:t xml:space="preserve">Provincial </w:t>
      </w:r>
      <w:proofErr w:type="spellStart"/>
      <w:r w:rsidR="001120CE" w:rsidRPr="00A828FC">
        <w:rPr>
          <w:rFonts w:asciiTheme="minorHAnsi" w:hAnsiTheme="minorHAnsi"/>
          <w:sz w:val="22"/>
          <w:szCs w:val="22"/>
        </w:rPr>
        <w:t>Notifiable</w:t>
      </w:r>
      <w:proofErr w:type="spellEnd"/>
      <w:r w:rsidR="001120CE" w:rsidRPr="00A828FC">
        <w:rPr>
          <w:rFonts w:asciiTheme="minorHAnsi" w:hAnsiTheme="minorHAnsi"/>
          <w:sz w:val="22"/>
          <w:szCs w:val="22"/>
        </w:rPr>
        <w:t xml:space="preserve"> Disease</w:t>
      </w:r>
    </w:p>
    <w:p w:rsidR="004E4D34" w:rsidRPr="00A828FC" w:rsidRDefault="004E4D34" w:rsidP="00FB5918">
      <w:pPr>
        <w:ind w:left="720"/>
        <w:jc w:val="left"/>
        <w:rPr>
          <w:rFonts w:asciiTheme="minorHAnsi" w:hAnsiTheme="minorHAnsi"/>
        </w:rPr>
        <w:sectPr w:rsidR="004E4D34" w:rsidRPr="00A828FC" w:rsidSect="00C96CDE">
          <w:type w:val="continuous"/>
          <w:pgSz w:w="12240" w:h="20160" w:code="5"/>
          <w:pgMar w:top="720" w:right="720" w:bottom="720" w:left="720" w:header="708" w:footer="708" w:gutter="0"/>
          <w:cols w:num="2" w:space="708"/>
          <w:docGrid w:linePitch="360"/>
        </w:sectPr>
      </w:pPr>
      <w:r w:rsidRPr="00A828FC">
        <w:rPr>
          <w:rFonts w:asciiTheme="minorHAnsi" w:hAnsiTheme="minorHAnsi"/>
          <w:sz w:val="22"/>
          <w:szCs w:val="22"/>
        </w:rPr>
        <w:t>Other (list):</w:t>
      </w:r>
    </w:p>
    <w:p w:rsidR="003F2E09" w:rsidRPr="00A828FC" w:rsidRDefault="003F2E09" w:rsidP="003F2E09">
      <w:pPr>
        <w:shd w:val="clear" w:color="auto" w:fill="D9D9D9" w:themeFill="background1" w:themeFillShade="D9"/>
        <w:tabs>
          <w:tab w:val="clear" w:pos="0"/>
        </w:tabs>
        <w:rPr>
          <w:rFonts w:asciiTheme="minorHAnsi" w:hAnsiTheme="minorHAnsi"/>
          <w:b/>
          <w:sz w:val="22"/>
          <w:szCs w:val="22"/>
        </w:rPr>
      </w:pPr>
      <w:bookmarkStart w:id="5" w:name="_Toc403550547"/>
      <w:r w:rsidRPr="00A828FC">
        <w:rPr>
          <w:rFonts w:asciiTheme="minorHAnsi" w:hAnsiTheme="minorHAnsi"/>
          <w:b/>
          <w:sz w:val="22"/>
          <w:szCs w:val="22"/>
        </w:rPr>
        <w:lastRenderedPageBreak/>
        <w:t>*</w:t>
      </w:r>
      <w:r>
        <w:rPr>
          <w:rFonts w:asciiTheme="minorHAnsi" w:hAnsiTheme="minorHAnsi"/>
          <w:b/>
          <w:sz w:val="22"/>
          <w:szCs w:val="22"/>
        </w:rPr>
        <w:t xml:space="preserve"> </w:t>
      </w:r>
      <w:r w:rsidRPr="00A828FC">
        <w:rPr>
          <w:rFonts w:asciiTheme="minorHAnsi" w:hAnsiTheme="minorHAnsi"/>
          <w:b/>
          <w:sz w:val="22"/>
          <w:szCs w:val="22"/>
        </w:rPr>
        <w:t>Human and terrestrial animal pathogens may be regulated by the Public Health Agency of Canada.</w:t>
      </w:r>
    </w:p>
    <w:p w:rsidR="003F2E09" w:rsidRPr="00A828FC" w:rsidRDefault="003F2E09" w:rsidP="003F2E09">
      <w:pPr>
        <w:shd w:val="clear" w:color="auto" w:fill="D9D9D9" w:themeFill="background1" w:themeFillShade="D9"/>
        <w:tabs>
          <w:tab w:val="clear" w:pos="0"/>
        </w:tabs>
        <w:rPr>
          <w:rFonts w:asciiTheme="minorHAnsi" w:hAnsiTheme="minorHAnsi"/>
          <w:b/>
          <w:sz w:val="22"/>
          <w:szCs w:val="22"/>
        </w:rPr>
      </w:pPr>
      <w:r w:rsidRPr="00A828FC">
        <w:rPr>
          <w:rFonts w:asciiTheme="minorHAnsi" w:hAnsiTheme="minorHAnsi"/>
          <w:b/>
          <w:sz w:val="22"/>
          <w:szCs w:val="22"/>
        </w:rPr>
        <w:t>**</w:t>
      </w:r>
      <w:r>
        <w:rPr>
          <w:rFonts w:asciiTheme="minorHAnsi" w:hAnsiTheme="minorHAnsi"/>
          <w:b/>
          <w:sz w:val="22"/>
          <w:szCs w:val="22"/>
        </w:rPr>
        <w:t xml:space="preserve"> </w:t>
      </w:r>
      <w:r w:rsidRPr="00A828FC">
        <w:rPr>
          <w:rFonts w:asciiTheme="minorHAnsi" w:hAnsiTheme="minorHAnsi"/>
          <w:b/>
          <w:sz w:val="22"/>
          <w:szCs w:val="22"/>
        </w:rPr>
        <w:t>Terrestrial animal pathogens that are non-indigenous</w:t>
      </w:r>
      <w:r>
        <w:rPr>
          <w:rFonts w:asciiTheme="minorHAnsi" w:hAnsiTheme="minorHAnsi"/>
          <w:b/>
          <w:sz w:val="22"/>
          <w:szCs w:val="22"/>
        </w:rPr>
        <w:t xml:space="preserve"> to Canada (cause foreign animal and emerging animal diseases)</w:t>
      </w:r>
      <w:proofErr w:type="gramStart"/>
      <w:r w:rsidRPr="00A828FC">
        <w:rPr>
          <w:rFonts w:asciiTheme="minorHAnsi" w:hAnsiTheme="minorHAnsi"/>
          <w:b/>
          <w:sz w:val="22"/>
          <w:szCs w:val="22"/>
        </w:rPr>
        <w:t>,</w:t>
      </w:r>
      <w:proofErr w:type="gramEnd"/>
      <w:r w:rsidRPr="00A828FC">
        <w:rPr>
          <w:rFonts w:asciiTheme="minorHAnsi" w:hAnsiTheme="minorHAnsi"/>
          <w:b/>
          <w:sz w:val="22"/>
          <w:szCs w:val="22"/>
        </w:rPr>
        <w:t xml:space="preserve"> aquatic</w:t>
      </w:r>
      <w:r>
        <w:rPr>
          <w:rFonts w:asciiTheme="minorHAnsi" w:hAnsiTheme="minorHAnsi"/>
          <w:b/>
          <w:sz w:val="22"/>
          <w:szCs w:val="22"/>
        </w:rPr>
        <w:t xml:space="preserve"> animal</w:t>
      </w:r>
      <w:r w:rsidRPr="00A828FC">
        <w:rPr>
          <w:rFonts w:asciiTheme="minorHAnsi" w:hAnsiTheme="minorHAnsi"/>
          <w:b/>
          <w:sz w:val="22"/>
          <w:szCs w:val="22"/>
        </w:rPr>
        <w:t xml:space="preserve"> pathogens, plant pathogens</w:t>
      </w:r>
      <w:r>
        <w:rPr>
          <w:rFonts w:asciiTheme="minorHAnsi" w:hAnsiTheme="minorHAnsi"/>
          <w:b/>
          <w:sz w:val="22"/>
          <w:szCs w:val="22"/>
        </w:rPr>
        <w:t>,</w:t>
      </w:r>
      <w:r w:rsidRPr="00A828FC">
        <w:rPr>
          <w:rFonts w:asciiTheme="minorHAnsi" w:hAnsiTheme="minorHAnsi"/>
          <w:b/>
          <w:sz w:val="22"/>
          <w:szCs w:val="22"/>
        </w:rPr>
        <w:t xml:space="preserve"> and bee pathogens may be regulated by the Canadian Food Inspection Agency. </w:t>
      </w:r>
    </w:p>
    <w:p w:rsidR="003F2E09" w:rsidRDefault="003F2E09" w:rsidP="00FB5918">
      <w:pPr>
        <w:pStyle w:val="Heading2"/>
        <w:spacing w:before="0"/>
      </w:pPr>
    </w:p>
    <w:p w:rsidR="003F2E09" w:rsidRDefault="003F2E09" w:rsidP="00FB5918">
      <w:pPr>
        <w:pStyle w:val="Heading2"/>
        <w:spacing w:before="0"/>
      </w:pPr>
    </w:p>
    <w:p w:rsidR="003F2E09" w:rsidRDefault="003F2E09" w:rsidP="00FB5918">
      <w:pPr>
        <w:pStyle w:val="Heading2"/>
        <w:spacing w:before="0"/>
      </w:pPr>
    </w:p>
    <w:p w:rsidR="005B08B9" w:rsidRDefault="005B08B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heme="majorHAnsi" w:eastAsiaTheme="majorEastAsia" w:hAnsiTheme="majorHAnsi" w:cstheme="majorBidi"/>
          <w:b/>
          <w:bCs/>
          <w:color w:val="4F81BD" w:themeColor="accent1"/>
          <w:sz w:val="26"/>
          <w:szCs w:val="26"/>
        </w:rPr>
      </w:pPr>
      <w:r>
        <w:br w:type="page"/>
      </w:r>
    </w:p>
    <w:p w:rsidR="004E4D34" w:rsidRPr="00A828FC" w:rsidRDefault="004E4D34" w:rsidP="00FB5918">
      <w:pPr>
        <w:pStyle w:val="Heading2"/>
        <w:spacing w:before="0"/>
      </w:pPr>
      <w:r w:rsidRPr="00B3434D">
        <w:lastRenderedPageBreak/>
        <w:t>Biosecurity</w:t>
      </w:r>
      <w:bookmarkEnd w:id="5"/>
      <w:r w:rsidR="00A828FC">
        <w:t xml:space="preserve"> </w:t>
      </w:r>
      <w:r w:rsidR="00483021">
        <w:t>Oversight</w:t>
      </w:r>
    </w:p>
    <w:p w:rsidR="00A828FC" w:rsidRDefault="00A828FC" w:rsidP="00A828FC">
      <w:pPr>
        <w:shd w:val="clear" w:color="auto" w:fill="D9D9D9" w:themeFill="background1" w:themeFillShade="D9"/>
        <w:tabs>
          <w:tab w:val="clear" w:pos="0"/>
        </w:tabs>
        <w:rPr>
          <w:rFonts w:asciiTheme="minorHAnsi" w:hAnsiTheme="minorHAnsi"/>
          <w:szCs w:val="22"/>
        </w:rPr>
      </w:pPr>
      <w:r w:rsidRPr="00A828FC">
        <w:rPr>
          <w:rFonts w:asciiTheme="minorHAnsi" w:hAnsiTheme="minorHAnsi"/>
          <w:b/>
          <w:szCs w:val="22"/>
        </w:rPr>
        <w:t xml:space="preserve">Biosecurity </w:t>
      </w:r>
      <w:r w:rsidRPr="00A828FC">
        <w:rPr>
          <w:rFonts w:asciiTheme="minorHAnsi" w:hAnsiTheme="minorHAnsi"/>
          <w:szCs w:val="22"/>
        </w:rPr>
        <w:t>refers to security measures designed to prevent the loss, theft, misuse, diversion, or intentional release of pathogens, toxins, and other related assets (e.g., personnel, equipment, non-infectious material, and animals).</w:t>
      </w:r>
      <w:r>
        <w:rPr>
          <w:rFonts w:asciiTheme="minorHAnsi" w:hAnsiTheme="minorHAnsi"/>
          <w:szCs w:val="22"/>
        </w:rPr>
        <w:t xml:space="preserve"> </w:t>
      </w:r>
    </w:p>
    <w:p w:rsidR="00A828FC" w:rsidRPr="00A828FC" w:rsidRDefault="003D70EA" w:rsidP="00A828FC">
      <w:pPr>
        <w:pStyle w:val="ListParagraph"/>
        <w:numPr>
          <w:ilvl w:val="0"/>
          <w:numId w:val="43"/>
        </w:numPr>
        <w:shd w:val="clear" w:color="auto" w:fill="D9D9D9" w:themeFill="background1" w:themeFillShade="D9"/>
        <w:tabs>
          <w:tab w:val="clear" w:pos="0"/>
        </w:tabs>
        <w:rPr>
          <w:rFonts w:asciiTheme="minorHAnsi" w:hAnsiTheme="minorHAnsi"/>
        </w:rPr>
      </w:pPr>
      <w:r w:rsidRPr="00A828FC">
        <w:rPr>
          <w:rFonts w:asciiTheme="minorHAnsi" w:hAnsiTheme="minorHAnsi"/>
        </w:rPr>
        <w:t xml:space="preserve">Identify </w:t>
      </w:r>
      <w:r w:rsidRPr="00A828FC">
        <w:rPr>
          <w:rFonts w:asciiTheme="minorHAnsi" w:hAnsiTheme="minorHAnsi"/>
          <w:shd w:val="clear" w:color="auto" w:fill="D9D9D9" w:themeFill="background1" w:themeFillShade="D9"/>
        </w:rPr>
        <w:t xml:space="preserve">whether the agent appears on any of the </w:t>
      </w:r>
      <w:r w:rsidR="00EF464E" w:rsidRPr="00A828FC">
        <w:rPr>
          <w:rFonts w:asciiTheme="minorHAnsi" w:hAnsiTheme="minorHAnsi"/>
          <w:shd w:val="clear" w:color="auto" w:fill="D9D9D9" w:themeFill="background1" w:themeFillShade="D9"/>
        </w:rPr>
        <w:t xml:space="preserve">lists of agents of potential concern for biosecurity. Agents on these lists may be subject to additional security requirements.  </w:t>
      </w:r>
    </w:p>
    <w:p w:rsidR="003D70EA" w:rsidRPr="00A828FC" w:rsidRDefault="00A828FC" w:rsidP="00A828FC">
      <w:pPr>
        <w:pStyle w:val="ListParagraph"/>
        <w:numPr>
          <w:ilvl w:val="0"/>
          <w:numId w:val="43"/>
        </w:numPr>
        <w:shd w:val="clear" w:color="auto" w:fill="D9D9D9" w:themeFill="background1" w:themeFillShade="D9"/>
        <w:tabs>
          <w:tab w:val="clear" w:pos="0"/>
        </w:tabs>
        <w:rPr>
          <w:rFonts w:asciiTheme="minorHAnsi" w:hAnsiTheme="minorHAnsi"/>
        </w:rPr>
      </w:pPr>
      <w:r>
        <w:rPr>
          <w:rFonts w:asciiTheme="minorHAnsi" w:hAnsiTheme="minorHAnsi"/>
          <w:shd w:val="clear" w:color="auto" w:fill="D9D9D9" w:themeFill="background1" w:themeFillShade="D9"/>
        </w:rPr>
        <w:t xml:space="preserve">Identify whether there are any biosecurity considerations that should be noted in the risk assessment. </w:t>
      </w:r>
      <w:r w:rsidR="00EF464E" w:rsidRPr="00A828FC">
        <w:rPr>
          <w:rFonts w:asciiTheme="minorHAnsi" w:hAnsiTheme="minorHAnsi"/>
          <w:shd w:val="clear" w:color="auto" w:fill="D9D9D9" w:themeFill="background1" w:themeFillShade="D9"/>
        </w:rPr>
        <w:t xml:space="preserve">Provide a </w:t>
      </w:r>
      <w:r w:rsidR="00B3434D">
        <w:rPr>
          <w:rFonts w:asciiTheme="minorHAnsi" w:hAnsiTheme="minorHAnsi"/>
          <w:shd w:val="clear" w:color="auto" w:fill="D9D9D9" w:themeFill="background1" w:themeFillShade="D9"/>
        </w:rPr>
        <w:t>brief summary</w:t>
      </w:r>
      <w:r w:rsidR="00EF464E" w:rsidRPr="00A828FC">
        <w:rPr>
          <w:rFonts w:asciiTheme="minorHAnsi" w:hAnsiTheme="minorHAnsi"/>
          <w:shd w:val="clear" w:color="auto" w:fill="D9D9D9" w:themeFill="background1" w:themeFillShade="D9"/>
        </w:rPr>
        <w:t>, supported by references where possible, as to the potential biosecurity concerns related to this agent.</w:t>
      </w:r>
      <w:r w:rsidR="00B3434D">
        <w:rPr>
          <w:rFonts w:asciiTheme="minorHAnsi" w:hAnsiTheme="minorHAnsi"/>
        </w:rPr>
        <w:t xml:space="preserve"> Any biosecurity concerns should be fully elaborated in your </w:t>
      </w:r>
      <w:r w:rsidR="005B08B9" w:rsidRPr="00E92010">
        <w:rPr>
          <w:rFonts w:asciiTheme="minorHAnsi" w:hAnsiTheme="minorHAnsi"/>
        </w:rPr>
        <w:t>Biosecurity Risk Assessment</w:t>
      </w:r>
      <w:r w:rsidR="00B3434D">
        <w:rPr>
          <w:rFonts w:asciiTheme="minorHAnsi" w:hAnsiTheme="minorHAnsi"/>
        </w:rPr>
        <w:t xml:space="preserve"> and </w:t>
      </w:r>
      <w:r w:rsidR="005B08B9" w:rsidRPr="00E92010">
        <w:rPr>
          <w:rFonts w:asciiTheme="minorHAnsi" w:hAnsiTheme="minorHAnsi"/>
        </w:rPr>
        <w:t>Biosecurity Plan</w:t>
      </w:r>
      <w:r w:rsidR="00B3434D">
        <w:rPr>
          <w:rFonts w:asciiTheme="minorHAnsi" w:hAnsiTheme="minorHAnsi"/>
        </w:rPr>
        <w:t>.</w:t>
      </w:r>
      <w:r w:rsidR="005B08B9">
        <w:rPr>
          <w:rFonts w:asciiTheme="minorHAnsi" w:hAnsiTheme="minorHAnsi"/>
        </w:rPr>
        <w:t xml:space="preserve"> The requirements related to biosecurity are fully elaborated in the</w:t>
      </w:r>
      <w:hyperlink r:id="rId23" w:history="1">
        <w:r w:rsidR="005B08B9" w:rsidRPr="005B08B9">
          <w:rPr>
            <w:rStyle w:val="Hyperlink"/>
            <w:rFonts w:asciiTheme="minorHAnsi" w:hAnsiTheme="minorHAnsi"/>
          </w:rPr>
          <w:t xml:space="preserve"> Canadian Biosafety Standard</w:t>
        </w:r>
      </w:hyperlink>
      <w:r w:rsidR="005B08B9">
        <w:rPr>
          <w:rFonts w:asciiTheme="minorHAnsi" w:hAnsiTheme="minorHAnsi"/>
        </w:rPr>
        <w:t>.</w:t>
      </w:r>
    </w:p>
    <w:p w:rsidR="00AE7A1D" w:rsidRPr="00A828FC" w:rsidRDefault="0096644D" w:rsidP="00BC4022">
      <w:pPr>
        <w:tabs>
          <w:tab w:val="clear" w:pos="720"/>
          <w:tab w:val="left" w:pos="284"/>
        </w:tabs>
        <w:ind w:left="284"/>
        <w:rPr>
          <w:rStyle w:val="Hyperlink"/>
          <w:rFonts w:asciiTheme="minorHAnsi" w:hAnsiTheme="minorHAnsi"/>
          <w:sz w:val="22"/>
          <w:szCs w:val="22"/>
        </w:rPr>
      </w:pPr>
      <w:sdt>
        <w:sdtPr>
          <w:rPr>
            <w:rFonts w:asciiTheme="minorHAnsi" w:hAnsiTheme="minorHAnsi"/>
            <w:color w:val="0000FF"/>
            <w:sz w:val="22"/>
            <w:szCs w:val="22"/>
            <w:u w:val="single"/>
          </w:rPr>
          <w:id w:val="1869401462"/>
          <w14:checkbox>
            <w14:checked w14:val="0"/>
            <w14:checkedState w14:val="2612" w14:font="Meiryo"/>
            <w14:uncheckedState w14:val="2610" w14:font="Meiryo"/>
          </w14:checkbox>
        </w:sdtPr>
        <w:sdtEndPr/>
        <w:sdtContent>
          <w:r w:rsidR="00BC4022" w:rsidRPr="00A828FC">
            <w:rPr>
              <w:rFonts w:ascii="MS Gothic" w:eastAsia="MS Gothic" w:hAnsi="MS Gothic" w:cs="MS Gothic" w:hint="eastAsia"/>
              <w:sz w:val="22"/>
              <w:szCs w:val="22"/>
            </w:rPr>
            <w:t>☐</w:t>
          </w:r>
        </w:sdtContent>
      </w:sdt>
      <w:r w:rsidR="00BC4022" w:rsidRPr="00A828FC">
        <w:rPr>
          <w:rFonts w:asciiTheme="minorHAnsi" w:hAnsiTheme="minorHAnsi"/>
          <w:sz w:val="22"/>
          <w:szCs w:val="22"/>
        </w:rPr>
        <w:t xml:space="preserve"> </w:t>
      </w:r>
      <w:hyperlink r:id="rId24" w:history="1">
        <w:r w:rsidR="00BC4022" w:rsidRPr="00A828FC">
          <w:rPr>
            <w:rStyle w:val="Hyperlink"/>
            <w:rFonts w:asciiTheme="minorHAnsi" w:hAnsiTheme="minorHAnsi"/>
            <w:sz w:val="22"/>
            <w:szCs w:val="22"/>
          </w:rPr>
          <w:t>Australia Group Common Controls List</w:t>
        </w:r>
      </w:hyperlink>
    </w:p>
    <w:p w:rsidR="00AE7A1D" w:rsidRPr="00A828FC" w:rsidRDefault="0096644D" w:rsidP="00BC4022">
      <w:pPr>
        <w:tabs>
          <w:tab w:val="clear" w:pos="720"/>
          <w:tab w:val="left" w:pos="284"/>
        </w:tabs>
        <w:ind w:left="284"/>
        <w:rPr>
          <w:rFonts w:asciiTheme="minorHAnsi" w:hAnsiTheme="minorHAnsi"/>
          <w:sz w:val="22"/>
          <w:szCs w:val="22"/>
        </w:rPr>
      </w:pPr>
      <w:sdt>
        <w:sdtPr>
          <w:rPr>
            <w:rFonts w:asciiTheme="minorHAnsi" w:hAnsiTheme="minorHAnsi"/>
            <w:sz w:val="22"/>
            <w:szCs w:val="22"/>
          </w:rPr>
          <w:id w:val="-708578661"/>
          <w14:checkbox>
            <w14:checked w14:val="0"/>
            <w14:checkedState w14:val="2612" w14:font="Meiryo"/>
            <w14:uncheckedState w14:val="2610" w14:font="Meiryo"/>
          </w14:checkbox>
        </w:sdtPr>
        <w:sdtEndPr/>
        <w:sdtContent>
          <w:r w:rsidR="00BC4022" w:rsidRPr="00A828FC">
            <w:rPr>
              <w:rFonts w:ascii="MS Gothic" w:eastAsia="MS Gothic" w:hAnsi="MS Gothic" w:cs="MS Gothic" w:hint="eastAsia"/>
              <w:sz w:val="22"/>
              <w:szCs w:val="22"/>
            </w:rPr>
            <w:t>☐</w:t>
          </w:r>
        </w:sdtContent>
      </w:sdt>
      <w:r w:rsidR="00BC4022" w:rsidRPr="00A828FC">
        <w:rPr>
          <w:rFonts w:asciiTheme="minorHAnsi" w:hAnsiTheme="minorHAnsi"/>
          <w:sz w:val="22"/>
          <w:szCs w:val="22"/>
        </w:rPr>
        <w:t xml:space="preserve"> </w:t>
      </w:r>
      <w:hyperlink r:id="rId25" w:history="1">
        <w:r w:rsidR="00BC4022" w:rsidRPr="00A828FC">
          <w:rPr>
            <w:rStyle w:val="Hyperlink"/>
            <w:rFonts w:asciiTheme="minorHAnsi" w:hAnsiTheme="minorHAnsi"/>
            <w:sz w:val="22"/>
            <w:szCs w:val="22"/>
          </w:rPr>
          <w:t>Select Agents and Toxins List</w:t>
        </w:r>
      </w:hyperlink>
    </w:p>
    <w:p w:rsidR="00BC4022" w:rsidRPr="00A828FC" w:rsidRDefault="0096644D" w:rsidP="00BC4022">
      <w:pPr>
        <w:tabs>
          <w:tab w:val="clear" w:pos="720"/>
          <w:tab w:val="left" w:pos="284"/>
        </w:tabs>
        <w:ind w:left="284"/>
        <w:rPr>
          <w:rFonts w:asciiTheme="minorHAnsi" w:hAnsiTheme="minorHAnsi"/>
          <w:sz w:val="22"/>
          <w:szCs w:val="22"/>
        </w:rPr>
      </w:pPr>
      <w:sdt>
        <w:sdtPr>
          <w:rPr>
            <w:rFonts w:asciiTheme="minorHAnsi" w:hAnsiTheme="minorHAnsi"/>
            <w:sz w:val="22"/>
            <w:szCs w:val="22"/>
          </w:rPr>
          <w:id w:val="-1478301283"/>
          <w14:checkbox>
            <w14:checked w14:val="0"/>
            <w14:checkedState w14:val="2612" w14:font="Meiryo"/>
            <w14:uncheckedState w14:val="2610" w14:font="Meiryo"/>
          </w14:checkbox>
        </w:sdtPr>
        <w:sdtEndPr/>
        <w:sdtContent>
          <w:r w:rsidR="00BC4022" w:rsidRPr="00A828FC">
            <w:rPr>
              <w:rFonts w:ascii="MS Gothic" w:eastAsia="MS Gothic" w:hAnsi="MS Gothic" w:cs="MS Gothic" w:hint="eastAsia"/>
              <w:sz w:val="22"/>
              <w:szCs w:val="22"/>
            </w:rPr>
            <w:t>☐</w:t>
          </w:r>
        </w:sdtContent>
      </w:sdt>
      <w:r w:rsidR="00BC4022" w:rsidRPr="00A828FC">
        <w:rPr>
          <w:rFonts w:asciiTheme="minorHAnsi" w:hAnsiTheme="minorHAnsi"/>
          <w:sz w:val="22"/>
          <w:szCs w:val="22"/>
        </w:rPr>
        <w:t xml:space="preserve"> </w:t>
      </w:r>
      <w:hyperlink r:id="rId26" w:history="1">
        <w:r w:rsidR="00BC4022" w:rsidRPr="00A828FC">
          <w:rPr>
            <w:rStyle w:val="Hyperlink"/>
            <w:rFonts w:asciiTheme="minorHAnsi" w:hAnsiTheme="minorHAnsi"/>
            <w:sz w:val="22"/>
            <w:szCs w:val="22"/>
          </w:rPr>
          <w:t>Security Sensitive Biological Agent</w:t>
        </w:r>
      </w:hyperlink>
    </w:p>
    <w:p w:rsidR="006D74DF" w:rsidRPr="00A828FC" w:rsidRDefault="0096644D" w:rsidP="006D74DF">
      <w:pPr>
        <w:tabs>
          <w:tab w:val="clear" w:pos="720"/>
          <w:tab w:val="left" w:pos="284"/>
        </w:tabs>
        <w:ind w:left="284"/>
        <w:rPr>
          <w:rFonts w:asciiTheme="minorHAnsi" w:hAnsiTheme="minorHAnsi"/>
          <w:sz w:val="22"/>
          <w:szCs w:val="22"/>
        </w:rPr>
      </w:pPr>
      <w:sdt>
        <w:sdtPr>
          <w:rPr>
            <w:rFonts w:asciiTheme="minorHAnsi" w:hAnsiTheme="minorHAnsi"/>
            <w:sz w:val="22"/>
            <w:szCs w:val="22"/>
          </w:rPr>
          <w:id w:val="-1566180858"/>
          <w14:checkbox>
            <w14:checked w14:val="0"/>
            <w14:checkedState w14:val="2612" w14:font="Meiryo"/>
            <w14:uncheckedState w14:val="2610" w14:font="Meiryo"/>
          </w14:checkbox>
        </w:sdtPr>
        <w:sdtEndPr/>
        <w:sdtContent>
          <w:r w:rsidR="006D74DF" w:rsidRPr="00A828FC">
            <w:rPr>
              <w:rFonts w:ascii="MS Gothic" w:eastAsia="MS Gothic" w:hAnsi="MS Gothic" w:cs="MS Gothic" w:hint="eastAsia"/>
              <w:sz w:val="22"/>
              <w:szCs w:val="22"/>
            </w:rPr>
            <w:t>☐</w:t>
          </w:r>
        </w:sdtContent>
      </w:sdt>
      <w:r w:rsidR="006D74DF" w:rsidRPr="00A828FC">
        <w:rPr>
          <w:rFonts w:asciiTheme="minorHAnsi" w:hAnsiTheme="minorHAnsi"/>
          <w:sz w:val="22"/>
          <w:szCs w:val="22"/>
        </w:rPr>
        <w:t xml:space="preserve"> This pathogen has no know</w:t>
      </w:r>
      <w:r w:rsidR="005A7875" w:rsidRPr="00A828FC">
        <w:rPr>
          <w:rFonts w:asciiTheme="minorHAnsi" w:hAnsiTheme="minorHAnsi"/>
          <w:sz w:val="22"/>
          <w:szCs w:val="22"/>
        </w:rPr>
        <w:t>n</w:t>
      </w:r>
      <w:r w:rsidR="006D74DF" w:rsidRPr="00A828FC">
        <w:rPr>
          <w:rFonts w:asciiTheme="minorHAnsi" w:hAnsiTheme="minorHAnsi"/>
          <w:sz w:val="22"/>
          <w:szCs w:val="22"/>
        </w:rPr>
        <w:t xml:space="preserve"> biosecurity concerns</w:t>
      </w:r>
      <w:r w:rsidR="005B08B9">
        <w:rPr>
          <w:rFonts w:asciiTheme="minorHAnsi" w:hAnsiTheme="minorHAnsi"/>
          <w:sz w:val="22"/>
          <w:szCs w:val="22"/>
        </w:rPr>
        <w:t xml:space="preserve">. </w:t>
      </w:r>
      <w:r w:rsidR="005B08B9" w:rsidRPr="00C033C9">
        <w:rPr>
          <w:rFonts w:asciiTheme="minorHAnsi" w:hAnsiTheme="minorHAnsi"/>
          <w:b/>
          <w:sz w:val="22"/>
          <w:szCs w:val="22"/>
        </w:rPr>
        <w:t>If so, please proceed to section 2.</w:t>
      </w:r>
    </w:p>
    <w:p w:rsidR="004B2F6C" w:rsidRPr="00A828FC" w:rsidRDefault="0032097D" w:rsidP="0032097D">
      <w:pPr>
        <w:pStyle w:val="NoSpacing"/>
        <w:tabs>
          <w:tab w:val="left" w:pos="284"/>
        </w:tabs>
        <w:rPr>
          <w:rFonts w:asciiTheme="minorHAnsi" w:hAnsiTheme="minorHAnsi"/>
        </w:rPr>
      </w:pPr>
      <w:r w:rsidRPr="00A828FC">
        <w:rPr>
          <w:rFonts w:asciiTheme="minorHAnsi" w:hAnsiTheme="minorHAnsi"/>
        </w:rPr>
        <w:tab/>
      </w:r>
    </w:p>
    <w:p w:rsidR="005B08B9" w:rsidRDefault="00483021" w:rsidP="0032097D">
      <w:pPr>
        <w:pStyle w:val="NoSpacing"/>
        <w:tabs>
          <w:tab w:val="left" w:pos="284"/>
        </w:tabs>
        <w:rPr>
          <w:rFonts w:asciiTheme="minorHAnsi" w:hAnsiTheme="minorHAnsi"/>
        </w:rPr>
      </w:pPr>
      <w:r>
        <w:rPr>
          <w:rFonts w:asciiTheme="minorHAnsi" w:hAnsiTheme="minorHAnsi"/>
        </w:rPr>
        <w:t>Notes</w:t>
      </w:r>
      <w:r w:rsidR="005B08B9">
        <w:rPr>
          <w:rFonts w:asciiTheme="minorHAnsi" w:hAnsiTheme="minorHAnsi"/>
        </w:rPr>
        <w:t>:</w:t>
      </w:r>
      <w:r w:rsidR="00A422AB">
        <w:rPr>
          <w:rFonts w:asciiTheme="minorHAnsi" w:hAnsiTheme="minorHAnsi"/>
        </w:rPr>
        <w:t xml:space="preserve"> </w:t>
      </w:r>
    </w:p>
    <w:p w:rsidR="00BC4022" w:rsidRPr="00A828FC" w:rsidRDefault="005B08B9" w:rsidP="0032097D">
      <w:pPr>
        <w:pStyle w:val="NoSpacing"/>
        <w:tabs>
          <w:tab w:val="left" w:pos="284"/>
        </w:tabs>
        <w:rPr>
          <w:rFonts w:asciiTheme="minorHAnsi" w:hAnsiTheme="minorHAnsi"/>
        </w:rPr>
      </w:pPr>
      <w:r w:rsidRPr="00C033C9">
        <w:rPr>
          <w:rFonts w:asciiTheme="minorHAnsi" w:hAnsiTheme="minorHAnsi"/>
          <w:u w:val="single"/>
          <w:shd w:val="clear" w:color="auto" w:fill="D9D9D9" w:themeFill="background1" w:themeFillShade="D9"/>
        </w:rPr>
        <w:t>Briefly</w:t>
      </w:r>
      <w:r>
        <w:rPr>
          <w:rFonts w:asciiTheme="minorHAnsi" w:hAnsiTheme="minorHAnsi"/>
          <w:shd w:val="clear" w:color="auto" w:fill="D9D9D9" w:themeFill="background1" w:themeFillShade="D9"/>
        </w:rPr>
        <w:t xml:space="preserve"> describe biosecurity considerations that could impact the risk assessment. The </w:t>
      </w:r>
      <w:r w:rsidR="00A422AB" w:rsidRPr="00B3434D">
        <w:rPr>
          <w:rFonts w:asciiTheme="minorHAnsi" w:hAnsiTheme="minorHAnsi"/>
          <w:shd w:val="clear" w:color="auto" w:fill="D9D9D9" w:themeFill="background1" w:themeFillShade="D9"/>
        </w:rPr>
        <w:t xml:space="preserve">full details should be elaborated in your </w:t>
      </w:r>
      <w:r w:rsidRPr="00E92010">
        <w:rPr>
          <w:rFonts w:asciiTheme="minorHAnsi" w:hAnsiTheme="minorHAnsi"/>
          <w:shd w:val="clear" w:color="auto" w:fill="D9D9D9" w:themeFill="background1" w:themeFillShade="D9"/>
        </w:rPr>
        <w:t>Biosecurity Plan</w:t>
      </w:r>
      <w:r w:rsidRPr="00C033C9">
        <w:rPr>
          <w:rFonts w:asciiTheme="minorHAnsi" w:hAnsiTheme="minorHAnsi"/>
          <w:shd w:val="clear" w:color="auto" w:fill="D9D9D9" w:themeFill="background1" w:themeFillShade="D9"/>
        </w:rPr>
        <w:t>.</w:t>
      </w:r>
    </w:p>
    <w:p w:rsidR="00340774" w:rsidRPr="00A828FC" w:rsidRDefault="00340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heme="minorHAnsi" w:hAnsiTheme="minorHAnsi"/>
        </w:rPr>
      </w:pPr>
      <w:r w:rsidRPr="00A828FC">
        <w:rPr>
          <w:rFonts w:asciiTheme="minorHAnsi" w:hAnsiTheme="minorHAnsi"/>
        </w:rPr>
        <w:br w:type="page"/>
      </w:r>
    </w:p>
    <w:bookmarkStart w:id="6" w:name="PathogenDescription"/>
    <w:p w:rsidR="00340774" w:rsidRPr="00A828FC" w:rsidRDefault="00340774" w:rsidP="00380193">
      <w:pPr>
        <w:pStyle w:val="Heading1"/>
        <w:numPr>
          <w:ilvl w:val="0"/>
          <w:numId w:val="32"/>
        </w:numPr>
        <w:rPr>
          <w:rFonts w:asciiTheme="minorHAnsi" w:hAnsiTheme="minorHAnsi"/>
        </w:rPr>
      </w:pPr>
      <w:r w:rsidRPr="00A828FC">
        <w:rPr>
          <w:rFonts w:asciiTheme="minorHAnsi" w:hAnsiTheme="minorHAnsi"/>
        </w:rPr>
        <w:lastRenderedPageBreak/>
        <w:fldChar w:fldCharType="begin"/>
      </w:r>
      <w:r w:rsidRPr="00A828FC">
        <w:rPr>
          <w:rFonts w:asciiTheme="minorHAnsi" w:hAnsiTheme="minorHAnsi"/>
        </w:rPr>
        <w:instrText xml:space="preserve"> HYPERLINK  \l "_top" \o "Enter text in point form. Delete all irrelevant titles" </w:instrText>
      </w:r>
      <w:r w:rsidRPr="00A828FC">
        <w:rPr>
          <w:rFonts w:asciiTheme="minorHAnsi" w:hAnsiTheme="minorHAnsi"/>
        </w:rPr>
        <w:fldChar w:fldCharType="separate"/>
      </w:r>
      <w:bookmarkStart w:id="7" w:name="_Toc403550548"/>
      <w:r w:rsidRPr="00A828FC">
        <w:rPr>
          <w:rStyle w:val="Hyperlink"/>
          <w:rFonts w:asciiTheme="minorHAnsi" w:hAnsiTheme="minorHAnsi"/>
          <w:color w:val="365F91" w:themeColor="accent1" w:themeShade="BF"/>
          <w:u w:val="none"/>
        </w:rPr>
        <w:t>Pathogen Description</w:t>
      </w:r>
      <w:r w:rsidRPr="00A828FC">
        <w:rPr>
          <w:rFonts w:asciiTheme="minorHAnsi" w:hAnsiTheme="minorHAnsi"/>
        </w:rPr>
        <w:fldChar w:fldCharType="end"/>
      </w:r>
      <w:bookmarkEnd w:id="6"/>
      <w:bookmarkEnd w:id="7"/>
    </w:p>
    <w:p w:rsidR="00B3434D" w:rsidRDefault="00236D66" w:rsidP="00975BB8">
      <w:pPr>
        <w:pStyle w:val="NoSpacing"/>
        <w:shd w:val="clear" w:color="auto" w:fill="D9D9D9" w:themeFill="background1" w:themeFillShade="D9"/>
        <w:rPr>
          <w:rFonts w:asciiTheme="minorHAnsi" w:hAnsiTheme="minorHAnsi"/>
        </w:rPr>
      </w:pPr>
      <w:r w:rsidRPr="00A828FC">
        <w:rPr>
          <w:rFonts w:asciiTheme="minorHAnsi" w:hAnsiTheme="minorHAnsi"/>
        </w:rPr>
        <w:t xml:space="preserve">Provide background information that could be relevant to the interpretation of the risk assessment or overall risk. </w:t>
      </w:r>
      <w:r w:rsidR="00B23118" w:rsidRPr="00A828FC">
        <w:rPr>
          <w:rFonts w:asciiTheme="minorHAnsi" w:hAnsiTheme="minorHAnsi"/>
        </w:rPr>
        <w:t>Provide references to support your comments.</w:t>
      </w:r>
      <w:r w:rsidR="00B3434D">
        <w:rPr>
          <w:rFonts w:asciiTheme="minorHAnsi" w:hAnsiTheme="minorHAnsi"/>
        </w:rPr>
        <w:t xml:space="preserve"> Some of the types of information that may be applicable to the pathogen risk assessment are listed below.  </w:t>
      </w:r>
    </w:p>
    <w:p w:rsidR="00B3434D" w:rsidRDefault="00B3434D" w:rsidP="002C1956">
      <w:pPr>
        <w:pStyle w:val="NoSpacing"/>
        <w:numPr>
          <w:ilvl w:val="0"/>
          <w:numId w:val="46"/>
        </w:numPr>
        <w:shd w:val="clear" w:color="auto" w:fill="D9D9D9" w:themeFill="background1" w:themeFillShade="D9"/>
        <w:rPr>
          <w:rFonts w:asciiTheme="minorHAnsi" w:hAnsiTheme="minorHAnsi"/>
        </w:rPr>
      </w:pPr>
      <w:r>
        <w:rPr>
          <w:rFonts w:asciiTheme="minorHAnsi" w:hAnsiTheme="minorHAnsi"/>
          <w:b/>
        </w:rPr>
        <w:t>Example 1</w:t>
      </w:r>
      <w:r>
        <w:rPr>
          <w:rFonts w:asciiTheme="minorHAnsi" w:hAnsiTheme="minorHAnsi"/>
        </w:rPr>
        <w:t xml:space="preserve">, when assessing a recombinant virus, the genome structure of the native virus and modifications should be described in sufficient detail to determine how the modifications will impact the different factors being assessed (e.g., pathogenicity). </w:t>
      </w:r>
    </w:p>
    <w:p w:rsidR="00B3434D" w:rsidRDefault="00B3434D" w:rsidP="002C1956">
      <w:pPr>
        <w:pStyle w:val="NoSpacing"/>
        <w:numPr>
          <w:ilvl w:val="0"/>
          <w:numId w:val="46"/>
        </w:numPr>
        <w:shd w:val="clear" w:color="auto" w:fill="D9D9D9" w:themeFill="background1" w:themeFillShade="D9"/>
        <w:rPr>
          <w:rFonts w:asciiTheme="minorHAnsi" w:hAnsiTheme="minorHAnsi"/>
        </w:rPr>
      </w:pPr>
      <w:r>
        <w:rPr>
          <w:rFonts w:asciiTheme="minorHAnsi" w:hAnsiTheme="minorHAnsi"/>
          <w:b/>
        </w:rPr>
        <w:t>Example 2</w:t>
      </w:r>
      <w:r>
        <w:rPr>
          <w:rFonts w:asciiTheme="minorHAnsi" w:hAnsiTheme="minorHAnsi"/>
        </w:rPr>
        <w:t xml:space="preserve">, when assessing bacteria or fungi, the ability to product toxins may directly impact pathogenicity. </w:t>
      </w:r>
    </w:p>
    <w:p w:rsidR="00236D66" w:rsidRDefault="00B3434D" w:rsidP="002C1956">
      <w:pPr>
        <w:pStyle w:val="NoSpacing"/>
        <w:numPr>
          <w:ilvl w:val="0"/>
          <w:numId w:val="46"/>
        </w:numPr>
        <w:shd w:val="clear" w:color="auto" w:fill="D9D9D9" w:themeFill="background1" w:themeFillShade="D9"/>
        <w:rPr>
          <w:rFonts w:asciiTheme="minorHAnsi" w:hAnsiTheme="minorHAnsi"/>
        </w:rPr>
      </w:pPr>
      <w:r>
        <w:rPr>
          <w:rFonts w:asciiTheme="minorHAnsi" w:hAnsiTheme="minorHAnsi"/>
          <w:b/>
        </w:rPr>
        <w:t>Example 3</w:t>
      </w:r>
      <w:r>
        <w:rPr>
          <w:rFonts w:asciiTheme="minorHAnsi" w:hAnsiTheme="minorHAnsi"/>
        </w:rPr>
        <w:t>, when assessing fungi with complex taxonomy or numerous changes to taxonomy, current and historical nomenclature should be described.</w:t>
      </w:r>
    </w:p>
    <w:p w:rsidR="00075779" w:rsidRPr="00B3434D" w:rsidRDefault="008E5616" w:rsidP="00075779">
      <w:pPr>
        <w:pStyle w:val="NoSpacing"/>
        <w:shd w:val="clear" w:color="auto" w:fill="D9D9D9" w:themeFill="background1" w:themeFillShade="D9"/>
        <w:rPr>
          <w:rFonts w:asciiTheme="minorHAnsi" w:hAnsiTheme="minorHAnsi"/>
        </w:rPr>
      </w:pPr>
      <w:r>
        <w:rPr>
          <w:rFonts w:asciiTheme="minorHAnsi" w:hAnsiTheme="minorHAnsi"/>
          <w:b/>
          <w:u w:val="single"/>
        </w:rPr>
        <w:t xml:space="preserve">Reconstructed, </w:t>
      </w:r>
      <w:r w:rsidR="00E92010">
        <w:rPr>
          <w:rFonts w:asciiTheme="minorHAnsi" w:hAnsiTheme="minorHAnsi"/>
          <w:b/>
          <w:u w:val="single"/>
        </w:rPr>
        <w:t>e</w:t>
      </w:r>
      <w:r w:rsidR="00E92010" w:rsidRPr="00075779">
        <w:rPr>
          <w:rFonts w:asciiTheme="minorHAnsi" w:hAnsiTheme="minorHAnsi"/>
          <w:b/>
          <w:u w:val="single"/>
        </w:rPr>
        <w:t>ngineered</w:t>
      </w:r>
      <w:r w:rsidR="00E92010">
        <w:rPr>
          <w:rFonts w:asciiTheme="minorHAnsi" w:hAnsiTheme="minorHAnsi"/>
          <w:b/>
          <w:u w:val="single"/>
        </w:rPr>
        <w:t>,</w:t>
      </w:r>
      <w:r w:rsidR="00E92010" w:rsidRPr="00075779">
        <w:rPr>
          <w:rFonts w:asciiTheme="minorHAnsi" w:hAnsiTheme="minorHAnsi"/>
          <w:b/>
          <w:u w:val="single"/>
        </w:rPr>
        <w:t xml:space="preserve"> </w:t>
      </w:r>
      <w:r w:rsidR="00075779" w:rsidRPr="00075779">
        <w:rPr>
          <w:rFonts w:asciiTheme="minorHAnsi" w:hAnsiTheme="minorHAnsi"/>
          <w:b/>
          <w:u w:val="single"/>
        </w:rPr>
        <w:t>or modified pathogens</w:t>
      </w:r>
      <w:r w:rsidR="00075779">
        <w:rPr>
          <w:rFonts w:asciiTheme="minorHAnsi" w:hAnsiTheme="minorHAnsi"/>
        </w:rPr>
        <w:t xml:space="preserve"> should be assessed throughout the risk assessment by comparing the </w:t>
      </w:r>
      <w:r>
        <w:rPr>
          <w:rFonts w:asciiTheme="minorHAnsi" w:hAnsiTheme="minorHAnsi"/>
        </w:rPr>
        <w:t>newly created</w:t>
      </w:r>
      <w:r w:rsidR="00075779">
        <w:rPr>
          <w:rFonts w:asciiTheme="minorHAnsi" w:hAnsiTheme="minorHAnsi"/>
        </w:rPr>
        <w:t xml:space="preserve"> pathogen to the wild type or a previously assessed variant, linking the various modifications to anticipated effects on the different risk factors (e.g., pathogenicity, communicability).  </w:t>
      </w:r>
    </w:p>
    <w:p w:rsidR="00447CAB" w:rsidRPr="00A828FC" w:rsidRDefault="00447CAB" w:rsidP="00380193">
      <w:pPr>
        <w:pStyle w:val="NoSpacing"/>
        <w:rPr>
          <w:rFonts w:asciiTheme="minorHAnsi" w:hAnsiTheme="minorHAnsi"/>
          <w:b/>
        </w:rPr>
      </w:pPr>
      <w:r w:rsidRPr="00A828FC">
        <w:rPr>
          <w:rFonts w:asciiTheme="minorHAnsi" w:hAnsiTheme="minorHAnsi"/>
          <w:b/>
        </w:rPr>
        <w:t>General Information</w:t>
      </w:r>
    </w:p>
    <w:p w:rsidR="00340774" w:rsidRPr="00A828FC" w:rsidRDefault="00015C15" w:rsidP="00236D66">
      <w:pPr>
        <w:pStyle w:val="NoSpacing"/>
        <w:numPr>
          <w:ilvl w:val="3"/>
          <w:numId w:val="5"/>
        </w:numPr>
        <w:tabs>
          <w:tab w:val="clear" w:pos="2880"/>
        </w:tabs>
        <w:ind w:left="709"/>
        <w:rPr>
          <w:rFonts w:asciiTheme="minorHAnsi" w:hAnsiTheme="minorHAnsi"/>
        </w:rPr>
      </w:pPr>
      <w:r w:rsidRPr="00A828FC">
        <w:rPr>
          <w:rFonts w:asciiTheme="minorHAnsi" w:hAnsiTheme="minorHAnsi"/>
        </w:rPr>
        <w:t>Taxonomy</w:t>
      </w:r>
      <w:r w:rsidR="00340774" w:rsidRPr="00A828FC">
        <w:rPr>
          <w:rFonts w:asciiTheme="minorHAnsi" w:hAnsiTheme="minorHAnsi"/>
        </w:rPr>
        <w:t xml:space="preserve"> </w:t>
      </w:r>
    </w:p>
    <w:p w:rsidR="00A81EB3" w:rsidRPr="00A828FC" w:rsidRDefault="00340774" w:rsidP="00340774">
      <w:pPr>
        <w:pStyle w:val="NoSpacing"/>
        <w:numPr>
          <w:ilvl w:val="0"/>
          <w:numId w:val="5"/>
        </w:numPr>
        <w:rPr>
          <w:rFonts w:asciiTheme="minorHAnsi" w:hAnsiTheme="minorHAnsi"/>
        </w:rPr>
      </w:pPr>
      <w:r w:rsidRPr="00A828FC">
        <w:rPr>
          <w:rFonts w:asciiTheme="minorHAnsi" w:hAnsiTheme="minorHAnsi"/>
        </w:rPr>
        <w:t>Historical background</w:t>
      </w:r>
      <w:r w:rsidR="00F4581C" w:rsidRPr="00A828FC">
        <w:rPr>
          <w:rFonts w:asciiTheme="minorHAnsi" w:hAnsiTheme="minorHAnsi"/>
        </w:rPr>
        <w:t xml:space="preserve"> </w:t>
      </w:r>
    </w:p>
    <w:p w:rsidR="00340774" w:rsidRPr="00A828FC" w:rsidRDefault="00340774" w:rsidP="00340774">
      <w:pPr>
        <w:pStyle w:val="NoSpacing"/>
        <w:numPr>
          <w:ilvl w:val="0"/>
          <w:numId w:val="5"/>
        </w:numPr>
        <w:rPr>
          <w:rFonts w:asciiTheme="minorHAnsi" w:hAnsiTheme="minorHAnsi"/>
        </w:rPr>
      </w:pPr>
      <w:r w:rsidRPr="00A828FC">
        <w:rPr>
          <w:rFonts w:asciiTheme="minorHAnsi" w:hAnsiTheme="minorHAnsi"/>
        </w:rPr>
        <w:t>Size</w:t>
      </w:r>
    </w:p>
    <w:p w:rsidR="00340774" w:rsidRPr="00A828FC" w:rsidRDefault="00340774" w:rsidP="00340774">
      <w:pPr>
        <w:pStyle w:val="NoSpacing"/>
        <w:numPr>
          <w:ilvl w:val="0"/>
          <w:numId w:val="5"/>
        </w:numPr>
        <w:rPr>
          <w:rFonts w:asciiTheme="minorHAnsi" w:hAnsiTheme="minorHAnsi"/>
        </w:rPr>
      </w:pPr>
      <w:r w:rsidRPr="00A828FC">
        <w:rPr>
          <w:rFonts w:asciiTheme="minorHAnsi" w:hAnsiTheme="minorHAnsi"/>
        </w:rPr>
        <w:t xml:space="preserve">Shape </w:t>
      </w:r>
    </w:p>
    <w:p w:rsidR="00340774" w:rsidRPr="00A828FC" w:rsidRDefault="00340774" w:rsidP="00340774">
      <w:pPr>
        <w:pStyle w:val="NoSpacing"/>
        <w:numPr>
          <w:ilvl w:val="0"/>
          <w:numId w:val="5"/>
        </w:numPr>
        <w:rPr>
          <w:rFonts w:asciiTheme="minorHAnsi" w:hAnsiTheme="minorHAnsi"/>
        </w:rPr>
      </w:pPr>
      <w:r w:rsidRPr="00A828FC">
        <w:rPr>
          <w:rFonts w:asciiTheme="minorHAnsi" w:hAnsiTheme="minorHAnsi"/>
        </w:rPr>
        <w:t>Structure</w:t>
      </w:r>
    </w:p>
    <w:p w:rsidR="00340774" w:rsidRPr="00A828FC" w:rsidRDefault="00340774" w:rsidP="00340774">
      <w:pPr>
        <w:pStyle w:val="NoSpacing"/>
        <w:numPr>
          <w:ilvl w:val="0"/>
          <w:numId w:val="5"/>
        </w:numPr>
        <w:rPr>
          <w:rFonts w:asciiTheme="minorHAnsi" w:hAnsiTheme="minorHAnsi"/>
        </w:rPr>
      </w:pPr>
      <w:r w:rsidRPr="00A828FC">
        <w:rPr>
          <w:rFonts w:asciiTheme="minorHAnsi" w:hAnsiTheme="minorHAnsi"/>
        </w:rPr>
        <w:t>Genome structure/information</w:t>
      </w:r>
    </w:p>
    <w:p w:rsidR="00340774" w:rsidRPr="00A828FC" w:rsidRDefault="00340774" w:rsidP="00340774">
      <w:pPr>
        <w:pStyle w:val="NoSpacing"/>
        <w:numPr>
          <w:ilvl w:val="0"/>
          <w:numId w:val="5"/>
        </w:numPr>
        <w:rPr>
          <w:rFonts w:asciiTheme="minorHAnsi" w:hAnsiTheme="minorHAnsi"/>
        </w:rPr>
      </w:pPr>
      <w:r w:rsidRPr="00A828FC">
        <w:rPr>
          <w:rFonts w:asciiTheme="minorHAnsi" w:hAnsiTheme="minorHAnsi"/>
        </w:rPr>
        <w:t>Ideal growth conditions</w:t>
      </w:r>
    </w:p>
    <w:p w:rsidR="00340774" w:rsidRDefault="00015C15" w:rsidP="00340774">
      <w:pPr>
        <w:pStyle w:val="NoSpacing"/>
        <w:numPr>
          <w:ilvl w:val="0"/>
          <w:numId w:val="5"/>
        </w:numPr>
        <w:rPr>
          <w:rFonts w:asciiTheme="minorHAnsi" w:hAnsiTheme="minorHAnsi"/>
        </w:rPr>
      </w:pPr>
      <w:r w:rsidRPr="00A828FC">
        <w:rPr>
          <w:rFonts w:asciiTheme="minorHAnsi" w:hAnsiTheme="minorHAnsi"/>
        </w:rPr>
        <w:t>Modifications</w:t>
      </w:r>
      <w:r w:rsidR="00340774" w:rsidRPr="00A828FC">
        <w:rPr>
          <w:rFonts w:asciiTheme="minorHAnsi" w:hAnsiTheme="minorHAnsi"/>
        </w:rPr>
        <w:t xml:space="preserve"> </w:t>
      </w:r>
      <w:r w:rsidR="00B950FF">
        <w:rPr>
          <w:rFonts w:asciiTheme="minorHAnsi" w:hAnsiTheme="minorHAnsi"/>
        </w:rPr>
        <w:t>(e.g., CRISPR gene drives)</w:t>
      </w:r>
    </w:p>
    <w:p w:rsidR="00B950FF" w:rsidRPr="00B950FF" w:rsidRDefault="00B950FF" w:rsidP="00B950FF">
      <w:pPr>
        <w:pStyle w:val="NoSpacing"/>
        <w:numPr>
          <w:ilvl w:val="0"/>
          <w:numId w:val="5"/>
        </w:numPr>
        <w:rPr>
          <w:rFonts w:asciiTheme="minorHAnsi" w:hAnsiTheme="minorHAnsi" w:cstheme="minorHAnsi"/>
        </w:rPr>
      </w:pPr>
      <w:r>
        <w:rPr>
          <w:rFonts w:asciiTheme="minorHAnsi" w:hAnsiTheme="minorHAnsi" w:cstheme="minorHAnsi"/>
        </w:rPr>
        <w:t>Temperature tolerance</w:t>
      </w:r>
    </w:p>
    <w:p w:rsidR="00340774" w:rsidRPr="00A828FC" w:rsidRDefault="00340774" w:rsidP="00340774">
      <w:pPr>
        <w:pStyle w:val="NoSpacing"/>
        <w:rPr>
          <w:rFonts w:asciiTheme="minorHAnsi" w:hAnsiTheme="minorHAnsi"/>
          <w:b/>
        </w:rPr>
      </w:pPr>
      <w:r w:rsidRPr="00A828FC">
        <w:rPr>
          <w:rFonts w:asciiTheme="minorHAnsi" w:hAnsiTheme="minorHAnsi"/>
          <w:b/>
        </w:rPr>
        <w:t>Bacteria</w:t>
      </w:r>
    </w:p>
    <w:p w:rsidR="00340774" w:rsidRPr="00A828FC" w:rsidRDefault="002A0831" w:rsidP="00340774">
      <w:pPr>
        <w:pStyle w:val="NoSpacing"/>
        <w:numPr>
          <w:ilvl w:val="0"/>
          <w:numId w:val="6"/>
        </w:numPr>
        <w:rPr>
          <w:rFonts w:asciiTheme="minorHAnsi" w:hAnsiTheme="minorHAnsi"/>
        </w:rPr>
      </w:pPr>
      <w:r w:rsidRPr="00A828FC">
        <w:rPr>
          <w:rFonts w:asciiTheme="minorHAnsi" w:hAnsiTheme="minorHAnsi"/>
        </w:rPr>
        <w:t>Motility</w:t>
      </w:r>
    </w:p>
    <w:p w:rsidR="00340774" w:rsidRPr="00A828FC" w:rsidRDefault="00340774" w:rsidP="00340774">
      <w:pPr>
        <w:pStyle w:val="NoSpacing"/>
        <w:numPr>
          <w:ilvl w:val="0"/>
          <w:numId w:val="6"/>
        </w:numPr>
        <w:rPr>
          <w:rFonts w:asciiTheme="minorHAnsi" w:hAnsiTheme="minorHAnsi"/>
        </w:rPr>
      </w:pPr>
      <w:r w:rsidRPr="00A828FC">
        <w:rPr>
          <w:rFonts w:asciiTheme="minorHAnsi" w:hAnsiTheme="minorHAnsi"/>
        </w:rPr>
        <w:t>Sporulation</w:t>
      </w:r>
    </w:p>
    <w:p w:rsidR="00340774" w:rsidRPr="00A828FC" w:rsidRDefault="00340774" w:rsidP="00340774">
      <w:pPr>
        <w:pStyle w:val="NoSpacing"/>
        <w:numPr>
          <w:ilvl w:val="0"/>
          <w:numId w:val="6"/>
        </w:numPr>
        <w:rPr>
          <w:rFonts w:asciiTheme="minorHAnsi" w:hAnsiTheme="minorHAnsi"/>
        </w:rPr>
      </w:pPr>
      <w:r w:rsidRPr="00A828FC">
        <w:rPr>
          <w:rFonts w:asciiTheme="minorHAnsi" w:hAnsiTheme="minorHAnsi"/>
        </w:rPr>
        <w:t xml:space="preserve">Toxin production </w:t>
      </w:r>
    </w:p>
    <w:p w:rsidR="00340774" w:rsidRPr="00A828FC" w:rsidRDefault="00340774" w:rsidP="00340774">
      <w:pPr>
        <w:pStyle w:val="NoSpacing"/>
        <w:numPr>
          <w:ilvl w:val="0"/>
          <w:numId w:val="6"/>
        </w:numPr>
        <w:rPr>
          <w:rFonts w:asciiTheme="minorHAnsi" w:hAnsiTheme="minorHAnsi"/>
        </w:rPr>
      </w:pPr>
      <w:r w:rsidRPr="00A828FC">
        <w:rPr>
          <w:rFonts w:asciiTheme="minorHAnsi" w:hAnsiTheme="minorHAnsi"/>
        </w:rPr>
        <w:t xml:space="preserve">Oxygen requirements </w:t>
      </w:r>
    </w:p>
    <w:p w:rsidR="00340774" w:rsidRPr="00A828FC" w:rsidRDefault="00340774" w:rsidP="00340774">
      <w:pPr>
        <w:pStyle w:val="NoSpacing"/>
        <w:numPr>
          <w:ilvl w:val="0"/>
          <w:numId w:val="6"/>
        </w:numPr>
        <w:rPr>
          <w:rFonts w:asciiTheme="minorHAnsi" w:hAnsiTheme="minorHAnsi"/>
        </w:rPr>
      </w:pPr>
      <w:r w:rsidRPr="00A828FC">
        <w:rPr>
          <w:rFonts w:asciiTheme="minorHAnsi" w:hAnsiTheme="minorHAnsi"/>
        </w:rPr>
        <w:t>Gram staining</w:t>
      </w:r>
      <w:r w:rsidR="00B950FF">
        <w:rPr>
          <w:rFonts w:asciiTheme="minorHAnsi" w:hAnsiTheme="minorHAnsi"/>
        </w:rPr>
        <w:t>, AF staining</w:t>
      </w:r>
      <w:r w:rsidRPr="00A828FC">
        <w:rPr>
          <w:rFonts w:asciiTheme="minorHAnsi" w:hAnsiTheme="minorHAnsi"/>
        </w:rPr>
        <w:t xml:space="preserve"> </w:t>
      </w:r>
    </w:p>
    <w:p w:rsidR="00340774" w:rsidRPr="00A828FC" w:rsidRDefault="00340774" w:rsidP="00340774">
      <w:pPr>
        <w:pStyle w:val="NoSpacing"/>
        <w:numPr>
          <w:ilvl w:val="0"/>
          <w:numId w:val="6"/>
        </w:numPr>
        <w:rPr>
          <w:rFonts w:asciiTheme="minorHAnsi" w:hAnsiTheme="minorHAnsi"/>
        </w:rPr>
      </w:pPr>
      <w:r w:rsidRPr="00A828FC">
        <w:rPr>
          <w:rFonts w:asciiTheme="minorHAnsi" w:hAnsiTheme="minorHAnsi"/>
        </w:rPr>
        <w:t>Enzymatic activity</w:t>
      </w:r>
    </w:p>
    <w:p w:rsidR="00340774" w:rsidRPr="00A828FC" w:rsidRDefault="00340774" w:rsidP="00340774">
      <w:pPr>
        <w:pStyle w:val="NoSpacing"/>
        <w:rPr>
          <w:rFonts w:asciiTheme="minorHAnsi" w:hAnsiTheme="minorHAnsi"/>
          <w:b/>
        </w:rPr>
      </w:pPr>
      <w:r w:rsidRPr="00A828FC">
        <w:rPr>
          <w:rFonts w:asciiTheme="minorHAnsi" w:hAnsiTheme="minorHAnsi"/>
          <w:b/>
        </w:rPr>
        <w:t>Viruses</w:t>
      </w:r>
    </w:p>
    <w:p w:rsidR="00340774" w:rsidRPr="00A828FC" w:rsidRDefault="00340774" w:rsidP="00340774">
      <w:pPr>
        <w:pStyle w:val="NoSpacing"/>
        <w:numPr>
          <w:ilvl w:val="0"/>
          <w:numId w:val="7"/>
        </w:numPr>
        <w:rPr>
          <w:rFonts w:asciiTheme="minorHAnsi" w:hAnsiTheme="minorHAnsi"/>
        </w:rPr>
      </w:pPr>
      <w:r w:rsidRPr="00A828FC">
        <w:rPr>
          <w:rFonts w:asciiTheme="minorHAnsi" w:hAnsiTheme="minorHAnsi"/>
        </w:rPr>
        <w:t>RNA/DNA virus</w:t>
      </w:r>
    </w:p>
    <w:p w:rsidR="00340774" w:rsidRPr="002C1956" w:rsidRDefault="00340774" w:rsidP="00340774">
      <w:pPr>
        <w:pStyle w:val="NoSpacing"/>
        <w:numPr>
          <w:ilvl w:val="0"/>
          <w:numId w:val="7"/>
        </w:numPr>
        <w:rPr>
          <w:rFonts w:asciiTheme="minorHAnsi" w:hAnsiTheme="minorHAnsi"/>
        </w:rPr>
      </w:pPr>
      <w:r w:rsidRPr="002C1956">
        <w:rPr>
          <w:rFonts w:asciiTheme="minorHAnsi" w:hAnsiTheme="minorHAnsi"/>
        </w:rPr>
        <w:t>Single/Double stranded</w:t>
      </w:r>
    </w:p>
    <w:p w:rsidR="00340774" w:rsidRPr="002C1956" w:rsidRDefault="00015C15" w:rsidP="00340774">
      <w:pPr>
        <w:pStyle w:val="NoSpacing"/>
        <w:numPr>
          <w:ilvl w:val="0"/>
          <w:numId w:val="7"/>
        </w:numPr>
        <w:rPr>
          <w:rFonts w:asciiTheme="minorHAnsi" w:hAnsiTheme="minorHAnsi"/>
        </w:rPr>
      </w:pPr>
      <w:r w:rsidRPr="002C1956">
        <w:rPr>
          <w:rFonts w:asciiTheme="minorHAnsi" w:hAnsiTheme="minorHAnsi"/>
        </w:rPr>
        <w:t>Other classifications</w:t>
      </w:r>
      <w:r w:rsidR="00340774" w:rsidRPr="002C1956">
        <w:rPr>
          <w:rFonts w:asciiTheme="minorHAnsi" w:hAnsiTheme="minorHAnsi"/>
        </w:rPr>
        <w:t xml:space="preserve"> </w:t>
      </w:r>
    </w:p>
    <w:p w:rsidR="00340774" w:rsidRPr="002C1956" w:rsidRDefault="00340774" w:rsidP="00340774">
      <w:pPr>
        <w:pStyle w:val="NoSpacing"/>
        <w:rPr>
          <w:rFonts w:asciiTheme="minorHAnsi" w:hAnsiTheme="minorHAnsi"/>
          <w:b/>
        </w:rPr>
      </w:pPr>
      <w:r w:rsidRPr="002C1956">
        <w:rPr>
          <w:rFonts w:asciiTheme="minorHAnsi" w:hAnsiTheme="minorHAnsi"/>
          <w:b/>
        </w:rPr>
        <w:t>Other (</w:t>
      </w:r>
      <w:r w:rsidR="00DF378C" w:rsidRPr="002C1956">
        <w:rPr>
          <w:rFonts w:asciiTheme="minorHAnsi" w:hAnsiTheme="minorHAnsi"/>
          <w:b/>
        </w:rPr>
        <w:t>e.g.,</w:t>
      </w:r>
      <w:r w:rsidR="00A4479D" w:rsidRPr="002C1956">
        <w:rPr>
          <w:rFonts w:asciiTheme="minorHAnsi" w:hAnsiTheme="minorHAnsi"/>
          <w:b/>
        </w:rPr>
        <w:t xml:space="preserve"> Fungi,</w:t>
      </w:r>
      <w:r w:rsidR="006D74DF" w:rsidRPr="002C1956">
        <w:rPr>
          <w:rFonts w:asciiTheme="minorHAnsi" w:hAnsiTheme="minorHAnsi"/>
          <w:b/>
        </w:rPr>
        <w:t xml:space="preserve"> Protozoa</w:t>
      </w:r>
      <w:r w:rsidRPr="002C1956">
        <w:rPr>
          <w:rFonts w:asciiTheme="minorHAnsi" w:hAnsiTheme="minorHAnsi"/>
          <w:b/>
        </w:rPr>
        <w:t>)</w:t>
      </w:r>
    </w:p>
    <w:p w:rsidR="00340774" w:rsidRPr="002C1956" w:rsidRDefault="00340774" w:rsidP="00340774">
      <w:pPr>
        <w:pStyle w:val="NoSpacing"/>
        <w:numPr>
          <w:ilvl w:val="0"/>
          <w:numId w:val="8"/>
        </w:numPr>
        <w:rPr>
          <w:rFonts w:asciiTheme="minorHAnsi" w:hAnsiTheme="minorHAnsi"/>
        </w:rPr>
      </w:pPr>
      <w:r w:rsidRPr="002C1956">
        <w:rPr>
          <w:rFonts w:asciiTheme="minorHAnsi" w:hAnsiTheme="minorHAnsi"/>
        </w:rPr>
        <w:t>Life cycle</w:t>
      </w:r>
    </w:p>
    <w:p w:rsidR="00340774" w:rsidRPr="00A828FC" w:rsidRDefault="00340774" w:rsidP="00340774">
      <w:pPr>
        <w:pStyle w:val="NoSpacing"/>
        <w:numPr>
          <w:ilvl w:val="0"/>
          <w:numId w:val="8"/>
        </w:numPr>
        <w:rPr>
          <w:rFonts w:asciiTheme="minorHAnsi" w:hAnsiTheme="minorHAnsi"/>
        </w:rPr>
      </w:pPr>
      <w:r w:rsidRPr="002C1956">
        <w:rPr>
          <w:rFonts w:asciiTheme="minorHAnsi" w:hAnsiTheme="minorHAnsi"/>
        </w:rPr>
        <w:t>R</w:t>
      </w:r>
      <w:r w:rsidRPr="00A828FC">
        <w:rPr>
          <w:rFonts w:asciiTheme="minorHAnsi" w:hAnsiTheme="minorHAnsi"/>
        </w:rPr>
        <w:t>eproduction</w:t>
      </w:r>
    </w:p>
    <w:p w:rsidR="00340774" w:rsidRPr="00A828FC" w:rsidRDefault="00340774" w:rsidP="00340774">
      <w:pPr>
        <w:pStyle w:val="NoSpacing"/>
        <w:numPr>
          <w:ilvl w:val="0"/>
          <w:numId w:val="8"/>
        </w:numPr>
        <w:rPr>
          <w:rFonts w:asciiTheme="minorHAnsi" w:hAnsiTheme="minorHAnsi"/>
        </w:rPr>
      </w:pPr>
      <w:r w:rsidRPr="00A828FC">
        <w:rPr>
          <w:rFonts w:asciiTheme="minorHAnsi" w:hAnsiTheme="minorHAnsi"/>
        </w:rPr>
        <w:t>Morphology</w:t>
      </w:r>
    </w:p>
    <w:p w:rsidR="002C1956" w:rsidRDefault="00340774" w:rsidP="00340774">
      <w:pPr>
        <w:pStyle w:val="NoSpacing"/>
        <w:numPr>
          <w:ilvl w:val="0"/>
          <w:numId w:val="8"/>
        </w:numPr>
        <w:rPr>
          <w:rFonts w:asciiTheme="minorHAnsi" w:hAnsiTheme="minorHAnsi"/>
        </w:rPr>
      </w:pPr>
      <w:r w:rsidRPr="00A828FC">
        <w:rPr>
          <w:rFonts w:asciiTheme="minorHAnsi" w:hAnsiTheme="minorHAnsi"/>
        </w:rPr>
        <w:t>Growth and physiology</w:t>
      </w:r>
    </w:p>
    <w:p w:rsidR="00340774" w:rsidRPr="00A828FC" w:rsidRDefault="002C1956" w:rsidP="00340774">
      <w:pPr>
        <w:pStyle w:val="NoSpacing"/>
        <w:numPr>
          <w:ilvl w:val="0"/>
          <w:numId w:val="8"/>
        </w:numPr>
        <w:rPr>
          <w:rFonts w:asciiTheme="minorHAnsi" w:hAnsiTheme="minorHAnsi"/>
        </w:rPr>
      </w:pPr>
      <w:r>
        <w:rPr>
          <w:rFonts w:asciiTheme="minorHAnsi" w:hAnsiTheme="minorHAnsi"/>
        </w:rPr>
        <w:t>Toxin production</w:t>
      </w:r>
      <w:r w:rsidR="00340774" w:rsidRPr="00A828FC">
        <w:rPr>
          <w:rFonts w:asciiTheme="minorHAnsi" w:hAnsiTheme="minorHAnsi"/>
        </w:rPr>
        <w:t xml:space="preserve"> </w:t>
      </w:r>
    </w:p>
    <w:p w:rsidR="00340774" w:rsidRPr="00A828FC" w:rsidRDefault="0034077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heme="minorHAnsi" w:hAnsiTheme="minorHAnsi"/>
        </w:rPr>
      </w:pPr>
      <w:r w:rsidRPr="00A828FC">
        <w:rPr>
          <w:rFonts w:asciiTheme="minorHAnsi" w:hAnsiTheme="minorHAnsi"/>
        </w:rPr>
        <w:br w:type="page"/>
      </w:r>
    </w:p>
    <w:p w:rsidR="009634CE" w:rsidRPr="00A828FC" w:rsidRDefault="009634CE" w:rsidP="00483021">
      <w:pPr>
        <w:pStyle w:val="Heading1"/>
        <w:numPr>
          <w:ilvl w:val="0"/>
          <w:numId w:val="32"/>
        </w:numPr>
        <w:rPr>
          <w:rFonts w:asciiTheme="minorHAnsi" w:hAnsiTheme="minorHAnsi"/>
        </w:rPr>
      </w:pPr>
      <w:r w:rsidRPr="00A828FC">
        <w:rPr>
          <w:rFonts w:asciiTheme="minorHAnsi" w:hAnsiTheme="minorHAnsi"/>
        </w:rPr>
        <w:lastRenderedPageBreak/>
        <w:t>Pathogenicity</w:t>
      </w:r>
      <w:bookmarkStart w:id="8" w:name="_Toc403550549"/>
      <w:r w:rsidR="00340774" w:rsidRPr="00A828FC">
        <w:rPr>
          <w:rFonts w:asciiTheme="minorHAnsi" w:hAnsiTheme="minorHAnsi"/>
        </w:rPr>
        <w:t xml:space="preserve"> (Individual Risk</w:t>
      </w:r>
      <w:r w:rsidR="005D12B0" w:rsidRPr="00A828FC">
        <w:rPr>
          <w:rFonts w:asciiTheme="minorHAnsi" w:hAnsiTheme="minorHAnsi"/>
        </w:rPr>
        <w:t>)</w:t>
      </w:r>
    </w:p>
    <w:p w:rsidR="00A12C85" w:rsidRPr="00A828FC" w:rsidRDefault="009634CE" w:rsidP="00A828FC">
      <w:pPr>
        <w:pStyle w:val="Heading2"/>
        <w:rPr>
          <w:rFonts w:asciiTheme="minorHAnsi" w:hAnsiTheme="minorHAnsi"/>
        </w:rPr>
      </w:pPr>
      <w:r w:rsidRPr="00A828FC">
        <w:rPr>
          <w:rFonts w:asciiTheme="minorHAnsi" w:hAnsiTheme="minorHAnsi"/>
        </w:rPr>
        <w:t xml:space="preserve">Assessment of </w:t>
      </w:r>
      <w:r w:rsidR="00643DBA" w:rsidRPr="00A828FC">
        <w:rPr>
          <w:rFonts w:asciiTheme="minorHAnsi" w:hAnsiTheme="minorHAnsi"/>
        </w:rPr>
        <w:t xml:space="preserve">Human </w:t>
      </w:r>
      <w:r w:rsidRPr="00A828FC">
        <w:rPr>
          <w:rFonts w:asciiTheme="minorHAnsi" w:hAnsiTheme="minorHAnsi"/>
        </w:rPr>
        <w:t>Pathogenicity Indicato</w:t>
      </w:r>
      <w:r w:rsidR="00A12C85" w:rsidRPr="00A828FC">
        <w:rPr>
          <w:rFonts w:asciiTheme="minorHAnsi" w:hAnsiTheme="minorHAnsi"/>
        </w:rPr>
        <w:t>rs</w:t>
      </w:r>
    </w:p>
    <w:p w:rsidR="00CE2415" w:rsidRPr="00A828FC" w:rsidRDefault="00015C15" w:rsidP="00380193">
      <w:pPr>
        <w:pStyle w:val="NoSpacing"/>
        <w:shd w:val="clear" w:color="auto" w:fill="D9D9D9" w:themeFill="background1" w:themeFillShade="D9"/>
        <w:rPr>
          <w:rFonts w:asciiTheme="minorHAnsi" w:hAnsiTheme="minorHAnsi"/>
        </w:rPr>
      </w:pPr>
      <w:r w:rsidRPr="00A828FC">
        <w:rPr>
          <w:rFonts w:asciiTheme="minorHAnsi" w:hAnsiTheme="minorHAnsi"/>
        </w:rPr>
        <w:t xml:space="preserve">Assess </w:t>
      </w:r>
      <w:r w:rsidR="00A2050E" w:rsidRPr="00A828FC">
        <w:rPr>
          <w:rFonts w:asciiTheme="minorHAnsi" w:hAnsiTheme="minorHAnsi"/>
        </w:rPr>
        <w:t xml:space="preserve">the </w:t>
      </w:r>
      <w:r w:rsidRPr="00A828FC">
        <w:rPr>
          <w:rFonts w:asciiTheme="minorHAnsi" w:hAnsiTheme="minorHAnsi"/>
        </w:rPr>
        <w:t xml:space="preserve">indicator questions and use these to rate the likelihood of serious disease. </w:t>
      </w:r>
      <w:r w:rsidR="00CE2415" w:rsidRPr="00A828FC">
        <w:rPr>
          <w:rFonts w:asciiTheme="minorHAnsi" w:hAnsiTheme="minorHAnsi"/>
        </w:rPr>
        <w:t xml:space="preserve">Use the </w:t>
      </w:r>
      <w:r w:rsidR="00685166">
        <w:rPr>
          <w:rFonts w:asciiTheme="minorHAnsi" w:hAnsiTheme="minorHAnsi"/>
        </w:rPr>
        <w:t>r</w:t>
      </w:r>
      <w:r w:rsidR="00E428D7" w:rsidRPr="00A828FC">
        <w:rPr>
          <w:rFonts w:asciiTheme="minorHAnsi" w:hAnsiTheme="minorHAnsi"/>
        </w:rPr>
        <w:t xml:space="preserve">ationale </w:t>
      </w:r>
      <w:r w:rsidR="00CE2415" w:rsidRPr="00A828FC">
        <w:rPr>
          <w:rFonts w:asciiTheme="minorHAnsi" w:hAnsiTheme="minorHAnsi"/>
        </w:rPr>
        <w:t>section under each question to substantiate your analysis with a description and corresponding references.</w:t>
      </w:r>
    </w:p>
    <w:p w:rsidR="00D55960" w:rsidRPr="00A828FC" w:rsidRDefault="00D55960" w:rsidP="00380193">
      <w:pPr>
        <w:pStyle w:val="NoSpacing"/>
        <w:shd w:val="clear" w:color="auto" w:fill="D9D9D9" w:themeFill="background1" w:themeFillShade="D9"/>
        <w:rPr>
          <w:rFonts w:asciiTheme="minorHAnsi" w:hAnsiTheme="minorHAnsi"/>
        </w:rPr>
      </w:pPr>
    </w:p>
    <w:p w:rsidR="00D55960" w:rsidRPr="00A828FC" w:rsidRDefault="00D55960" w:rsidP="00380193">
      <w:pPr>
        <w:pStyle w:val="NoSpacing"/>
        <w:shd w:val="clear" w:color="auto" w:fill="D9D9D9" w:themeFill="background1" w:themeFillShade="D9"/>
        <w:rPr>
          <w:rFonts w:asciiTheme="minorHAnsi" w:hAnsiTheme="minorHAnsi"/>
        </w:rPr>
      </w:pPr>
      <w:r w:rsidRPr="00A828FC">
        <w:rPr>
          <w:rFonts w:asciiTheme="minorHAnsi" w:hAnsiTheme="minorHAnsi"/>
        </w:rPr>
        <w:t>Outline uncertainty and assumptions within the rationale for each indicator. The greater the assumptions/uncertainty, the more frequently the risk assessment should be reviewed.</w:t>
      </w:r>
    </w:p>
    <w:p w:rsidR="00A12C85" w:rsidRPr="00A828FC" w:rsidRDefault="00A12C85" w:rsidP="00380193">
      <w:pPr>
        <w:rPr>
          <w:rFonts w:asciiTheme="minorHAnsi" w:hAnsiTheme="minorHAnsi"/>
        </w:rPr>
      </w:pPr>
    </w:p>
    <w:tbl>
      <w:tblPr>
        <w:tblStyle w:val="TableGrid"/>
        <w:tblW w:w="11023" w:type="dxa"/>
        <w:tblLook w:val="04A0" w:firstRow="1" w:lastRow="0" w:firstColumn="1" w:lastColumn="0" w:noHBand="0" w:noVBand="1"/>
      </w:tblPr>
      <w:tblGrid>
        <w:gridCol w:w="11023"/>
      </w:tblGrid>
      <w:tr w:rsidR="0032108B" w:rsidRPr="0032108B" w:rsidTr="0032108B">
        <w:tc>
          <w:tcPr>
            <w:tcW w:w="11023" w:type="dxa"/>
          </w:tcPr>
          <w:p w:rsidR="00D55960" w:rsidRPr="0032108B" w:rsidRDefault="0032108B" w:rsidP="0032108B">
            <w:pPr>
              <w:rPr>
                <w:rStyle w:val="IntenseEmphasis"/>
                <w:rFonts w:asciiTheme="minorHAnsi" w:hAnsiTheme="minorHAnsi"/>
                <w:b w:val="0"/>
                <w:bCs w:val="0"/>
                <w:i w:val="0"/>
                <w:iCs w:val="0"/>
                <w:color w:val="auto"/>
                <w:sz w:val="22"/>
                <w:szCs w:val="22"/>
              </w:rPr>
            </w:pPr>
            <w:r>
              <w:rPr>
                <w:rStyle w:val="IntenseEmphasis"/>
                <w:rFonts w:asciiTheme="minorHAnsi" w:hAnsiTheme="minorHAnsi"/>
                <w:b w:val="0"/>
                <w:i w:val="0"/>
                <w:color w:val="auto"/>
                <w:lang w:val="en-CA"/>
              </w:rPr>
              <w:t xml:space="preserve">1) </w:t>
            </w:r>
            <w:r w:rsidR="00D55960" w:rsidRPr="0032108B">
              <w:rPr>
                <w:rStyle w:val="IntenseEmphasis"/>
                <w:rFonts w:asciiTheme="minorHAnsi" w:hAnsiTheme="minorHAnsi"/>
                <w:b w:val="0"/>
                <w:i w:val="0"/>
                <w:color w:val="auto"/>
              </w:rPr>
              <w:t xml:space="preserve">If exposed, what is the likelihood that infection would result, with or without overt </w:t>
            </w:r>
            <w:r w:rsidR="00AB3D0C" w:rsidRPr="00AB3D0C">
              <w:rPr>
                <w:rStyle w:val="IntenseEmphasis"/>
                <w:rFonts w:asciiTheme="minorHAnsi" w:hAnsiTheme="minorHAnsi"/>
                <w:b w:val="0"/>
                <w:i w:val="0"/>
                <w:color w:val="auto"/>
              </w:rPr>
              <w:t>signs</w:t>
            </w:r>
            <w:r w:rsidR="00AB3D0C">
              <w:rPr>
                <w:rStyle w:val="IntenseEmphasis"/>
                <w:rFonts w:asciiTheme="minorHAnsi" w:hAnsiTheme="minorHAnsi"/>
                <w:b w:val="0"/>
                <w:i w:val="0"/>
                <w:color w:val="auto"/>
              </w:rPr>
              <w:t xml:space="preserve"> of disease</w:t>
            </w:r>
            <w:r w:rsidR="00D55960" w:rsidRPr="0032108B">
              <w:rPr>
                <w:rStyle w:val="IntenseEmphasis"/>
                <w:rFonts w:asciiTheme="minorHAnsi" w:hAnsiTheme="minorHAnsi"/>
                <w:b w:val="0"/>
                <w:i w:val="0"/>
                <w:color w:val="auto"/>
              </w:rPr>
              <w:t>?</w:t>
            </w:r>
          </w:p>
          <w:p w:rsidR="00D55960" w:rsidRPr="0032108B" w:rsidRDefault="0096644D" w:rsidP="0032108B">
            <w:sdt>
              <w:sdtPr>
                <w:id w:val="1824467852"/>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None        </w:t>
            </w:r>
            <w:r w:rsidR="0032108B">
              <w:t xml:space="preserve"> </w:t>
            </w:r>
            <w:r w:rsidR="00D55960" w:rsidRPr="0032108B">
              <w:t xml:space="preserve"> </w:t>
            </w:r>
            <w:sdt>
              <w:sdtPr>
                <w:id w:val="923914918"/>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Low   </w:t>
            </w:r>
            <w:r w:rsidR="0032108B">
              <w:t xml:space="preserve"> </w:t>
            </w:r>
            <w:r w:rsidR="00D55960" w:rsidRPr="0032108B">
              <w:t xml:space="preserve">     </w:t>
            </w:r>
            <w:sdt>
              <w:sdtPr>
                <w:id w:val="-1698993857"/>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Moderate     </w:t>
            </w:r>
            <w:r w:rsidR="0032108B">
              <w:t xml:space="preserve"> </w:t>
            </w:r>
            <w:r w:rsidR="00D55960" w:rsidRPr="0032108B">
              <w:t xml:space="preserve">   </w:t>
            </w:r>
            <w:sdt>
              <w:sdtPr>
                <w:id w:val="-405612994"/>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High </w:t>
            </w:r>
            <w:r w:rsidR="0032108B">
              <w:t xml:space="preserve"> </w:t>
            </w:r>
            <w:r w:rsidR="00D55960" w:rsidRPr="0032108B">
              <w:t xml:space="preserve">      </w:t>
            </w:r>
            <w:sdt>
              <w:sdtPr>
                <w:id w:val="1868795423"/>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Unknown     </w:t>
            </w:r>
          </w:p>
          <w:p w:rsidR="00D55960" w:rsidRPr="0032108B" w:rsidRDefault="00D55960" w:rsidP="0032108B"/>
          <w:p w:rsidR="00D55960" w:rsidRPr="0032108B" w:rsidRDefault="00D55960" w:rsidP="0032108B">
            <w:r w:rsidRPr="0032108B">
              <w:t>Rationale:</w:t>
            </w:r>
          </w:p>
          <w:p w:rsidR="00D55960" w:rsidRPr="0032108B" w:rsidRDefault="00D55960" w:rsidP="0032108B"/>
        </w:tc>
      </w:tr>
      <w:tr w:rsidR="0032108B" w:rsidRPr="0032108B" w:rsidTr="0032108B">
        <w:tc>
          <w:tcPr>
            <w:tcW w:w="11023" w:type="dxa"/>
          </w:tcPr>
          <w:p w:rsidR="00D55960" w:rsidRPr="0032108B" w:rsidRDefault="0032108B" w:rsidP="0032108B">
            <w:pPr>
              <w:rPr>
                <w:rStyle w:val="IntenseEmphasis"/>
                <w:rFonts w:asciiTheme="minorHAnsi" w:hAnsiTheme="minorHAnsi"/>
                <w:b w:val="0"/>
                <w:bCs w:val="0"/>
                <w:i w:val="0"/>
                <w:iCs w:val="0"/>
                <w:color w:val="auto"/>
                <w:sz w:val="22"/>
                <w:szCs w:val="22"/>
              </w:rPr>
            </w:pPr>
            <w:r>
              <w:rPr>
                <w:rStyle w:val="IntenseEmphasis"/>
                <w:rFonts w:asciiTheme="minorHAnsi" w:hAnsiTheme="minorHAnsi"/>
                <w:b w:val="0"/>
                <w:i w:val="0"/>
                <w:color w:val="auto"/>
              </w:rPr>
              <w:t xml:space="preserve">2) </w:t>
            </w:r>
            <w:r w:rsidR="00D55960" w:rsidRPr="0032108B">
              <w:rPr>
                <w:rStyle w:val="IntenseEmphasis"/>
                <w:rFonts w:asciiTheme="minorHAnsi" w:hAnsiTheme="minorHAnsi"/>
                <w:b w:val="0"/>
                <w:i w:val="0"/>
                <w:color w:val="auto"/>
              </w:rPr>
              <w:t>If exposure led to disease, what is the likelihood that</w:t>
            </w:r>
            <w:r w:rsidR="005B08B9">
              <w:rPr>
                <w:rStyle w:val="IntenseEmphasis"/>
                <w:rFonts w:asciiTheme="minorHAnsi" w:hAnsiTheme="minorHAnsi"/>
                <w:b w:val="0"/>
                <w:i w:val="0"/>
                <w:color w:val="auto"/>
              </w:rPr>
              <w:t xml:space="preserve"> there would be</w:t>
            </w:r>
            <w:r w:rsidR="00D55960" w:rsidRPr="0032108B">
              <w:rPr>
                <w:rStyle w:val="IntenseEmphasis"/>
                <w:rFonts w:asciiTheme="minorHAnsi" w:hAnsiTheme="minorHAnsi"/>
                <w:b w:val="0"/>
                <w:i w:val="0"/>
                <w:color w:val="auto"/>
              </w:rPr>
              <w:t xml:space="preserve"> acute signs of disease?</w:t>
            </w:r>
          </w:p>
          <w:p w:rsidR="008D497B" w:rsidRPr="0032108B" w:rsidRDefault="0096644D" w:rsidP="008D497B">
            <w:sdt>
              <w:sdtPr>
                <w:id w:val="-96097612"/>
                <w14:checkbox>
                  <w14:checked w14:val="0"/>
                  <w14:checkedState w14:val="2612" w14:font="MS Gothic"/>
                  <w14:uncheckedState w14:val="2610" w14:font="MS Gothic"/>
                </w14:checkbox>
              </w:sdtPr>
              <w:sdtEndPr/>
              <w:sdtContent>
                <w:r w:rsidR="008D497B" w:rsidRPr="0032108B">
                  <w:rPr>
                    <w:rFonts w:ascii="MS Gothic" w:eastAsia="MS Gothic" w:hAnsi="MS Gothic" w:cs="MS Gothic" w:hint="eastAsia"/>
                  </w:rPr>
                  <w:t>☐</w:t>
                </w:r>
              </w:sdtContent>
            </w:sdt>
            <w:r w:rsidR="008D497B" w:rsidRPr="0032108B">
              <w:t xml:space="preserve"> None      </w:t>
            </w:r>
            <w:sdt>
              <w:sdtPr>
                <w:id w:val="417141128"/>
                <w14:checkbox>
                  <w14:checked w14:val="0"/>
                  <w14:checkedState w14:val="2612" w14:font="MS Gothic"/>
                  <w14:uncheckedState w14:val="2610" w14:font="MS Gothic"/>
                </w14:checkbox>
              </w:sdtPr>
              <w:sdtEndPr/>
              <w:sdtContent>
                <w:r w:rsidR="008D497B" w:rsidRPr="0032108B">
                  <w:rPr>
                    <w:rFonts w:ascii="MS Gothic" w:eastAsia="MS Gothic" w:hAnsi="MS Gothic" w:cs="MS Gothic" w:hint="eastAsia"/>
                  </w:rPr>
                  <w:t>☐</w:t>
                </w:r>
              </w:sdtContent>
            </w:sdt>
            <w:r w:rsidR="008D497B" w:rsidRPr="0032108B">
              <w:t xml:space="preserve"> Exclusively in susceptible populations   </w:t>
            </w:r>
            <w:r w:rsidR="008D497B">
              <w:t xml:space="preserve"> </w:t>
            </w:r>
            <w:r w:rsidR="008D497B" w:rsidRPr="0032108B">
              <w:t xml:space="preserve">  </w:t>
            </w:r>
            <w:sdt>
              <w:sdtPr>
                <w:id w:val="-555705927"/>
                <w14:checkbox>
                  <w14:checked w14:val="0"/>
                  <w14:checkedState w14:val="2612" w14:font="MS Gothic"/>
                  <w14:uncheckedState w14:val="2610" w14:font="MS Gothic"/>
                </w14:checkbox>
              </w:sdtPr>
              <w:sdtEndPr/>
              <w:sdtContent>
                <w:r w:rsidR="008D497B" w:rsidRPr="0032108B">
                  <w:rPr>
                    <w:rFonts w:ascii="MS Gothic" w:eastAsia="MS Gothic" w:hAnsi="MS Gothic" w:cs="MS Gothic" w:hint="eastAsia"/>
                  </w:rPr>
                  <w:t>☐</w:t>
                </w:r>
              </w:sdtContent>
            </w:sdt>
            <w:r w:rsidR="008D497B" w:rsidRPr="0032108B">
              <w:t xml:space="preserve"> Low  </w:t>
            </w:r>
            <w:r w:rsidR="008D497B">
              <w:t xml:space="preserve"> </w:t>
            </w:r>
            <w:r w:rsidR="008D497B" w:rsidRPr="0032108B">
              <w:t xml:space="preserve">   </w:t>
            </w:r>
            <w:sdt>
              <w:sdtPr>
                <w:id w:val="-1260061645"/>
                <w14:checkbox>
                  <w14:checked w14:val="0"/>
                  <w14:checkedState w14:val="2612" w14:font="MS Gothic"/>
                  <w14:uncheckedState w14:val="2610" w14:font="MS Gothic"/>
                </w14:checkbox>
              </w:sdtPr>
              <w:sdtEndPr/>
              <w:sdtContent>
                <w:r w:rsidR="008D497B" w:rsidRPr="0032108B">
                  <w:rPr>
                    <w:rFonts w:ascii="MS Gothic" w:eastAsia="MS Gothic" w:hAnsi="MS Gothic" w:cs="MS Gothic" w:hint="eastAsia"/>
                  </w:rPr>
                  <w:t>☐</w:t>
                </w:r>
              </w:sdtContent>
            </w:sdt>
            <w:r w:rsidR="008D497B" w:rsidRPr="0032108B">
              <w:t xml:space="preserve">Moderate  </w:t>
            </w:r>
            <w:r w:rsidR="008D497B">
              <w:t xml:space="preserve"> </w:t>
            </w:r>
            <w:r w:rsidR="008D497B" w:rsidRPr="0032108B">
              <w:t xml:space="preserve">  </w:t>
            </w:r>
            <w:sdt>
              <w:sdtPr>
                <w:id w:val="-1585070855"/>
                <w14:checkbox>
                  <w14:checked w14:val="0"/>
                  <w14:checkedState w14:val="2612" w14:font="MS Gothic"/>
                  <w14:uncheckedState w14:val="2610" w14:font="MS Gothic"/>
                </w14:checkbox>
              </w:sdtPr>
              <w:sdtEndPr/>
              <w:sdtContent>
                <w:r w:rsidR="008D497B" w:rsidRPr="0032108B">
                  <w:rPr>
                    <w:rFonts w:ascii="MS Gothic" w:eastAsia="MS Gothic" w:hAnsi="MS Gothic" w:cs="MS Gothic" w:hint="eastAsia"/>
                  </w:rPr>
                  <w:t>☐</w:t>
                </w:r>
              </w:sdtContent>
            </w:sdt>
            <w:r w:rsidR="008D497B" w:rsidRPr="0032108B">
              <w:t xml:space="preserve"> High   </w:t>
            </w:r>
            <w:r w:rsidR="008D497B">
              <w:t xml:space="preserve"> </w:t>
            </w:r>
            <w:r w:rsidR="008D497B" w:rsidRPr="0032108B">
              <w:t xml:space="preserve">  </w:t>
            </w:r>
            <w:sdt>
              <w:sdtPr>
                <w:id w:val="126514636"/>
                <w14:checkbox>
                  <w14:checked w14:val="0"/>
                  <w14:checkedState w14:val="2612" w14:font="MS Gothic"/>
                  <w14:uncheckedState w14:val="2610" w14:font="MS Gothic"/>
                </w14:checkbox>
              </w:sdtPr>
              <w:sdtEndPr/>
              <w:sdtContent>
                <w:r w:rsidR="008D497B" w:rsidRPr="0032108B">
                  <w:rPr>
                    <w:rFonts w:ascii="MS Gothic" w:eastAsia="MS Gothic" w:hAnsi="MS Gothic" w:cs="MS Gothic" w:hint="eastAsia"/>
                  </w:rPr>
                  <w:t>☐</w:t>
                </w:r>
              </w:sdtContent>
            </w:sdt>
            <w:r w:rsidR="008D497B" w:rsidRPr="0032108B">
              <w:t xml:space="preserve"> Unknown     </w:t>
            </w:r>
          </w:p>
          <w:p w:rsidR="00D55960" w:rsidRPr="0032108B" w:rsidRDefault="00D55960" w:rsidP="0032108B"/>
          <w:p w:rsidR="00D55960" w:rsidRPr="0032108B" w:rsidRDefault="00D55960" w:rsidP="0032108B">
            <w:r w:rsidRPr="0032108B">
              <w:t>Rationale:</w:t>
            </w:r>
          </w:p>
          <w:p w:rsidR="00D55960" w:rsidRPr="0032108B" w:rsidRDefault="00D55960" w:rsidP="0032108B"/>
        </w:tc>
      </w:tr>
      <w:tr w:rsidR="0032108B" w:rsidRPr="0032108B" w:rsidTr="0032108B">
        <w:tc>
          <w:tcPr>
            <w:tcW w:w="11023" w:type="dxa"/>
          </w:tcPr>
          <w:p w:rsidR="00D55960" w:rsidRPr="0032108B" w:rsidRDefault="0032108B" w:rsidP="0032108B">
            <w:pPr>
              <w:rPr>
                <w:rStyle w:val="IntenseEmphasis"/>
                <w:rFonts w:asciiTheme="minorHAnsi" w:hAnsiTheme="minorHAnsi"/>
                <w:b w:val="0"/>
                <w:bCs w:val="0"/>
                <w:i w:val="0"/>
                <w:iCs w:val="0"/>
                <w:color w:val="auto"/>
                <w:sz w:val="22"/>
                <w:szCs w:val="22"/>
              </w:rPr>
            </w:pPr>
            <w:r>
              <w:rPr>
                <w:rStyle w:val="IntenseEmphasis"/>
                <w:rFonts w:asciiTheme="minorHAnsi" w:hAnsiTheme="minorHAnsi"/>
                <w:b w:val="0"/>
                <w:i w:val="0"/>
                <w:color w:val="auto"/>
              </w:rPr>
              <w:t xml:space="preserve">3) </w:t>
            </w:r>
            <w:r w:rsidR="00D55960" w:rsidRPr="0032108B">
              <w:rPr>
                <w:rStyle w:val="IntenseEmphasis"/>
                <w:rFonts w:asciiTheme="minorHAnsi" w:hAnsiTheme="minorHAnsi"/>
                <w:b w:val="0"/>
                <w:i w:val="0"/>
                <w:color w:val="auto"/>
              </w:rPr>
              <w:t xml:space="preserve">If exposure led to disease, what is the likelihood that there would be serious </w:t>
            </w:r>
            <w:proofErr w:type="spellStart"/>
            <w:r w:rsidR="00D55960" w:rsidRPr="0032108B">
              <w:rPr>
                <w:rStyle w:val="IntenseEmphasis"/>
                <w:rFonts w:asciiTheme="minorHAnsi" w:hAnsiTheme="minorHAnsi"/>
                <w:b w:val="0"/>
                <w:i w:val="0"/>
                <w:color w:val="auto"/>
              </w:rPr>
              <w:t>sequelae</w:t>
            </w:r>
            <w:proofErr w:type="spellEnd"/>
            <w:r w:rsidR="00D55960" w:rsidRPr="0032108B">
              <w:rPr>
                <w:rStyle w:val="IntenseEmphasis"/>
                <w:rFonts w:asciiTheme="minorHAnsi" w:hAnsiTheme="minorHAnsi"/>
                <w:b w:val="0"/>
                <w:i w:val="0"/>
                <w:color w:val="auto"/>
              </w:rPr>
              <w:t xml:space="preserve"> or mortality?</w:t>
            </w:r>
          </w:p>
          <w:p w:rsidR="00D55960" w:rsidRPr="0032108B" w:rsidRDefault="0096644D" w:rsidP="0032108B">
            <w:sdt>
              <w:sdtPr>
                <w:id w:val="-734862843"/>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None      </w:t>
            </w:r>
            <w:sdt>
              <w:sdtPr>
                <w:id w:val="1285147752"/>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Exclusively in susceptible populations   </w:t>
            </w:r>
            <w:r w:rsidR="0032108B">
              <w:t xml:space="preserve"> </w:t>
            </w:r>
            <w:r w:rsidR="00D55960" w:rsidRPr="0032108B">
              <w:t xml:space="preserve">  </w:t>
            </w:r>
            <w:sdt>
              <w:sdtPr>
                <w:id w:val="426859980"/>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Low  </w:t>
            </w:r>
            <w:r w:rsidR="0032108B">
              <w:t xml:space="preserve"> </w:t>
            </w:r>
            <w:r w:rsidR="00D55960" w:rsidRPr="0032108B">
              <w:t xml:space="preserve">   </w:t>
            </w:r>
            <w:sdt>
              <w:sdtPr>
                <w:id w:val="-1427951397"/>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Moderate  </w:t>
            </w:r>
            <w:r w:rsidR="0032108B">
              <w:t xml:space="preserve"> </w:t>
            </w:r>
            <w:r w:rsidR="00D55960" w:rsidRPr="0032108B">
              <w:t xml:space="preserve">  </w:t>
            </w:r>
            <w:sdt>
              <w:sdtPr>
                <w:id w:val="-1543512196"/>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High   </w:t>
            </w:r>
            <w:r w:rsidR="0032108B">
              <w:t xml:space="preserve"> </w:t>
            </w:r>
            <w:r w:rsidR="00D55960" w:rsidRPr="0032108B">
              <w:t xml:space="preserve">  </w:t>
            </w:r>
            <w:sdt>
              <w:sdtPr>
                <w:id w:val="743222833"/>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Unknown     </w:t>
            </w:r>
          </w:p>
          <w:p w:rsidR="00D55960" w:rsidRPr="0032108B" w:rsidRDefault="00D55960" w:rsidP="0032108B">
            <w:r w:rsidRPr="0032108B">
              <w:t xml:space="preserve">     </w:t>
            </w:r>
          </w:p>
          <w:p w:rsidR="00D55960" w:rsidRPr="0032108B" w:rsidRDefault="00D55960" w:rsidP="0032108B">
            <w:r w:rsidRPr="0032108B">
              <w:t>Rationale:</w:t>
            </w:r>
          </w:p>
          <w:p w:rsidR="00D55960" w:rsidRPr="0032108B" w:rsidRDefault="00D55960" w:rsidP="0032108B"/>
        </w:tc>
      </w:tr>
      <w:tr w:rsidR="0032108B" w:rsidRPr="0032108B" w:rsidTr="0032108B">
        <w:tc>
          <w:tcPr>
            <w:tcW w:w="11023" w:type="dxa"/>
          </w:tcPr>
          <w:p w:rsidR="00D55960" w:rsidRPr="0032108B" w:rsidRDefault="0032108B" w:rsidP="0032108B">
            <w:pPr>
              <w:rPr>
                <w:sz w:val="22"/>
                <w:szCs w:val="22"/>
                <w:lang w:val="en-CA"/>
              </w:rPr>
            </w:pPr>
            <w:r>
              <w:rPr>
                <w:rStyle w:val="IntenseEmphasis"/>
                <w:rFonts w:asciiTheme="minorHAnsi" w:hAnsiTheme="minorHAnsi"/>
                <w:b w:val="0"/>
                <w:i w:val="0"/>
                <w:color w:val="auto"/>
              </w:rPr>
              <w:t xml:space="preserve">4) </w:t>
            </w:r>
            <w:r w:rsidR="00D55960" w:rsidRPr="0032108B">
              <w:rPr>
                <w:rStyle w:val="IntenseEmphasis"/>
                <w:rFonts w:asciiTheme="minorHAnsi" w:hAnsiTheme="minorHAnsi"/>
                <w:b w:val="0"/>
                <w:i w:val="0"/>
                <w:color w:val="auto"/>
              </w:rPr>
              <w:t xml:space="preserve">Are certain populations (e.g., pregnant, elderly, </w:t>
            </w:r>
            <w:proofErr w:type="spellStart"/>
            <w:r w:rsidR="00D55960" w:rsidRPr="0032108B">
              <w:rPr>
                <w:rStyle w:val="IntenseEmphasis"/>
                <w:rFonts w:asciiTheme="minorHAnsi" w:hAnsiTheme="minorHAnsi"/>
                <w:b w:val="0"/>
                <w:i w:val="0"/>
                <w:color w:val="auto"/>
              </w:rPr>
              <w:t>immunocompromised</w:t>
            </w:r>
            <w:proofErr w:type="spellEnd"/>
            <w:r w:rsidR="00D55960" w:rsidRPr="0032108B">
              <w:rPr>
                <w:rStyle w:val="IntenseEmphasis"/>
                <w:rFonts w:asciiTheme="minorHAnsi" w:hAnsiTheme="minorHAnsi"/>
                <w:b w:val="0"/>
                <w:i w:val="0"/>
                <w:color w:val="auto"/>
              </w:rPr>
              <w:t>) at an increased risk of infection or disease?</w:t>
            </w:r>
          </w:p>
          <w:p w:rsidR="00D55960" w:rsidRPr="0032108B" w:rsidRDefault="0096644D" w:rsidP="0032108B">
            <w:sdt>
              <w:sdtPr>
                <w:id w:val="-586606549"/>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32108B">
              <w:t xml:space="preserve"> Yes </w:t>
            </w:r>
            <w:r w:rsidR="00D55960" w:rsidRPr="0032108B">
              <w:t xml:space="preserve">      </w:t>
            </w:r>
            <w:sdt>
              <w:sdtPr>
                <w:id w:val="1111710627"/>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No</w:t>
            </w:r>
            <w:r w:rsidR="0032108B">
              <w:t xml:space="preserve"> </w:t>
            </w:r>
            <w:r w:rsidR="00D55960" w:rsidRPr="0032108B">
              <w:t xml:space="preserve">       </w:t>
            </w:r>
            <w:sdt>
              <w:sdtPr>
                <w:id w:val="284398092"/>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D55960" w:rsidRPr="0032108B">
              <w:t xml:space="preserve"> Unknown         </w:t>
            </w:r>
          </w:p>
          <w:p w:rsidR="00D55960" w:rsidRPr="0032108B" w:rsidRDefault="00D55960" w:rsidP="0032108B"/>
          <w:p w:rsidR="00D55960" w:rsidRPr="0032108B" w:rsidRDefault="00D55960" w:rsidP="0032108B">
            <w:r w:rsidRPr="0032108B">
              <w:t>Rationale:</w:t>
            </w:r>
          </w:p>
          <w:p w:rsidR="00D55960" w:rsidRPr="0032108B" w:rsidRDefault="00D55960" w:rsidP="0032108B"/>
        </w:tc>
      </w:tr>
      <w:tr w:rsidR="0032108B" w:rsidRPr="0032108B" w:rsidTr="00D55960">
        <w:tc>
          <w:tcPr>
            <w:tcW w:w="11023" w:type="dxa"/>
            <w:shd w:val="clear" w:color="auto" w:fill="B6DDE8" w:themeFill="accent5" w:themeFillTint="66"/>
          </w:tcPr>
          <w:p w:rsidR="00D55960" w:rsidRPr="0032108B" w:rsidRDefault="00D55960" w:rsidP="0032108B">
            <w:r w:rsidRPr="0032108B">
              <w:t xml:space="preserve">Rate the likelihood of serious disease considering the </w:t>
            </w:r>
            <w:r w:rsidRPr="00F05935">
              <w:rPr>
                <w:rStyle w:val="IntenseEmphasis"/>
                <w:rFonts w:asciiTheme="minorHAnsi" w:hAnsiTheme="minorHAnsi"/>
                <w:i w:val="0"/>
                <w:color w:val="auto"/>
              </w:rPr>
              <w:t>Human Pathogenicity Indicators</w:t>
            </w:r>
            <w:r w:rsidRPr="0032108B">
              <w:t xml:space="preserve"> above. </w:t>
            </w:r>
          </w:p>
          <w:p w:rsidR="00D55960" w:rsidRPr="0032108B" w:rsidRDefault="0096644D" w:rsidP="0032108B">
            <w:pPr>
              <w:ind w:left="720"/>
              <w:rPr>
                <w:lang w:val="en-CA"/>
              </w:rPr>
            </w:pPr>
            <w:sdt>
              <w:sdtPr>
                <w:id w:val="980820162"/>
                <w14:checkbox>
                  <w14:checked w14:val="0"/>
                  <w14:checkedState w14:val="2612" w14:font="MS Gothic"/>
                  <w14:uncheckedState w14:val="2610" w14:font="MS Gothic"/>
                </w14:checkbox>
              </w:sdtPr>
              <w:sdtEndPr/>
              <w:sdtContent>
                <w:r w:rsidR="0032108B">
                  <w:rPr>
                    <w:rFonts w:ascii="MS Gothic" w:eastAsia="MS Gothic" w:hAnsi="MS Gothic" w:hint="eastAsia"/>
                  </w:rPr>
                  <w:t>☐</w:t>
                </w:r>
              </w:sdtContent>
            </w:sdt>
            <w:r w:rsidR="00D55960" w:rsidRPr="0032108B">
              <w:t xml:space="preserve"> None</w:t>
            </w:r>
            <w:r w:rsidR="004F066E">
              <w:t>,</w:t>
            </w:r>
            <w:r w:rsidR="00D55960" w:rsidRPr="0032108B">
              <w:t xml:space="preserve"> the agent is not a human pathogen; </w:t>
            </w:r>
          </w:p>
          <w:p w:rsidR="00D55960" w:rsidRPr="0032108B" w:rsidRDefault="0096644D" w:rsidP="0032108B">
            <w:pPr>
              <w:ind w:left="720"/>
              <w:rPr>
                <w:lang w:val="en-CA"/>
              </w:rPr>
            </w:pPr>
            <w:sdt>
              <w:sdtPr>
                <w:id w:val="140701231"/>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4F066E">
              <w:t xml:space="preserve"> Low, t</w:t>
            </w:r>
            <w:r w:rsidR="00D55960" w:rsidRPr="0032108B">
              <w:t xml:space="preserve">he agent is an extremely rare opportunistic pathogen. Serious disease may occur in severely ill or </w:t>
            </w:r>
            <w:proofErr w:type="spellStart"/>
            <w:r w:rsidR="00D55960" w:rsidRPr="0032108B">
              <w:t>immunocompromised</w:t>
            </w:r>
            <w:proofErr w:type="spellEnd"/>
            <w:r w:rsidR="00D55960" w:rsidRPr="0032108B">
              <w:t xml:space="preserve">; </w:t>
            </w:r>
          </w:p>
          <w:p w:rsidR="00D55960" w:rsidRPr="0032108B" w:rsidRDefault="0096644D" w:rsidP="0032108B">
            <w:pPr>
              <w:ind w:left="720"/>
              <w:rPr>
                <w:lang w:val="en-CA"/>
              </w:rPr>
            </w:pPr>
            <w:sdt>
              <w:sdtPr>
                <w:id w:val="-761829722"/>
                <w14:checkbox>
                  <w14:checked w14:val="0"/>
                  <w14:checkedState w14:val="2612" w14:font="MS Gothic"/>
                  <w14:uncheckedState w14:val="2610" w14:font="MS Gothic"/>
                </w14:checkbox>
              </w:sdtPr>
              <w:sdtEndPr/>
              <w:sdtContent>
                <w:r w:rsidR="00AB3D0C">
                  <w:rPr>
                    <w:rFonts w:ascii="MS Gothic" w:eastAsia="MS Gothic" w:hAnsi="MS Gothic" w:hint="eastAsia"/>
                  </w:rPr>
                  <w:t>☐</w:t>
                </w:r>
              </w:sdtContent>
            </w:sdt>
            <w:r w:rsidR="004F066E">
              <w:t xml:space="preserve"> Moderate,</w:t>
            </w:r>
            <w:r w:rsidR="00D55960" w:rsidRPr="0032108B">
              <w:t xml:space="preserve"> </w:t>
            </w:r>
            <w:r w:rsidR="004F066E">
              <w:t>t</w:t>
            </w:r>
            <w:r w:rsidR="00D55960" w:rsidRPr="0032108B">
              <w:t>he agent is able to cause serious disease but is unlikely to do</w:t>
            </w:r>
            <w:r w:rsidR="005B08B9">
              <w:t xml:space="preserve"> so</w:t>
            </w:r>
            <w:r w:rsidR="00A2050E" w:rsidRPr="0032108B">
              <w:t>;</w:t>
            </w:r>
            <w:r w:rsidR="0032108B">
              <w:t xml:space="preserve"> or</w:t>
            </w:r>
          </w:p>
          <w:p w:rsidR="00D55960" w:rsidRPr="0032108B" w:rsidRDefault="0096644D" w:rsidP="0032108B">
            <w:pPr>
              <w:ind w:left="720"/>
              <w:rPr>
                <w:lang w:val="en-CA"/>
              </w:rPr>
            </w:pPr>
            <w:sdt>
              <w:sdtPr>
                <w:id w:val="1073164324"/>
                <w14:checkbox>
                  <w14:checked w14:val="0"/>
                  <w14:checkedState w14:val="2612" w14:font="MS Gothic"/>
                  <w14:uncheckedState w14:val="2610" w14:font="MS Gothic"/>
                </w14:checkbox>
              </w:sdtPr>
              <w:sdtEndPr/>
              <w:sdtContent>
                <w:r w:rsidR="00D55960" w:rsidRPr="0032108B">
                  <w:rPr>
                    <w:rFonts w:ascii="MS Gothic" w:eastAsia="MS Gothic" w:hAnsi="MS Gothic" w:cs="MS Gothic" w:hint="eastAsia"/>
                  </w:rPr>
                  <w:t>☐</w:t>
                </w:r>
              </w:sdtContent>
            </w:sdt>
            <w:r w:rsidR="004F066E">
              <w:t xml:space="preserve"> High, t</w:t>
            </w:r>
            <w:r w:rsidR="00D55960" w:rsidRPr="0032108B">
              <w:t>he agent is likely to cause serious disease</w:t>
            </w:r>
            <w:r w:rsidR="00A2050E" w:rsidRPr="0032108B">
              <w:t>.</w:t>
            </w:r>
          </w:p>
        </w:tc>
      </w:tr>
    </w:tbl>
    <w:p w:rsidR="00EA0F38" w:rsidRPr="00A828FC" w:rsidRDefault="00EA0F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heme="minorHAnsi" w:eastAsiaTheme="majorEastAsia" w:hAnsiTheme="minorHAnsi" w:cstheme="majorBidi"/>
          <w:bCs/>
          <w:color w:val="365F91" w:themeColor="accent1" w:themeShade="BF"/>
          <w:sz w:val="28"/>
          <w:szCs w:val="28"/>
        </w:rPr>
      </w:pPr>
      <w:r w:rsidRPr="00A828FC">
        <w:rPr>
          <w:rFonts w:asciiTheme="minorHAnsi" w:hAnsiTheme="minorHAnsi"/>
          <w:b/>
        </w:rPr>
        <w:br w:type="page"/>
      </w:r>
    </w:p>
    <w:p w:rsidR="004D0A46" w:rsidRPr="00A828FC" w:rsidRDefault="00CB4296" w:rsidP="00AB3D0C">
      <w:pPr>
        <w:pStyle w:val="Heading2"/>
        <w:rPr>
          <w:rFonts w:asciiTheme="minorHAnsi" w:hAnsiTheme="minorHAnsi"/>
        </w:rPr>
      </w:pPr>
      <w:r w:rsidRPr="00A828FC">
        <w:rPr>
          <w:rFonts w:asciiTheme="minorHAnsi" w:hAnsiTheme="minorHAnsi"/>
        </w:rPr>
        <w:lastRenderedPageBreak/>
        <w:t xml:space="preserve">Assessment of Natural Animal </w:t>
      </w:r>
      <w:r w:rsidR="004D0A46" w:rsidRPr="00A828FC">
        <w:rPr>
          <w:rFonts w:asciiTheme="minorHAnsi" w:hAnsiTheme="minorHAnsi"/>
        </w:rPr>
        <w:t>Host(s) Pathogenicity Indicators</w:t>
      </w:r>
    </w:p>
    <w:p w:rsidR="0029501F" w:rsidRPr="00A828FC" w:rsidRDefault="00A2050E" w:rsidP="00A2050E">
      <w:pPr>
        <w:pStyle w:val="NoSpacing"/>
        <w:shd w:val="clear" w:color="auto" w:fill="D9D9D9" w:themeFill="background1" w:themeFillShade="D9"/>
        <w:rPr>
          <w:rFonts w:asciiTheme="minorHAnsi" w:hAnsiTheme="minorHAnsi"/>
        </w:rPr>
      </w:pPr>
      <w:r w:rsidRPr="00A828FC">
        <w:rPr>
          <w:rFonts w:asciiTheme="minorHAnsi" w:hAnsiTheme="minorHAnsi"/>
        </w:rPr>
        <w:t>Assess the indicator questions and use these to rate the likelihood of serious disease</w:t>
      </w:r>
      <w:r w:rsidR="007C7FEF" w:rsidRPr="00A828FC">
        <w:rPr>
          <w:rFonts w:asciiTheme="minorHAnsi" w:hAnsiTheme="minorHAnsi"/>
        </w:rPr>
        <w:t xml:space="preserve"> in the natural animal host</w:t>
      </w:r>
      <w:r w:rsidRPr="00A828FC">
        <w:rPr>
          <w:rFonts w:asciiTheme="minorHAnsi" w:hAnsiTheme="minorHAnsi"/>
        </w:rPr>
        <w:t>.</w:t>
      </w:r>
      <w:r w:rsidR="0029501F" w:rsidRPr="00A828FC">
        <w:rPr>
          <w:rFonts w:asciiTheme="minorHAnsi" w:hAnsiTheme="minorHAnsi"/>
        </w:rPr>
        <w:t xml:space="preserve"> </w:t>
      </w:r>
      <w:r w:rsidR="0029501F" w:rsidRPr="00AB3D0C">
        <w:rPr>
          <w:rFonts w:asciiTheme="minorHAnsi" w:hAnsiTheme="minorHAnsi"/>
          <w:b/>
        </w:rPr>
        <w:t>Natural animal hosts</w:t>
      </w:r>
      <w:r w:rsidR="0029501F" w:rsidRPr="00A828FC">
        <w:rPr>
          <w:rFonts w:asciiTheme="minorHAnsi" w:hAnsiTheme="minorHAnsi"/>
        </w:rPr>
        <w:t xml:space="preserve"> are those where infection and/or disease in the animal would occur in a natural environment</w:t>
      </w:r>
      <w:r w:rsidR="00B950FF">
        <w:rPr>
          <w:rFonts w:asciiTheme="minorHAnsi" w:hAnsiTheme="minorHAnsi"/>
        </w:rPr>
        <w:t>, and includes wild animal species (e.g., wild rodents, ruminants, etc.)</w:t>
      </w:r>
      <w:r w:rsidR="0029501F" w:rsidRPr="00A828FC">
        <w:rPr>
          <w:rFonts w:asciiTheme="minorHAnsi" w:hAnsiTheme="minorHAnsi"/>
        </w:rPr>
        <w:t>.</w:t>
      </w:r>
      <w:r w:rsidR="00B950FF">
        <w:rPr>
          <w:rFonts w:asciiTheme="minorHAnsi" w:hAnsiTheme="minorHAnsi"/>
        </w:rPr>
        <w:t xml:space="preserve"> Information obtained under experimental conditions designed to reproduce natural exposure may be of use. Other i</w:t>
      </w:r>
      <w:r w:rsidR="0029501F" w:rsidRPr="00A828FC">
        <w:rPr>
          <w:rFonts w:asciiTheme="minorHAnsi" w:hAnsiTheme="minorHAnsi"/>
        </w:rPr>
        <w:t xml:space="preserve">nformation obtained from experimentally infected animals should be considered as surrogate data only. </w:t>
      </w:r>
      <w:r w:rsidR="00685166">
        <w:rPr>
          <w:rFonts w:asciiTheme="minorHAnsi" w:hAnsiTheme="minorHAnsi"/>
        </w:rPr>
        <w:t>Use the r</w:t>
      </w:r>
      <w:r w:rsidRPr="00A828FC">
        <w:rPr>
          <w:rFonts w:asciiTheme="minorHAnsi" w:hAnsiTheme="minorHAnsi"/>
        </w:rPr>
        <w:t>ationale section under each question to substantiate your analysis with a description and corresponding references.</w:t>
      </w:r>
    </w:p>
    <w:p w:rsidR="00A2050E" w:rsidRPr="00A828FC" w:rsidRDefault="00A2050E" w:rsidP="00A2050E">
      <w:pPr>
        <w:pStyle w:val="NoSpacing"/>
        <w:shd w:val="clear" w:color="auto" w:fill="D9D9D9" w:themeFill="background1" w:themeFillShade="D9"/>
        <w:rPr>
          <w:rFonts w:asciiTheme="minorHAnsi" w:hAnsiTheme="minorHAnsi"/>
        </w:rPr>
      </w:pPr>
      <w:r w:rsidRPr="00A828FC">
        <w:rPr>
          <w:rFonts w:asciiTheme="minorHAnsi" w:hAnsiTheme="minorHAnsi"/>
        </w:rPr>
        <w:t xml:space="preserve"> </w:t>
      </w:r>
    </w:p>
    <w:p w:rsidR="00A2050E" w:rsidRPr="00A828FC" w:rsidRDefault="00A2050E" w:rsidP="00380193">
      <w:pPr>
        <w:pStyle w:val="NoSpacing"/>
        <w:shd w:val="clear" w:color="auto" w:fill="D9D9D9" w:themeFill="background1" w:themeFillShade="D9"/>
        <w:rPr>
          <w:rFonts w:asciiTheme="minorHAnsi" w:hAnsiTheme="minorHAnsi"/>
        </w:rPr>
      </w:pPr>
      <w:r w:rsidRPr="00A828FC">
        <w:rPr>
          <w:rFonts w:asciiTheme="minorHAnsi" w:hAnsiTheme="minorHAnsi"/>
        </w:rPr>
        <w:t>Outline uncertainty and assumptions within the rationale for each indicator. The greater the assumptions/uncertainty, the more frequently the risk assessment should be reviewed.</w:t>
      </w:r>
    </w:p>
    <w:p w:rsidR="00CB4296" w:rsidRPr="00A828FC" w:rsidRDefault="00CB4296" w:rsidP="00380193">
      <w:pPr>
        <w:rPr>
          <w:rFonts w:asciiTheme="minorHAnsi" w:hAnsiTheme="minorHAnsi"/>
        </w:rPr>
      </w:pPr>
    </w:p>
    <w:tbl>
      <w:tblPr>
        <w:tblStyle w:val="TableGrid"/>
        <w:tblW w:w="11023" w:type="dxa"/>
        <w:tblLook w:val="04A0" w:firstRow="1" w:lastRow="0" w:firstColumn="1" w:lastColumn="0" w:noHBand="0" w:noVBand="1"/>
      </w:tblPr>
      <w:tblGrid>
        <w:gridCol w:w="11023"/>
      </w:tblGrid>
      <w:tr w:rsidR="00AB3D0C" w:rsidRPr="00AB3D0C" w:rsidTr="00AB3D0C">
        <w:tc>
          <w:tcPr>
            <w:tcW w:w="11023" w:type="dxa"/>
          </w:tcPr>
          <w:p w:rsidR="00A2050E" w:rsidRPr="00AB3D0C" w:rsidRDefault="00AB3D0C" w:rsidP="00AB3D0C">
            <w:pPr>
              <w:rPr>
                <w:rStyle w:val="IntenseEmphasis"/>
                <w:rFonts w:asciiTheme="minorHAnsi" w:hAnsiTheme="minorHAnsi"/>
                <w:b w:val="0"/>
                <w:bCs w:val="0"/>
                <w:i w:val="0"/>
                <w:iCs w:val="0"/>
                <w:color w:val="auto"/>
                <w:sz w:val="22"/>
                <w:szCs w:val="22"/>
                <w:lang w:val="en-CA"/>
              </w:rPr>
            </w:pPr>
            <w:r>
              <w:rPr>
                <w:rStyle w:val="IntenseEmphasis"/>
                <w:rFonts w:asciiTheme="minorHAnsi" w:hAnsiTheme="minorHAnsi"/>
                <w:b w:val="0"/>
                <w:i w:val="0"/>
                <w:color w:val="auto"/>
                <w:lang w:val="en-CA"/>
              </w:rPr>
              <w:t xml:space="preserve">1) </w:t>
            </w:r>
            <w:r w:rsidR="00A2050E" w:rsidRPr="00AB3D0C">
              <w:rPr>
                <w:rStyle w:val="IntenseEmphasis"/>
                <w:rFonts w:asciiTheme="minorHAnsi" w:hAnsiTheme="minorHAnsi"/>
                <w:b w:val="0"/>
                <w:i w:val="0"/>
                <w:color w:val="auto"/>
              </w:rPr>
              <w:t xml:space="preserve">If exposed, what is the likelihood that </w:t>
            </w:r>
            <w:r>
              <w:rPr>
                <w:rStyle w:val="IntenseEmphasis"/>
                <w:rFonts w:asciiTheme="minorHAnsi" w:hAnsiTheme="minorHAnsi"/>
                <w:b w:val="0"/>
                <w:i w:val="0"/>
                <w:color w:val="auto"/>
              </w:rPr>
              <w:t xml:space="preserve">infection </w:t>
            </w:r>
            <w:r w:rsidR="00A2050E" w:rsidRPr="00AB3D0C">
              <w:rPr>
                <w:rStyle w:val="IntenseEmphasis"/>
                <w:rFonts w:asciiTheme="minorHAnsi" w:hAnsiTheme="minorHAnsi"/>
                <w:b w:val="0"/>
                <w:i w:val="0"/>
                <w:color w:val="auto"/>
              </w:rPr>
              <w:t>would result, with or without overt signs</w:t>
            </w:r>
            <w:r>
              <w:rPr>
                <w:rStyle w:val="IntenseEmphasis"/>
                <w:rFonts w:asciiTheme="minorHAnsi" w:hAnsiTheme="minorHAnsi"/>
                <w:b w:val="0"/>
                <w:i w:val="0"/>
                <w:color w:val="auto"/>
              </w:rPr>
              <w:t xml:space="preserve"> of disease</w:t>
            </w:r>
            <w:r w:rsidR="00A2050E" w:rsidRPr="00AB3D0C">
              <w:rPr>
                <w:rStyle w:val="IntenseEmphasis"/>
                <w:rFonts w:asciiTheme="minorHAnsi" w:hAnsiTheme="minorHAnsi"/>
                <w:b w:val="0"/>
                <w:i w:val="0"/>
                <w:color w:val="auto"/>
              </w:rPr>
              <w:t>?</w:t>
            </w:r>
          </w:p>
          <w:p w:rsidR="00A2050E" w:rsidRPr="00AB3D0C" w:rsidRDefault="0096644D" w:rsidP="00A2050E">
            <w:pPr>
              <w:rPr>
                <w:rFonts w:asciiTheme="minorHAnsi" w:hAnsiTheme="minorHAnsi"/>
              </w:rPr>
            </w:pPr>
            <w:sdt>
              <w:sdtPr>
                <w:rPr>
                  <w:rFonts w:asciiTheme="minorHAnsi" w:hAnsiTheme="minorHAnsi"/>
                </w:rPr>
                <w:id w:val="2055269350"/>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B3D0C" w:rsidRPr="00AB3D0C">
              <w:rPr>
                <w:rFonts w:asciiTheme="minorHAnsi" w:hAnsiTheme="minorHAnsi"/>
              </w:rPr>
              <w:t xml:space="preserve"> None </w:t>
            </w:r>
            <w:r w:rsidR="00A2050E" w:rsidRPr="00AB3D0C">
              <w:rPr>
                <w:rFonts w:asciiTheme="minorHAnsi" w:hAnsiTheme="minorHAnsi"/>
              </w:rPr>
              <w:t xml:space="preserve">         </w:t>
            </w:r>
            <w:sdt>
              <w:sdtPr>
                <w:rPr>
                  <w:rFonts w:asciiTheme="minorHAnsi" w:hAnsiTheme="minorHAnsi"/>
                </w:rPr>
                <w:id w:val="438338968"/>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B3D0C" w:rsidRPr="00AB3D0C">
              <w:rPr>
                <w:rFonts w:asciiTheme="minorHAnsi" w:hAnsiTheme="minorHAnsi"/>
              </w:rPr>
              <w:t xml:space="preserve"> Low </w:t>
            </w:r>
            <w:r w:rsidR="00A2050E" w:rsidRPr="00AB3D0C">
              <w:rPr>
                <w:rFonts w:asciiTheme="minorHAnsi" w:hAnsiTheme="minorHAnsi"/>
              </w:rPr>
              <w:t xml:space="preserve">        </w:t>
            </w:r>
            <w:sdt>
              <w:sdtPr>
                <w:rPr>
                  <w:rFonts w:asciiTheme="minorHAnsi" w:hAnsiTheme="minorHAnsi"/>
                </w:rPr>
                <w:id w:val="2093353020"/>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B3D0C" w:rsidRPr="00AB3D0C">
              <w:rPr>
                <w:rFonts w:asciiTheme="minorHAnsi" w:hAnsiTheme="minorHAnsi"/>
              </w:rPr>
              <w:t xml:space="preserve"> Moderate </w:t>
            </w:r>
            <w:r w:rsidR="00A2050E" w:rsidRPr="00AB3D0C">
              <w:rPr>
                <w:rFonts w:asciiTheme="minorHAnsi" w:hAnsiTheme="minorHAnsi"/>
              </w:rPr>
              <w:t xml:space="preserve">        </w:t>
            </w:r>
            <w:sdt>
              <w:sdtPr>
                <w:rPr>
                  <w:rFonts w:asciiTheme="minorHAnsi" w:hAnsiTheme="minorHAnsi"/>
                </w:rPr>
                <w:id w:val="1118342473"/>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B3D0C" w:rsidRPr="00AB3D0C">
              <w:rPr>
                <w:rFonts w:asciiTheme="minorHAnsi" w:hAnsiTheme="minorHAnsi"/>
              </w:rPr>
              <w:t xml:space="preserve"> High </w:t>
            </w:r>
            <w:r w:rsidR="00A2050E" w:rsidRPr="00AB3D0C">
              <w:rPr>
                <w:rFonts w:asciiTheme="minorHAnsi" w:hAnsiTheme="minorHAnsi"/>
              </w:rPr>
              <w:t xml:space="preserve">       </w:t>
            </w:r>
            <w:sdt>
              <w:sdtPr>
                <w:rPr>
                  <w:rFonts w:asciiTheme="minorHAnsi" w:hAnsiTheme="minorHAnsi"/>
                </w:rPr>
                <w:id w:val="2076468606"/>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2050E" w:rsidRPr="00AB3D0C">
              <w:rPr>
                <w:rFonts w:asciiTheme="minorHAnsi" w:hAnsiTheme="minorHAnsi"/>
              </w:rPr>
              <w:t xml:space="preserve"> Unknown     </w:t>
            </w:r>
          </w:p>
          <w:p w:rsidR="00A2050E" w:rsidRPr="00AB3D0C" w:rsidRDefault="00A2050E" w:rsidP="00BD040E">
            <w:pPr>
              <w:rPr>
                <w:rFonts w:asciiTheme="minorHAnsi" w:hAnsiTheme="minorHAnsi"/>
              </w:rPr>
            </w:pPr>
          </w:p>
          <w:p w:rsidR="00A2050E" w:rsidRPr="00AB3D0C" w:rsidRDefault="00A2050E" w:rsidP="00BD040E">
            <w:pPr>
              <w:rPr>
                <w:rFonts w:asciiTheme="minorHAnsi" w:hAnsiTheme="minorHAnsi"/>
              </w:rPr>
            </w:pPr>
            <w:r w:rsidRPr="00AB3D0C">
              <w:rPr>
                <w:rFonts w:asciiTheme="minorHAnsi" w:hAnsiTheme="minorHAnsi"/>
              </w:rPr>
              <w:t>Rationale:</w:t>
            </w:r>
          </w:p>
          <w:p w:rsidR="00A2050E" w:rsidRPr="00AB3D0C" w:rsidRDefault="00A2050E" w:rsidP="00BD040E">
            <w:pPr>
              <w:rPr>
                <w:rFonts w:asciiTheme="minorHAnsi" w:hAnsiTheme="minorHAnsi"/>
              </w:rPr>
            </w:pPr>
          </w:p>
        </w:tc>
      </w:tr>
      <w:tr w:rsidR="00AB3D0C" w:rsidRPr="00AB3D0C" w:rsidTr="00AB3D0C">
        <w:tc>
          <w:tcPr>
            <w:tcW w:w="11023" w:type="dxa"/>
          </w:tcPr>
          <w:p w:rsidR="00A2050E" w:rsidRPr="00AB3D0C" w:rsidRDefault="00AB3D0C" w:rsidP="00AB3D0C">
            <w:pPr>
              <w:rPr>
                <w:rStyle w:val="IntenseEmphasis"/>
                <w:rFonts w:asciiTheme="minorHAnsi" w:hAnsiTheme="minorHAnsi"/>
                <w:b w:val="0"/>
                <w:bCs w:val="0"/>
                <w:i w:val="0"/>
                <w:iCs w:val="0"/>
                <w:color w:val="auto"/>
                <w:sz w:val="22"/>
                <w:szCs w:val="22"/>
              </w:rPr>
            </w:pPr>
            <w:r>
              <w:rPr>
                <w:rStyle w:val="IntenseEmphasis"/>
                <w:rFonts w:asciiTheme="minorHAnsi" w:hAnsiTheme="minorHAnsi"/>
                <w:b w:val="0"/>
                <w:i w:val="0"/>
                <w:color w:val="auto"/>
              </w:rPr>
              <w:t xml:space="preserve">2) </w:t>
            </w:r>
            <w:r w:rsidR="00A2050E" w:rsidRPr="00AB3D0C">
              <w:rPr>
                <w:rStyle w:val="IntenseEmphasis"/>
                <w:rFonts w:asciiTheme="minorHAnsi" w:hAnsiTheme="minorHAnsi"/>
                <w:b w:val="0"/>
                <w:i w:val="0"/>
                <w:color w:val="auto"/>
              </w:rPr>
              <w:t xml:space="preserve">If exposure led to disease, what is the likelihood that </w:t>
            </w:r>
            <w:r w:rsidR="005B08B9">
              <w:rPr>
                <w:rStyle w:val="IntenseEmphasis"/>
                <w:rFonts w:asciiTheme="minorHAnsi" w:hAnsiTheme="minorHAnsi"/>
                <w:b w:val="0"/>
                <w:i w:val="0"/>
                <w:color w:val="auto"/>
              </w:rPr>
              <w:t xml:space="preserve">there would be </w:t>
            </w:r>
            <w:r w:rsidR="00A2050E" w:rsidRPr="00AB3D0C">
              <w:rPr>
                <w:rStyle w:val="IntenseEmphasis"/>
                <w:rFonts w:asciiTheme="minorHAnsi" w:hAnsiTheme="minorHAnsi"/>
                <w:b w:val="0"/>
                <w:i w:val="0"/>
                <w:color w:val="auto"/>
              </w:rPr>
              <w:t>acute signs of disease?</w:t>
            </w:r>
          </w:p>
          <w:p w:rsidR="0097458C" w:rsidRPr="0032108B" w:rsidRDefault="0096644D" w:rsidP="0097458C">
            <w:sdt>
              <w:sdtPr>
                <w:id w:val="-913625495"/>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None      </w:t>
            </w:r>
            <w:sdt>
              <w:sdtPr>
                <w:id w:val="-859739249"/>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Exclusively in susceptible populations   </w:t>
            </w:r>
            <w:r w:rsidR="0097458C">
              <w:t xml:space="preserve"> </w:t>
            </w:r>
            <w:r w:rsidR="0097458C" w:rsidRPr="0032108B">
              <w:t xml:space="preserve">  </w:t>
            </w:r>
            <w:sdt>
              <w:sdtPr>
                <w:id w:val="-1752969831"/>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Low  </w:t>
            </w:r>
            <w:r w:rsidR="0097458C">
              <w:t xml:space="preserve"> </w:t>
            </w:r>
            <w:r w:rsidR="0097458C" w:rsidRPr="0032108B">
              <w:t xml:space="preserve">   </w:t>
            </w:r>
            <w:sdt>
              <w:sdtPr>
                <w:id w:val="-860809196"/>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Moderate  </w:t>
            </w:r>
            <w:r w:rsidR="0097458C">
              <w:t xml:space="preserve"> </w:t>
            </w:r>
            <w:r w:rsidR="0097458C" w:rsidRPr="0032108B">
              <w:t xml:space="preserve">  </w:t>
            </w:r>
            <w:sdt>
              <w:sdtPr>
                <w:id w:val="-69114704"/>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High   </w:t>
            </w:r>
            <w:r w:rsidR="0097458C">
              <w:t xml:space="preserve"> </w:t>
            </w:r>
            <w:r w:rsidR="0097458C" w:rsidRPr="0032108B">
              <w:t xml:space="preserve">  </w:t>
            </w:r>
            <w:sdt>
              <w:sdtPr>
                <w:id w:val="224036088"/>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Unknown     </w:t>
            </w:r>
          </w:p>
          <w:p w:rsidR="00A2050E" w:rsidRPr="00AB3D0C" w:rsidRDefault="00A2050E" w:rsidP="00BD040E">
            <w:pPr>
              <w:rPr>
                <w:rFonts w:asciiTheme="minorHAnsi" w:hAnsiTheme="minorHAnsi"/>
              </w:rPr>
            </w:pPr>
          </w:p>
          <w:p w:rsidR="00A2050E" w:rsidRPr="00AB3D0C" w:rsidRDefault="00A2050E" w:rsidP="00BD040E">
            <w:pPr>
              <w:rPr>
                <w:rFonts w:asciiTheme="minorHAnsi" w:hAnsiTheme="minorHAnsi"/>
              </w:rPr>
            </w:pPr>
            <w:r w:rsidRPr="00AB3D0C">
              <w:rPr>
                <w:rFonts w:asciiTheme="minorHAnsi" w:hAnsiTheme="minorHAnsi"/>
              </w:rPr>
              <w:t>Rationale:</w:t>
            </w:r>
          </w:p>
          <w:p w:rsidR="00A2050E" w:rsidRPr="00AB3D0C" w:rsidRDefault="00A2050E" w:rsidP="00BD040E">
            <w:pPr>
              <w:rPr>
                <w:rFonts w:asciiTheme="minorHAnsi" w:hAnsiTheme="minorHAnsi"/>
              </w:rPr>
            </w:pPr>
          </w:p>
        </w:tc>
      </w:tr>
      <w:tr w:rsidR="00AB3D0C" w:rsidRPr="00AB3D0C" w:rsidTr="00AB3D0C">
        <w:tc>
          <w:tcPr>
            <w:tcW w:w="11023" w:type="dxa"/>
          </w:tcPr>
          <w:p w:rsidR="00A2050E" w:rsidRPr="00AB3D0C" w:rsidRDefault="00AB3D0C" w:rsidP="00AB3D0C">
            <w:pPr>
              <w:rPr>
                <w:rStyle w:val="IntenseEmphasis"/>
                <w:rFonts w:asciiTheme="minorHAnsi" w:hAnsiTheme="minorHAnsi"/>
                <w:b w:val="0"/>
                <w:bCs w:val="0"/>
                <w:i w:val="0"/>
                <w:iCs w:val="0"/>
                <w:color w:val="auto"/>
                <w:sz w:val="22"/>
                <w:szCs w:val="22"/>
              </w:rPr>
            </w:pPr>
            <w:r>
              <w:rPr>
                <w:rStyle w:val="IntenseEmphasis"/>
                <w:rFonts w:asciiTheme="minorHAnsi" w:hAnsiTheme="minorHAnsi"/>
                <w:b w:val="0"/>
                <w:i w:val="0"/>
                <w:color w:val="auto"/>
              </w:rPr>
              <w:t xml:space="preserve">3) </w:t>
            </w:r>
            <w:r w:rsidR="00A2050E" w:rsidRPr="00AB3D0C">
              <w:rPr>
                <w:rStyle w:val="IntenseEmphasis"/>
                <w:rFonts w:asciiTheme="minorHAnsi" w:hAnsiTheme="minorHAnsi"/>
                <w:b w:val="0"/>
                <w:i w:val="0"/>
                <w:color w:val="auto"/>
              </w:rPr>
              <w:t xml:space="preserve">If exposure led to disease, what is the likelihood that there would be serious </w:t>
            </w:r>
            <w:proofErr w:type="spellStart"/>
            <w:r w:rsidR="00A2050E" w:rsidRPr="00AB3D0C">
              <w:rPr>
                <w:rStyle w:val="IntenseEmphasis"/>
                <w:rFonts w:asciiTheme="minorHAnsi" w:hAnsiTheme="minorHAnsi"/>
                <w:b w:val="0"/>
                <w:i w:val="0"/>
                <w:color w:val="auto"/>
              </w:rPr>
              <w:t>sequelae</w:t>
            </w:r>
            <w:proofErr w:type="spellEnd"/>
            <w:r w:rsidR="00A2050E" w:rsidRPr="00AB3D0C">
              <w:rPr>
                <w:rStyle w:val="IntenseEmphasis"/>
                <w:rFonts w:asciiTheme="minorHAnsi" w:hAnsiTheme="minorHAnsi"/>
                <w:b w:val="0"/>
                <w:i w:val="0"/>
                <w:color w:val="auto"/>
              </w:rPr>
              <w:t xml:space="preserve"> or mortality?</w:t>
            </w:r>
          </w:p>
          <w:p w:rsidR="0097458C" w:rsidRPr="0032108B" w:rsidRDefault="0096644D" w:rsidP="0097458C">
            <w:sdt>
              <w:sdtPr>
                <w:id w:val="1792631627"/>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None      </w:t>
            </w:r>
            <w:sdt>
              <w:sdtPr>
                <w:id w:val="-1915921508"/>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Exclusively in susceptible populations   </w:t>
            </w:r>
            <w:r w:rsidR="0097458C">
              <w:t xml:space="preserve"> </w:t>
            </w:r>
            <w:r w:rsidR="0097458C" w:rsidRPr="0032108B">
              <w:t xml:space="preserve">  </w:t>
            </w:r>
            <w:sdt>
              <w:sdtPr>
                <w:id w:val="-869527296"/>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Low  </w:t>
            </w:r>
            <w:r w:rsidR="0097458C">
              <w:t xml:space="preserve"> </w:t>
            </w:r>
            <w:r w:rsidR="0097458C" w:rsidRPr="0032108B">
              <w:t xml:space="preserve">   </w:t>
            </w:r>
            <w:sdt>
              <w:sdtPr>
                <w:id w:val="2107372295"/>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Moderate  </w:t>
            </w:r>
            <w:r w:rsidR="0097458C">
              <w:t xml:space="preserve"> </w:t>
            </w:r>
            <w:r w:rsidR="0097458C" w:rsidRPr="0032108B">
              <w:t xml:space="preserve">  </w:t>
            </w:r>
            <w:sdt>
              <w:sdtPr>
                <w:id w:val="-1055847532"/>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High   </w:t>
            </w:r>
            <w:r w:rsidR="0097458C">
              <w:t xml:space="preserve"> </w:t>
            </w:r>
            <w:r w:rsidR="0097458C" w:rsidRPr="0032108B">
              <w:t xml:space="preserve">  </w:t>
            </w:r>
            <w:sdt>
              <w:sdtPr>
                <w:id w:val="2019803296"/>
                <w14:checkbox>
                  <w14:checked w14:val="0"/>
                  <w14:checkedState w14:val="2612" w14:font="MS Gothic"/>
                  <w14:uncheckedState w14:val="2610" w14:font="MS Gothic"/>
                </w14:checkbox>
              </w:sdtPr>
              <w:sdtEndPr/>
              <w:sdtContent>
                <w:r w:rsidR="0097458C" w:rsidRPr="0032108B">
                  <w:rPr>
                    <w:rFonts w:ascii="MS Gothic" w:eastAsia="MS Gothic" w:hAnsi="MS Gothic" w:cs="MS Gothic" w:hint="eastAsia"/>
                  </w:rPr>
                  <w:t>☐</w:t>
                </w:r>
              </w:sdtContent>
            </w:sdt>
            <w:r w:rsidR="0097458C" w:rsidRPr="0032108B">
              <w:t xml:space="preserve"> Unknown     </w:t>
            </w:r>
          </w:p>
          <w:p w:rsidR="00A2050E" w:rsidRPr="00AB3D0C" w:rsidRDefault="00A2050E" w:rsidP="00BD040E">
            <w:pPr>
              <w:rPr>
                <w:rFonts w:asciiTheme="minorHAnsi" w:hAnsiTheme="minorHAnsi"/>
              </w:rPr>
            </w:pPr>
          </w:p>
          <w:p w:rsidR="00A2050E" w:rsidRPr="00AB3D0C" w:rsidRDefault="00A2050E" w:rsidP="00BD040E">
            <w:pPr>
              <w:rPr>
                <w:rFonts w:asciiTheme="minorHAnsi" w:hAnsiTheme="minorHAnsi"/>
              </w:rPr>
            </w:pPr>
            <w:r w:rsidRPr="00AB3D0C">
              <w:rPr>
                <w:rFonts w:asciiTheme="minorHAnsi" w:hAnsiTheme="minorHAnsi"/>
              </w:rPr>
              <w:t>Rationale:</w:t>
            </w:r>
          </w:p>
          <w:p w:rsidR="00A2050E" w:rsidRPr="00AB3D0C" w:rsidRDefault="00A2050E" w:rsidP="00BD040E">
            <w:pPr>
              <w:rPr>
                <w:rFonts w:asciiTheme="minorHAnsi" w:hAnsiTheme="minorHAnsi"/>
              </w:rPr>
            </w:pPr>
          </w:p>
        </w:tc>
      </w:tr>
      <w:tr w:rsidR="00AB3D0C" w:rsidRPr="00AB3D0C" w:rsidTr="00AB3D0C">
        <w:tc>
          <w:tcPr>
            <w:tcW w:w="11023" w:type="dxa"/>
            <w:tcBorders>
              <w:bottom w:val="single" w:sz="4" w:space="0" w:color="auto"/>
            </w:tcBorders>
          </w:tcPr>
          <w:p w:rsidR="00A2050E" w:rsidRPr="00AB3D0C" w:rsidRDefault="00AB3D0C" w:rsidP="00AB3D0C">
            <w:pPr>
              <w:rPr>
                <w:rFonts w:asciiTheme="minorHAnsi" w:hAnsiTheme="minorHAnsi"/>
                <w:sz w:val="22"/>
                <w:szCs w:val="22"/>
                <w:lang w:val="en-CA"/>
              </w:rPr>
            </w:pPr>
            <w:r>
              <w:rPr>
                <w:rStyle w:val="IntenseEmphasis"/>
                <w:rFonts w:asciiTheme="minorHAnsi" w:hAnsiTheme="minorHAnsi"/>
                <w:b w:val="0"/>
                <w:i w:val="0"/>
                <w:color w:val="auto"/>
              </w:rPr>
              <w:t xml:space="preserve">4) </w:t>
            </w:r>
            <w:r w:rsidR="00A2050E" w:rsidRPr="00AB3D0C">
              <w:rPr>
                <w:rStyle w:val="IntenseEmphasis"/>
                <w:rFonts w:asciiTheme="minorHAnsi" w:hAnsiTheme="minorHAnsi"/>
                <w:b w:val="0"/>
                <w:i w:val="0"/>
                <w:color w:val="auto"/>
              </w:rPr>
              <w:t>Are certain populations at an increased risk of infection or disease?</w:t>
            </w:r>
          </w:p>
          <w:p w:rsidR="00A2050E" w:rsidRPr="00AB3D0C" w:rsidRDefault="0096644D" w:rsidP="00A2050E">
            <w:pPr>
              <w:rPr>
                <w:rFonts w:asciiTheme="minorHAnsi" w:hAnsiTheme="minorHAnsi"/>
              </w:rPr>
            </w:pPr>
            <w:sdt>
              <w:sdtPr>
                <w:rPr>
                  <w:rFonts w:asciiTheme="minorHAnsi" w:hAnsiTheme="minorHAnsi"/>
                </w:rPr>
                <w:id w:val="345527366"/>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B3D0C">
              <w:rPr>
                <w:rFonts w:asciiTheme="minorHAnsi" w:hAnsiTheme="minorHAnsi"/>
              </w:rPr>
              <w:t xml:space="preserve"> Yes </w:t>
            </w:r>
            <w:r w:rsidR="00A2050E" w:rsidRPr="00AB3D0C">
              <w:rPr>
                <w:rFonts w:asciiTheme="minorHAnsi" w:hAnsiTheme="minorHAnsi"/>
              </w:rPr>
              <w:t xml:space="preserve">      </w:t>
            </w:r>
            <w:sdt>
              <w:sdtPr>
                <w:rPr>
                  <w:rFonts w:asciiTheme="minorHAnsi" w:hAnsiTheme="minorHAnsi"/>
                </w:rPr>
                <w:id w:val="1225253102"/>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B3D0C">
              <w:rPr>
                <w:rFonts w:asciiTheme="minorHAnsi" w:hAnsiTheme="minorHAnsi"/>
              </w:rPr>
              <w:t xml:space="preserve"> No </w:t>
            </w:r>
            <w:r w:rsidR="00A2050E" w:rsidRPr="00AB3D0C">
              <w:rPr>
                <w:rFonts w:asciiTheme="minorHAnsi" w:hAnsiTheme="minorHAnsi"/>
              </w:rPr>
              <w:t xml:space="preserve">       </w:t>
            </w:r>
            <w:sdt>
              <w:sdtPr>
                <w:rPr>
                  <w:rFonts w:asciiTheme="minorHAnsi" w:hAnsiTheme="minorHAnsi"/>
                </w:rPr>
                <w:id w:val="1955210689"/>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2050E" w:rsidRPr="00AB3D0C">
              <w:rPr>
                <w:rFonts w:asciiTheme="minorHAnsi" w:hAnsiTheme="minorHAnsi"/>
              </w:rPr>
              <w:t xml:space="preserve"> Unknown         </w:t>
            </w:r>
          </w:p>
          <w:p w:rsidR="00A2050E" w:rsidRPr="00AB3D0C" w:rsidRDefault="00A2050E" w:rsidP="00BD040E">
            <w:pPr>
              <w:rPr>
                <w:rFonts w:asciiTheme="minorHAnsi" w:hAnsiTheme="minorHAnsi"/>
              </w:rPr>
            </w:pPr>
          </w:p>
          <w:p w:rsidR="00A2050E" w:rsidRPr="00AB3D0C" w:rsidRDefault="00A2050E" w:rsidP="00BD040E">
            <w:pPr>
              <w:rPr>
                <w:rFonts w:asciiTheme="minorHAnsi" w:hAnsiTheme="minorHAnsi"/>
              </w:rPr>
            </w:pPr>
            <w:r w:rsidRPr="00AB3D0C">
              <w:rPr>
                <w:rFonts w:asciiTheme="minorHAnsi" w:hAnsiTheme="minorHAnsi"/>
              </w:rPr>
              <w:t>Rationale:</w:t>
            </w:r>
          </w:p>
          <w:p w:rsidR="00A2050E" w:rsidRPr="00AB3D0C" w:rsidRDefault="00A2050E" w:rsidP="00BD040E">
            <w:pPr>
              <w:rPr>
                <w:rFonts w:asciiTheme="minorHAnsi" w:hAnsiTheme="minorHAnsi"/>
              </w:rPr>
            </w:pPr>
          </w:p>
        </w:tc>
      </w:tr>
      <w:tr w:rsidR="00AB3D0C" w:rsidRPr="00AB3D0C" w:rsidTr="00AB3D0C">
        <w:tc>
          <w:tcPr>
            <w:tcW w:w="11023" w:type="dxa"/>
            <w:shd w:val="clear" w:color="auto" w:fill="B6DDE8" w:themeFill="accent5" w:themeFillTint="66"/>
          </w:tcPr>
          <w:p w:rsidR="00A2050E" w:rsidRPr="00AB3D0C" w:rsidRDefault="00A2050E" w:rsidP="00380193">
            <w:pPr>
              <w:rPr>
                <w:rFonts w:asciiTheme="minorHAnsi" w:hAnsiTheme="minorHAnsi"/>
                <w:iCs/>
              </w:rPr>
            </w:pPr>
            <w:r w:rsidRPr="00AB3D0C">
              <w:rPr>
                <w:rFonts w:asciiTheme="minorHAnsi" w:hAnsiTheme="minorHAnsi"/>
              </w:rPr>
              <w:t xml:space="preserve">Rate the likelihood of serious disease considering the </w:t>
            </w:r>
            <w:r w:rsidRPr="00F05935">
              <w:rPr>
                <w:rStyle w:val="IntenseEmphasis"/>
                <w:rFonts w:asciiTheme="minorHAnsi" w:hAnsiTheme="minorHAnsi"/>
                <w:i w:val="0"/>
                <w:color w:val="auto"/>
              </w:rPr>
              <w:t>Natural Animal Host Pathogenicity Indicators</w:t>
            </w:r>
            <w:r w:rsidRPr="00AB3D0C">
              <w:rPr>
                <w:rFonts w:asciiTheme="minorHAnsi" w:hAnsiTheme="minorHAnsi"/>
                <w:iCs/>
              </w:rPr>
              <w:t xml:space="preserve"> above.</w:t>
            </w:r>
          </w:p>
          <w:p w:rsidR="00A2050E" w:rsidRPr="00AB3D0C" w:rsidRDefault="0096644D" w:rsidP="00AB3D0C">
            <w:pPr>
              <w:ind w:left="720"/>
              <w:rPr>
                <w:rFonts w:asciiTheme="minorHAnsi" w:hAnsiTheme="minorHAnsi"/>
                <w:lang w:val="en-CA"/>
              </w:rPr>
            </w:pPr>
            <w:sdt>
              <w:sdtPr>
                <w:rPr>
                  <w:rFonts w:asciiTheme="minorHAnsi" w:hAnsiTheme="minorHAnsi"/>
                </w:rPr>
                <w:id w:val="487977167"/>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2050E" w:rsidRPr="00AB3D0C">
              <w:rPr>
                <w:rFonts w:asciiTheme="minorHAnsi" w:hAnsiTheme="minorHAnsi"/>
              </w:rPr>
              <w:t xml:space="preserve"> None</w:t>
            </w:r>
            <w:r w:rsidR="004F066E">
              <w:rPr>
                <w:rFonts w:asciiTheme="minorHAnsi" w:hAnsiTheme="minorHAnsi"/>
              </w:rPr>
              <w:t>, t</w:t>
            </w:r>
            <w:r w:rsidR="00A2050E" w:rsidRPr="00AB3D0C">
              <w:rPr>
                <w:rFonts w:asciiTheme="minorHAnsi" w:hAnsiTheme="minorHAnsi"/>
              </w:rPr>
              <w:t>he agent is not a</w:t>
            </w:r>
            <w:r w:rsidR="008A669E">
              <w:rPr>
                <w:rFonts w:asciiTheme="minorHAnsi" w:hAnsiTheme="minorHAnsi"/>
              </w:rPr>
              <w:t>n</w:t>
            </w:r>
            <w:r w:rsidR="00A2050E" w:rsidRPr="00AB3D0C">
              <w:rPr>
                <w:rFonts w:asciiTheme="minorHAnsi" w:hAnsiTheme="minorHAnsi"/>
              </w:rPr>
              <w:t xml:space="preserve"> animal pathogen;</w:t>
            </w:r>
          </w:p>
          <w:p w:rsidR="00A2050E" w:rsidRPr="00AB3D0C" w:rsidRDefault="0096644D" w:rsidP="00AB3D0C">
            <w:pPr>
              <w:ind w:left="720"/>
              <w:rPr>
                <w:rFonts w:asciiTheme="minorHAnsi" w:hAnsiTheme="minorHAnsi"/>
                <w:lang w:val="en-CA"/>
              </w:rPr>
            </w:pPr>
            <w:sdt>
              <w:sdtPr>
                <w:rPr>
                  <w:rFonts w:asciiTheme="minorHAnsi" w:hAnsiTheme="minorHAnsi"/>
                </w:rPr>
                <w:id w:val="-637796060"/>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2050E" w:rsidRPr="00AB3D0C">
              <w:rPr>
                <w:rFonts w:asciiTheme="minorHAnsi" w:hAnsiTheme="minorHAnsi"/>
              </w:rPr>
              <w:t xml:space="preserve"> Low</w:t>
            </w:r>
            <w:r w:rsidR="004F066E">
              <w:rPr>
                <w:rFonts w:asciiTheme="minorHAnsi" w:hAnsiTheme="minorHAnsi"/>
              </w:rPr>
              <w:t>, t</w:t>
            </w:r>
            <w:r w:rsidR="00A2050E" w:rsidRPr="00AB3D0C">
              <w:rPr>
                <w:rFonts w:asciiTheme="minorHAnsi" w:hAnsiTheme="minorHAnsi"/>
              </w:rPr>
              <w:t xml:space="preserve">he agent is an extremely rare opportunistic pathogen. Serious disease ;may occur in severely ill or </w:t>
            </w:r>
            <w:proofErr w:type="spellStart"/>
            <w:r w:rsidR="00A2050E" w:rsidRPr="00AB3D0C">
              <w:rPr>
                <w:rFonts w:asciiTheme="minorHAnsi" w:hAnsiTheme="minorHAnsi"/>
              </w:rPr>
              <w:t>immunocompromised</w:t>
            </w:r>
            <w:proofErr w:type="spellEnd"/>
            <w:r w:rsidR="00A2050E" w:rsidRPr="00AB3D0C">
              <w:rPr>
                <w:rFonts w:asciiTheme="minorHAnsi" w:hAnsiTheme="minorHAnsi"/>
              </w:rPr>
              <w:t>;</w:t>
            </w:r>
          </w:p>
          <w:p w:rsidR="00A2050E" w:rsidRPr="00AB3D0C" w:rsidRDefault="0096644D" w:rsidP="00AB3D0C">
            <w:pPr>
              <w:ind w:left="720"/>
              <w:rPr>
                <w:rFonts w:asciiTheme="minorHAnsi" w:hAnsiTheme="minorHAnsi"/>
                <w:lang w:val="en-CA"/>
              </w:rPr>
            </w:pPr>
            <w:sdt>
              <w:sdtPr>
                <w:rPr>
                  <w:rFonts w:asciiTheme="minorHAnsi" w:hAnsiTheme="minorHAnsi"/>
                </w:rPr>
                <w:id w:val="-46615373"/>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2050E" w:rsidRPr="00AB3D0C">
              <w:rPr>
                <w:rFonts w:asciiTheme="minorHAnsi" w:hAnsiTheme="minorHAnsi"/>
              </w:rPr>
              <w:t xml:space="preserve"> Moderate</w:t>
            </w:r>
            <w:r w:rsidR="004F066E">
              <w:rPr>
                <w:rFonts w:asciiTheme="minorHAnsi" w:hAnsiTheme="minorHAnsi"/>
              </w:rPr>
              <w:t>, t</w:t>
            </w:r>
            <w:r w:rsidR="00A2050E" w:rsidRPr="00AB3D0C">
              <w:rPr>
                <w:rFonts w:asciiTheme="minorHAnsi" w:hAnsiTheme="minorHAnsi"/>
              </w:rPr>
              <w:t>he agent is able to cause serious disease but is unlikely to do so;</w:t>
            </w:r>
            <w:r w:rsidR="00AB3D0C">
              <w:rPr>
                <w:rFonts w:asciiTheme="minorHAnsi" w:hAnsiTheme="minorHAnsi"/>
              </w:rPr>
              <w:t xml:space="preserve"> or</w:t>
            </w:r>
          </w:p>
          <w:p w:rsidR="00A2050E" w:rsidRPr="00AB3D0C" w:rsidRDefault="0096644D" w:rsidP="004F066E">
            <w:pPr>
              <w:ind w:left="720"/>
              <w:rPr>
                <w:rStyle w:val="IntenseEmphasis"/>
                <w:rFonts w:asciiTheme="minorHAnsi" w:hAnsiTheme="minorHAnsi"/>
                <w:b w:val="0"/>
                <w:bCs w:val="0"/>
                <w:i w:val="0"/>
                <w:iCs w:val="0"/>
                <w:color w:val="auto"/>
              </w:rPr>
            </w:pPr>
            <w:sdt>
              <w:sdtPr>
                <w:rPr>
                  <w:rFonts w:asciiTheme="minorHAnsi" w:hAnsiTheme="minorHAnsi"/>
                  <w:b/>
                  <w:bCs/>
                  <w:i/>
                  <w:iCs/>
                  <w:color w:val="4F81BD" w:themeColor="accent1"/>
                </w:rPr>
                <w:id w:val="-1836140078"/>
                <w14:checkbox>
                  <w14:checked w14:val="0"/>
                  <w14:checkedState w14:val="2612" w14:font="MS Gothic"/>
                  <w14:uncheckedState w14:val="2610" w14:font="MS Gothic"/>
                </w14:checkbox>
              </w:sdtPr>
              <w:sdtEndPr/>
              <w:sdtContent>
                <w:r w:rsidR="00A2050E" w:rsidRPr="00AB3D0C">
                  <w:rPr>
                    <w:rFonts w:ascii="MS Gothic" w:eastAsia="MS Gothic" w:hAnsi="MS Gothic" w:cs="MS Gothic" w:hint="eastAsia"/>
                  </w:rPr>
                  <w:t>☐</w:t>
                </w:r>
              </w:sdtContent>
            </w:sdt>
            <w:r w:rsidR="00A2050E" w:rsidRPr="00AB3D0C">
              <w:rPr>
                <w:rFonts w:asciiTheme="minorHAnsi" w:hAnsiTheme="minorHAnsi"/>
              </w:rPr>
              <w:t xml:space="preserve"> High</w:t>
            </w:r>
            <w:r w:rsidR="004F066E">
              <w:rPr>
                <w:rFonts w:asciiTheme="minorHAnsi" w:hAnsiTheme="minorHAnsi"/>
              </w:rPr>
              <w:t>, t</w:t>
            </w:r>
            <w:r w:rsidR="00A2050E" w:rsidRPr="00AB3D0C">
              <w:rPr>
                <w:rFonts w:asciiTheme="minorHAnsi" w:hAnsiTheme="minorHAnsi"/>
              </w:rPr>
              <w:t>he agent is likely to cause serious disease.</w:t>
            </w:r>
          </w:p>
        </w:tc>
      </w:tr>
    </w:tbl>
    <w:p w:rsidR="00383B46" w:rsidRPr="00A828FC" w:rsidRDefault="00383B46" w:rsidP="008D1FB2">
      <w:pPr>
        <w:rPr>
          <w:rFonts w:asciiTheme="minorHAnsi" w:hAnsiTheme="minorHAnsi"/>
        </w:rPr>
      </w:pPr>
    </w:p>
    <w:p w:rsidR="00E14893" w:rsidRPr="00A828FC" w:rsidRDefault="00E1489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heme="minorHAnsi" w:eastAsiaTheme="majorEastAsia" w:hAnsiTheme="minorHAnsi" w:cstheme="majorBidi"/>
          <w:b/>
          <w:bCs/>
          <w:color w:val="365F91" w:themeColor="accent1" w:themeShade="BF"/>
          <w:sz w:val="28"/>
          <w:szCs w:val="28"/>
        </w:rPr>
      </w:pPr>
      <w:bookmarkStart w:id="9" w:name="PrePostExposureMethods"/>
      <w:bookmarkEnd w:id="8"/>
      <w:r w:rsidRPr="00A828FC">
        <w:rPr>
          <w:rFonts w:asciiTheme="minorHAnsi" w:hAnsiTheme="minorHAnsi"/>
        </w:rPr>
        <w:br w:type="page"/>
      </w:r>
    </w:p>
    <w:p w:rsidR="00873238" w:rsidRPr="00A828FC" w:rsidRDefault="0096644D" w:rsidP="00380193">
      <w:pPr>
        <w:pStyle w:val="Heading1"/>
        <w:numPr>
          <w:ilvl w:val="0"/>
          <w:numId w:val="32"/>
        </w:numPr>
        <w:rPr>
          <w:rFonts w:asciiTheme="minorHAnsi" w:hAnsiTheme="minorHAnsi"/>
        </w:rPr>
      </w:pPr>
      <w:hyperlink w:anchor="PrePostExposureMethods" w:tooltip="Distinguish between pre-and post-exposure measures that would prevent disease altogether and ones that would simply lessen the severity of disease. For animal pathogens, make note of circumstances where culling is more likely than therapeutic intervention." w:history="1">
        <w:bookmarkStart w:id="10" w:name="_Toc403550551"/>
        <w:r w:rsidR="00873238" w:rsidRPr="00A828FC">
          <w:rPr>
            <w:rStyle w:val="Hyperlink"/>
            <w:rFonts w:asciiTheme="minorHAnsi" w:hAnsiTheme="minorHAnsi"/>
            <w:color w:val="365F91" w:themeColor="accent1" w:themeShade="BF"/>
            <w:u w:val="none"/>
          </w:rPr>
          <w:t>Pre- and Post-Exposure Measures</w:t>
        </w:r>
      </w:hyperlink>
      <w:r w:rsidR="00873238" w:rsidRPr="00A828FC">
        <w:rPr>
          <w:rFonts w:asciiTheme="minorHAnsi" w:hAnsiTheme="minorHAnsi"/>
        </w:rPr>
        <w:t xml:space="preserve"> </w:t>
      </w:r>
      <w:bookmarkEnd w:id="9"/>
      <w:r w:rsidR="00873238" w:rsidRPr="00A828FC">
        <w:rPr>
          <w:rFonts w:asciiTheme="minorHAnsi" w:hAnsiTheme="minorHAnsi"/>
        </w:rPr>
        <w:t>(Human Community Risk)</w:t>
      </w:r>
      <w:bookmarkEnd w:id="10"/>
    </w:p>
    <w:p w:rsidR="000C2609" w:rsidRPr="00A828FC" w:rsidRDefault="000C2609" w:rsidP="00AB3D0C">
      <w:pPr>
        <w:pStyle w:val="Heading2"/>
        <w:rPr>
          <w:rFonts w:asciiTheme="minorHAnsi" w:hAnsiTheme="minorHAnsi"/>
        </w:rPr>
      </w:pPr>
      <w:r w:rsidRPr="00A828FC">
        <w:rPr>
          <w:rFonts w:asciiTheme="minorHAnsi" w:hAnsiTheme="minorHAnsi"/>
        </w:rPr>
        <w:t xml:space="preserve">Assessment </w:t>
      </w:r>
      <w:r w:rsidR="00E14893" w:rsidRPr="00A828FC">
        <w:rPr>
          <w:rFonts w:asciiTheme="minorHAnsi" w:hAnsiTheme="minorHAnsi"/>
        </w:rPr>
        <w:t xml:space="preserve">Human </w:t>
      </w:r>
      <w:r w:rsidRPr="00A828FC">
        <w:rPr>
          <w:rFonts w:asciiTheme="minorHAnsi" w:hAnsiTheme="minorHAnsi"/>
        </w:rPr>
        <w:t>Pre- and Post-Exposure Measures Indicators</w:t>
      </w:r>
    </w:p>
    <w:p w:rsidR="00E530E3" w:rsidRPr="00A828FC" w:rsidRDefault="00A2050E" w:rsidP="00380193">
      <w:pPr>
        <w:pStyle w:val="NoSpacing"/>
        <w:shd w:val="clear" w:color="auto" w:fill="D9D9D9" w:themeFill="background1" w:themeFillShade="D9"/>
        <w:rPr>
          <w:rFonts w:asciiTheme="minorHAnsi" w:hAnsiTheme="minorHAnsi"/>
        </w:rPr>
      </w:pPr>
      <w:r w:rsidRPr="00A828FC">
        <w:rPr>
          <w:rFonts w:asciiTheme="minorHAnsi" w:hAnsiTheme="minorHAnsi"/>
        </w:rPr>
        <w:t xml:space="preserve">Assess the indicator questions and use these to rate the level of protection from infection and/or the development of disease. </w:t>
      </w:r>
      <w:r w:rsidR="00E530E3" w:rsidRPr="00A828FC">
        <w:rPr>
          <w:rFonts w:asciiTheme="minorHAnsi" w:hAnsiTheme="minorHAnsi"/>
        </w:rPr>
        <w:t xml:space="preserve">Use the </w:t>
      </w:r>
      <w:r w:rsidR="00E428D7" w:rsidRPr="00A828FC">
        <w:rPr>
          <w:rFonts w:asciiTheme="minorHAnsi" w:hAnsiTheme="minorHAnsi"/>
        </w:rPr>
        <w:t>Rationale</w:t>
      </w:r>
      <w:r w:rsidR="00E530E3" w:rsidRPr="00A828FC">
        <w:rPr>
          <w:rFonts w:asciiTheme="minorHAnsi" w:hAnsiTheme="minorHAnsi"/>
        </w:rPr>
        <w:t xml:space="preserve"> section under each question to substantiate your analysis with a description and corresponding references.</w:t>
      </w:r>
    </w:p>
    <w:p w:rsidR="00E530E3" w:rsidRPr="00A828FC" w:rsidRDefault="00E530E3" w:rsidP="0091731E">
      <w:pPr>
        <w:rPr>
          <w:rFonts w:asciiTheme="minorHAnsi" w:hAnsiTheme="minorHAnsi"/>
          <w:shd w:val="clear" w:color="auto" w:fill="BFBFBF" w:themeFill="background1" w:themeFillShade="BF"/>
        </w:rPr>
      </w:pPr>
    </w:p>
    <w:tbl>
      <w:tblPr>
        <w:tblStyle w:val="TableGrid"/>
        <w:tblW w:w="11023" w:type="dxa"/>
        <w:tblLook w:val="04A0" w:firstRow="1" w:lastRow="0" w:firstColumn="1" w:lastColumn="0" w:noHBand="0" w:noVBand="1"/>
      </w:tblPr>
      <w:tblGrid>
        <w:gridCol w:w="11023"/>
      </w:tblGrid>
      <w:tr w:rsidR="00AB3D0C" w:rsidRPr="00AB3D0C" w:rsidTr="00AB3D0C">
        <w:tc>
          <w:tcPr>
            <w:tcW w:w="11023" w:type="dxa"/>
          </w:tcPr>
          <w:p w:rsidR="001435B2" w:rsidRPr="00AB3D0C" w:rsidRDefault="00AB3D0C">
            <w:pPr>
              <w:rPr>
                <w:rStyle w:val="IntenseEmphasis"/>
                <w:rFonts w:asciiTheme="minorHAnsi" w:hAnsiTheme="minorHAnsi"/>
                <w:b w:val="0"/>
                <w:i w:val="0"/>
                <w:color w:val="auto"/>
                <w:lang w:val="en-CA"/>
              </w:rPr>
            </w:pPr>
            <w:r w:rsidRPr="00AB3D0C">
              <w:rPr>
                <w:rStyle w:val="IntenseEmphasis"/>
                <w:rFonts w:asciiTheme="minorHAnsi" w:hAnsiTheme="minorHAnsi"/>
                <w:b w:val="0"/>
                <w:i w:val="0"/>
                <w:color w:val="auto"/>
              </w:rPr>
              <w:t xml:space="preserve">1) </w:t>
            </w:r>
            <w:r w:rsidR="001435B2" w:rsidRPr="00AB3D0C">
              <w:rPr>
                <w:rStyle w:val="IntenseEmphasis"/>
                <w:rFonts w:asciiTheme="minorHAnsi" w:hAnsiTheme="minorHAnsi"/>
                <w:b w:val="0"/>
                <w:i w:val="0"/>
                <w:color w:val="auto"/>
              </w:rPr>
              <w:t>Are pre-exposure measures available to prevent infection or disease (e.g., vaccines, pre-exposure prophylaxis)?</w:t>
            </w:r>
          </w:p>
          <w:p w:rsidR="001435B2" w:rsidRPr="00AB3D0C" w:rsidRDefault="0096644D" w:rsidP="00AB3D0C">
            <w:pPr>
              <w:ind w:left="720"/>
              <w:rPr>
                <w:rFonts w:asciiTheme="minorHAnsi" w:hAnsiTheme="minorHAnsi"/>
                <w:lang w:val="en-CA"/>
              </w:rPr>
            </w:pPr>
            <w:sdt>
              <w:sdtPr>
                <w:rPr>
                  <w:rFonts w:asciiTheme="minorHAnsi" w:hAnsiTheme="minorHAnsi"/>
                </w:rPr>
                <w:id w:val="230828441"/>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Not available</w:t>
            </w:r>
          </w:p>
          <w:p w:rsidR="001435B2" w:rsidRPr="00AB3D0C" w:rsidRDefault="0096644D" w:rsidP="00AB3D0C">
            <w:pPr>
              <w:ind w:left="720"/>
              <w:rPr>
                <w:rFonts w:asciiTheme="minorHAnsi" w:hAnsiTheme="minorHAnsi"/>
                <w:lang w:val="en-CA"/>
              </w:rPr>
            </w:pPr>
            <w:sdt>
              <w:sdtPr>
                <w:rPr>
                  <w:rFonts w:asciiTheme="minorHAnsi" w:hAnsiTheme="minorHAnsi"/>
                </w:rPr>
                <w:id w:val="1750159500"/>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Limited a</w:t>
            </w:r>
            <w:r w:rsidR="00AB3D0C">
              <w:rPr>
                <w:rFonts w:asciiTheme="minorHAnsi" w:hAnsiTheme="minorHAnsi"/>
              </w:rPr>
              <w:t>vailability</w:t>
            </w:r>
          </w:p>
          <w:p w:rsidR="001435B2" w:rsidRPr="00AB3D0C" w:rsidRDefault="0096644D" w:rsidP="00AB3D0C">
            <w:pPr>
              <w:ind w:left="720"/>
              <w:rPr>
                <w:rFonts w:asciiTheme="minorHAnsi" w:hAnsiTheme="minorHAnsi"/>
                <w:lang w:val="en-CA"/>
              </w:rPr>
            </w:pPr>
            <w:sdt>
              <w:sdtPr>
                <w:rPr>
                  <w:rFonts w:asciiTheme="minorHAnsi" w:hAnsiTheme="minorHAnsi"/>
                </w:rPr>
                <w:id w:val="1490903858"/>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Readily available</w:t>
            </w:r>
            <w:r w:rsidR="00AB3D0C">
              <w:rPr>
                <w:rFonts w:asciiTheme="minorHAnsi" w:hAnsiTheme="minorHAnsi"/>
              </w:rPr>
              <w:t xml:space="preserve"> for use on-demand</w:t>
            </w:r>
          </w:p>
          <w:p w:rsidR="001435B2" w:rsidRPr="00AB3D0C" w:rsidRDefault="0096644D" w:rsidP="00AB3D0C">
            <w:pPr>
              <w:ind w:left="720"/>
              <w:rPr>
                <w:rFonts w:asciiTheme="minorHAnsi" w:hAnsiTheme="minorHAnsi"/>
                <w:lang w:val="en-CA"/>
              </w:rPr>
            </w:pPr>
            <w:sdt>
              <w:sdtPr>
                <w:rPr>
                  <w:rFonts w:asciiTheme="minorHAnsi" w:hAnsiTheme="minorHAnsi"/>
                </w:rPr>
                <w:id w:val="1846206808"/>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Widely availab</w:t>
            </w:r>
            <w:r w:rsidR="00AB3D0C">
              <w:rPr>
                <w:rFonts w:asciiTheme="minorHAnsi" w:hAnsiTheme="minorHAnsi"/>
              </w:rPr>
              <w:t>le and in use in the community</w:t>
            </w:r>
          </w:p>
          <w:p w:rsidR="001435B2" w:rsidRPr="00AB3D0C" w:rsidRDefault="0096644D" w:rsidP="00AB3D0C">
            <w:pPr>
              <w:ind w:left="720"/>
              <w:rPr>
                <w:rFonts w:asciiTheme="minorHAnsi" w:hAnsiTheme="minorHAnsi"/>
                <w:lang w:val="en-CA"/>
              </w:rPr>
            </w:pPr>
            <w:sdt>
              <w:sdtPr>
                <w:rPr>
                  <w:rFonts w:asciiTheme="minorHAnsi" w:hAnsiTheme="minorHAnsi"/>
                </w:rPr>
                <w:id w:val="-1894959227"/>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Unknown</w:t>
            </w:r>
          </w:p>
          <w:p w:rsidR="001435B2" w:rsidRPr="00AB3D0C" w:rsidRDefault="001435B2" w:rsidP="00A2050E">
            <w:pPr>
              <w:rPr>
                <w:rFonts w:asciiTheme="minorHAnsi" w:hAnsiTheme="minorHAnsi"/>
              </w:rPr>
            </w:pPr>
          </w:p>
          <w:p w:rsidR="001435B2" w:rsidRPr="00AB3D0C" w:rsidRDefault="001435B2" w:rsidP="00A2050E">
            <w:pPr>
              <w:rPr>
                <w:rFonts w:asciiTheme="minorHAnsi" w:hAnsiTheme="minorHAnsi"/>
              </w:rPr>
            </w:pPr>
            <w:r w:rsidRPr="00AB3D0C">
              <w:rPr>
                <w:rFonts w:asciiTheme="minorHAnsi" w:hAnsiTheme="minorHAnsi"/>
              </w:rPr>
              <w:t>Rationale:</w:t>
            </w:r>
          </w:p>
          <w:p w:rsidR="001435B2" w:rsidRPr="00AB3D0C" w:rsidRDefault="001435B2">
            <w:pPr>
              <w:rPr>
                <w:rStyle w:val="IntenseEmphasis"/>
                <w:rFonts w:asciiTheme="minorHAnsi" w:hAnsiTheme="minorHAnsi"/>
                <w:b w:val="0"/>
                <w:bCs w:val="0"/>
                <w:i w:val="0"/>
                <w:iCs w:val="0"/>
                <w:color w:val="auto"/>
              </w:rPr>
            </w:pPr>
          </w:p>
        </w:tc>
      </w:tr>
      <w:tr w:rsidR="00AB3D0C" w:rsidRPr="00AB3D0C" w:rsidTr="00AB3D0C">
        <w:tc>
          <w:tcPr>
            <w:tcW w:w="11023" w:type="dxa"/>
          </w:tcPr>
          <w:p w:rsidR="001435B2" w:rsidRPr="00AB3D0C" w:rsidRDefault="00AB3D0C" w:rsidP="00AB3D0C">
            <w:pPr>
              <w:rPr>
                <w:rFonts w:asciiTheme="minorHAnsi" w:hAnsiTheme="minorHAnsi"/>
                <w:lang w:val="en-CA"/>
              </w:rPr>
            </w:pPr>
            <w:r w:rsidRPr="00AB3D0C">
              <w:rPr>
                <w:rStyle w:val="IntenseEmphasis"/>
                <w:rFonts w:asciiTheme="minorHAnsi" w:hAnsiTheme="minorHAnsi"/>
                <w:b w:val="0"/>
                <w:i w:val="0"/>
                <w:color w:val="auto"/>
              </w:rPr>
              <w:t xml:space="preserve">2) </w:t>
            </w:r>
            <w:r w:rsidR="001435B2" w:rsidRPr="00AB3D0C">
              <w:rPr>
                <w:rStyle w:val="IntenseEmphasis"/>
                <w:rFonts w:asciiTheme="minorHAnsi" w:hAnsiTheme="minorHAnsi"/>
                <w:b w:val="0"/>
                <w:i w:val="0"/>
                <w:color w:val="auto"/>
              </w:rPr>
              <w:t>Are these pre-exposure measures effective at preventing infection or disease?</w:t>
            </w:r>
            <w:r w:rsidR="001435B2" w:rsidRPr="00AB3D0C">
              <w:rPr>
                <w:rFonts w:asciiTheme="minorHAnsi" w:hAnsiTheme="minorHAnsi"/>
              </w:rPr>
              <w:t xml:space="preserve"> </w:t>
            </w:r>
          </w:p>
          <w:p w:rsidR="001435B2" w:rsidRPr="00AB3D0C" w:rsidRDefault="0096644D" w:rsidP="00AB3D0C">
            <w:pPr>
              <w:ind w:left="720"/>
              <w:rPr>
                <w:rFonts w:asciiTheme="minorHAnsi" w:hAnsiTheme="minorHAnsi"/>
                <w:lang w:val="en-CA"/>
              </w:rPr>
            </w:pPr>
            <w:sdt>
              <w:sdtPr>
                <w:rPr>
                  <w:rFonts w:asciiTheme="minorHAnsi" w:hAnsiTheme="minorHAnsi"/>
                </w:rPr>
                <w:id w:val="806437474"/>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Not applicable, pre-expos</w:t>
            </w:r>
            <w:r w:rsidR="00AB3D0C">
              <w:rPr>
                <w:rFonts w:asciiTheme="minorHAnsi" w:hAnsiTheme="minorHAnsi"/>
              </w:rPr>
              <w:t>ure measures are not available</w:t>
            </w:r>
          </w:p>
          <w:p w:rsidR="001435B2" w:rsidRPr="00AB3D0C" w:rsidRDefault="0096644D" w:rsidP="00AB3D0C">
            <w:pPr>
              <w:ind w:left="720"/>
              <w:rPr>
                <w:rFonts w:asciiTheme="minorHAnsi" w:hAnsiTheme="minorHAnsi"/>
                <w:lang w:val="en-CA"/>
              </w:rPr>
            </w:pPr>
            <w:sdt>
              <w:sdtPr>
                <w:rPr>
                  <w:rFonts w:asciiTheme="minorHAnsi" w:hAnsiTheme="minorHAnsi"/>
                </w:rPr>
                <w:id w:val="728492849"/>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Not effective</w:t>
            </w:r>
            <w:r w:rsidR="0071584F" w:rsidRPr="00AB3D0C">
              <w:rPr>
                <w:rFonts w:asciiTheme="minorHAnsi" w:hAnsiTheme="minorHAnsi"/>
              </w:rPr>
              <w:t>,</w:t>
            </w:r>
            <w:r w:rsidR="00AB3D0C">
              <w:rPr>
                <w:rFonts w:asciiTheme="minorHAnsi" w:hAnsiTheme="minorHAnsi"/>
              </w:rPr>
              <w:t xml:space="preserve"> minimal protection</w:t>
            </w:r>
          </w:p>
          <w:p w:rsidR="001435B2" w:rsidRPr="00AB3D0C" w:rsidRDefault="0096644D" w:rsidP="00AB3D0C">
            <w:pPr>
              <w:ind w:left="720"/>
              <w:rPr>
                <w:rFonts w:asciiTheme="minorHAnsi" w:hAnsiTheme="minorHAnsi"/>
                <w:lang w:val="en-CA"/>
              </w:rPr>
            </w:pPr>
            <w:sdt>
              <w:sdtPr>
                <w:rPr>
                  <w:rFonts w:asciiTheme="minorHAnsi" w:hAnsiTheme="minorHAnsi"/>
                </w:rPr>
                <w:id w:val="-443609954"/>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Moderately effective</w:t>
            </w:r>
            <w:r w:rsidR="0071584F" w:rsidRPr="00AB3D0C">
              <w:rPr>
                <w:rFonts w:asciiTheme="minorHAnsi" w:hAnsiTheme="minorHAnsi"/>
              </w:rPr>
              <w:t>,</w:t>
            </w:r>
            <w:r w:rsidR="00AB3D0C">
              <w:rPr>
                <w:rFonts w:asciiTheme="minorHAnsi" w:hAnsiTheme="minorHAnsi"/>
              </w:rPr>
              <w:t xml:space="preserve"> partial protection</w:t>
            </w:r>
          </w:p>
          <w:p w:rsidR="001435B2" w:rsidRPr="00AB3D0C" w:rsidRDefault="0096644D" w:rsidP="00AB3D0C">
            <w:pPr>
              <w:ind w:left="720"/>
              <w:rPr>
                <w:rFonts w:asciiTheme="minorHAnsi" w:hAnsiTheme="minorHAnsi"/>
                <w:lang w:val="en-CA"/>
              </w:rPr>
            </w:pPr>
            <w:sdt>
              <w:sdtPr>
                <w:rPr>
                  <w:rFonts w:asciiTheme="minorHAnsi" w:hAnsiTheme="minorHAnsi"/>
                </w:rPr>
                <w:id w:val="1016039162"/>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Highly effective</w:t>
            </w:r>
            <w:r w:rsidR="002D1E6E">
              <w:rPr>
                <w:rFonts w:asciiTheme="minorHAnsi" w:hAnsiTheme="minorHAnsi"/>
                <w:vertAlign w:val="superscript"/>
              </w:rPr>
              <w:t>*</w:t>
            </w:r>
            <w:r w:rsidR="0071584F" w:rsidRPr="00AB3D0C">
              <w:rPr>
                <w:rFonts w:asciiTheme="minorHAnsi" w:hAnsiTheme="minorHAnsi"/>
              </w:rPr>
              <w:t>,</w:t>
            </w:r>
            <w:r w:rsidR="00AB3D0C">
              <w:rPr>
                <w:rFonts w:asciiTheme="minorHAnsi" w:hAnsiTheme="minorHAnsi"/>
              </w:rPr>
              <w:t xml:space="preserve"> almost complete protection</w:t>
            </w:r>
          </w:p>
          <w:p w:rsidR="001435B2" w:rsidRPr="00AB3D0C" w:rsidRDefault="0096644D" w:rsidP="00AB3D0C">
            <w:pPr>
              <w:ind w:left="720"/>
              <w:rPr>
                <w:rFonts w:asciiTheme="minorHAnsi" w:hAnsiTheme="minorHAnsi"/>
                <w:lang w:val="en-CA"/>
              </w:rPr>
            </w:pPr>
            <w:sdt>
              <w:sdtPr>
                <w:rPr>
                  <w:rFonts w:asciiTheme="minorHAnsi" w:hAnsiTheme="minorHAnsi"/>
                </w:rPr>
                <w:id w:val="1828481858"/>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Unknown</w:t>
            </w:r>
          </w:p>
          <w:p w:rsidR="001435B2" w:rsidRPr="00AB3D0C" w:rsidRDefault="001435B2">
            <w:pPr>
              <w:rPr>
                <w:rFonts w:asciiTheme="minorHAnsi" w:hAnsiTheme="minorHAnsi"/>
              </w:rPr>
            </w:pPr>
          </w:p>
          <w:p w:rsidR="001435B2" w:rsidRPr="00AB3D0C" w:rsidRDefault="001435B2">
            <w:pPr>
              <w:rPr>
                <w:rFonts w:asciiTheme="minorHAnsi" w:hAnsiTheme="minorHAnsi"/>
              </w:rPr>
            </w:pPr>
            <w:r w:rsidRPr="00AB3D0C">
              <w:rPr>
                <w:rFonts w:asciiTheme="minorHAnsi" w:hAnsiTheme="minorHAnsi"/>
              </w:rPr>
              <w:t>Rationale:</w:t>
            </w:r>
          </w:p>
          <w:p w:rsidR="001435B2" w:rsidRPr="00AB3D0C" w:rsidRDefault="001435B2" w:rsidP="00C057CC">
            <w:pPr>
              <w:rPr>
                <w:rFonts w:asciiTheme="minorHAnsi" w:hAnsiTheme="minorHAnsi"/>
              </w:rPr>
            </w:pPr>
          </w:p>
        </w:tc>
      </w:tr>
      <w:tr w:rsidR="00AB3D0C" w:rsidRPr="00AB3D0C" w:rsidTr="00AB3D0C">
        <w:tc>
          <w:tcPr>
            <w:tcW w:w="11023" w:type="dxa"/>
          </w:tcPr>
          <w:p w:rsidR="001435B2" w:rsidRPr="00AB3D0C" w:rsidRDefault="00AB3D0C" w:rsidP="00AB3D0C">
            <w:pPr>
              <w:rPr>
                <w:rFonts w:asciiTheme="minorHAnsi" w:hAnsiTheme="minorHAnsi"/>
                <w:lang w:val="en-CA"/>
              </w:rPr>
            </w:pPr>
            <w:r w:rsidRPr="00AB3D0C">
              <w:rPr>
                <w:rStyle w:val="IntenseEmphasis"/>
                <w:rFonts w:asciiTheme="minorHAnsi" w:hAnsiTheme="minorHAnsi"/>
                <w:b w:val="0"/>
                <w:i w:val="0"/>
                <w:color w:val="auto"/>
              </w:rPr>
              <w:t xml:space="preserve">3) </w:t>
            </w:r>
            <w:r w:rsidR="001435B2" w:rsidRPr="00AB3D0C">
              <w:rPr>
                <w:rStyle w:val="IntenseEmphasis"/>
                <w:rFonts w:asciiTheme="minorHAnsi" w:hAnsiTheme="minorHAnsi"/>
                <w:b w:val="0"/>
                <w:i w:val="0"/>
                <w:color w:val="auto"/>
              </w:rPr>
              <w:t>Are post-exposure measures available to treat infection or prevent disease (e.g., post-exposure prophylaxis, antibiotics, antifungals, antivirals)?</w:t>
            </w:r>
            <w:r w:rsidR="001435B2" w:rsidRPr="00AB3D0C">
              <w:rPr>
                <w:rFonts w:asciiTheme="minorHAnsi" w:hAnsiTheme="minorHAnsi"/>
              </w:rPr>
              <w:t xml:space="preserve"> </w:t>
            </w:r>
          </w:p>
          <w:p w:rsidR="001435B2" w:rsidRPr="00AB3D0C" w:rsidRDefault="0096644D" w:rsidP="001435B2">
            <w:pPr>
              <w:ind w:left="720"/>
              <w:rPr>
                <w:rFonts w:asciiTheme="minorHAnsi" w:hAnsiTheme="minorHAnsi"/>
              </w:rPr>
            </w:pPr>
            <w:sdt>
              <w:sdtPr>
                <w:rPr>
                  <w:rFonts w:asciiTheme="minorHAnsi" w:hAnsiTheme="minorHAnsi"/>
                </w:rPr>
                <w:id w:val="-7911234"/>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Not available</w:t>
            </w:r>
          </w:p>
          <w:p w:rsidR="001435B2" w:rsidRPr="00AB3D0C" w:rsidRDefault="0096644D" w:rsidP="001435B2">
            <w:pPr>
              <w:ind w:left="720"/>
              <w:rPr>
                <w:rFonts w:asciiTheme="minorHAnsi" w:hAnsiTheme="minorHAnsi"/>
              </w:rPr>
            </w:pPr>
            <w:sdt>
              <w:sdtPr>
                <w:rPr>
                  <w:rFonts w:asciiTheme="minorHAnsi" w:hAnsiTheme="minorHAnsi"/>
                </w:rPr>
                <w:id w:val="-88704935"/>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Limited availability</w:t>
            </w:r>
          </w:p>
          <w:p w:rsidR="001435B2" w:rsidRPr="00AB3D0C" w:rsidRDefault="0096644D" w:rsidP="001435B2">
            <w:pPr>
              <w:ind w:left="720"/>
              <w:rPr>
                <w:rFonts w:asciiTheme="minorHAnsi" w:hAnsiTheme="minorHAnsi"/>
              </w:rPr>
            </w:pPr>
            <w:sdt>
              <w:sdtPr>
                <w:rPr>
                  <w:rFonts w:asciiTheme="minorHAnsi" w:hAnsiTheme="minorHAnsi"/>
                </w:rPr>
                <w:id w:val="941415503"/>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Readi</w:t>
            </w:r>
            <w:r w:rsidR="00AB3D0C">
              <w:rPr>
                <w:rFonts w:asciiTheme="minorHAnsi" w:hAnsiTheme="minorHAnsi"/>
              </w:rPr>
              <w:t>ly available for use on-demand</w:t>
            </w:r>
          </w:p>
          <w:p w:rsidR="001435B2" w:rsidRPr="00AB3D0C" w:rsidRDefault="0096644D" w:rsidP="001435B2">
            <w:pPr>
              <w:ind w:left="720"/>
              <w:rPr>
                <w:rFonts w:asciiTheme="minorHAnsi" w:hAnsiTheme="minorHAnsi"/>
              </w:rPr>
            </w:pPr>
            <w:sdt>
              <w:sdtPr>
                <w:rPr>
                  <w:rFonts w:asciiTheme="minorHAnsi" w:hAnsiTheme="minorHAnsi"/>
                </w:rPr>
                <w:id w:val="925613472"/>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Widely availab</w:t>
            </w:r>
            <w:r w:rsidR="00AB3D0C">
              <w:rPr>
                <w:rFonts w:asciiTheme="minorHAnsi" w:hAnsiTheme="minorHAnsi"/>
              </w:rPr>
              <w:t>le and in use in the community</w:t>
            </w:r>
          </w:p>
          <w:p w:rsidR="001435B2" w:rsidRPr="00AB3D0C" w:rsidRDefault="0096644D" w:rsidP="001435B2">
            <w:pPr>
              <w:ind w:left="720"/>
              <w:rPr>
                <w:rFonts w:asciiTheme="minorHAnsi" w:hAnsiTheme="minorHAnsi"/>
              </w:rPr>
            </w:pPr>
            <w:sdt>
              <w:sdtPr>
                <w:rPr>
                  <w:rFonts w:asciiTheme="minorHAnsi" w:hAnsiTheme="minorHAnsi"/>
                </w:rPr>
                <w:id w:val="-151988624"/>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Unknown</w:t>
            </w:r>
          </w:p>
          <w:p w:rsidR="001435B2" w:rsidRPr="00AB3D0C" w:rsidRDefault="001435B2">
            <w:pPr>
              <w:rPr>
                <w:rFonts w:asciiTheme="minorHAnsi" w:hAnsiTheme="minorHAnsi"/>
              </w:rPr>
            </w:pPr>
          </w:p>
          <w:p w:rsidR="001435B2" w:rsidRPr="00AB3D0C" w:rsidRDefault="001435B2">
            <w:pPr>
              <w:rPr>
                <w:rFonts w:asciiTheme="minorHAnsi" w:hAnsiTheme="minorHAnsi"/>
              </w:rPr>
            </w:pPr>
            <w:r w:rsidRPr="00AB3D0C">
              <w:rPr>
                <w:rFonts w:asciiTheme="minorHAnsi" w:hAnsiTheme="minorHAnsi"/>
              </w:rPr>
              <w:t>Rationale:</w:t>
            </w:r>
          </w:p>
          <w:p w:rsidR="001435B2" w:rsidRPr="00AB3D0C" w:rsidRDefault="001435B2" w:rsidP="00C057CC">
            <w:pPr>
              <w:rPr>
                <w:rFonts w:asciiTheme="minorHAnsi" w:hAnsiTheme="minorHAnsi"/>
              </w:rPr>
            </w:pPr>
          </w:p>
        </w:tc>
      </w:tr>
      <w:tr w:rsidR="00AB3D0C" w:rsidRPr="00AB3D0C" w:rsidTr="00AB3D0C">
        <w:tc>
          <w:tcPr>
            <w:tcW w:w="11023" w:type="dxa"/>
          </w:tcPr>
          <w:p w:rsidR="001435B2" w:rsidRPr="00AB3D0C" w:rsidRDefault="00AB3D0C" w:rsidP="00AB3D0C">
            <w:pPr>
              <w:rPr>
                <w:rStyle w:val="IntenseEmphasis"/>
                <w:rFonts w:asciiTheme="minorHAnsi" w:hAnsiTheme="minorHAnsi"/>
                <w:b w:val="0"/>
                <w:i w:val="0"/>
                <w:color w:val="auto"/>
              </w:rPr>
            </w:pPr>
            <w:r w:rsidRPr="00AB3D0C">
              <w:rPr>
                <w:rStyle w:val="IntenseEmphasis"/>
                <w:rFonts w:asciiTheme="minorHAnsi" w:hAnsiTheme="minorHAnsi"/>
                <w:b w:val="0"/>
                <w:i w:val="0"/>
                <w:color w:val="auto"/>
              </w:rPr>
              <w:t xml:space="preserve">4) </w:t>
            </w:r>
            <w:r w:rsidR="001435B2" w:rsidRPr="00AB3D0C">
              <w:rPr>
                <w:rStyle w:val="IntenseEmphasis"/>
                <w:rFonts w:asciiTheme="minorHAnsi" w:hAnsiTheme="minorHAnsi"/>
                <w:b w:val="0"/>
                <w:i w:val="0"/>
                <w:color w:val="auto"/>
              </w:rPr>
              <w:t>Are these post-exposure measures effective at treating infection or preventing disease?</w:t>
            </w:r>
          </w:p>
          <w:p w:rsidR="001435B2" w:rsidRPr="00AB3D0C" w:rsidRDefault="0096644D" w:rsidP="001435B2">
            <w:pPr>
              <w:ind w:left="720"/>
              <w:rPr>
                <w:rFonts w:asciiTheme="minorHAnsi" w:hAnsiTheme="minorHAnsi"/>
              </w:rPr>
            </w:pPr>
            <w:sdt>
              <w:sdtPr>
                <w:rPr>
                  <w:rFonts w:asciiTheme="minorHAnsi" w:hAnsiTheme="minorHAnsi"/>
                </w:rPr>
                <w:id w:val="502402748"/>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Not applicable, post-expos</w:t>
            </w:r>
            <w:r w:rsidR="00AB3D0C">
              <w:rPr>
                <w:rFonts w:asciiTheme="minorHAnsi" w:hAnsiTheme="minorHAnsi"/>
              </w:rPr>
              <w:t>ure measures are not available</w:t>
            </w:r>
          </w:p>
          <w:p w:rsidR="001435B2" w:rsidRPr="00AB3D0C" w:rsidRDefault="0096644D" w:rsidP="001435B2">
            <w:pPr>
              <w:ind w:left="720"/>
              <w:rPr>
                <w:rFonts w:asciiTheme="minorHAnsi" w:hAnsiTheme="minorHAnsi"/>
              </w:rPr>
            </w:pPr>
            <w:sdt>
              <w:sdtPr>
                <w:rPr>
                  <w:rFonts w:asciiTheme="minorHAnsi" w:hAnsiTheme="minorHAnsi"/>
                </w:rPr>
                <w:id w:val="-1682349863"/>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Not effective</w:t>
            </w:r>
          </w:p>
          <w:p w:rsidR="001435B2" w:rsidRPr="00AB3D0C" w:rsidRDefault="0096644D" w:rsidP="001435B2">
            <w:pPr>
              <w:ind w:left="720"/>
              <w:rPr>
                <w:rFonts w:asciiTheme="minorHAnsi" w:hAnsiTheme="minorHAnsi"/>
              </w:rPr>
            </w:pPr>
            <w:sdt>
              <w:sdtPr>
                <w:rPr>
                  <w:rFonts w:asciiTheme="minorHAnsi" w:hAnsiTheme="minorHAnsi"/>
                </w:rPr>
                <w:id w:val="-1054548283"/>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Moderately effective</w:t>
            </w:r>
          </w:p>
          <w:p w:rsidR="001435B2" w:rsidRPr="005A14DE" w:rsidRDefault="0096644D" w:rsidP="001435B2">
            <w:pPr>
              <w:ind w:left="720"/>
              <w:rPr>
                <w:rFonts w:asciiTheme="minorHAnsi" w:hAnsiTheme="minorHAnsi"/>
                <w:vertAlign w:val="superscript"/>
              </w:rPr>
            </w:pPr>
            <w:sdt>
              <w:sdtPr>
                <w:rPr>
                  <w:rFonts w:asciiTheme="minorHAnsi" w:hAnsiTheme="minorHAnsi"/>
                </w:rPr>
                <w:id w:val="-1672178542"/>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Very effective</w:t>
            </w:r>
          </w:p>
          <w:p w:rsidR="001435B2" w:rsidRPr="00AB3D0C" w:rsidRDefault="0096644D" w:rsidP="001435B2">
            <w:pPr>
              <w:ind w:left="720"/>
              <w:rPr>
                <w:rFonts w:asciiTheme="minorHAnsi" w:hAnsiTheme="minorHAnsi"/>
              </w:rPr>
            </w:pPr>
            <w:sdt>
              <w:sdtPr>
                <w:rPr>
                  <w:rFonts w:asciiTheme="minorHAnsi" w:hAnsiTheme="minorHAnsi"/>
                </w:rPr>
                <w:id w:val="151954680"/>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Unknown</w:t>
            </w:r>
          </w:p>
          <w:p w:rsidR="001435B2" w:rsidRPr="00AB3D0C" w:rsidRDefault="001435B2" w:rsidP="00631109">
            <w:pPr>
              <w:rPr>
                <w:rFonts w:asciiTheme="minorHAnsi" w:hAnsiTheme="minorHAnsi"/>
              </w:rPr>
            </w:pPr>
          </w:p>
          <w:p w:rsidR="001435B2" w:rsidRPr="00AB3D0C" w:rsidRDefault="001435B2" w:rsidP="00631109">
            <w:pPr>
              <w:rPr>
                <w:rFonts w:asciiTheme="minorHAnsi" w:hAnsiTheme="minorHAnsi"/>
              </w:rPr>
            </w:pPr>
            <w:r w:rsidRPr="00AB3D0C">
              <w:rPr>
                <w:rFonts w:asciiTheme="minorHAnsi" w:hAnsiTheme="minorHAnsi"/>
              </w:rPr>
              <w:t>Rationale:</w:t>
            </w:r>
          </w:p>
          <w:p w:rsidR="001435B2" w:rsidRPr="00AB3D0C" w:rsidRDefault="001435B2" w:rsidP="00380193">
            <w:pPr>
              <w:rPr>
                <w:rStyle w:val="IntenseEmphasis"/>
                <w:rFonts w:asciiTheme="minorHAnsi" w:hAnsiTheme="minorHAnsi"/>
                <w:b w:val="0"/>
                <w:i w:val="0"/>
                <w:color w:val="auto"/>
              </w:rPr>
            </w:pPr>
          </w:p>
        </w:tc>
      </w:tr>
      <w:tr w:rsidR="00AB3D0C" w:rsidRPr="00AB3D0C" w:rsidTr="00AB3D0C">
        <w:tc>
          <w:tcPr>
            <w:tcW w:w="11023" w:type="dxa"/>
          </w:tcPr>
          <w:p w:rsidR="001435B2" w:rsidRPr="00AB3D0C" w:rsidRDefault="00AB3D0C" w:rsidP="00AB3D0C">
            <w:pPr>
              <w:rPr>
                <w:rFonts w:asciiTheme="minorHAnsi" w:hAnsiTheme="minorHAnsi"/>
                <w:lang w:val="en-CA"/>
              </w:rPr>
            </w:pPr>
            <w:r w:rsidRPr="00AB3D0C">
              <w:rPr>
                <w:rStyle w:val="IntenseEmphasis"/>
                <w:rFonts w:asciiTheme="minorHAnsi" w:hAnsiTheme="minorHAnsi"/>
                <w:b w:val="0"/>
                <w:i w:val="0"/>
                <w:color w:val="auto"/>
              </w:rPr>
              <w:t xml:space="preserve">5) </w:t>
            </w:r>
            <w:r w:rsidR="001435B2" w:rsidRPr="00AB3D0C">
              <w:rPr>
                <w:rStyle w:val="IntenseEmphasis"/>
                <w:rFonts w:asciiTheme="minorHAnsi" w:hAnsiTheme="minorHAnsi"/>
                <w:b w:val="0"/>
                <w:i w:val="0"/>
                <w:color w:val="auto"/>
              </w:rPr>
              <w:t>Are there sub-populations in which the use of or access to pre-exposure measures is less than the general population?</w:t>
            </w:r>
            <w:r w:rsidR="001435B2" w:rsidRPr="00AB3D0C">
              <w:rPr>
                <w:rFonts w:asciiTheme="minorHAnsi" w:hAnsiTheme="minorHAnsi"/>
              </w:rPr>
              <w:t xml:space="preserve"> </w:t>
            </w:r>
          </w:p>
          <w:p w:rsidR="001435B2" w:rsidRPr="00AB3D0C" w:rsidRDefault="0096644D" w:rsidP="001435B2">
            <w:pPr>
              <w:rPr>
                <w:rFonts w:asciiTheme="minorHAnsi" w:hAnsiTheme="minorHAnsi"/>
              </w:rPr>
            </w:pPr>
            <w:sdt>
              <w:sdtPr>
                <w:rPr>
                  <w:rFonts w:asciiTheme="minorHAnsi" w:hAnsiTheme="minorHAnsi"/>
                </w:rPr>
                <w:id w:val="1882360409"/>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Yes </w:t>
            </w:r>
            <w:r w:rsidR="001435B2" w:rsidRPr="00AB3D0C">
              <w:rPr>
                <w:rFonts w:asciiTheme="minorHAnsi" w:hAnsiTheme="minorHAnsi"/>
              </w:rPr>
              <w:t xml:space="preserve">      </w:t>
            </w:r>
            <w:sdt>
              <w:sdtPr>
                <w:rPr>
                  <w:rFonts w:asciiTheme="minorHAnsi" w:hAnsiTheme="minorHAnsi"/>
                </w:rPr>
                <w:id w:val="-875616410"/>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No </w:t>
            </w:r>
            <w:r w:rsidR="001435B2" w:rsidRPr="00AB3D0C">
              <w:rPr>
                <w:rFonts w:asciiTheme="minorHAnsi" w:hAnsiTheme="minorHAnsi"/>
              </w:rPr>
              <w:t xml:space="preserve">       </w:t>
            </w:r>
            <w:sdt>
              <w:sdtPr>
                <w:rPr>
                  <w:rFonts w:asciiTheme="minorHAnsi" w:hAnsiTheme="minorHAnsi"/>
                </w:rPr>
                <w:id w:val="-821193873"/>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Unknown         </w:t>
            </w:r>
          </w:p>
          <w:p w:rsidR="001435B2" w:rsidRPr="00AB3D0C" w:rsidRDefault="001435B2">
            <w:pPr>
              <w:rPr>
                <w:rFonts w:asciiTheme="minorHAnsi" w:hAnsiTheme="minorHAnsi"/>
              </w:rPr>
            </w:pPr>
          </w:p>
          <w:p w:rsidR="001435B2" w:rsidRPr="00AB3D0C" w:rsidRDefault="001435B2">
            <w:pPr>
              <w:rPr>
                <w:rFonts w:asciiTheme="minorHAnsi" w:hAnsiTheme="minorHAnsi"/>
              </w:rPr>
            </w:pPr>
            <w:r w:rsidRPr="00AB3D0C">
              <w:rPr>
                <w:rFonts w:asciiTheme="minorHAnsi" w:hAnsiTheme="minorHAnsi"/>
              </w:rPr>
              <w:t>Rationale:</w:t>
            </w:r>
          </w:p>
          <w:p w:rsidR="001435B2" w:rsidRPr="00AB3D0C" w:rsidRDefault="001435B2" w:rsidP="00C057CC">
            <w:pPr>
              <w:rPr>
                <w:rFonts w:asciiTheme="minorHAnsi" w:hAnsiTheme="minorHAnsi"/>
              </w:rPr>
            </w:pPr>
          </w:p>
        </w:tc>
      </w:tr>
      <w:tr w:rsidR="00AB3D0C" w:rsidRPr="00AB3D0C" w:rsidTr="00AB3D0C">
        <w:tc>
          <w:tcPr>
            <w:tcW w:w="11023" w:type="dxa"/>
            <w:shd w:val="clear" w:color="auto" w:fill="B6DDE8" w:themeFill="accent5" w:themeFillTint="66"/>
          </w:tcPr>
          <w:p w:rsidR="001435B2" w:rsidRPr="00AB3D0C" w:rsidRDefault="001435B2">
            <w:pPr>
              <w:rPr>
                <w:rFonts w:asciiTheme="minorHAnsi" w:hAnsiTheme="minorHAnsi"/>
              </w:rPr>
            </w:pPr>
            <w:r w:rsidRPr="00AB3D0C">
              <w:rPr>
                <w:rFonts w:asciiTheme="minorHAnsi" w:hAnsiTheme="minorHAnsi"/>
              </w:rPr>
              <w:t xml:space="preserve">Rate the level of protection from infection and/or the development of disease considering the </w:t>
            </w:r>
            <w:r w:rsidRPr="00F05935">
              <w:rPr>
                <w:rStyle w:val="SubtitleChar"/>
                <w:rFonts w:asciiTheme="minorHAnsi" w:hAnsiTheme="minorHAnsi"/>
                <w:b/>
                <w:i w:val="0"/>
                <w:color w:val="auto"/>
              </w:rPr>
              <w:t>Pre- and Post-Exposure Measures Indicators</w:t>
            </w:r>
            <w:r w:rsidRPr="00AB3D0C">
              <w:rPr>
                <w:rFonts w:asciiTheme="minorHAnsi" w:hAnsiTheme="minorHAnsi"/>
                <w:iCs/>
              </w:rPr>
              <w:t xml:space="preserve"> above.</w:t>
            </w:r>
            <w:r w:rsidRPr="00AB3D0C">
              <w:rPr>
                <w:rFonts w:asciiTheme="minorHAnsi" w:hAnsiTheme="minorHAnsi"/>
              </w:rPr>
              <w:t xml:space="preserve"> </w:t>
            </w:r>
          </w:p>
          <w:p w:rsidR="001435B2" w:rsidRPr="00AB3D0C" w:rsidRDefault="0096644D" w:rsidP="00AB3D0C">
            <w:pPr>
              <w:ind w:left="720"/>
              <w:rPr>
                <w:rFonts w:asciiTheme="minorHAnsi" w:hAnsiTheme="minorHAnsi"/>
                <w:lang w:val="en-CA"/>
              </w:rPr>
            </w:pPr>
            <w:sdt>
              <w:sdtPr>
                <w:rPr>
                  <w:rFonts w:asciiTheme="minorHAnsi" w:hAnsiTheme="minorHAnsi"/>
                </w:rPr>
                <w:id w:val="2134597709"/>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AB3D0C">
              <w:rPr>
                <w:rFonts w:asciiTheme="minorHAnsi" w:hAnsiTheme="minorHAnsi"/>
              </w:rPr>
              <w:t xml:space="preserve"> None</w:t>
            </w:r>
            <w:r w:rsidR="004F066E">
              <w:rPr>
                <w:rFonts w:asciiTheme="minorHAnsi" w:hAnsiTheme="minorHAnsi"/>
              </w:rPr>
              <w:t>, i</w:t>
            </w:r>
            <w:r w:rsidR="001435B2" w:rsidRPr="00AB3D0C">
              <w:rPr>
                <w:rFonts w:asciiTheme="minorHAnsi" w:hAnsiTheme="minorHAnsi"/>
              </w:rPr>
              <w:t>f exposed, the community would not be protected</w:t>
            </w:r>
            <w:r w:rsidR="004F066E">
              <w:rPr>
                <w:rFonts w:asciiTheme="minorHAnsi" w:hAnsiTheme="minorHAnsi"/>
              </w:rPr>
              <w:t>;</w:t>
            </w:r>
          </w:p>
          <w:p w:rsidR="001435B2" w:rsidRPr="00AB3D0C" w:rsidRDefault="0096644D" w:rsidP="00AB3D0C">
            <w:pPr>
              <w:ind w:left="720"/>
              <w:rPr>
                <w:rFonts w:asciiTheme="minorHAnsi" w:hAnsiTheme="minorHAnsi"/>
                <w:lang w:val="en-CA"/>
              </w:rPr>
            </w:pPr>
            <w:sdt>
              <w:sdtPr>
                <w:rPr>
                  <w:rFonts w:asciiTheme="minorHAnsi" w:hAnsiTheme="minorHAnsi"/>
                </w:rPr>
                <w:id w:val="-333687394"/>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Moderate to l</w:t>
            </w:r>
            <w:r w:rsidR="00AB3D0C">
              <w:rPr>
                <w:rFonts w:asciiTheme="minorHAnsi" w:hAnsiTheme="minorHAnsi"/>
              </w:rPr>
              <w:t>ow</w:t>
            </w:r>
            <w:r w:rsidR="004F066E">
              <w:rPr>
                <w:rFonts w:asciiTheme="minorHAnsi" w:hAnsiTheme="minorHAnsi"/>
              </w:rPr>
              <w:t>, i</w:t>
            </w:r>
            <w:r w:rsidR="001435B2" w:rsidRPr="00AB3D0C">
              <w:rPr>
                <w:rFonts w:asciiTheme="minorHAnsi" w:hAnsiTheme="minorHAnsi"/>
              </w:rPr>
              <w:t>f exposed, the community would be somewhat protected</w:t>
            </w:r>
            <w:r w:rsidR="004F066E">
              <w:rPr>
                <w:rFonts w:asciiTheme="minorHAnsi" w:hAnsiTheme="minorHAnsi"/>
              </w:rPr>
              <w:t>;</w:t>
            </w:r>
          </w:p>
          <w:p w:rsidR="001435B2" w:rsidRPr="00AB3D0C" w:rsidRDefault="0096644D" w:rsidP="00AB3D0C">
            <w:pPr>
              <w:ind w:left="720"/>
              <w:rPr>
                <w:rFonts w:asciiTheme="minorHAnsi" w:hAnsiTheme="minorHAnsi"/>
                <w:lang w:val="en-CA"/>
              </w:rPr>
            </w:pPr>
            <w:sdt>
              <w:sdtPr>
                <w:rPr>
                  <w:rFonts w:asciiTheme="minorHAnsi" w:hAnsiTheme="minorHAnsi"/>
                </w:rPr>
                <w:id w:val="-501043158"/>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Very h</w:t>
            </w:r>
            <w:r w:rsidR="00AB3D0C">
              <w:rPr>
                <w:rFonts w:asciiTheme="minorHAnsi" w:hAnsiTheme="minorHAnsi"/>
              </w:rPr>
              <w:t>igh</w:t>
            </w:r>
            <w:r w:rsidR="005A14DE">
              <w:rPr>
                <w:rFonts w:asciiTheme="minorHAnsi" w:hAnsiTheme="minorHAnsi"/>
                <w:vertAlign w:val="superscript"/>
              </w:rPr>
              <w:t>*</w:t>
            </w:r>
            <w:r w:rsidR="004F066E">
              <w:rPr>
                <w:rFonts w:asciiTheme="minorHAnsi" w:hAnsiTheme="minorHAnsi"/>
              </w:rPr>
              <w:t>,</w:t>
            </w:r>
            <w:r w:rsidR="001435B2" w:rsidRPr="00AB3D0C">
              <w:rPr>
                <w:rFonts w:asciiTheme="minorHAnsi" w:hAnsiTheme="minorHAnsi"/>
              </w:rPr>
              <w:t xml:space="preserve"> </w:t>
            </w:r>
            <w:r w:rsidR="004F066E">
              <w:rPr>
                <w:rFonts w:asciiTheme="minorHAnsi" w:hAnsiTheme="minorHAnsi"/>
              </w:rPr>
              <w:t>i</w:t>
            </w:r>
            <w:r w:rsidR="001435B2" w:rsidRPr="00AB3D0C">
              <w:rPr>
                <w:rFonts w:asciiTheme="minorHAnsi" w:hAnsiTheme="minorHAnsi"/>
              </w:rPr>
              <w:t>f exposed, the community would be generally protected</w:t>
            </w:r>
            <w:r w:rsidR="004F066E">
              <w:rPr>
                <w:rFonts w:asciiTheme="minorHAnsi" w:hAnsiTheme="minorHAnsi"/>
              </w:rPr>
              <w:t>; or</w:t>
            </w:r>
          </w:p>
          <w:p w:rsidR="001435B2" w:rsidRPr="00AB3D0C" w:rsidRDefault="0096644D" w:rsidP="00AB3D0C">
            <w:pPr>
              <w:ind w:left="720"/>
              <w:rPr>
                <w:rFonts w:asciiTheme="minorHAnsi" w:hAnsiTheme="minorHAnsi"/>
                <w:lang w:val="en-CA"/>
              </w:rPr>
            </w:pPr>
            <w:sdt>
              <w:sdtPr>
                <w:rPr>
                  <w:rFonts w:asciiTheme="minorHAnsi" w:hAnsiTheme="minorHAnsi"/>
                </w:rPr>
                <w:id w:val="1345670681"/>
                <w14:checkbox>
                  <w14:checked w14:val="0"/>
                  <w14:checkedState w14:val="2612" w14:font="MS Gothic"/>
                  <w14:uncheckedState w14:val="2610" w14:font="MS Gothic"/>
                </w14:checkbox>
              </w:sdtPr>
              <w:sdtEndPr/>
              <w:sdtContent>
                <w:r w:rsidR="001435B2" w:rsidRPr="00AB3D0C">
                  <w:rPr>
                    <w:rFonts w:ascii="MS Gothic" w:eastAsia="MS Gothic" w:hAnsi="MS Gothic" w:cs="MS Gothic" w:hint="eastAsia"/>
                  </w:rPr>
                  <w:t>☐</w:t>
                </w:r>
              </w:sdtContent>
            </w:sdt>
            <w:r w:rsidR="001435B2" w:rsidRPr="00AB3D0C">
              <w:rPr>
                <w:rFonts w:asciiTheme="minorHAnsi" w:hAnsiTheme="minorHAnsi"/>
              </w:rPr>
              <w:t xml:space="preserve"> Unknown</w:t>
            </w:r>
            <w:r w:rsidR="004F066E">
              <w:rPr>
                <w:rFonts w:asciiTheme="minorHAnsi" w:hAnsiTheme="minorHAnsi"/>
              </w:rPr>
              <w:t>.</w:t>
            </w:r>
          </w:p>
        </w:tc>
      </w:tr>
    </w:tbl>
    <w:p w:rsidR="002B3134" w:rsidRPr="00A828FC" w:rsidRDefault="00815606" w:rsidP="003C62A2">
      <w:pPr>
        <w:pStyle w:val="NoSpacing"/>
        <w:rPr>
          <w:rFonts w:asciiTheme="minorHAnsi" w:hAnsiTheme="minorHAnsi"/>
          <w:sz w:val="22"/>
          <w:szCs w:val="22"/>
        </w:rPr>
      </w:pPr>
      <w:r w:rsidRPr="00815606">
        <w:rPr>
          <w:rFonts w:asciiTheme="minorHAnsi" w:hAnsiTheme="minorHAnsi"/>
          <w:sz w:val="22"/>
          <w:szCs w:val="22"/>
          <w:shd w:val="clear" w:color="auto" w:fill="D9D9D9" w:themeFill="background1" w:themeFillShade="D9"/>
        </w:rPr>
        <w:t xml:space="preserve">*Note. It is rare for the level of protection in the community to be very high. For example, community protection against Measles virus is very high because there is a highly effective vaccine </w:t>
      </w:r>
      <w:r w:rsidR="002D1E6E">
        <w:rPr>
          <w:rFonts w:asciiTheme="minorHAnsi" w:hAnsiTheme="minorHAnsi"/>
          <w:sz w:val="22"/>
          <w:szCs w:val="22"/>
          <w:shd w:val="clear" w:color="auto" w:fill="D9D9D9" w:themeFill="background1" w:themeFillShade="D9"/>
        </w:rPr>
        <w:t>and</w:t>
      </w:r>
      <w:r w:rsidRPr="00815606">
        <w:rPr>
          <w:rFonts w:asciiTheme="minorHAnsi" w:hAnsiTheme="minorHAnsi"/>
          <w:sz w:val="22"/>
          <w:szCs w:val="22"/>
          <w:shd w:val="clear" w:color="auto" w:fill="D9D9D9" w:themeFill="background1" w:themeFillShade="D9"/>
        </w:rPr>
        <w:t xml:space="preserve"> the majority of Canadians</w:t>
      </w:r>
      <w:r w:rsidR="002D1E6E">
        <w:rPr>
          <w:rFonts w:asciiTheme="minorHAnsi" w:hAnsiTheme="minorHAnsi"/>
          <w:sz w:val="22"/>
          <w:szCs w:val="22"/>
          <w:shd w:val="clear" w:color="auto" w:fill="D9D9D9" w:themeFill="background1" w:themeFillShade="D9"/>
        </w:rPr>
        <w:t xml:space="preserve"> are vaccinated</w:t>
      </w:r>
      <w:r w:rsidRPr="00815606">
        <w:rPr>
          <w:rFonts w:asciiTheme="minorHAnsi" w:hAnsiTheme="minorHAnsi"/>
          <w:sz w:val="22"/>
          <w:szCs w:val="22"/>
          <w:shd w:val="clear" w:color="auto" w:fill="D9D9D9" w:themeFill="background1" w:themeFillShade="D9"/>
        </w:rPr>
        <w:t>.</w:t>
      </w:r>
      <w:r w:rsidR="002B3134" w:rsidRPr="00815606">
        <w:rPr>
          <w:rFonts w:asciiTheme="minorHAnsi" w:hAnsiTheme="minorHAnsi"/>
          <w:sz w:val="22"/>
          <w:szCs w:val="22"/>
          <w:shd w:val="clear" w:color="auto" w:fill="D9D9D9" w:themeFill="background1" w:themeFillShade="D9"/>
        </w:rPr>
        <w:br w:type="page"/>
      </w:r>
    </w:p>
    <w:bookmarkStart w:id="11" w:name="Communicability"/>
    <w:p w:rsidR="002B3134" w:rsidRPr="00A828FC" w:rsidRDefault="002B3134" w:rsidP="00380193">
      <w:pPr>
        <w:pStyle w:val="Heading1"/>
        <w:numPr>
          <w:ilvl w:val="0"/>
          <w:numId w:val="32"/>
        </w:numPr>
        <w:rPr>
          <w:rFonts w:asciiTheme="minorHAnsi" w:hAnsiTheme="minorHAnsi"/>
        </w:rPr>
      </w:pPr>
      <w:r w:rsidRPr="00A828FC">
        <w:rPr>
          <w:rFonts w:asciiTheme="minorHAnsi" w:hAnsiTheme="minorHAnsi"/>
        </w:rPr>
        <w:lastRenderedPageBreak/>
        <w:fldChar w:fldCharType="begin"/>
      </w:r>
      <w:r w:rsidRPr="00A828FC">
        <w:rPr>
          <w:rFonts w:asciiTheme="minorHAnsi" w:hAnsiTheme="minorHAnsi"/>
        </w:rPr>
        <w:instrText>HYPERLINK  \l "Communicability" \o "Communicability is a combination of mode of transmission (how the pathogen gets to the host) and route of infection (how the pathogen enters the host). All transmission occurs either directly or indirectly."</w:instrText>
      </w:r>
      <w:r w:rsidRPr="00A828FC">
        <w:rPr>
          <w:rFonts w:asciiTheme="minorHAnsi" w:hAnsiTheme="minorHAnsi"/>
        </w:rPr>
        <w:fldChar w:fldCharType="separate"/>
      </w:r>
      <w:bookmarkStart w:id="12" w:name="_Toc403550552"/>
      <w:r w:rsidRPr="00A828FC">
        <w:rPr>
          <w:rStyle w:val="Hyperlink"/>
          <w:rFonts w:asciiTheme="minorHAnsi" w:hAnsiTheme="minorHAnsi"/>
          <w:color w:val="365F91" w:themeColor="accent1" w:themeShade="BF"/>
          <w:u w:val="none"/>
        </w:rPr>
        <w:t>Communicability</w:t>
      </w:r>
      <w:bookmarkEnd w:id="11"/>
      <w:r w:rsidRPr="00A828FC">
        <w:rPr>
          <w:rFonts w:asciiTheme="minorHAnsi" w:hAnsiTheme="minorHAnsi"/>
        </w:rPr>
        <w:fldChar w:fldCharType="end"/>
      </w:r>
      <w:r w:rsidRPr="00A828FC">
        <w:rPr>
          <w:rFonts w:asciiTheme="minorHAnsi" w:hAnsiTheme="minorHAnsi"/>
        </w:rPr>
        <w:t xml:space="preserve"> (Human</w:t>
      </w:r>
      <w:r w:rsidR="00B43190" w:rsidRPr="00A828FC">
        <w:rPr>
          <w:rFonts w:asciiTheme="minorHAnsi" w:hAnsiTheme="minorHAnsi"/>
        </w:rPr>
        <w:t xml:space="preserve"> and Animal</w:t>
      </w:r>
      <w:r w:rsidRPr="00A828FC">
        <w:rPr>
          <w:rFonts w:asciiTheme="minorHAnsi" w:hAnsiTheme="minorHAnsi"/>
        </w:rPr>
        <w:t xml:space="preserve"> Community Risk</w:t>
      </w:r>
      <w:bookmarkEnd w:id="12"/>
      <w:r w:rsidR="00B43190" w:rsidRPr="00A828FC">
        <w:rPr>
          <w:rFonts w:asciiTheme="minorHAnsi" w:hAnsiTheme="minorHAnsi"/>
        </w:rPr>
        <w:t>)</w:t>
      </w:r>
    </w:p>
    <w:p w:rsidR="00B4609B" w:rsidRPr="00A828FC" w:rsidRDefault="00B4609B" w:rsidP="00AB3D0C">
      <w:pPr>
        <w:pStyle w:val="Heading2"/>
        <w:rPr>
          <w:rFonts w:asciiTheme="minorHAnsi" w:hAnsiTheme="minorHAnsi"/>
        </w:rPr>
      </w:pPr>
      <w:r w:rsidRPr="00A828FC">
        <w:rPr>
          <w:rFonts w:asciiTheme="minorHAnsi" w:hAnsiTheme="minorHAnsi"/>
        </w:rPr>
        <w:t xml:space="preserve">Assessment of </w:t>
      </w:r>
      <w:r w:rsidR="00E14893" w:rsidRPr="00A828FC">
        <w:rPr>
          <w:rFonts w:asciiTheme="minorHAnsi" w:hAnsiTheme="minorHAnsi"/>
        </w:rPr>
        <w:t xml:space="preserve">Human </w:t>
      </w:r>
      <w:r w:rsidRPr="00A828FC">
        <w:rPr>
          <w:rFonts w:asciiTheme="minorHAnsi" w:hAnsiTheme="minorHAnsi"/>
        </w:rPr>
        <w:t>Communicability Indicators</w:t>
      </w:r>
    </w:p>
    <w:p w:rsidR="00DD69D2" w:rsidRPr="00075779" w:rsidRDefault="009B754F" w:rsidP="00075779">
      <w:pPr>
        <w:pStyle w:val="NoSpacing"/>
        <w:shd w:val="clear" w:color="auto" w:fill="D9D9D9" w:themeFill="background1" w:themeFillShade="D9"/>
        <w:rPr>
          <w:rFonts w:asciiTheme="minorHAnsi" w:hAnsiTheme="minorHAnsi"/>
        </w:rPr>
      </w:pPr>
      <w:r w:rsidRPr="00A828FC">
        <w:rPr>
          <w:rFonts w:asciiTheme="minorHAnsi" w:hAnsiTheme="minorHAnsi"/>
        </w:rPr>
        <w:t xml:space="preserve">Assess the indicator questions and use these to rate the likelihood of human-to-human transmission by direct or indirect contact. </w:t>
      </w:r>
      <w:r w:rsidR="00DD69D2" w:rsidRPr="00A828FC">
        <w:rPr>
          <w:rFonts w:asciiTheme="minorHAnsi" w:hAnsiTheme="minorHAnsi"/>
        </w:rPr>
        <w:t xml:space="preserve">Use the </w:t>
      </w:r>
      <w:r w:rsidR="00B950FF">
        <w:rPr>
          <w:rFonts w:asciiTheme="minorHAnsi" w:hAnsiTheme="minorHAnsi"/>
        </w:rPr>
        <w:t>“</w:t>
      </w:r>
      <w:r w:rsidR="00E428D7" w:rsidRPr="00A828FC">
        <w:rPr>
          <w:rFonts w:asciiTheme="minorHAnsi" w:hAnsiTheme="minorHAnsi"/>
        </w:rPr>
        <w:t>Rationale</w:t>
      </w:r>
      <w:r w:rsidR="00B950FF">
        <w:rPr>
          <w:rFonts w:asciiTheme="minorHAnsi" w:hAnsiTheme="minorHAnsi"/>
        </w:rPr>
        <w:t>”</w:t>
      </w:r>
      <w:r w:rsidR="00DD69D2" w:rsidRPr="00A828FC">
        <w:rPr>
          <w:rFonts w:asciiTheme="minorHAnsi" w:hAnsiTheme="minorHAnsi"/>
        </w:rPr>
        <w:t xml:space="preserve"> section under each question to substantiate your analysis with a description and corresponding references.</w:t>
      </w:r>
      <w:r w:rsidR="00C519D7">
        <w:rPr>
          <w:rFonts w:asciiTheme="minorHAnsi" w:hAnsiTheme="minorHAnsi"/>
        </w:rPr>
        <w:t xml:space="preserve"> Note that route of infection (e.g., ingestion, inhalation) only partially addresses the likelihood of </w:t>
      </w:r>
      <w:r w:rsidR="00075779">
        <w:rPr>
          <w:rFonts w:asciiTheme="minorHAnsi" w:hAnsiTheme="minorHAnsi"/>
        </w:rPr>
        <w:t>human</w:t>
      </w:r>
      <w:r w:rsidR="00C519D7">
        <w:rPr>
          <w:rFonts w:asciiTheme="minorHAnsi" w:hAnsiTheme="minorHAnsi"/>
        </w:rPr>
        <w:t>-to-</w:t>
      </w:r>
      <w:r w:rsidR="00075779">
        <w:rPr>
          <w:rFonts w:asciiTheme="minorHAnsi" w:hAnsiTheme="minorHAnsi"/>
        </w:rPr>
        <w:t>human</w:t>
      </w:r>
      <w:r w:rsidR="00C519D7">
        <w:rPr>
          <w:rFonts w:asciiTheme="minorHAnsi" w:hAnsiTheme="minorHAnsi"/>
        </w:rPr>
        <w:t xml:space="preserve"> transmission. </w:t>
      </w:r>
      <w:r w:rsidR="00075779">
        <w:rPr>
          <w:rFonts w:asciiTheme="minorHAnsi" w:hAnsiTheme="minorHAnsi"/>
        </w:rPr>
        <w:t>For example, an environmental fungus may be likely to produce infection through inhalation of environmental spore, but not transmit from person-to-person, directly or indirectly.</w:t>
      </w:r>
      <w:r w:rsidR="00B950FF">
        <w:rPr>
          <w:rFonts w:asciiTheme="minorHAnsi" w:hAnsiTheme="minorHAnsi"/>
        </w:rPr>
        <w:t xml:space="preserve"> Other modes of transmission (e.g., vertical) can be noted but will not impact the final RG classification. </w:t>
      </w:r>
    </w:p>
    <w:tbl>
      <w:tblPr>
        <w:tblStyle w:val="TableGrid"/>
        <w:tblW w:w="11023" w:type="dxa"/>
        <w:tblLook w:val="04A0" w:firstRow="1" w:lastRow="0" w:firstColumn="1" w:lastColumn="0" w:noHBand="0" w:noVBand="1"/>
      </w:tblPr>
      <w:tblGrid>
        <w:gridCol w:w="11023"/>
      </w:tblGrid>
      <w:tr w:rsidR="000A3A82" w:rsidRPr="000A3A82" w:rsidTr="000A3A82">
        <w:tc>
          <w:tcPr>
            <w:tcW w:w="11023" w:type="dxa"/>
          </w:tcPr>
          <w:p w:rsidR="00201C62" w:rsidRPr="000A3A82" w:rsidRDefault="000A3A82" w:rsidP="000A3A82">
            <w:pPr>
              <w:rPr>
                <w:rStyle w:val="IntenseEmphasis"/>
                <w:rFonts w:asciiTheme="minorHAnsi" w:eastAsiaTheme="majorEastAsia" w:hAnsiTheme="minorHAnsi" w:cstheme="majorBidi"/>
                <w:b w:val="0"/>
                <w:bCs w:val="0"/>
                <w:i w:val="0"/>
                <w:iCs w:val="0"/>
                <w:color w:val="auto"/>
                <w:lang w:val="en-CA"/>
              </w:rPr>
            </w:pPr>
            <w:r>
              <w:rPr>
                <w:rStyle w:val="IntenseEmphasis"/>
                <w:rFonts w:asciiTheme="minorHAnsi" w:hAnsiTheme="minorHAnsi"/>
                <w:b w:val="0"/>
                <w:i w:val="0"/>
                <w:color w:val="auto"/>
              </w:rPr>
              <w:t>1</w:t>
            </w:r>
            <w:r w:rsidR="00320129">
              <w:rPr>
                <w:rStyle w:val="IntenseEmphasis"/>
                <w:rFonts w:asciiTheme="minorHAnsi" w:hAnsiTheme="minorHAnsi"/>
                <w:b w:val="0"/>
                <w:i w:val="0"/>
                <w:color w:val="auto"/>
              </w:rPr>
              <w:t xml:space="preserve">) </w:t>
            </w:r>
            <w:r w:rsidR="00201C62" w:rsidRPr="000A3A82">
              <w:rPr>
                <w:rStyle w:val="IntenseEmphasis"/>
                <w:rFonts w:asciiTheme="minorHAnsi" w:hAnsiTheme="minorHAnsi"/>
                <w:b w:val="0"/>
                <w:i w:val="0"/>
                <w:color w:val="auto"/>
              </w:rPr>
              <w:t>What is the likelihood of infection or disease arising from ingestion?</w:t>
            </w:r>
          </w:p>
          <w:p w:rsidR="00201C62" w:rsidRPr="000A3A82" w:rsidRDefault="0096644D" w:rsidP="00C057CC">
            <w:pPr>
              <w:rPr>
                <w:rFonts w:asciiTheme="minorHAnsi" w:hAnsiTheme="minorHAnsi"/>
              </w:rPr>
            </w:pPr>
            <w:sdt>
              <w:sdtPr>
                <w:rPr>
                  <w:rFonts w:asciiTheme="minorHAnsi" w:hAnsiTheme="minorHAnsi"/>
                </w:rPr>
                <w:id w:val="2046481614"/>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201C62" w:rsidRPr="000A3A82">
              <w:rPr>
                <w:rFonts w:asciiTheme="minorHAnsi" w:hAnsiTheme="minorHAnsi"/>
              </w:rPr>
              <w:t xml:space="preserve"> None</w:t>
            </w:r>
            <w:r w:rsidR="000A3A82">
              <w:rPr>
                <w:rFonts w:asciiTheme="minorHAnsi" w:hAnsiTheme="minorHAnsi"/>
              </w:rPr>
              <w:t xml:space="preserve"> </w:t>
            </w:r>
            <w:r w:rsidR="00201C62" w:rsidRPr="000A3A82">
              <w:rPr>
                <w:rFonts w:asciiTheme="minorHAnsi" w:hAnsiTheme="minorHAnsi"/>
              </w:rPr>
              <w:t xml:space="preserve">      </w:t>
            </w:r>
            <w:sdt>
              <w:sdtPr>
                <w:rPr>
                  <w:rFonts w:asciiTheme="minorHAnsi" w:hAnsiTheme="minorHAnsi"/>
                </w:rPr>
                <w:id w:val="1293859330"/>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201C62" w:rsidRPr="000A3A82">
              <w:rPr>
                <w:rFonts w:asciiTheme="minorHAnsi" w:hAnsiTheme="minorHAnsi"/>
              </w:rPr>
              <w:t xml:space="preserve"> Low,</w:t>
            </w:r>
            <w:r w:rsidR="000A3A82">
              <w:rPr>
                <w:rFonts w:asciiTheme="minorHAnsi" w:hAnsiTheme="minorHAnsi"/>
              </w:rPr>
              <w:t xml:space="preserve"> unlikely </w:t>
            </w:r>
            <w:r w:rsidR="00201C62" w:rsidRPr="000A3A82">
              <w:rPr>
                <w:rFonts w:asciiTheme="minorHAnsi" w:hAnsiTheme="minorHAnsi"/>
              </w:rPr>
              <w:t xml:space="preserve">      </w:t>
            </w:r>
            <w:sdt>
              <w:sdtPr>
                <w:rPr>
                  <w:rFonts w:asciiTheme="minorHAnsi" w:hAnsiTheme="minorHAnsi"/>
                </w:rPr>
                <w:id w:val="868263593"/>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201C62" w:rsidRPr="000A3A82">
              <w:rPr>
                <w:rFonts w:asciiTheme="minorHAnsi" w:hAnsiTheme="minorHAnsi"/>
              </w:rPr>
              <w:t xml:space="preserve"> Moderate, </w:t>
            </w:r>
            <w:r w:rsidR="000A3A82">
              <w:rPr>
                <w:rFonts w:asciiTheme="minorHAnsi" w:hAnsiTheme="minorHAnsi"/>
              </w:rPr>
              <w:t xml:space="preserve">possible </w:t>
            </w:r>
            <w:r w:rsidR="00201C62" w:rsidRPr="000A3A82">
              <w:rPr>
                <w:rFonts w:asciiTheme="minorHAnsi" w:hAnsiTheme="minorHAnsi"/>
              </w:rPr>
              <w:t xml:space="preserve">      </w:t>
            </w:r>
            <w:sdt>
              <w:sdtPr>
                <w:rPr>
                  <w:rFonts w:asciiTheme="minorHAnsi" w:hAnsiTheme="minorHAnsi"/>
                </w:rPr>
                <w:id w:val="-2067799901"/>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0A3A82">
              <w:rPr>
                <w:rFonts w:asciiTheme="minorHAnsi" w:hAnsiTheme="minorHAnsi"/>
              </w:rPr>
              <w:t xml:space="preserve"> High, preferred route </w:t>
            </w:r>
            <w:r w:rsidR="00201C62" w:rsidRPr="000A3A82">
              <w:rPr>
                <w:rFonts w:asciiTheme="minorHAnsi" w:hAnsiTheme="minorHAnsi"/>
              </w:rPr>
              <w:t xml:space="preserve">     </w:t>
            </w:r>
            <w:sdt>
              <w:sdtPr>
                <w:rPr>
                  <w:rFonts w:asciiTheme="minorHAnsi" w:hAnsiTheme="minorHAnsi"/>
                </w:rPr>
                <w:id w:val="992151775"/>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0A3A82">
              <w:rPr>
                <w:rFonts w:asciiTheme="minorHAnsi" w:hAnsiTheme="minorHAnsi"/>
              </w:rPr>
              <w:t xml:space="preserve">  Unknown</w:t>
            </w:r>
          </w:p>
          <w:p w:rsidR="00201C62" w:rsidRPr="000A3A82" w:rsidRDefault="00201C62" w:rsidP="00C057CC">
            <w:pPr>
              <w:rPr>
                <w:rFonts w:asciiTheme="minorHAnsi" w:hAnsiTheme="minorHAnsi"/>
              </w:rPr>
            </w:pPr>
          </w:p>
          <w:p w:rsidR="00201C62" w:rsidRPr="000A3A82" w:rsidRDefault="00201C62" w:rsidP="00C057CC">
            <w:pPr>
              <w:rPr>
                <w:rFonts w:asciiTheme="minorHAnsi" w:hAnsiTheme="minorHAnsi"/>
              </w:rPr>
            </w:pPr>
            <w:r w:rsidRPr="000A3A82">
              <w:rPr>
                <w:rFonts w:asciiTheme="minorHAnsi" w:hAnsiTheme="minorHAnsi"/>
              </w:rPr>
              <w:t>Rationale:</w:t>
            </w:r>
          </w:p>
          <w:p w:rsidR="00201C62" w:rsidRPr="000A3A82" w:rsidRDefault="00201C62" w:rsidP="00C057CC">
            <w:pPr>
              <w:rPr>
                <w:rFonts w:asciiTheme="minorHAnsi" w:hAnsiTheme="minorHAnsi"/>
              </w:rPr>
            </w:pPr>
          </w:p>
        </w:tc>
      </w:tr>
      <w:tr w:rsidR="000A3A82" w:rsidRPr="000A3A82" w:rsidTr="000A3A82">
        <w:tc>
          <w:tcPr>
            <w:tcW w:w="11023" w:type="dxa"/>
          </w:tcPr>
          <w:p w:rsidR="00201C62" w:rsidRPr="000A3A82" w:rsidRDefault="000A3A82" w:rsidP="000A3A82">
            <w:pPr>
              <w:rPr>
                <w:rStyle w:val="IntenseEmphasis"/>
                <w:rFonts w:asciiTheme="minorHAnsi" w:hAnsiTheme="minorHAnsi"/>
                <w:b w:val="0"/>
                <w:bCs w:val="0"/>
                <w:i w:val="0"/>
                <w:iCs w:val="0"/>
                <w:color w:val="auto"/>
              </w:rPr>
            </w:pPr>
            <w:r>
              <w:rPr>
                <w:rStyle w:val="IntenseEmphasis"/>
                <w:rFonts w:asciiTheme="minorHAnsi" w:hAnsiTheme="minorHAnsi"/>
                <w:b w:val="0"/>
                <w:i w:val="0"/>
                <w:color w:val="auto"/>
              </w:rPr>
              <w:t>2</w:t>
            </w:r>
            <w:r w:rsidR="00320129">
              <w:rPr>
                <w:rStyle w:val="IntenseEmphasis"/>
                <w:rFonts w:asciiTheme="minorHAnsi" w:hAnsiTheme="minorHAnsi"/>
                <w:b w:val="0"/>
                <w:i w:val="0"/>
                <w:color w:val="auto"/>
              </w:rPr>
              <w:t xml:space="preserve">) </w:t>
            </w:r>
            <w:r w:rsidR="00201C62" w:rsidRPr="000A3A82">
              <w:rPr>
                <w:rStyle w:val="IntenseEmphasis"/>
                <w:rFonts w:asciiTheme="minorHAnsi" w:hAnsiTheme="minorHAnsi"/>
                <w:b w:val="0"/>
                <w:i w:val="0"/>
                <w:color w:val="auto"/>
              </w:rPr>
              <w:t>What is the likelihood of infection or disease arising from injection</w:t>
            </w:r>
            <w:r w:rsidR="00C519D7">
              <w:rPr>
                <w:rStyle w:val="IntenseEmphasis"/>
                <w:rFonts w:asciiTheme="minorHAnsi" w:hAnsiTheme="minorHAnsi"/>
                <w:b w:val="0"/>
                <w:i w:val="0"/>
                <w:color w:val="auto"/>
              </w:rPr>
              <w:t xml:space="preserve"> (e.g., accidental or intentional inoculation, penetrating wounds)</w:t>
            </w:r>
            <w:r w:rsidR="00201C62" w:rsidRPr="000A3A82">
              <w:rPr>
                <w:rStyle w:val="IntenseEmphasis"/>
                <w:rFonts w:asciiTheme="minorHAnsi" w:hAnsiTheme="minorHAnsi"/>
                <w:b w:val="0"/>
                <w:i w:val="0"/>
                <w:color w:val="auto"/>
              </w:rPr>
              <w:t>?</w:t>
            </w:r>
          </w:p>
          <w:p w:rsidR="000A3A82" w:rsidRPr="000A3A82" w:rsidRDefault="0096644D" w:rsidP="000A3A82">
            <w:pPr>
              <w:rPr>
                <w:rFonts w:asciiTheme="minorHAnsi" w:hAnsiTheme="minorHAnsi"/>
              </w:rPr>
            </w:pPr>
            <w:sdt>
              <w:sdtPr>
                <w:rPr>
                  <w:rFonts w:asciiTheme="minorHAnsi" w:hAnsiTheme="minorHAnsi"/>
                </w:rPr>
                <w:id w:val="-119229193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70701274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61997684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10624701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56976558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201C62" w:rsidRPr="000A3A82" w:rsidRDefault="00201C62">
            <w:pPr>
              <w:rPr>
                <w:rFonts w:asciiTheme="minorHAnsi" w:hAnsiTheme="minorHAnsi"/>
              </w:rPr>
            </w:pPr>
          </w:p>
          <w:p w:rsidR="00201C62" w:rsidRPr="000A3A82" w:rsidRDefault="00201C62">
            <w:pPr>
              <w:rPr>
                <w:rFonts w:asciiTheme="minorHAnsi" w:hAnsiTheme="minorHAnsi"/>
              </w:rPr>
            </w:pPr>
            <w:r w:rsidRPr="000A3A82">
              <w:rPr>
                <w:rFonts w:asciiTheme="minorHAnsi" w:hAnsiTheme="minorHAnsi"/>
              </w:rPr>
              <w:t>Rationale:</w:t>
            </w:r>
          </w:p>
          <w:p w:rsidR="00201C62" w:rsidRPr="000A3A82" w:rsidRDefault="00201C62" w:rsidP="00C057CC">
            <w:pPr>
              <w:rPr>
                <w:rFonts w:asciiTheme="minorHAnsi" w:hAnsiTheme="minorHAnsi"/>
              </w:rPr>
            </w:pPr>
          </w:p>
        </w:tc>
      </w:tr>
      <w:tr w:rsidR="000A3A82" w:rsidRPr="000A3A82" w:rsidTr="000A3A82">
        <w:tc>
          <w:tcPr>
            <w:tcW w:w="11023" w:type="dxa"/>
          </w:tcPr>
          <w:p w:rsidR="00201C62" w:rsidRPr="000A3A82" w:rsidRDefault="000A3A82" w:rsidP="000A3A82">
            <w:pPr>
              <w:rPr>
                <w:rFonts w:asciiTheme="minorHAnsi" w:hAnsiTheme="minorHAnsi"/>
              </w:rPr>
            </w:pPr>
            <w:r>
              <w:rPr>
                <w:rStyle w:val="IntenseEmphasis"/>
                <w:rFonts w:asciiTheme="minorHAnsi" w:hAnsiTheme="minorHAnsi"/>
                <w:b w:val="0"/>
                <w:i w:val="0"/>
                <w:color w:val="auto"/>
              </w:rPr>
              <w:t>3</w:t>
            </w:r>
            <w:r w:rsidR="00320129">
              <w:rPr>
                <w:rStyle w:val="IntenseEmphasis"/>
                <w:rFonts w:asciiTheme="minorHAnsi" w:hAnsiTheme="minorHAnsi"/>
                <w:b w:val="0"/>
                <w:i w:val="0"/>
                <w:color w:val="auto"/>
              </w:rPr>
              <w:t xml:space="preserve">) </w:t>
            </w:r>
            <w:r w:rsidR="00201C62" w:rsidRPr="000A3A82">
              <w:rPr>
                <w:rStyle w:val="IntenseEmphasis"/>
                <w:rFonts w:asciiTheme="minorHAnsi" w:hAnsiTheme="minorHAnsi"/>
                <w:b w:val="0"/>
                <w:i w:val="0"/>
                <w:color w:val="auto"/>
              </w:rPr>
              <w:t>What is the likelihood of infection or disease arising from arthropod</w:t>
            </w:r>
            <w:r>
              <w:rPr>
                <w:rStyle w:val="IntenseEmphasis"/>
                <w:rFonts w:asciiTheme="minorHAnsi" w:hAnsiTheme="minorHAnsi"/>
                <w:b w:val="0"/>
                <w:i w:val="0"/>
                <w:color w:val="auto"/>
              </w:rPr>
              <w:t xml:space="preserve"> vectors (e.g., through bites of infected arthropod species, such as mosquitoes and ticks)</w:t>
            </w:r>
            <w:r w:rsidR="00201C62" w:rsidRPr="000A3A82">
              <w:rPr>
                <w:rStyle w:val="IntenseEmphasis"/>
                <w:rFonts w:asciiTheme="minorHAnsi" w:hAnsiTheme="minorHAnsi"/>
                <w:b w:val="0"/>
                <w:i w:val="0"/>
                <w:color w:val="auto"/>
              </w:rPr>
              <w:t>?</w:t>
            </w:r>
            <w:r w:rsidR="00DC315A" w:rsidRPr="000A3A82">
              <w:rPr>
                <w:rStyle w:val="IntenseEmphasis"/>
                <w:rFonts w:asciiTheme="minorHAnsi" w:hAnsiTheme="minorHAnsi"/>
                <w:b w:val="0"/>
                <w:i w:val="0"/>
                <w:color w:val="auto"/>
              </w:rPr>
              <w:t xml:space="preserve"> </w:t>
            </w:r>
          </w:p>
          <w:p w:rsidR="000A3A82" w:rsidRPr="000A3A82" w:rsidRDefault="0096644D" w:rsidP="000A3A82">
            <w:pPr>
              <w:rPr>
                <w:rFonts w:asciiTheme="minorHAnsi" w:hAnsiTheme="minorHAnsi"/>
              </w:rPr>
            </w:pPr>
            <w:sdt>
              <w:sdtPr>
                <w:rPr>
                  <w:rFonts w:asciiTheme="minorHAnsi" w:hAnsiTheme="minorHAnsi"/>
                </w:rPr>
                <w:id w:val="-55408129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2128966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180084482"/>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8489486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7809907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201C62" w:rsidRPr="000A3A82" w:rsidRDefault="00201C62" w:rsidP="00C057CC">
            <w:pPr>
              <w:rPr>
                <w:rFonts w:asciiTheme="minorHAnsi" w:hAnsiTheme="minorHAnsi"/>
              </w:rPr>
            </w:pPr>
          </w:p>
          <w:p w:rsidR="00201C62" w:rsidRPr="000A3A82" w:rsidRDefault="00201C62" w:rsidP="00C057CC">
            <w:pPr>
              <w:rPr>
                <w:rFonts w:asciiTheme="minorHAnsi" w:hAnsiTheme="minorHAnsi"/>
              </w:rPr>
            </w:pPr>
            <w:r w:rsidRPr="000A3A82">
              <w:rPr>
                <w:rFonts w:asciiTheme="minorHAnsi" w:hAnsiTheme="minorHAnsi"/>
              </w:rPr>
              <w:t>Rationale:</w:t>
            </w:r>
          </w:p>
          <w:p w:rsidR="00201C62" w:rsidRPr="000A3A82" w:rsidRDefault="00201C62" w:rsidP="00C057CC">
            <w:pPr>
              <w:rPr>
                <w:rFonts w:asciiTheme="minorHAnsi" w:hAnsiTheme="minorHAnsi"/>
              </w:rPr>
            </w:pPr>
          </w:p>
        </w:tc>
      </w:tr>
      <w:tr w:rsidR="000A3A82" w:rsidRPr="000A3A82" w:rsidTr="000A3A82">
        <w:tc>
          <w:tcPr>
            <w:tcW w:w="11023" w:type="dxa"/>
          </w:tcPr>
          <w:p w:rsidR="00201C62" w:rsidRPr="000A3A82" w:rsidRDefault="000A3A82" w:rsidP="000A3A82">
            <w:pPr>
              <w:rPr>
                <w:rStyle w:val="IntenseEmphasis"/>
                <w:rFonts w:asciiTheme="minorHAnsi" w:hAnsiTheme="minorHAnsi"/>
                <w:b w:val="0"/>
                <w:i w:val="0"/>
                <w:color w:val="auto"/>
              </w:rPr>
            </w:pPr>
            <w:r>
              <w:rPr>
                <w:rStyle w:val="IntenseEmphasis"/>
                <w:rFonts w:asciiTheme="minorHAnsi" w:hAnsiTheme="minorHAnsi"/>
                <w:b w:val="0"/>
                <w:i w:val="0"/>
                <w:color w:val="auto"/>
              </w:rPr>
              <w:t>4</w:t>
            </w:r>
            <w:r w:rsidR="00320129">
              <w:rPr>
                <w:rStyle w:val="IntenseEmphasis"/>
                <w:rFonts w:asciiTheme="minorHAnsi" w:hAnsiTheme="minorHAnsi"/>
                <w:b w:val="0"/>
                <w:i w:val="0"/>
                <w:color w:val="auto"/>
              </w:rPr>
              <w:t xml:space="preserve">) </w:t>
            </w:r>
            <w:r w:rsidR="00201C62" w:rsidRPr="000A3A82">
              <w:rPr>
                <w:rStyle w:val="IntenseEmphasis"/>
                <w:rFonts w:asciiTheme="minorHAnsi" w:hAnsiTheme="minorHAnsi"/>
                <w:b w:val="0"/>
                <w:i w:val="0"/>
                <w:color w:val="auto"/>
              </w:rPr>
              <w:t>What is the likelihood of infection or disease arising from contact of the agent with intact skin?</w:t>
            </w:r>
          </w:p>
          <w:p w:rsidR="000A3A82" w:rsidRPr="000A3A82" w:rsidRDefault="0096644D" w:rsidP="000A3A82">
            <w:pPr>
              <w:rPr>
                <w:rFonts w:asciiTheme="minorHAnsi" w:hAnsiTheme="minorHAnsi"/>
              </w:rPr>
            </w:pPr>
            <w:sdt>
              <w:sdtPr>
                <w:rPr>
                  <w:rFonts w:asciiTheme="minorHAnsi" w:hAnsiTheme="minorHAnsi"/>
                </w:rPr>
                <w:id w:val="183595097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60210680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67449275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84042578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27740646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201C62" w:rsidRPr="000A3A82" w:rsidRDefault="00201C62" w:rsidP="00C057CC">
            <w:pPr>
              <w:rPr>
                <w:rFonts w:asciiTheme="minorHAnsi" w:hAnsiTheme="minorHAnsi"/>
              </w:rPr>
            </w:pPr>
          </w:p>
          <w:p w:rsidR="00201C62" w:rsidRPr="000A3A82" w:rsidRDefault="00201C62" w:rsidP="00C057CC">
            <w:pPr>
              <w:rPr>
                <w:rFonts w:asciiTheme="minorHAnsi" w:hAnsiTheme="minorHAnsi"/>
              </w:rPr>
            </w:pPr>
            <w:r w:rsidRPr="000A3A82">
              <w:rPr>
                <w:rFonts w:asciiTheme="minorHAnsi" w:hAnsiTheme="minorHAnsi"/>
              </w:rPr>
              <w:t>Rationale:</w:t>
            </w:r>
          </w:p>
          <w:p w:rsidR="00201C62" w:rsidRPr="000A3A82" w:rsidRDefault="00201C62" w:rsidP="00C057CC">
            <w:pPr>
              <w:rPr>
                <w:rStyle w:val="IntenseEmphasis"/>
                <w:rFonts w:asciiTheme="minorHAnsi" w:hAnsiTheme="minorHAnsi"/>
                <w:b w:val="0"/>
                <w:i w:val="0"/>
                <w:color w:val="auto"/>
              </w:rPr>
            </w:pPr>
          </w:p>
        </w:tc>
      </w:tr>
      <w:tr w:rsidR="000A3A82" w:rsidRPr="000A3A82" w:rsidTr="000A3A82">
        <w:tc>
          <w:tcPr>
            <w:tcW w:w="11023" w:type="dxa"/>
          </w:tcPr>
          <w:p w:rsidR="00201C62" w:rsidRPr="000A3A82" w:rsidRDefault="000A3A82" w:rsidP="000A3A82">
            <w:pPr>
              <w:rPr>
                <w:rFonts w:asciiTheme="minorHAnsi" w:hAnsiTheme="minorHAnsi"/>
                <w:lang w:val="en-CA"/>
              </w:rPr>
            </w:pPr>
            <w:r>
              <w:rPr>
                <w:rStyle w:val="IntenseEmphasis"/>
                <w:rFonts w:asciiTheme="minorHAnsi" w:hAnsiTheme="minorHAnsi"/>
                <w:b w:val="0"/>
                <w:i w:val="0"/>
                <w:color w:val="auto"/>
              </w:rPr>
              <w:t>5</w:t>
            </w:r>
            <w:r w:rsidR="00320129">
              <w:rPr>
                <w:rStyle w:val="IntenseEmphasis"/>
                <w:rFonts w:asciiTheme="minorHAnsi" w:hAnsiTheme="minorHAnsi"/>
                <w:b w:val="0"/>
                <w:i w:val="0"/>
                <w:color w:val="auto"/>
              </w:rPr>
              <w:t xml:space="preserve">) </w:t>
            </w:r>
            <w:r w:rsidR="00201C62" w:rsidRPr="000A3A82">
              <w:rPr>
                <w:rStyle w:val="IntenseEmphasis"/>
                <w:rFonts w:asciiTheme="minorHAnsi" w:hAnsiTheme="minorHAnsi"/>
                <w:b w:val="0"/>
                <w:i w:val="0"/>
                <w:color w:val="auto"/>
              </w:rPr>
              <w:t>What is the likelihood of infection or disease arising from contact of the agent with mucous membranes or damaged skin?</w:t>
            </w:r>
          </w:p>
          <w:p w:rsidR="000A3A82" w:rsidRPr="000A3A82" w:rsidRDefault="0096644D" w:rsidP="000A3A82">
            <w:pPr>
              <w:rPr>
                <w:rFonts w:asciiTheme="minorHAnsi" w:hAnsiTheme="minorHAnsi"/>
              </w:rPr>
            </w:pPr>
            <w:sdt>
              <w:sdtPr>
                <w:rPr>
                  <w:rFonts w:asciiTheme="minorHAnsi" w:hAnsiTheme="minorHAnsi"/>
                </w:rPr>
                <w:id w:val="-204928790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68679218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3545343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2064012462"/>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69808237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201C62" w:rsidRPr="000A3A82" w:rsidRDefault="00201C62" w:rsidP="00C057CC">
            <w:pPr>
              <w:rPr>
                <w:rFonts w:asciiTheme="minorHAnsi" w:hAnsiTheme="minorHAnsi"/>
              </w:rPr>
            </w:pPr>
          </w:p>
          <w:p w:rsidR="00201C62" w:rsidRPr="000A3A82" w:rsidRDefault="00201C62" w:rsidP="00C057CC">
            <w:pPr>
              <w:rPr>
                <w:rFonts w:asciiTheme="minorHAnsi" w:hAnsiTheme="minorHAnsi"/>
              </w:rPr>
            </w:pPr>
            <w:r w:rsidRPr="000A3A82">
              <w:rPr>
                <w:rFonts w:asciiTheme="minorHAnsi" w:hAnsiTheme="minorHAnsi"/>
              </w:rPr>
              <w:t>Rationale:</w:t>
            </w:r>
          </w:p>
          <w:p w:rsidR="00201C62" w:rsidRPr="000A3A82" w:rsidRDefault="00201C62" w:rsidP="00C057CC">
            <w:pPr>
              <w:rPr>
                <w:rFonts w:asciiTheme="minorHAnsi" w:hAnsiTheme="minorHAnsi"/>
              </w:rPr>
            </w:pPr>
          </w:p>
        </w:tc>
      </w:tr>
      <w:tr w:rsidR="000A3A82" w:rsidRPr="000A3A82" w:rsidTr="000A3A82">
        <w:tc>
          <w:tcPr>
            <w:tcW w:w="11023" w:type="dxa"/>
          </w:tcPr>
          <w:p w:rsidR="00201C62" w:rsidRPr="000A3A82" w:rsidRDefault="000A3A82" w:rsidP="000A3A82">
            <w:pPr>
              <w:rPr>
                <w:rStyle w:val="IntenseEmphasis"/>
                <w:rFonts w:asciiTheme="minorHAnsi" w:hAnsiTheme="minorHAnsi"/>
                <w:b w:val="0"/>
                <w:i w:val="0"/>
                <w:color w:val="auto"/>
              </w:rPr>
            </w:pPr>
            <w:r>
              <w:rPr>
                <w:rStyle w:val="IntenseEmphasis"/>
                <w:rFonts w:asciiTheme="minorHAnsi" w:hAnsiTheme="minorHAnsi"/>
                <w:b w:val="0"/>
                <w:i w:val="0"/>
                <w:color w:val="auto"/>
              </w:rPr>
              <w:t>6</w:t>
            </w:r>
            <w:r w:rsidR="00320129">
              <w:rPr>
                <w:rStyle w:val="IntenseEmphasis"/>
                <w:rFonts w:asciiTheme="minorHAnsi" w:hAnsiTheme="minorHAnsi"/>
                <w:b w:val="0"/>
                <w:i w:val="0"/>
                <w:color w:val="auto"/>
              </w:rPr>
              <w:t xml:space="preserve">) </w:t>
            </w:r>
            <w:r w:rsidR="00201C62" w:rsidRPr="000A3A82">
              <w:rPr>
                <w:rStyle w:val="IntenseEmphasis"/>
                <w:rFonts w:asciiTheme="minorHAnsi" w:hAnsiTheme="minorHAnsi"/>
                <w:b w:val="0"/>
                <w:i w:val="0"/>
                <w:color w:val="auto"/>
              </w:rPr>
              <w:t xml:space="preserve">What is the likelihood of infection or disease arising from </w:t>
            </w:r>
            <w:r w:rsidR="00C519D7">
              <w:rPr>
                <w:rStyle w:val="IntenseEmphasis"/>
                <w:rFonts w:asciiTheme="minorHAnsi" w:hAnsiTheme="minorHAnsi"/>
                <w:b w:val="0"/>
                <w:i w:val="0"/>
                <w:color w:val="auto"/>
              </w:rPr>
              <w:t>inhalation of the agent</w:t>
            </w:r>
            <w:r w:rsidR="00201C62" w:rsidRPr="000A3A82">
              <w:rPr>
                <w:rStyle w:val="IntenseEmphasis"/>
                <w:rFonts w:asciiTheme="minorHAnsi" w:hAnsiTheme="minorHAnsi"/>
                <w:b w:val="0"/>
                <w:i w:val="0"/>
                <w:color w:val="auto"/>
              </w:rPr>
              <w:t xml:space="preserve"> (e.g.,</w:t>
            </w:r>
            <w:r w:rsidR="00C519D7">
              <w:rPr>
                <w:rStyle w:val="IntenseEmphasis"/>
                <w:rFonts w:asciiTheme="minorHAnsi" w:hAnsiTheme="minorHAnsi"/>
                <w:b w:val="0"/>
                <w:i w:val="0"/>
                <w:color w:val="auto"/>
              </w:rPr>
              <w:t xml:space="preserve"> </w:t>
            </w:r>
            <w:r w:rsidR="00201C62" w:rsidRPr="000A3A82">
              <w:rPr>
                <w:rStyle w:val="IntenseEmphasis"/>
                <w:rFonts w:asciiTheme="minorHAnsi" w:hAnsiTheme="minorHAnsi"/>
                <w:b w:val="0"/>
                <w:i w:val="0"/>
                <w:color w:val="auto"/>
              </w:rPr>
              <w:t>large or small droplet aerosols, spores)?</w:t>
            </w:r>
          </w:p>
          <w:p w:rsidR="000A3A82" w:rsidRPr="000A3A82" w:rsidRDefault="0096644D" w:rsidP="000A3A82">
            <w:pPr>
              <w:rPr>
                <w:rFonts w:asciiTheme="minorHAnsi" w:hAnsiTheme="minorHAnsi"/>
              </w:rPr>
            </w:pPr>
            <w:sdt>
              <w:sdtPr>
                <w:rPr>
                  <w:rFonts w:asciiTheme="minorHAnsi" w:hAnsiTheme="minorHAnsi"/>
                </w:rPr>
                <w:id w:val="152944601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947969342"/>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32289737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1011595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81071512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201C62" w:rsidRPr="000A3A82" w:rsidRDefault="00201C62" w:rsidP="00F5186B">
            <w:pPr>
              <w:rPr>
                <w:rFonts w:asciiTheme="minorHAnsi" w:hAnsiTheme="minorHAnsi"/>
              </w:rPr>
            </w:pPr>
          </w:p>
          <w:p w:rsidR="00201C62" w:rsidRPr="000A3A82" w:rsidRDefault="00201C62" w:rsidP="00F5186B">
            <w:pPr>
              <w:rPr>
                <w:rFonts w:asciiTheme="minorHAnsi" w:hAnsiTheme="minorHAnsi"/>
              </w:rPr>
            </w:pPr>
            <w:r w:rsidRPr="000A3A82">
              <w:rPr>
                <w:rFonts w:asciiTheme="minorHAnsi" w:hAnsiTheme="minorHAnsi"/>
              </w:rPr>
              <w:t>Rationale:</w:t>
            </w:r>
          </w:p>
          <w:p w:rsidR="00201C62" w:rsidRPr="000A3A82" w:rsidRDefault="00201C62" w:rsidP="00380193">
            <w:pPr>
              <w:rPr>
                <w:rStyle w:val="IntenseEmphasis"/>
                <w:rFonts w:asciiTheme="minorHAnsi" w:hAnsiTheme="minorHAnsi"/>
                <w:b w:val="0"/>
                <w:i w:val="0"/>
                <w:color w:val="auto"/>
              </w:rPr>
            </w:pPr>
          </w:p>
        </w:tc>
      </w:tr>
      <w:tr w:rsidR="000A3A82" w:rsidRPr="000A3A82" w:rsidTr="000A3A82">
        <w:tc>
          <w:tcPr>
            <w:tcW w:w="11023" w:type="dxa"/>
          </w:tcPr>
          <w:p w:rsidR="00201C62" w:rsidRPr="00A627AC" w:rsidRDefault="008A669E" w:rsidP="009E2027">
            <w:pPr>
              <w:rPr>
                <w:rStyle w:val="IntenseEmphasis"/>
                <w:rFonts w:asciiTheme="minorHAnsi" w:hAnsiTheme="minorHAnsi"/>
                <w:b w:val="0"/>
                <w:i w:val="0"/>
                <w:color w:val="auto"/>
              </w:rPr>
            </w:pPr>
            <w:r>
              <w:rPr>
                <w:rStyle w:val="IntenseEmphasis"/>
                <w:rFonts w:asciiTheme="minorHAnsi" w:hAnsiTheme="minorHAnsi"/>
                <w:b w:val="0"/>
                <w:i w:val="0"/>
                <w:color w:val="auto"/>
              </w:rPr>
              <w:t>7</w:t>
            </w:r>
            <w:r w:rsidR="00320129">
              <w:rPr>
                <w:rStyle w:val="IntenseEmphasis"/>
                <w:rFonts w:asciiTheme="minorHAnsi" w:hAnsiTheme="minorHAnsi"/>
                <w:b w:val="0"/>
                <w:i w:val="0"/>
                <w:color w:val="auto"/>
              </w:rPr>
              <w:t xml:space="preserve">) </w:t>
            </w:r>
            <w:r w:rsidR="00201C62" w:rsidRPr="008A669E">
              <w:rPr>
                <w:rStyle w:val="IntenseEmphasis"/>
                <w:rFonts w:asciiTheme="minorHAnsi" w:hAnsiTheme="minorHAnsi"/>
                <w:b w:val="0"/>
                <w:i w:val="0"/>
                <w:color w:val="auto"/>
              </w:rPr>
              <w:t>What is the likelihood of disease arising from exposure to affected animals</w:t>
            </w:r>
            <w:r w:rsidR="00C519D7" w:rsidRPr="008A669E">
              <w:rPr>
                <w:rStyle w:val="IntenseEmphasis"/>
                <w:rFonts w:asciiTheme="minorHAnsi" w:hAnsiTheme="minorHAnsi"/>
                <w:b w:val="0"/>
                <w:i w:val="0"/>
                <w:color w:val="auto"/>
              </w:rPr>
              <w:t>, through either direct or indirect contact</w:t>
            </w:r>
            <w:r w:rsidR="00201C62" w:rsidRPr="00315A70">
              <w:rPr>
                <w:rStyle w:val="IntenseEmphasis"/>
                <w:rFonts w:asciiTheme="minorHAnsi" w:hAnsiTheme="minorHAnsi"/>
                <w:b w:val="0"/>
                <w:i w:val="0"/>
                <w:color w:val="auto"/>
              </w:rPr>
              <w:t>?</w:t>
            </w:r>
          </w:p>
          <w:p w:rsidR="00201C62" w:rsidRPr="000A3A82" w:rsidRDefault="0096644D" w:rsidP="00F5186B">
            <w:pPr>
              <w:rPr>
                <w:rFonts w:asciiTheme="minorHAnsi" w:hAnsiTheme="minorHAnsi"/>
              </w:rPr>
            </w:pPr>
            <w:sdt>
              <w:sdtPr>
                <w:rPr>
                  <w:rFonts w:asciiTheme="minorHAnsi" w:hAnsiTheme="minorHAnsi"/>
                </w:rPr>
                <w:id w:val="-2000884682"/>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201C62" w:rsidRPr="000A3A82">
              <w:rPr>
                <w:rFonts w:asciiTheme="minorHAnsi" w:hAnsiTheme="minorHAnsi"/>
              </w:rPr>
              <w:t xml:space="preserve"> Not zoonotic</w:t>
            </w:r>
            <w:r w:rsidR="000A3A82">
              <w:rPr>
                <w:rFonts w:asciiTheme="minorHAnsi" w:hAnsiTheme="minorHAnsi"/>
              </w:rPr>
              <w:t xml:space="preserve"> </w:t>
            </w:r>
            <w:r w:rsidR="00201C62" w:rsidRPr="000A3A82">
              <w:rPr>
                <w:rFonts w:asciiTheme="minorHAnsi" w:hAnsiTheme="minorHAnsi"/>
              </w:rPr>
              <w:t xml:space="preserve">    </w:t>
            </w:r>
            <w:sdt>
              <w:sdtPr>
                <w:rPr>
                  <w:rFonts w:asciiTheme="minorHAnsi" w:hAnsiTheme="minorHAnsi"/>
                </w:rPr>
                <w:id w:val="1030460773"/>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0A3A82">
              <w:rPr>
                <w:rFonts w:asciiTheme="minorHAnsi" w:hAnsiTheme="minorHAnsi"/>
              </w:rPr>
              <w:t xml:space="preserve"> Low, unlikely </w:t>
            </w:r>
            <w:r w:rsidR="00201C62" w:rsidRPr="000A3A82">
              <w:rPr>
                <w:rFonts w:asciiTheme="minorHAnsi" w:hAnsiTheme="minorHAnsi"/>
              </w:rPr>
              <w:t xml:space="preserve">    </w:t>
            </w:r>
            <w:sdt>
              <w:sdtPr>
                <w:rPr>
                  <w:rFonts w:asciiTheme="minorHAnsi" w:hAnsiTheme="minorHAnsi"/>
                </w:rPr>
                <w:id w:val="1865085810"/>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0A3A82">
              <w:rPr>
                <w:rFonts w:asciiTheme="minorHAnsi" w:hAnsiTheme="minorHAnsi"/>
              </w:rPr>
              <w:t xml:space="preserve"> Moderate, possible </w:t>
            </w:r>
            <w:r w:rsidR="00201C62" w:rsidRPr="000A3A82">
              <w:rPr>
                <w:rFonts w:asciiTheme="minorHAnsi" w:hAnsiTheme="minorHAnsi"/>
              </w:rPr>
              <w:t xml:space="preserve">   </w:t>
            </w:r>
            <w:sdt>
              <w:sdtPr>
                <w:rPr>
                  <w:rFonts w:asciiTheme="minorHAnsi" w:hAnsiTheme="minorHAnsi"/>
                </w:rPr>
                <w:id w:val="-1219365606"/>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201C62" w:rsidRPr="000A3A82">
              <w:rPr>
                <w:rFonts w:asciiTheme="minorHAnsi" w:hAnsiTheme="minorHAnsi"/>
              </w:rPr>
              <w:t xml:space="preserve"> High, common mode of transmission</w:t>
            </w:r>
          </w:p>
          <w:p w:rsidR="00201C62" w:rsidRPr="000A3A82" w:rsidRDefault="00201C62" w:rsidP="00F5186B">
            <w:pPr>
              <w:rPr>
                <w:rFonts w:asciiTheme="minorHAnsi" w:hAnsiTheme="minorHAnsi"/>
              </w:rPr>
            </w:pPr>
          </w:p>
          <w:p w:rsidR="00201C62" w:rsidRPr="000A3A82" w:rsidRDefault="00201C62" w:rsidP="00F5186B">
            <w:pPr>
              <w:rPr>
                <w:rFonts w:asciiTheme="minorHAnsi" w:hAnsiTheme="minorHAnsi"/>
              </w:rPr>
            </w:pPr>
            <w:r w:rsidRPr="000A3A82">
              <w:rPr>
                <w:rFonts w:asciiTheme="minorHAnsi" w:hAnsiTheme="minorHAnsi"/>
              </w:rPr>
              <w:t>Rationale:</w:t>
            </w:r>
          </w:p>
          <w:p w:rsidR="00201C62" w:rsidRPr="000A3A82" w:rsidRDefault="00201C62" w:rsidP="00380193">
            <w:pPr>
              <w:rPr>
                <w:rStyle w:val="IntenseEmphasis"/>
                <w:rFonts w:asciiTheme="minorHAnsi" w:hAnsiTheme="minorHAnsi"/>
                <w:b w:val="0"/>
                <w:i w:val="0"/>
                <w:color w:val="auto"/>
              </w:rPr>
            </w:pPr>
          </w:p>
        </w:tc>
      </w:tr>
      <w:tr w:rsidR="000A3A82" w:rsidRPr="000A3A82" w:rsidTr="000A3A82">
        <w:tc>
          <w:tcPr>
            <w:tcW w:w="11023" w:type="dxa"/>
            <w:shd w:val="clear" w:color="auto" w:fill="B6DDE8" w:themeFill="accent5" w:themeFillTint="66"/>
          </w:tcPr>
          <w:p w:rsidR="00201C62" w:rsidRPr="000A3A82" w:rsidRDefault="00201C62">
            <w:pPr>
              <w:rPr>
                <w:rFonts w:asciiTheme="minorHAnsi" w:hAnsiTheme="minorHAnsi"/>
              </w:rPr>
            </w:pPr>
            <w:r w:rsidRPr="000A3A82">
              <w:rPr>
                <w:rFonts w:asciiTheme="minorHAnsi" w:hAnsiTheme="minorHAnsi"/>
              </w:rPr>
              <w:t xml:space="preserve">Based on the analysis of the </w:t>
            </w:r>
            <w:r w:rsidRPr="00F05935">
              <w:rPr>
                <w:rStyle w:val="SubtitleChar"/>
                <w:rFonts w:asciiTheme="minorHAnsi" w:hAnsiTheme="minorHAnsi"/>
                <w:b/>
                <w:i w:val="0"/>
                <w:color w:val="auto"/>
              </w:rPr>
              <w:t>Human Communicability Indicators</w:t>
            </w:r>
            <w:r w:rsidRPr="000A3A82">
              <w:rPr>
                <w:rFonts w:asciiTheme="minorHAnsi" w:hAnsiTheme="minorHAnsi"/>
              </w:rPr>
              <w:t xml:space="preserve"> above, </w:t>
            </w:r>
            <w:r w:rsidR="00B86CFE" w:rsidRPr="000A3A82">
              <w:rPr>
                <w:rFonts w:asciiTheme="minorHAnsi" w:hAnsiTheme="minorHAnsi"/>
              </w:rPr>
              <w:t xml:space="preserve">rate the likelihood of human-to-human transmission by the following modes of transmission </w:t>
            </w:r>
            <w:r w:rsidRPr="000A3A82">
              <w:rPr>
                <w:rFonts w:asciiTheme="minorHAnsi" w:hAnsiTheme="minorHAnsi"/>
              </w:rPr>
              <w:t xml:space="preserve">(more than one may be applicable). </w:t>
            </w:r>
          </w:p>
        </w:tc>
      </w:tr>
      <w:tr w:rsidR="000A3A82" w:rsidRPr="000A3A82" w:rsidTr="000A3A82">
        <w:tc>
          <w:tcPr>
            <w:tcW w:w="11023" w:type="dxa"/>
            <w:shd w:val="clear" w:color="auto" w:fill="B6DDE8" w:themeFill="accent5" w:themeFillTint="66"/>
            <w:vAlign w:val="center"/>
          </w:tcPr>
          <w:p w:rsidR="00201C62" w:rsidRPr="000A3A82" w:rsidRDefault="00201C62" w:rsidP="000A3A82">
            <w:pPr>
              <w:ind w:left="720"/>
              <w:rPr>
                <w:rFonts w:asciiTheme="minorHAnsi" w:hAnsiTheme="minorHAnsi"/>
                <w:lang w:val="en-CA"/>
              </w:rPr>
            </w:pPr>
            <w:r w:rsidRPr="000A3A82">
              <w:rPr>
                <w:rFonts w:asciiTheme="minorHAnsi" w:hAnsiTheme="minorHAnsi"/>
              </w:rPr>
              <w:t>Direct Contact (Casual)</w:t>
            </w:r>
          </w:p>
          <w:p w:rsidR="00201C62" w:rsidRPr="000A3A82" w:rsidRDefault="0096644D" w:rsidP="000A3A82">
            <w:pPr>
              <w:ind w:left="720"/>
              <w:rPr>
                <w:rFonts w:asciiTheme="minorHAnsi" w:hAnsiTheme="minorHAnsi"/>
                <w:lang w:val="en-CA"/>
              </w:rPr>
            </w:pPr>
            <w:sdt>
              <w:sdtPr>
                <w:rPr>
                  <w:rFonts w:asciiTheme="minorHAnsi" w:hAnsiTheme="minorHAnsi"/>
                </w:rPr>
                <w:id w:val="159048767"/>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0A3A82">
              <w:rPr>
                <w:rFonts w:asciiTheme="minorHAnsi" w:hAnsiTheme="minorHAnsi"/>
              </w:rPr>
              <w:t xml:space="preserve"> None </w:t>
            </w:r>
            <w:r w:rsidR="00201C62" w:rsidRPr="000A3A82">
              <w:rPr>
                <w:rFonts w:asciiTheme="minorHAnsi" w:hAnsiTheme="minorHAnsi"/>
              </w:rPr>
              <w:t xml:space="preserve">      </w:t>
            </w:r>
            <w:sdt>
              <w:sdtPr>
                <w:rPr>
                  <w:rFonts w:asciiTheme="minorHAnsi" w:hAnsiTheme="minorHAnsi"/>
                </w:rPr>
                <w:id w:val="-1346859425"/>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0A3A82">
              <w:rPr>
                <w:rFonts w:asciiTheme="minorHAnsi" w:hAnsiTheme="minorHAnsi"/>
              </w:rPr>
              <w:t xml:space="preserve"> Unlikely </w:t>
            </w:r>
            <w:r w:rsidR="00201C62" w:rsidRPr="000A3A82">
              <w:rPr>
                <w:rFonts w:asciiTheme="minorHAnsi" w:hAnsiTheme="minorHAnsi"/>
              </w:rPr>
              <w:t xml:space="preserve">      </w:t>
            </w:r>
            <w:sdt>
              <w:sdtPr>
                <w:rPr>
                  <w:rFonts w:asciiTheme="minorHAnsi" w:hAnsiTheme="minorHAnsi"/>
                </w:rPr>
                <w:id w:val="785626678"/>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201C62" w:rsidRPr="000A3A82">
              <w:rPr>
                <w:rFonts w:asciiTheme="minorHAnsi" w:hAnsiTheme="minorHAnsi"/>
              </w:rPr>
              <w:t xml:space="preserve"> Possible</w:t>
            </w:r>
            <w:r w:rsidR="000A3A82">
              <w:rPr>
                <w:rFonts w:asciiTheme="minorHAnsi" w:hAnsiTheme="minorHAnsi"/>
              </w:rPr>
              <w:t xml:space="preserve"> </w:t>
            </w:r>
            <w:r w:rsidR="00201C62" w:rsidRPr="000A3A82">
              <w:rPr>
                <w:rFonts w:asciiTheme="minorHAnsi" w:hAnsiTheme="minorHAnsi"/>
              </w:rPr>
              <w:t xml:space="preserve">     </w:t>
            </w:r>
            <w:sdt>
              <w:sdtPr>
                <w:rPr>
                  <w:rFonts w:asciiTheme="minorHAnsi" w:hAnsiTheme="minorHAnsi"/>
                </w:rPr>
                <w:id w:val="-1629076825"/>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0A3A82">
              <w:rPr>
                <w:rFonts w:asciiTheme="minorHAnsi" w:hAnsiTheme="minorHAnsi"/>
              </w:rPr>
              <w:t xml:space="preserve"> Likely </w:t>
            </w:r>
            <w:r w:rsidR="00201C62" w:rsidRPr="000A3A82">
              <w:rPr>
                <w:rFonts w:asciiTheme="minorHAnsi" w:hAnsiTheme="minorHAnsi"/>
              </w:rPr>
              <w:t xml:space="preserve">     </w:t>
            </w:r>
            <w:sdt>
              <w:sdtPr>
                <w:rPr>
                  <w:rFonts w:asciiTheme="minorHAnsi" w:hAnsiTheme="minorHAnsi"/>
                </w:rPr>
                <w:id w:val="-328520935"/>
                <w14:checkbox>
                  <w14:checked w14:val="0"/>
                  <w14:checkedState w14:val="2612" w14:font="MS Gothic"/>
                  <w14:uncheckedState w14:val="2610" w14:font="MS Gothic"/>
                </w14:checkbox>
              </w:sdtPr>
              <w:sdtEndPr/>
              <w:sdtContent>
                <w:r w:rsidR="00201C62" w:rsidRPr="000A3A82">
                  <w:rPr>
                    <w:rFonts w:ascii="MS Gothic" w:eastAsia="MS Gothic" w:hAnsi="MS Gothic" w:cs="MS Gothic" w:hint="eastAsia"/>
                  </w:rPr>
                  <w:t>☐</w:t>
                </w:r>
              </w:sdtContent>
            </w:sdt>
            <w:r w:rsidR="00201C62" w:rsidRPr="000A3A82">
              <w:rPr>
                <w:rFonts w:asciiTheme="minorHAnsi" w:hAnsiTheme="minorHAnsi"/>
              </w:rPr>
              <w:t xml:space="preserve"> Unknown</w:t>
            </w:r>
          </w:p>
        </w:tc>
      </w:tr>
      <w:tr w:rsidR="000A3A82" w:rsidRPr="000A3A82" w:rsidTr="000A3A82">
        <w:tc>
          <w:tcPr>
            <w:tcW w:w="11023" w:type="dxa"/>
            <w:shd w:val="clear" w:color="auto" w:fill="B6DDE8" w:themeFill="accent5" w:themeFillTint="66"/>
            <w:vAlign w:val="center"/>
          </w:tcPr>
          <w:p w:rsidR="00201C62" w:rsidRPr="000A3A82" w:rsidRDefault="00201C62" w:rsidP="000A3A82">
            <w:pPr>
              <w:ind w:left="720"/>
              <w:rPr>
                <w:rFonts w:asciiTheme="minorHAnsi" w:hAnsiTheme="minorHAnsi"/>
                <w:lang w:val="en-CA"/>
              </w:rPr>
            </w:pPr>
            <w:r w:rsidRPr="000A3A82">
              <w:rPr>
                <w:rFonts w:asciiTheme="minorHAnsi" w:hAnsiTheme="minorHAnsi"/>
              </w:rPr>
              <w:t>Direct Contact (Intimate)</w:t>
            </w:r>
          </w:p>
          <w:p w:rsidR="00201C62" w:rsidRPr="000A3A82" w:rsidRDefault="0096644D" w:rsidP="000A3A82">
            <w:pPr>
              <w:ind w:left="720"/>
              <w:rPr>
                <w:rFonts w:asciiTheme="minorHAnsi" w:hAnsiTheme="minorHAnsi"/>
                <w:lang w:val="en-CA"/>
              </w:rPr>
            </w:pPr>
            <w:sdt>
              <w:sdtPr>
                <w:rPr>
                  <w:rFonts w:asciiTheme="minorHAnsi" w:hAnsiTheme="minorHAnsi"/>
                </w:rPr>
                <w:id w:val="-119484257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None </w:t>
            </w:r>
            <w:r w:rsidR="000A3A82" w:rsidRPr="000A3A82">
              <w:rPr>
                <w:rFonts w:asciiTheme="minorHAnsi" w:hAnsiTheme="minorHAnsi"/>
              </w:rPr>
              <w:t xml:space="preserve">      </w:t>
            </w:r>
            <w:sdt>
              <w:sdtPr>
                <w:rPr>
                  <w:rFonts w:asciiTheme="minorHAnsi" w:hAnsiTheme="minorHAnsi"/>
                </w:rPr>
                <w:id w:val="41953137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99668858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Possible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9415962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Likely </w:t>
            </w:r>
            <w:r w:rsidR="000A3A82" w:rsidRPr="000A3A82">
              <w:rPr>
                <w:rFonts w:asciiTheme="minorHAnsi" w:hAnsiTheme="minorHAnsi"/>
              </w:rPr>
              <w:t xml:space="preserve">     </w:t>
            </w:r>
            <w:sdt>
              <w:sdtPr>
                <w:rPr>
                  <w:rFonts w:asciiTheme="minorHAnsi" w:hAnsiTheme="minorHAnsi"/>
                </w:rPr>
                <w:id w:val="-108784971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Unknown</w:t>
            </w:r>
          </w:p>
        </w:tc>
      </w:tr>
      <w:tr w:rsidR="000A3A82" w:rsidRPr="000A3A82" w:rsidTr="000A3A82">
        <w:tc>
          <w:tcPr>
            <w:tcW w:w="11023" w:type="dxa"/>
            <w:shd w:val="clear" w:color="auto" w:fill="B6DDE8" w:themeFill="accent5" w:themeFillTint="66"/>
            <w:vAlign w:val="center"/>
          </w:tcPr>
          <w:p w:rsidR="00201C62" w:rsidRPr="000A3A82" w:rsidRDefault="00201C62" w:rsidP="000A3A82">
            <w:pPr>
              <w:ind w:left="720"/>
              <w:rPr>
                <w:rFonts w:asciiTheme="minorHAnsi" w:hAnsiTheme="minorHAnsi"/>
                <w:lang w:val="en-CA"/>
              </w:rPr>
            </w:pPr>
            <w:r w:rsidRPr="000A3A82">
              <w:rPr>
                <w:rFonts w:asciiTheme="minorHAnsi" w:hAnsiTheme="minorHAnsi"/>
              </w:rPr>
              <w:t>Indirect Contact (Fomites)</w:t>
            </w:r>
          </w:p>
          <w:p w:rsidR="00201C62" w:rsidRPr="000A3A82" w:rsidRDefault="0096644D" w:rsidP="000A3A82">
            <w:pPr>
              <w:ind w:left="720"/>
              <w:rPr>
                <w:rFonts w:asciiTheme="minorHAnsi" w:hAnsiTheme="minorHAnsi"/>
                <w:lang w:val="en-CA"/>
              </w:rPr>
            </w:pPr>
            <w:sdt>
              <w:sdtPr>
                <w:rPr>
                  <w:rFonts w:asciiTheme="minorHAnsi" w:hAnsiTheme="minorHAnsi"/>
                </w:rPr>
                <w:id w:val="-131170131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None </w:t>
            </w:r>
            <w:r w:rsidR="000A3A82" w:rsidRPr="000A3A82">
              <w:rPr>
                <w:rFonts w:asciiTheme="minorHAnsi" w:hAnsiTheme="minorHAnsi"/>
              </w:rPr>
              <w:t xml:space="preserve">      </w:t>
            </w:r>
            <w:sdt>
              <w:sdtPr>
                <w:rPr>
                  <w:rFonts w:asciiTheme="minorHAnsi" w:hAnsiTheme="minorHAnsi"/>
                </w:rPr>
                <w:id w:val="-114111415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88155259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Possible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38633108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Likely </w:t>
            </w:r>
            <w:r w:rsidR="000A3A82" w:rsidRPr="000A3A82">
              <w:rPr>
                <w:rFonts w:asciiTheme="minorHAnsi" w:hAnsiTheme="minorHAnsi"/>
              </w:rPr>
              <w:t xml:space="preserve">     </w:t>
            </w:r>
            <w:sdt>
              <w:sdtPr>
                <w:rPr>
                  <w:rFonts w:asciiTheme="minorHAnsi" w:hAnsiTheme="minorHAnsi"/>
                </w:rPr>
                <w:id w:val="1665598614"/>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Unknown</w:t>
            </w:r>
          </w:p>
        </w:tc>
      </w:tr>
      <w:tr w:rsidR="000A3A82" w:rsidRPr="000A3A82" w:rsidTr="000A3A82">
        <w:tc>
          <w:tcPr>
            <w:tcW w:w="11023" w:type="dxa"/>
            <w:shd w:val="clear" w:color="auto" w:fill="B6DDE8" w:themeFill="accent5" w:themeFillTint="66"/>
            <w:vAlign w:val="center"/>
          </w:tcPr>
          <w:p w:rsidR="00201C62" w:rsidRPr="000A3A82" w:rsidRDefault="00201C62" w:rsidP="000A3A82">
            <w:pPr>
              <w:ind w:left="720"/>
              <w:rPr>
                <w:rFonts w:asciiTheme="minorHAnsi" w:hAnsiTheme="minorHAnsi"/>
                <w:lang w:val="en-CA"/>
              </w:rPr>
            </w:pPr>
            <w:r w:rsidRPr="000A3A82">
              <w:rPr>
                <w:rFonts w:asciiTheme="minorHAnsi" w:hAnsiTheme="minorHAnsi"/>
              </w:rPr>
              <w:t>Indirect Contact (Vectors)</w:t>
            </w:r>
          </w:p>
          <w:p w:rsidR="00201C62" w:rsidRPr="000A3A82" w:rsidRDefault="0096644D" w:rsidP="000A3A82">
            <w:pPr>
              <w:ind w:left="720"/>
              <w:rPr>
                <w:rFonts w:asciiTheme="minorHAnsi" w:hAnsiTheme="minorHAnsi"/>
                <w:lang w:val="en-CA"/>
              </w:rPr>
            </w:pPr>
            <w:sdt>
              <w:sdtPr>
                <w:rPr>
                  <w:rFonts w:asciiTheme="minorHAnsi" w:hAnsiTheme="minorHAnsi"/>
                </w:rPr>
                <w:id w:val="51820632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None </w:t>
            </w:r>
            <w:r w:rsidR="000A3A82" w:rsidRPr="000A3A82">
              <w:rPr>
                <w:rFonts w:asciiTheme="minorHAnsi" w:hAnsiTheme="minorHAnsi"/>
              </w:rPr>
              <w:t xml:space="preserve">      </w:t>
            </w:r>
            <w:sdt>
              <w:sdtPr>
                <w:rPr>
                  <w:rFonts w:asciiTheme="minorHAnsi" w:hAnsiTheme="minorHAnsi"/>
                </w:rPr>
                <w:id w:val="-78472162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720940252"/>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Possible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92172154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Likely </w:t>
            </w:r>
            <w:r w:rsidR="000A3A82" w:rsidRPr="000A3A82">
              <w:rPr>
                <w:rFonts w:asciiTheme="minorHAnsi" w:hAnsiTheme="minorHAnsi"/>
              </w:rPr>
              <w:t xml:space="preserve">     </w:t>
            </w:r>
            <w:sdt>
              <w:sdtPr>
                <w:rPr>
                  <w:rFonts w:asciiTheme="minorHAnsi" w:hAnsiTheme="minorHAnsi"/>
                </w:rPr>
                <w:id w:val="155010829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Unknown</w:t>
            </w:r>
          </w:p>
        </w:tc>
      </w:tr>
    </w:tbl>
    <w:p w:rsidR="003C1287" w:rsidRPr="00A828FC" w:rsidRDefault="00413148" w:rsidP="000A3A82">
      <w:pPr>
        <w:pStyle w:val="Heading2"/>
        <w:rPr>
          <w:rFonts w:asciiTheme="minorHAnsi" w:hAnsiTheme="minorHAnsi"/>
        </w:rPr>
      </w:pPr>
      <w:r w:rsidRPr="00A828FC">
        <w:rPr>
          <w:rFonts w:asciiTheme="minorHAnsi" w:hAnsiTheme="minorHAnsi"/>
        </w:rPr>
        <w:lastRenderedPageBreak/>
        <w:t>As</w:t>
      </w:r>
      <w:r w:rsidR="003C1287" w:rsidRPr="00A828FC">
        <w:rPr>
          <w:rFonts w:asciiTheme="minorHAnsi" w:hAnsiTheme="minorHAnsi"/>
        </w:rPr>
        <w:t>sessment of Animal Communicability Indicators</w:t>
      </w:r>
    </w:p>
    <w:p w:rsidR="003D274C" w:rsidRPr="00075779" w:rsidRDefault="00B86CFE" w:rsidP="00075779">
      <w:pPr>
        <w:pStyle w:val="NoSpacing"/>
        <w:shd w:val="clear" w:color="auto" w:fill="D9D9D9" w:themeFill="background1" w:themeFillShade="D9"/>
        <w:rPr>
          <w:rFonts w:asciiTheme="minorHAnsi" w:hAnsiTheme="minorHAnsi"/>
        </w:rPr>
      </w:pPr>
      <w:r w:rsidRPr="00A828FC">
        <w:rPr>
          <w:rFonts w:asciiTheme="minorHAnsi" w:hAnsiTheme="minorHAnsi"/>
        </w:rPr>
        <w:t xml:space="preserve">Assess the indicator questions and use these to rate the likelihood of animal-to-animal transmission by direct or indirect contact. </w:t>
      </w:r>
      <w:r w:rsidR="003D274C" w:rsidRPr="00A828FC">
        <w:rPr>
          <w:rFonts w:asciiTheme="minorHAnsi" w:hAnsiTheme="minorHAnsi"/>
        </w:rPr>
        <w:t xml:space="preserve">Use the </w:t>
      </w:r>
      <w:r w:rsidR="00B950FF">
        <w:rPr>
          <w:rFonts w:asciiTheme="minorHAnsi" w:hAnsiTheme="minorHAnsi"/>
        </w:rPr>
        <w:t>“</w:t>
      </w:r>
      <w:r w:rsidR="00E428D7" w:rsidRPr="00A828FC">
        <w:rPr>
          <w:rFonts w:asciiTheme="minorHAnsi" w:hAnsiTheme="minorHAnsi"/>
        </w:rPr>
        <w:t>Rationale</w:t>
      </w:r>
      <w:r w:rsidR="00B950FF">
        <w:rPr>
          <w:rFonts w:asciiTheme="minorHAnsi" w:hAnsiTheme="minorHAnsi"/>
        </w:rPr>
        <w:t>”</w:t>
      </w:r>
      <w:r w:rsidR="003D274C" w:rsidRPr="00A828FC">
        <w:rPr>
          <w:rFonts w:asciiTheme="minorHAnsi" w:hAnsiTheme="minorHAnsi"/>
        </w:rPr>
        <w:t xml:space="preserve"> section under each question to substantiate your analysis with a description and corresponding references.</w:t>
      </w:r>
      <w:r w:rsidR="00075779">
        <w:rPr>
          <w:rFonts w:asciiTheme="minorHAnsi" w:hAnsiTheme="minorHAnsi"/>
        </w:rPr>
        <w:t xml:space="preserve"> Note that route of infection (e.g., ingestion, inhalation) only partially addresses the likelihood of animal-to-animal transmission. For example, an environmental fungus may be likely to produce infection through inhalation of environmental spore, but not transmit from animal-to-animal, directly or indirectly.</w:t>
      </w:r>
      <w:r w:rsidR="00B950FF">
        <w:rPr>
          <w:rFonts w:asciiTheme="minorHAnsi" w:hAnsiTheme="minorHAnsi"/>
        </w:rPr>
        <w:t xml:space="preserve"> Other modes of transmission (e.g., vertical) can be noted but will not impact the final RG classification. </w:t>
      </w:r>
    </w:p>
    <w:tbl>
      <w:tblPr>
        <w:tblStyle w:val="TableGrid"/>
        <w:tblW w:w="11023" w:type="dxa"/>
        <w:tblLook w:val="04A0" w:firstRow="1" w:lastRow="0" w:firstColumn="1" w:lastColumn="0" w:noHBand="0" w:noVBand="1"/>
      </w:tblPr>
      <w:tblGrid>
        <w:gridCol w:w="11023"/>
      </w:tblGrid>
      <w:tr w:rsidR="000A3A82" w:rsidRPr="000A3A82" w:rsidTr="000A3A82">
        <w:tc>
          <w:tcPr>
            <w:tcW w:w="11023" w:type="dxa"/>
          </w:tcPr>
          <w:p w:rsidR="000A3A82" w:rsidRPr="000A3A82" w:rsidRDefault="000A3A82" w:rsidP="000A3A82">
            <w:pPr>
              <w:rPr>
                <w:rStyle w:val="IntenseEmphasis"/>
                <w:rFonts w:asciiTheme="minorHAnsi" w:eastAsiaTheme="majorEastAsia" w:hAnsiTheme="minorHAnsi" w:cstheme="majorBidi"/>
                <w:b w:val="0"/>
                <w:bCs w:val="0"/>
                <w:i w:val="0"/>
                <w:iCs w:val="0"/>
                <w:color w:val="auto"/>
                <w:lang w:val="en-CA"/>
              </w:rPr>
            </w:pPr>
            <w:r>
              <w:rPr>
                <w:rStyle w:val="IntenseEmphasis"/>
                <w:rFonts w:asciiTheme="minorHAnsi" w:hAnsiTheme="minorHAnsi"/>
                <w:b w:val="0"/>
                <w:i w:val="0"/>
                <w:color w:val="auto"/>
              </w:rPr>
              <w:t>1</w:t>
            </w:r>
            <w:r w:rsidR="00320129">
              <w:rPr>
                <w:rStyle w:val="IntenseEmphasis"/>
                <w:rFonts w:asciiTheme="minorHAnsi" w:hAnsiTheme="minorHAnsi"/>
                <w:b w:val="0"/>
                <w:i w:val="0"/>
                <w:color w:val="auto"/>
              </w:rPr>
              <w:t xml:space="preserve">) </w:t>
            </w:r>
            <w:r w:rsidRPr="000A3A82">
              <w:rPr>
                <w:rStyle w:val="IntenseEmphasis"/>
                <w:rFonts w:asciiTheme="minorHAnsi" w:hAnsiTheme="minorHAnsi"/>
                <w:b w:val="0"/>
                <w:i w:val="0"/>
                <w:color w:val="auto"/>
              </w:rPr>
              <w:t>What is the likelihood of infection or disease arising from ingestion?</w:t>
            </w:r>
          </w:p>
          <w:p w:rsidR="000A3A82" w:rsidRPr="000A3A82" w:rsidRDefault="0096644D" w:rsidP="000A3A82">
            <w:pPr>
              <w:rPr>
                <w:rFonts w:asciiTheme="minorHAnsi" w:hAnsiTheme="minorHAnsi"/>
              </w:rPr>
            </w:pPr>
            <w:sdt>
              <w:sdtPr>
                <w:rPr>
                  <w:rFonts w:asciiTheme="minorHAnsi" w:hAnsiTheme="minorHAnsi"/>
                </w:rPr>
                <w:id w:val="127505389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98539163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62754399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22352834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73281291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0A3A82" w:rsidRPr="000A3A82" w:rsidRDefault="000A3A82" w:rsidP="000A3A82">
            <w:pPr>
              <w:rPr>
                <w:rFonts w:asciiTheme="minorHAnsi" w:hAnsiTheme="minorHAnsi"/>
              </w:rPr>
            </w:pPr>
          </w:p>
          <w:p w:rsidR="000A3A82" w:rsidRPr="000A3A82" w:rsidRDefault="000A3A82" w:rsidP="000A3A82">
            <w:pPr>
              <w:rPr>
                <w:rFonts w:asciiTheme="minorHAnsi" w:hAnsiTheme="minorHAnsi"/>
              </w:rPr>
            </w:pPr>
            <w:r w:rsidRPr="000A3A82">
              <w:rPr>
                <w:rFonts w:asciiTheme="minorHAnsi" w:hAnsiTheme="minorHAnsi"/>
              </w:rPr>
              <w:t>Rationale:</w:t>
            </w:r>
          </w:p>
          <w:p w:rsidR="00B86CFE" w:rsidRPr="000A3A82" w:rsidRDefault="00B86CFE" w:rsidP="00C057CC">
            <w:pPr>
              <w:rPr>
                <w:rFonts w:asciiTheme="minorHAnsi" w:hAnsiTheme="minorHAnsi"/>
              </w:rPr>
            </w:pPr>
          </w:p>
        </w:tc>
      </w:tr>
      <w:tr w:rsidR="000A3A82" w:rsidRPr="000A3A82" w:rsidTr="000A3A82">
        <w:tc>
          <w:tcPr>
            <w:tcW w:w="11023" w:type="dxa"/>
          </w:tcPr>
          <w:p w:rsidR="000A3A82" w:rsidRPr="000A3A82" w:rsidRDefault="000A3A82" w:rsidP="000A3A82">
            <w:pPr>
              <w:rPr>
                <w:rStyle w:val="IntenseEmphasis"/>
                <w:rFonts w:asciiTheme="minorHAnsi" w:hAnsiTheme="minorHAnsi"/>
                <w:b w:val="0"/>
                <w:bCs w:val="0"/>
                <w:i w:val="0"/>
                <w:iCs w:val="0"/>
                <w:color w:val="auto"/>
              </w:rPr>
            </w:pPr>
            <w:r>
              <w:rPr>
                <w:rStyle w:val="IntenseEmphasis"/>
                <w:rFonts w:asciiTheme="minorHAnsi" w:hAnsiTheme="minorHAnsi"/>
                <w:b w:val="0"/>
                <w:i w:val="0"/>
                <w:color w:val="auto"/>
              </w:rPr>
              <w:t>2</w:t>
            </w:r>
            <w:r w:rsidR="00320129">
              <w:rPr>
                <w:rStyle w:val="IntenseEmphasis"/>
                <w:rFonts w:asciiTheme="minorHAnsi" w:hAnsiTheme="minorHAnsi"/>
                <w:b w:val="0"/>
                <w:i w:val="0"/>
                <w:color w:val="auto"/>
              </w:rPr>
              <w:t xml:space="preserve">) </w:t>
            </w:r>
            <w:r w:rsidRPr="000A3A82">
              <w:rPr>
                <w:rStyle w:val="IntenseEmphasis"/>
                <w:rFonts w:asciiTheme="minorHAnsi" w:hAnsiTheme="minorHAnsi"/>
                <w:b w:val="0"/>
                <w:i w:val="0"/>
                <w:color w:val="auto"/>
              </w:rPr>
              <w:t>What is the likelihood of infection or disease arising from injection</w:t>
            </w:r>
            <w:r w:rsidR="00C519D7">
              <w:rPr>
                <w:rStyle w:val="IntenseEmphasis"/>
                <w:rFonts w:asciiTheme="minorHAnsi" w:hAnsiTheme="minorHAnsi"/>
                <w:b w:val="0"/>
                <w:i w:val="0"/>
                <w:color w:val="auto"/>
              </w:rPr>
              <w:t xml:space="preserve"> (e.g., accidental or intentional inoculation, penetrating wounds)</w:t>
            </w:r>
            <w:r w:rsidRPr="000A3A82">
              <w:rPr>
                <w:rStyle w:val="IntenseEmphasis"/>
                <w:rFonts w:asciiTheme="minorHAnsi" w:hAnsiTheme="minorHAnsi"/>
                <w:b w:val="0"/>
                <w:i w:val="0"/>
                <w:color w:val="auto"/>
              </w:rPr>
              <w:t>?</w:t>
            </w:r>
          </w:p>
          <w:p w:rsidR="000A3A82" w:rsidRPr="000A3A82" w:rsidRDefault="0096644D" w:rsidP="000A3A82">
            <w:pPr>
              <w:rPr>
                <w:rFonts w:asciiTheme="minorHAnsi" w:hAnsiTheme="minorHAnsi"/>
              </w:rPr>
            </w:pPr>
            <w:sdt>
              <w:sdtPr>
                <w:rPr>
                  <w:rFonts w:asciiTheme="minorHAnsi" w:hAnsiTheme="minorHAnsi"/>
                </w:rPr>
                <w:id w:val="195982777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206294269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1653707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27225422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474598624"/>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0A3A82" w:rsidRPr="000A3A82" w:rsidRDefault="000A3A82" w:rsidP="000A3A82">
            <w:pPr>
              <w:rPr>
                <w:rFonts w:asciiTheme="minorHAnsi" w:hAnsiTheme="minorHAnsi"/>
              </w:rPr>
            </w:pPr>
          </w:p>
          <w:p w:rsidR="000A3A82" w:rsidRPr="000A3A82" w:rsidRDefault="000A3A82" w:rsidP="000A3A82">
            <w:pPr>
              <w:rPr>
                <w:rFonts w:asciiTheme="minorHAnsi" w:hAnsiTheme="minorHAnsi"/>
              </w:rPr>
            </w:pPr>
            <w:r w:rsidRPr="000A3A82">
              <w:rPr>
                <w:rFonts w:asciiTheme="minorHAnsi" w:hAnsiTheme="minorHAnsi"/>
              </w:rPr>
              <w:t>Rationale:</w:t>
            </w:r>
          </w:p>
          <w:p w:rsidR="000A3A82" w:rsidRPr="000A3A82" w:rsidRDefault="000A3A82" w:rsidP="000A3A82">
            <w:pPr>
              <w:rPr>
                <w:rFonts w:asciiTheme="minorHAnsi" w:hAnsiTheme="minorHAnsi"/>
              </w:rPr>
            </w:pPr>
          </w:p>
        </w:tc>
      </w:tr>
      <w:tr w:rsidR="000A3A82" w:rsidRPr="000A3A82" w:rsidTr="000A3A82">
        <w:tc>
          <w:tcPr>
            <w:tcW w:w="11023" w:type="dxa"/>
          </w:tcPr>
          <w:p w:rsidR="000A3A82" w:rsidRPr="000A3A82" w:rsidRDefault="000A3A82" w:rsidP="000A3A82">
            <w:pPr>
              <w:rPr>
                <w:rFonts w:asciiTheme="minorHAnsi" w:hAnsiTheme="minorHAnsi"/>
              </w:rPr>
            </w:pPr>
            <w:r>
              <w:rPr>
                <w:rStyle w:val="IntenseEmphasis"/>
                <w:rFonts w:asciiTheme="minorHAnsi" w:hAnsiTheme="minorHAnsi"/>
                <w:b w:val="0"/>
                <w:i w:val="0"/>
                <w:color w:val="auto"/>
              </w:rPr>
              <w:t>3</w:t>
            </w:r>
            <w:r w:rsidR="00320129">
              <w:rPr>
                <w:rStyle w:val="IntenseEmphasis"/>
                <w:rFonts w:asciiTheme="minorHAnsi" w:hAnsiTheme="minorHAnsi"/>
                <w:b w:val="0"/>
                <w:i w:val="0"/>
                <w:color w:val="auto"/>
              </w:rPr>
              <w:t xml:space="preserve">) </w:t>
            </w:r>
            <w:r w:rsidRPr="000A3A82">
              <w:rPr>
                <w:rStyle w:val="IntenseEmphasis"/>
                <w:rFonts w:asciiTheme="minorHAnsi" w:hAnsiTheme="minorHAnsi"/>
                <w:b w:val="0"/>
                <w:i w:val="0"/>
                <w:color w:val="auto"/>
              </w:rPr>
              <w:t>What is the likelihood of infection or disease arising from arthropod</w:t>
            </w:r>
            <w:r>
              <w:rPr>
                <w:rStyle w:val="IntenseEmphasis"/>
                <w:rFonts w:asciiTheme="minorHAnsi" w:hAnsiTheme="minorHAnsi"/>
                <w:b w:val="0"/>
                <w:i w:val="0"/>
                <w:color w:val="auto"/>
              </w:rPr>
              <w:t xml:space="preserve"> vectors (e.g., through bites of infected arthropod species, such as mosquitoes and ticks)</w:t>
            </w:r>
            <w:r w:rsidRPr="000A3A82">
              <w:rPr>
                <w:rStyle w:val="IntenseEmphasis"/>
                <w:rFonts w:asciiTheme="minorHAnsi" w:hAnsiTheme="minorHAnsi"/>
                <w:b w:val="0"/>
                <w:i w:val="0"/>
                <w:color w:val="auto"/>
              </w:rPr>
              <w:t xml:space="preserve">? </w:t>
            </w:r>
          </w:p>
          <w:p w:rsidR="000A3A82" w:rsidRPr="000A3A82" w:rsidRDefault="0096644D" w:rsidP="000A3A82">
            <w:pPr>
              <w:rPr>
                <w:rFonts w:asciiTheme="minorHAnsi" w:hAnsiTheme="minorHAnsi"/>
              </w:rPr>
            </w:pPr>
            <w:sdt>
              <w:sdtPr>
                <w:rPr>
                  <w:rFonts w:asciiTheme="minorHAnsi" w:hAnsiTheme="minorHAnsi"/>
                </w:rPr>
                <w:id w:val="-16849370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79359719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214272365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1893107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12107421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0A3A82" w:rsidRPr="000A3A82" w:rsidRDefault="000A3A82" w:rsidP="000A3A82">
            <w:pPr>
              <w:rPr>
                <w:rFonts w:asciiTheme="minorHAnsi" w:hAnsiTheme="minorHAnsi"/>
              </w:rPr>
            </w:pPr>
          </w:p>
          <w:p w:rsidR="000A3A82" w:rsidRPr="000A3A82" w:rsidRDefault="000A3A82" w:rsidP="000A3A82">
            <w:pPr>
              <w:rPr>
                <w:rFonts w:asciiTheme="minorHAnsi" w:hAnsiTheme="minorHAnsi"/>
              </w:rPr>
            </w:pPr>
            <w:r w:rsidRPr="000A3A82">
              <w:rPr>
                <w:rFonts w:asciiTheme="minorHAnsi" w:hAnsiTheme="minorHAnsi"/>
              </w:rPr>
              <w:t>Rationale:</w:t>
            </w:r>
          </w:p>
          <w:p w:rsidR="000A3A82" w:rsidRPr="000A3A82" w:rsidRDefault="000A3A82" w:rsidP="000A3A82">
            <w:pPr>
              <w:rPr>
                <w:rFonts w:asciiTheme="minorHAnsi" w:hAnsiTheme="minorHAnsi"/>
              </w:rPr>
            </w:pPr>
          </w:p>
        </w:tc>
      </w:tr>
      <w:tr w:rsidR="000A3A82" w:rsidRPr="000A3A82" w:rsidTr="000A3A82">
        <w:tc>
          <w:tcPr>
            <w:tcW w:w="11023" w:type="dxa"/>
          </w:tcPr>
          <w:p w:rsidR="000A3A82" w:rsidRPr="000A3A82" w:rsidRDefault="000A3A82" w:rsidP="000A3A82">
            <w:pPr>
              <w:rPr>
                <w:rStyle w:val="IntenseEmphasis"/>
                <w:rFonts w:asciiTheme="minorHAnsi" w:hAnsiTheme="minorHAnsi"/>
                <w:b w:val="0"/>
                <w:i w:val="0"/>
                <w:color w:val="auto"/>
              </w:rPr>
            </w:pPr>
            <w:r>
              <w:rPr>
                <w:rStyle w:val="IntenseEmphasis"/>
                <w:rFonts w:asciiTheme="minorHAnsi" w:hAnsiTheme="minorHAnsi"/>
                <w:b w:val="0"/>
                <w:i w:val="0"/>
                <w:color w:val="auto"/>
              </w:rPr>
              <w:t>4</w:t>
            </w:r>
            <w:r w:rsidR="00320129">
              <w:rPr>
                <w:rStyle w:val="IntenseEmphasis"/>
                <w:rFonts w:asciiTheme="minorHAnsi" w:hAnsiTheme="minorHAnsi"/>
                <w:b w:val="0"/>
                <w:i w:val="0"/>
                <w:color w:val="auto"/>
              </w:rPr>
              <w:t xml:space="preserve">) </w:t>
            </w:r>
            <w:r w:rsidRPr="000A3A82">
              <w:rPr>
                <w:rStyle w:val="IntenseEmphasis"/>
                <w:rFonts w:asciiTheme="minorHAnsi" w:hAnsiTheme="minorHAnsi"/>
                <w:b w:val="0"/>
                <w:i w:val="0"/>
                <w:color w:val="auto"/>
              </w:rPr>
              <w:t>What is the likelihood of infection or disease arising from contact of the agent with intact skin?</w:t>
            </w:r>
          </w:p>
          <w:p w:rsidR="000A3A82" w:rsidRPr="000A3A82" w:rsidRDefault="0096644D" w:rsidP="000A3A82">
            <w:pPr>
              <w:rPr>
                <w:rFonts w:asciiTheme="minorHAnsi" w:hAnsiTheme="minorHAnsi"/>
              </w:rPr>
            </w:pPr>
            <w:sdt>
              <w:sdtPr>
                <w:rPr>
                  <w:rFonts w:asciiTheme="minorHAnsi" w:hAnsiTheme="minorHAnsi"/>
                </w:rPr>
                <w:id w:val="-166847006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205885075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40657842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170794879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92808178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0A3A82" w:rsidRPr="000A3A82" w:rsidRDefault="000A3A82" w:rsidP="000A3A82">
            <w:pPr>
              <w:rPr>
                <w:rFonts w:asciiTheme="minorHAnsi" w:hAnsiTheme="minorHAnsi"/>
              </w:rPr>
            </w:pPr>
          </w:p>
          <w:p w:rsidR="000A3A82" w:rsidRPr="000A3A82" w:rsidRDefault="000A3A82" w:rsidP="000A3A82">
            <w:pPr>
              <w:rPr>
                <w:rFonts w:asciiTheme="minorHAnsi" w:hAnsiTheme="minorHAnsi"/>
              </w:rPr>
            </w:pPr>
            <w:r w:rsidRPr="000A3A82">
              <w:rPr>
                <w:rFonts w:asciiTheme="minorHAnsi" w:hAnsiTheme="minorHAnsi"/>
              </w:rPr>
              <w:t>Rationale:</w:t>
            </w:r>
          </w:p>
          <w:p w:rsidR="000A3A82" w:rsidRPr="000A3A82" w:rsidRDefault="000A3A82" w:rsidP="000A3A82">
            <w:pPr>
              <w:rPr>
                <w:rStyle w:val="IntenseEmphasis"/>
                <w:rFonts w:asciiTheme="minorHAnsi" w:hAnsiTheme="minorHAnsi"/>
                <w:b w:val="0"/>
                <w:i w:val="0"/>
                <w:color w:val="auto"/>
              </w:rPr>
            </w:pPr>
          </w:p>
        </w:tc>
      </w:tr>
      <w:tr w:rsidR="000A3A82" w:rsidRPr="000A3A82" w:rsidTr="000A3A82">
        <w:tc>
          <w:tcPr>
            <w:tcW w:w="11023" w:type="dxa"/>
          </w:tcPr>
          <w:p w:rsidR="000A3A82" w:rsidRPr="000A3A82" w:rsidRDefault="000A3A82" w:rsidP="000A3A82">
            <w:pPr>
              <w:rPr>
                <w:rFonts w:asciiTheme="minorHAnsi" w:hAnsiTheme="minorHAnsi"/>
                <w:lang w:val="en-CA"/>
              </w:rPr>
            </w:pPr>
            <w:r>
              <w:rPr>
                <w:rStyle w:val="IntenseEmphasis"/>
                <w:rFonts w:asciiTheme="minorHAnsi" w:hAnsiTheme="minorHAnsi"/>
                <w:b w:val="0"/>
                <w:i w:val="0"/>
                <w:color w:val="auto"/>
              </w:rPr>
              <w:t>5</w:t>
            </w:r>
            <w:r w:rsidR="00320129">
              <w:rPr>
                <w:rStyle w:val="IntenseEmphasis"/>
                <w:rFonts w:asciiTheme="minorHAnsi" w:hAnsiTheme="minorHAnsi"/>
                <w:b w:val="0"/>
                <w:i w:val="0"/>
                <w:color w:val="auto"/>
              </w:rPr>
              <w:t xml:space="preserve">) </w:t>
            </w:r>
            <w:r w:rsidRPr="000A3A82">
              <w:rPr>
                <w:rStyle w:val="IntenseEmphasis"/>
                <w:rFonts w:asciiTheme="minorHAnsi" w:hAnsiTheme="minorHAnsi"/>
                <w:b w:val="0"/>
                <w:i w:val="0"/>
                <w:color w:val="auto"/>
              </w:rPr>
              <w:t>What is the likelihood of infection or disease arising from contact of the agent with mucous membranes or damaged skin?</w:t>
            </w:r>
          </w:p>
          <w:p w:rsidR="000A3A82" w:rsidRPr="000A3A82" w:rsidRDefault="0096644D" w:rsidP="000A3A82">
            <w:pPr>
              <w:rPr>
                <w:rFonts w:asciiTheme="minorHAnsi" w:hAnsiTheme="minorHAnsi"/>
              </w:rPr>
            </w:pPr>
            <w:sdt>
              <w:sdtPr>
                <w:rPr>
                  <w:rFonts w:asciiTheme="minorHAnsi" w:hAnsiTheme="minorHAnsi"/>
                </w:rPr>
                <w:id w:val="193577864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63821869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2047594654"/>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60323099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48130184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0A3A82" w:rsidRPr="000A3A82" w:rsidRDefault="000A3A82" w:rsidP="000A3A82">
            <w:pPr>
              <w:rPr>
                <w:rFonts w:asciiTheme="minorHAnsi" w:hAnsiTheme="minorHAnsi"/>
              </w:rPr>
            </w:pPr>
          </w:p>
          <w:p w:rsidR="000A3A82" w:rsidRPr="000A3A82" w:rsidRDefault="000A3A82" w:rsidP="000A3A82">
            <w:pPr>
              <w:rPr>
                <w:rFonts w:asciiTheme="minorHAnsi" w:hAnsiTheme="minorHAnsi"/>
              </w:rPr>
            </w:pPr>
            <w:r w:rsidRPr="000A3A82">
              <w:rPr>
                <w:rFonts w:asciiTheme="minorHAnsi" w:hAnsiTheme="minorHAnsi"/>
              </w:rPr>
              <w:t>Rationale:</w:t>
            </w:r>
          </w:p>
          <w:p w:rsidR="000A3A82" w:rsidRPr="000A3A82" w:rsidRDefault="000A3A82" w:rsidP="000A3A82">
            <w:pPr>
              <w:rPr>
                <w:rFonts w:asciiTheme="minorHAnsi" w:hAnsiTheme="minorHAnsi"/>
              </w:rPr>
            </w:pPr>
          </w:p>
        </w:tc>
      </w:tr>
      <w:tr w:rsidR="000A3A82" w:rsidRPr="000A3A82" w:rsidTr="000A3A82">
        <w:tc>
          <w:tcPr>
            <w:tcW w:w="11023" w:type="dxa"/>
          </w:tcPr>
          <w:p w:rsidR="000A3A82" w:rsidRPr="000A3A82" w:rsidRDefault="000A3A82" w:rsidP="000A3A82">
            <w:pPr>
              <w:rPr>
                <w:rStyle w:val="IntenseEmphasis"/>
                <w:rFonts w:asciiTheme="minorHAnsi" w:hAnsiTheme="minorHAnsi"/>
                <w:b w:val="0"/>
                <w:i w:val="0"/>
                <w:color w:val="auto"/>
              </w:rPr>
            </w:pPr>
            <w:r>
              <w:rPr>
                <w:rStyle w:val="IntenseEmphasis"/>
                <w:rFonts w:asciiTheme="minorHAnsi" w:hAnsiTheme="minorHAnsi"/>
                <w:b w:val="0"/>
                <w:i w:val="0"/>
                <w:color w:val="auto"/>
              </w:rPr>
              <w:t>6</w:t>
            </w:r>
            <w:r w:rsidR="00320129">
              <w:rPr>
                <w:rStyle w:val="IntenseEmphasis"/>
                <w:rFonts w:asciiTheme="minorHAnsi" w:hAnsiTheme="minorHAnsi"/>
                <w:b w:val="0"/>
                <w:i w:val="0"/>
                <w:color w:val="auto"/>
              </w:rPr>
              <w:t xml:space="preserve">) </w:t>
            </w:r>
            <w:r w:rsidRPr="000A3A82">
              <w:rPr>
                <w:rStyle w:val="IntenseEmphasis"/>
                <w:rFonts w:asciiTheme="minorHAnsi" w:hAnsiTheme="minorHAnsi"/>
                <w:b w:val="0"/>
                <w:i w:val="0"/>
                <w:color w:val="auto"/>
              </w:rPr>
              <w:t>What is the likelihood of infection or disease arising from airborne transmission (e.g., large or small droplet aerosols, spores)?</w:t>
            </w:r>
          </w:p>
          <w:p w:rsidR="000A3A82" w:rsidRPr="000A3A82" w:rsidRDefault="0096644D" w:rsidP="000A3A82">
            <w:pPr>
              <w:rPr>
                <w:rFonts w:asciiTheme="minorHAnsi" w:hAnsiTheme="minorHAnsi"/>
              </w:rPr>
            </w:pPr>
            <w:sdt>
              <w:sdtPr>
                <w:rPr>
                  <w:rFonts w:asciiTheme="minorHAnsi" w:hAnsiTheme="minorHAnsi"/>
                </w:rPr>
                <w:id w:val="-199856610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None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13062050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Low,</w:t>
            </w:r>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29217071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Moderate, </w:t>
            </w:r>
            <w:r w:rsidR="000A3A82">
              <w:rPr>
                <w:rFonts w:asciiTheme="minorHAnsi" w:hAnsiTheme="minorHAnsi"/>
              </w:rPr>
              <w:t xml:space="preserve">possible </w:t>
            </w:r>
            <w:r w:rsidR="000A3A82" w:rsidRPr="000A3A82">
              <w:rPr>
                <w:rFonts w:asciiTheme="minorHAnsi" w:hAnsiTheme="minorHAnsi"/>
              </w:rPr>
              <w:t xml:space="preserve">      </w:t>
            </w:r>
            <w:sdt>
              <w:sdtPr>
                <w:rPr>
                  <w:rFonts w:asciiTheme="minorHAnsi" w:hAnsiTheme="minorHAnsi"/>
                </w:rPr>
                <w:id w:val="-143150664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High, preferred route </w:t>
            </w:r>
            <w:r w:rsidR="000A3A82" w:rsidRPr="000A3A82">
              <w:rPr>
                <w:rFonts w:asciiTheme="minorHAnsi" w:hAnsiTheme="minorHAnsi"/>
              </w:rPr>
              <w:t xml:space="preserve">     </w:t>
            </w:r>
            <w:sdt>
              <w:sdtPr>
                <w:rPr>
                  <w:rFonts w:asciiTheme="minorHAnsi" w:hAnsiTheme="minorHAnsi"/>
                </w:rPr>
                <w:id w:val="-1290192236"/>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Unknown</w:t>
            </w:r>
          </w:p>
          <w:p w:rsidR="000A3A82" w:rsidRPr="000A3A82" w:rsidRDefault="000A3A82" w:rsidP="000A3A82">
            <w:pPr>
              <w:rPr>
                <w:rFonts w:asciiTheme="minorHAnsi" w:hAnsiTheme="minorHAnsi"/>
              </w:rPr>
            </w:pPr>
          </w:p>
          <w:p w:rsidR="000A3A82" w:rsidRPr="000A3A82" w:rsidRDefault="000A3A82" w:rsidP="000A3A82">
            <w:pPr>
              <w:rPr>
                <w:rFonts w:asciiTheme="minorHAnsi" w:hAnsiTheme="minorHAnsi"/>
              </w:rPr>
            </w:pPr>
            <w:r w:rsidRPr="000A3A82">
              <w:rPr>
                <w:rFonts w:asciiTheme="minorHAnsi" w:hAnsiTheme="minorHAnsi"/>
              </w:rPr>
              <w:t>Rationale:</w:t>
            </w:r>
          </w:p>
          <w:p w:rsidR="000A3A82" w:rsidRPr="000A3A82" w:rsidRDefault="000A3A82" w:rsidP="000A3A82">
            <w:pPr>
              <w:rPr>
                <w:rStyle w:val="IntenseEmphasis"/>
                <w:rFonts w:asciiTheme="minorHAnsi" w:hAnsiTheme="minorHAnsi"/>
                <w:b w:val="0"/>
                <w:i w:val="0"/>
                <w:color w:val="auto"/>
              </w:rPr>
            </w:pPr>
          </w:p>
        </w:tc>
      </w:tr>
      <w:tr w:rsidR="000A3A82" w:rsidRPr="000A3A82" w:rsidTr="000A3A82">
        <w:tc>
          <w:tcPr>
            <w:tcW w:w="11023" w:type="dxa"/>
          </w:tcPr>
          <w:p w:rsidR="00B86CFE" w:rsidRPr="00A627AC" w:rsidRDefault="00315A70" w:rsidP="009E2027">
            <w:pPr>
              <w:rPr>
                <w:rStyle w:val="IntenseEmphasis"/>
                <w:rFonts w:asciiTheme="minorHAnsi" w:hAnsiTheme="minorHAnsi"/>
                <w:b w:val="0"/>
                <w:i w:val="0"/>
                <w:color w:val="auto"/>
              </w:rPr>
            </w:pPr>
            <w:r>
              <w:rPr>
                <w:rStyle w:val="IntenseEmphasis"/>
                <w:rFonts w:asciiTheme="minorHAnsi" w:hAnsiTheme="minorHAnsi"/>
                <w:b w:val="0"/>
                <w:i w:val="0"/>
                <w:color w:val="auto"/>
              </w:rPr>
              <w:t>7</w:t>
            </w:r>
            <w:r w:rsidR="00320129">
              <w:rPr>
                <w:rStyle w:val="IntenseEmphasis"/>
                <w:rFonts w:asciiTheme="minorHAnsi" w:hAnsiTheme="minorHAnsi"/>
                <w:b w:val="0"/>
                <w:i w:val="0"/>
                <w:color w:val="auto"/>
              </w:rPr>
              <w:t>)</w:t>
            </w:r>
            <w:r>
              <w:rPr>
                <w:rStyle w:val="IntenseEmphasis"/>
                <w:rFonts w:asciiTheme="minorHAnsi" w:hAnsiTheme="minorHAnsi"/>
                <w:b w:val="0"/>
                <w:i w:val="0"/>
                <w:color w:val="auto"/>
              </w:rPr>
              <w:t xml:space="preserve"> </w:t>
            </w:r>
            <w:r w:rsidR="00B86CFE" w:rsidRPr="00315A70">
              <w:rPr>
                <w:rStyle w:val="IntenseEmphasis"/>
                <w:rFonts w:asciiTheme="minorHAnsi" w:hAnsiTheme="minorHAnsi"/>
                <w:b w:val="0"/>
                <w:i w:val="0"/>
                <w:color w:val="auto"/>
              </w:rPr>
              <w:t>What is the likelihood of disease arising f</w:t>
            </w:r>
            <w:r w:rsidR="00C519D7" w:rsidRPr="00315A70">
              <w:rPr>
                <w:rStyle w:val="IntenseEmphasis"/>
                <w:rFonts w:asciiTheme="minorHAnsi" w:hAnsiTheme="minorHAnsi"/>
                <w:b w:val="0"/>
                <w:i w:val="0"/>
                <w:color w:val="auto"/>
              </w:rPr>
              <w:t>rom exposure to affected humans, through either direct or indirect contact</w:t>
            </w:r>
            <w:r w:rsidR="00C519D7" w:rsidRPr="00A627AC">
              <w:rPr>
                <w:rStyle w:val="IntenseEmphasis"/>
                <w:rFonts w:asciiTheme="minorHAnsi" w:hAnsiTheme="minorHAnsi"/>
                <w:b w:val="0"/>
                <w:i w:val="0"/>
                <w:color w:val="auto"/>
              </w:rPr>
              <w:t>?</w:t>
            </w:r>
          </w:p>
          <w:p w:rsidR="00B86CFE" w:rsidRPr="000A3A82" w:rsidRDefault="0096644D" w:rsidP="00B86CFE">
            <w:pPr>
              <w:rPr>
                <w:rFonts w:asciiTheme="minorHAnsi" w:hAnsiTheme="minorHAnsi"/>
              </w:rPr>
            </w:pPr>
            <w:sdt>
              <w:sdtPr>
                <w:rPr>
                  <w:rFonts w:asciiTheme="minorHAnsi" w:hAnsiTheme="minorHAnsi"/>
                </w:rPr>
                <w:id w:val="-1501507413"/>
                <w14:checkbox>
                  <w14:checked w14:val="0"/>
                  <w14:checkedState w14:val="2612" w14:font="MS Gothic"/>
                  <w14:uncheckedState w14:val="2610" w14:font="MS Gothic"/>
                </w14:checkbox>
              </w:sdtPr>
              <w:sdtEndPr/>
              <w:sdtContent>
                <w:r w:rsidR="00B86CFE" w:rsidRPr="000A3A82">
                  <w:rPr>
                    <w:rFonts w:ascii="MS Gothic" w:eastAsia="MS Gothic" w:hAnsi="MS Gothic" w:cs="MS Gothic" w:hint="eastAsia"/>
                  </w:rPr>
                  <w:t>☐</w:t>
                </w:r>
              </w:sdtContent>
            </w:sdt>
            <w:r w:rsidR="000A3A82">
              <w:rPr>
                <w:rFonts w:asciiTheme="minorHAnsi" w:hAnsiTheme="minorHAnsi"/>
              </w:rPr>
              <w:t xml:space="preserve"> Not zoonotic </w:t>
            </w:r>
            <w:r w:rsidR="00B86CFE" w:rsidRPr="000A3A82">
              <w:rPr>
                <w:rFonts w:asciiTheme="minorHAnsi" w:hAnsiTheme="minorHAnsi"/>
              </w:rPr>
              <w:t xml:space="preserve">    </w:t>
            </w:r>
            <w:sdt>
              <w:sdtPr>
                <w:rPr>
                  <w:rFonts w:asciiTheme="minorHAnsi" w:hAnsiTheme="minorHAnsi"/>
                </w:rPr>
                <w:id w:val="-1659841096"/>
                <w14:checkbox>
                  <w14:checked w14:val="0"/>
                  <w14:checkedState w14:val="2612" w14:font="MS Gothic"/>
                  <w14:uncheckedState w14:val="2610" w14:font="MS Gothic"/>
                </w14:checkbox>
              </w:sdtPr>
              <w:sdtEndPr/>
              <w:sdtContent>
                <w:r w:rsidR="00B86CFE" w:rsidRPr="000A3A82">
                  <w:rPr>
                    <w:rFonts w:ascii="MS Gothic" w:eastAsia="MS Gothic" w:hAnsi="MS Gothic" w:cs="MS Gothic" w:hint="eastAsia"/>
                  </w:rPr>
                  <w:t>☐</w:t>
                </w:r>
              </w:sdtContent>
            </w:sdt>
            <w:r w:rsidR="00B86CFE" w:rsidRPr="000A3A82">
              <w:rPr>
                <w:rFonts w:asciiTheme="minorHAnsi" w:hAnsiTheme="minorHAnsi"/>
              </w:rPr>
              <w:t xml:space="preserve"> Low, unlikely</w:t>
            </w:r>
            <w:r w:rsidR="000A3A82">
              <w:rPr>
                <w:rFonts w:asciiTheme="minorHAnsi" w:hAnsiTheme="minorHAnsi"/>
              </w:rPr>
              <w:t xml:space="preserve"> </w:t>
            </w:r>
            <w:r w:rsidR="00B86CFE" w:rsidRPr="000A3A82">
              <w:rPr>
                <w:rFonts w:asciiTheme="minorHAnsi" w:hAnsiTheme="minorHAnsi"/>
              </w:rPr>
              <w:t xml:space="preserve">    </w:t>
            </w:r>
            <w:sdt>
              <w:sdtPr>
                <w:rPr>
                  <w:rFonts w:asciiTheme="minorHAnsi" w:hAnsiTheme="minorHAnsi"/>
                </w:rPr>
                <w:id w:val="1689410818"/>
                <w14:checkbox>
                  <w14:checked w14:val="0"/>
                  <w14:checkedState w14:val="2612" w14:font="MS Gothic"/>
                  <w14:uncheckedState w14:val="2610" w14:font="MS Gothic"/>
                </w14:checkbox>
              </w:sdtPr>
              <w:sdtEndPr/>
              <w:sdtContent>
                <w:r w:rsidR="00B86CFE" w:rsidRPr="000A3A82">
                  <w:rPr>
                    <w:rFonts w:ascii="MS Gothic" w:eastAsia="MS Gothic" w:hAnsi="MS Gothic" w:cs="MS Gothic" w:hint="eastAsia"/>
                  </w:rPr>
                  <w:t>☐</w:t>
                </w:r>
              </w:sdtContent>
            </w:sdt>
            <w:r w:rsidR="00B86CFE" w:rsidRPr="000A3A82">
              <w:rPr>
                <w:rFonts w:asciiTheme="minorHAnsi" w:hAnsiTheme="minorHAnsi"/>
              </w:rPr>
              <w:t xml:space="preserve"> Moderate, possible</w:t>
            </w:r>
            <w:r w:rsidR="000A3A82">
              <w:rPr>
                <w:rFonts w:asciiTheme="minorHAnsi" w:hAnsiTheme="minorHAnsi"/>
              </w:rPr>
              <w:t xml:space="preserve"> </w:t>
            </w:r>
            <w:r w:rsidR="00B86CFE" w:rsidRPr="000A3A82">
              <w:rPr>
                <w:rFonts w:asciiTheme="minorHAnsi" w:hAnsiTheme="minorHAnsi"/>
              </w:rPr>
              <w:t xml:space="preserve">   </w:t>
            </w:r>
            <w:sdt>
              <w:sdtPr>
                <w:rPr>
                  <w:rFonts w:asciiTheme="minorHAnsi" w:hAnsiTheme="minorHAnsi"/>
                </w:rPr>
                <w:id w:val="1777752592"/>
                <w14:checkbox>
                  <w14:checked w14:val="0"/>
                  <w14:checkedState w14:val="2612" w14:font="MS Gothic"/>
                  <w14:uncheckedState w14:val="2610" w14:font="MS Gothic"/>
                </w14:checkbox>
              </w:sdtPr>
              <w:sdtEndPr/>
              <w:sdtContent>
                <w:r w:rsidR="00B86CFE" w:rsidRPr="000A3A82">
                  <w:rPr>
                    <w:rFonts w:ascii="MS Gothic" w:eastAsia="MS Gothic" w:hAnsi="MS Gothic" w:cs="MS Gothic" w:hint="eastAsia"/>
                  </w:rPr>
                  <w:t>☐</w:t>
                </w:r>
              </w:sdtContent>
            </w:sdt>
            <w:r w:rsidR="00B86CFE" w:rsidRPr="000A3A82">
              <w:rPr>
                <w:rFonts w:asciiTheme="minorHAnsi" w:hAnsiTheme="minorHAnsi"/>
              </w:rPr>
              <w:t xml:space="preserve"> Hi</w:t>
            </w:r>
            <w:r w:rsidR="000A3A82">
              <w:rPr>
                <w:rFonts w:asciiTheme="minorHAnsi" w:hAnsiTheme="minorHAnsi"/>
              </w:rPr>
              <w:t>gh, common mode of transmission</w:t>
            </w:r>
          </w:p>
          <w:p w:rsidR="00B86CFE" w:rsidRPr="000A3A82" w:rsidRDefault="00B86CFE" w:rsidP="00C057CC">
            <w:pPr>
              <w:rPr>
                <w:rFonts w:asciiTheme="minorHAnsi" w:hAnsiTheme="minorHAnsi"/>
              </w:rPr>
            </w:pPr>
          </w:p>
          <w:p w:rsidR="00B86CFE" w:rsidRPr="000A3A82" w:rsidRDefault="00B86CFE" w:rsidP="00C057CC">
            <w:pPr>
              <w:rPr>
                <w:rFonts w:asciiTheme="minorHAnsi" w:hAnsiTheme="minorHAnsi"/>
              </w:rPr>
            </w:pPr>
            <w:r w:rsidRPr="000A3A82">
              <w:rPr>
                <w:rFonts w:asciiTheme="minorHAnsi" w:hAnsiTheme="minorHAnsi"/>
              </w:rPr>
              <w:t>Rationale:</w:t>
            </w:r>
          </w:p>
          <w:p w:rsidR="00B86CFE" w:rsidRPr="000A3A82" w:rsidRDefault="00B86CFE" w:rsidP="00C057CC">
            <w:pPr>
              <w:rPr>
                <w:rStyle w:val="IntenseEmphasis"/>
                <w:rFonts w:asciiTheme="minorHAnsi" w:hAnsiTheme="minorHAnsi"/>
                <w:b w:val="0"/>
                <w:i w:val="0"/>
                <w:color w:val="auto"/>
              </w:rPr>
            </w:pPr>
          </w:p>
        </w:tc>
      </w:tr>
      <w:tr w:rsidR="000A3A82" w:rsidRPr="000A3A82" w:rsidTr="000A3A82">
        <w:tc>
          <w:tcPr>
            <w:tcW w:w="11023" w:type="dxa"/>
            <w:shd w:val="clear" w:color="auto" w:fill="B6DDE8" w:themeFill="accent5" w:themeFillTint="66"/>
          </w:tcPr>
          <w:p w:rsidR="00B86CFE" w:rsidRPr="000A3A82" w:rsidRDefault="00B86CFE">
            <w:pPr>
              <w:rPr>
                <w:rFonts w:asciiTheme="minorHAnsi" w:hAnsiTheme="minorHAnsi"/>
              </w:rPr>
            </w:pPr>
            <w:r w:rsidRPr="000A3A82">
              <w:rPr>
                <w:rFonts w:asciiTheme="minorHAnsi" w:hAnsiTheme="minorHAnsi"/>
              </w:rPr>
              <w:t xml:space="preserve">Based on the analysis of the </w:t>
            </w:r>
            <w:r w:rsidRPr="000A3A82">
              <w:rPr>
                <w:rStyle w:val="SubtitleChar"/>
                <w:rFonts w:asciiTheme="minorHAnsi" w:hAnsiTheme="minorHAnsi"/>
                <w:i w:val="0"/>
                <w:color w:val="auto"/>
              </w:rPr>
              <w:t>Animal Communicability Indicators</w:t>
            </w:r>
            <w:r w:rsidRPr="000A3A82">
              <w:rPr>
                <w:rFonts w:asciiTheme="minorHAnsi" w:hAnsiTheme="minorHAnsi"/>
              </w:rPr>
              <w:t xml:space="preserve"> above, rate the likelihood of animal-to-animal transmission by the following modes of transmission (more than one may be applicable).</w:t>
            </w:r>
          </w:p>
        </w:tc>
      </w:tr>
      <w:tr w:rsidR="000A3A82" w:rsidRPr="000A3A82" w:rsidTr="000A3A82">
        <w:tc>
          <w:tcPr>
            <w:tcW w:w="11023" w:type="dxa"/>
            <w:shd w:val="clear" w:color="auto" w:fill="B6DDE8" w:themeFill="accent5" w:themeFillTint="66"/>
            <w:vAlign w:val="center"/>
          </w:tcPr>
          <w:p w:rsidR="000A3A82" w:rsidRPr="000A3A82" w:rsidRDefault="000A3A82" w:rsidP="000A3A82">
            <w:pPr>
              <w:ind w:left="720"/>
              <w:rPr>
                <w:rFonts w:asciiTheme="minorHAnsi" w:hAnsiTheme="minorHAnsi"/>
                <w:lang w:val="en-CA"/>
              </w:rPr>
            </w:pPr>
            <w:r w:rsidRPr="000A3A82">
              <w:rPr>
                <w:rFonts w:asciiTheme="minorHAnsi" w:hAnsiTheme="minorHAnsi"/>
              </w:rPr>
              <w:t>Direct Contact (Casual)</w:t>
            </w:r>
          </w:p>
          <w:p w:rsidR="000A3A82" w:rsidRPr="000A3A82" w:rsidRDefault="0096644D" w:rsidP="000A3A82">
            <w:pPr>
              <w:ind w:left="720"/>
              <w:rPr>
                <w:rFonts w:asciiTheme="minorHAnsi" w:hAnsiTheme="minorHAnsi"/>
                <w:lang w:val="en-CA"/>
              </w:rPr>
            </w:pPr>
            <w:sdt>
              <w:sdtPr>
                <w:rPr>
                  <w:rFonts w:asciiTheme="minorHAnsi" w:hAnsiTheme="minorHAnsi"/>
                </w:rPr>
                <w:id w:val="124969184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None </w:t>
            </w:r>
            <w:r w:rsidR="000A3A82" w:rsidRPr="000A3A82">
              <w:rPr>
                <w:rFonts w:asciiTheme="minorHAnsi" w:hAnsiTheme="minorHAnsi"/>
              </w:rPr>
              <w:t xml:space="preserve">      </w:t>
            </w:r>
            <w:sdt>
              <w:sdtPr>
                <w:rPr>
                  <w:rFonts w:asciiTheme="minorHAnsi" w:hAnsiTheme="minorHAnsi"/>
                </w:rPr>
                <w:id w:val="-152115582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72011383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Possible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94280989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Likely </w:t>
            </w:r>
            <w:r w:rsidR="000A3A82" w:rsidRPr="000A3A82">
              <w:rPr>
                <w:rFonts w:asciiTheme="minorHAnsi" w:hAnsiTheme="minorHAnsi"/>
              </w:rPr>
              <w:t xml:space="preserve">     </w:t>
            </w:r>
            <w:sdt>
              <w:sdtPr>
                <w:rPr>
                  <w:rFonts w:asciiTheme="minorHAnsi" w:hAnsiTheme="minorHAnsi"/>
                </w:rPr>
                <w:id w:val="-420643797"/>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Unknown</w:t>
            </w:r>
          </w:p>
        </w:tc>
      </w:tr>
      <w:tr w:rsidR="000A3A82" w:rsidRPr="000A3A82" w:rsidTr="000A3A82">
        <w:tc>
          <w:tcPr>
            <w:tcW w:w="11023" w:type="dxa"/>
            <w:shd w:val="clear" w:color="auto" w:fill="B6DDE8" w:themeFill="accent5" w:themeFillTint="66"/>
            <w:vAlign w:val="center"/>
          </w:tcPr>
          <w:p w:rsidR="000A3A82" w:rsidRPr="000A3A82" w:rsidRDefault="000A3A82" w:rsidP="000A3A82">
            <w:pPr>
              <w:ind w:left="720"/>
              <w:rPr>
                <w:rFonts w:asciiTheme="minorHAnsi" w:hAnsiTheme="minorHAnsi"/>
                <w:lang w:val="en-CA"/>
              </w:rPr>
            </w:pPr>
            <w:r w:rsidRPr="000A3A82">
              <w:rPr>
                <w:rFonts w:asciiTheme="minorHAnsi" w:hAnsiTheme="minorHAnsi"/>
              </w:rPr>
              <w:t>Direct Contact (Intimate)</w:t>
            </w:r>
          </w:p>
          <w:p w:rsidR="000A3A82" w:rsidRPr="000A3A82" w:rsidRDefault="0096644D" w:rsidP="000A3A82">
            <w:pPr>
              <w:ind w:left="720"/>
              <w:rPr>
                <w:rFonts w:asciiTheme="minorHAnsi" w:hAnsiTheme="minorHAnsi"/>
                <w:lang w:val="en-CA"/>
              </w:rPr>
            </w:pPr>
            <w:sdt>
              <w:sdtPr>
                <w:rPr>
                  <w:rFonts w:asciiTheme="minorHAnsi" w:hAnsiTheme="minorHAnsi"/>
                </w:rPr>
                <w:id w:val="-49981413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None </w:t>
            </w:r>
            <w:r w:rsidR="000A3A82" w:rsidRPr="000A3A82">
              <w:rPr>
                <w:rFonts w:asciiTheme="minorHAnsi" w:hAnsiTheme="minorHAnsi"/>
              </w:rPr>
              <w:t xml:space="preserve">      </w:t>
            </w:r>
            <w:sdt>
              <w:sdtPr>
                <w:rPr>
                  <w:rFonts w:asciiTheme="minorHAnsi" w:hAnsiTheme="minorHAnsi"/>
                </w:rPr>
                <w:id w:val="523289061"/>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478844004"/>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Possible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202832137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Likely </w:t>
            </w:r>
            <w:r w:rsidR="000A3A82" w:rsidRPr="000A3A82">
              <w:rPr>
                <w:rFonts w:asciiTheme="minorHAnsi" w:hAnsiTheme="minorHAnsi"/>
              </w:rPr>
              <w:t xml:space="preserve">     </w:t>
            </w:r>
            <w:sdt>
              <w:sdtPr>
                <w:rPr>
                  <w:rFonts w:asciiTheme="minorHAnsi" w:hAnsiTheme="minorHAnsi"/>
                </w:rPr>
                <w:id w:val="1183170685"/>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Unknown</w:t>
            </w:r>
          </w:p>
        </w:tc>
      </w:tr>
      <w:tr w:rsidR="000A3A82" w:rsidRPr="000A3A82" w:rsidTr="000A3A82">
        <w:tc>
          <w:tcPr>
            <w:tcW w:w="11023" w:type="dxa"/>
            <w:shd w:val="clear" w:color="auto" w:fill="B6DDE8" w:themeFill="accent5" w:themeFillTint="66"/>
            <w:vAlign w:val="center"/>
          </w:tcPr>
          <w:p w:rsidR="000A3A82" w:rsidRPr="000A3A82" w:rsidRDefault="000A3A82" w:rsidP="000A3A82">
            <w:pPr>
              <w:ind w:left="720"/>
              <w:rPr>
                <w:rFonts w:asciiTheme="minorHAnsi" w:hAnsiTheme="minorHAnsi"/>
                <w:lang w:val="en-CA"/>
              </w:rPr>
            </w:pPr>
            <w:r w:rsidRPr="000A3A82">
              <w:rPr>
                <w:rFonts w:asciiTheme="minorHAnsi" w:hAnsiTheme="minorHAnsi"/>
              </w:rPr>
              <w:t>Indirect Contact (Fomites)</w:t>
            </w:r>
          </w:p>
          <w:p w:rsidR="000A3A82" w:rsidRPr="000A3A82" w:rsidRDefault="0096644D" w:rsidP="000A3A82">
            <w:pPr>
              <w:ind w:left="720"/>
              <w:rPr>
                <w:rFonts w:asciiTheme="minorHAnsi" w:hAnsiTheme="minorHAnsi"/>
                <w:lang w:val="en-CA"/>
              </w:rPr>
            </w:pPr>
            <w:sdt>
              <w:sdtPr>
                <w:rPr>
                  <w:rFonts w:asciiTheme="minorHAnsi" w:hAnsiTheme="minorHAnsi"/>
                </w:rPr>
                <w:id w:val="-28704517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None </w:t>
            </w:r>
            <w:r w:rsidR="000A3A82" w:rsidRPr="000A3A82">
              <w:rPr>
                <w:rFonts w:asciiTheme="minorHAnsi" w:hAnsiTheme="minorHAnsi"/>
              </w:rPr>
              <w:t xml:space="preserve">      </w:t>
            </w:r>
            <w:sdt>
              <w:sdtPr>
                <w:rPr>
                  <w:rFonts w:asciiTheme="minorHAnsi" w:hAnsiTheme="minorHAnsi"/>
                </w:rPr>
                <w:id w:val="57363670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125286397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Possible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79228081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Likely </w:t>
            </w:r>
            <w:r w:rsidR="000A3A82" w:rsidRPr="000A3A82">
              <w:rPr>
                <w:rFonts w:asciiTheme="minorHAnsi" w:hAnsiTheme="minorHAnsi"/>
              </w:rPr>
              <w:t xml:space="preserve">     </w:t>
            </w:r>
            <w:sdt>
              <w:sdtPr>
                <w:rPr>
                  <w:rFonts w:asciiTheme="minorHAnsi" w:hAnsiTheme="minorHAnsi"/>
                </w:rPr>
                <w:id w:val="263502989"/>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Unknown</w:t>
            </w:r>
          </w:p>
        </w:tc>
      </w:tr>
      <w:tr w:rsidR="000A3A82" w:rsidRPr="000A3A82" w:rsidTr="000A3A82">
        <w:tc>
          <w:tcPr>
            <w:tcW w:w="11023" w:type="dxa"/>
            <w:shd w:val="clear" w:color="auto" w:fill="B6DDE8" w:themeFill="accent5" w:themeFillTint="66"/>
            <w:vAlign w:val="center"/>
          </w:tcPr>
          <w:p w:rsidR="000A3A82" w:rsidRPr="000A3A82" w:rsidRDefault="000A3A82" w:rsidP="000A3A82">
            <w:pPr>
              <w:ind w:left="720"/>
              <w:rPr>
                <w:rFonts w:asciiTheme="minorHAnsi" w:hAnsiTheme="minorHAnsi"/>
                <w:lang w:val="en-CA"/>
              </w:rPr>
            </w:pPr>
            <w:r w:rsidRPr="000A3A82">
              <w:rPr>
                <w:rFonts w:asciiTheme="minorHAnsi" w:hAnsiTheme="minorHAnsi"/>
              </w:rPr>
              <w:t>Indirect Contact (Vectors)</w:t>
            </w:r>
          </w:p>
          <w:p w:rsidR="000A3A82" w:rsidRPr="000A3A82" w:rsidRDefault="0096644D" w:rsidP="000A3A82">
            <w:pPr>
              <w:ind w:left="720"/>
              <w:rPr>
                <w:rFonts w:asciiTheme="minorHAnsi" w:hAnsiTheme="minorHAnsi"/>
                <w:lang w:val="en-CA"/>
              </w:rPr>
            </w:pPr>
            <w:sdt>
              <w:sdtPr>
                <w:rPr>
                  <w:rFonts w:asciiTheme="minorHAnsi" w:hAnsiTheme="minorHAnsi"/>
                </w:rPr>
                <w:id w:val="-512753290"/>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None </w:t>
            </w:r>
            <w:r w:rsidR="000A3A82" w:rsidRPr="000A3A82">
              <w:rPr>
                <w:rFonts w:asciiTheme="minorHAnsi" w:hAnsiTheme="minorHAnsi"/>
              </w:rPr>
              <w:t xml:space="preserve">      </w:t>
            </w:r>
            <w:sdt>
              <w:sdtPr>
                <w:rPr>
                  <w:rFonts w:asciiTheme="minorHAnsi" w:hAnsiTheme="minorHAnsi"/>
                </w:rPr>
                <w:id w:val="1614936704"/>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Unlikely </w:t>
            </w:r>
            <w:r w:rsidR="000A3A82" w:rsidRPr="000A3A82">
              <w:rPr>
                <w:rFonts w:asciiTheme="minorHAnsi" w:hAnsiTheme="minorHAnsi"/>
              </w:rPr>
              <w:t xml:space="preserve">      </w:t>
            </w:r>
            <w:sdt>
              <w:sdtPr>
                <w:rPr>
                  <w:rFonts w:asciiTheme="minorHAnsi" w:hAnsiTheme="minorHAnsi"/>
                </w:rPr>
                <w:id w:val="2099522033"/>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Possible</w:t>
            </w:r>
            <w:r w:rsidR="000A3A82">
              <w:rPr>
                <w:rFonts w:asciiTheme="minorHAnsi" w:hAnsiTheme="minorHAnsi"/>
              </w:rPr>
              <w:t xml:space="preserve"> </w:t>
            </w:r>
            <w:r w:rsidR="000A3A82" w:rsidRPr="000A3A82">
              <w:rPr>
                <w:rFonts w:asciiTheme="minorHAnsi" w:hAnsiTheme="minorHAnsi"/>
              </w:rPr>
              <w:t xml:space="preserve">     </w:t>
            </w:r>
            <w:sdt>
              <w:sdtPr>
                <w:rPr>
                  <w:rFonts w:asciiTheme="minorHAnsi" w:hAnsiTheme="minorHAnsi"/>
                </w:rPr>
                <w:id w:val="1354687328"/>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Pr>
                <w:rFonts w:asciiTheme="minorHAnsi" w:hAnsiTheme="minorHAnsi"/>
              </w:rPr>
              <w:t xml:space="preserve"> Likely </w:t>
            </w:r>
            <w:r w:rsidR="000A3A82" w:rsidRPr="000A3A82">
              <w:rPr>
                <w:rFonts w:asciiTheme="minorHAnsi" w:hAnsiTheme="minorHAnsi"/>
              </w:rPr>
              <w:t xml:space="preserve">     </w:t>
            </w:r>
            <w:sdt>
              <w:sdtPr>
                <w:rPr>
                  <w:rFonts w:asciiTheme="minorHAnsi" w:hAnsiTheme="minorHAnsi"/>
                </w:rPr>
                <w:id w:val="1318074942"/>
                <w14:checkbox>
                  <w14:checked w14:val="0"/>
                  <w14:checkedState w14:val="2612" w14:font="MS Gothic"/>
                  <w14:uncheckedState w14:val="2610" w14:font="MS Gothic"/>
                </w14:checkbox>
              </w:sdtPr>
              <w:sdtEndPr/>
              <w:sdtContent>
                <w:r w:rsidR="000A3A82" w:rsidRPr="000A3A82">
                  <w:rPr>
                    <w:rFonts w:ascii="MS Gothic" w:eastAsia="MS Gothic" w:hAnsi="MS Gothic" w:cs="MS Gothic" w:hint="eastAsia"/>
                  </w:rPr>
                  <w:t>☐</w:t>
                </w:r>
              </w:sdtContent>
            </w:sdt>
            <w:r w:rsidR="000A3A82" w:rsidRPr="000A3A82">
              <w:rPr>
                <w:rFonts w:asciiTheme="minorHAnsi" w:hAnsiTheme="minorHAnsi"/>
              </w:rPr>
              <w:t xml:space="preserve"> Unknown</w:t>
            </w:r>
          </w:p>
        </w:tc>
      </w:tr>
    </w:tbl>
    <w:p w:rsidR="00EA0F38" w:rsidRPr="00A828FC" w:rsidRDefault="00EA0F38" w:rsidP="00483021">
      <w:pPr>
        <w:pStyle w:val="Heading1"/>
        <w:numPr>
          <w:ilvl w:val="0"/>
          <w:numId w:val="45"/>
        </w:numPr>
        <w:rPr>
          <w:rFonts w:asciiTheme="minorHAnsi" w:hAnsiTheme="minorHAnsi"/>
        </w:rPr>
      </w:pPr>
      <w:bookmarkStart w:id="13" w:name="HostRange"/>
      <w:r w:rsidRPr="00A828FC">
        <w:rPr>
          <w:rFonts w:asciiTheme="minorHAnsi" w:hAnsiTheme="minorHAnsi"/>
        </w:rPr>
        <w:lastRenderedPageBreak/>
        <w:t xml:space="preserve">Assessment of </w:t>
      </w:r>
      <w:r w:rsidR="00F235AB">
        <w:rPr>
          <w:rFonts w:asciiTheme="minorHAnsi" w:hAnsiTheme="minorHAnsi"/>
        </w:rPr>
        <w:t xml:space="preserve">Public Health and Economic </w:t>
      </w:r>
      <w:r w:rsidRPr="00A828FC">
        <w:rPr>
          <w:rFonts w:asciiTheme="minorHAnsi" w:hAnsiTheme="minorHAnsi"/>
        </w:rPr>
        <w:t xml:space="preserve">Impact of New and/or Emerging Human Pathogens </w:t>
      </w:r>
      <w:r w:rsidR="00B43190" w:rsidRPr="00A828FC">
        <w:rPr>
          <w:rFonts w:asciiTheme="minorHAnsi" w:hAnsiTheme="minorHAnsi"/>
        </w:rPr>
        <w:t>(Human Community Risk)</w:t>
      </w:r>
    </w:p>
    <w:p w:rsidR="00075779" w:rsidRDefault="00EA0F38" w:rsidP="00EA0F38">
      <w:pPr>
        <w:pStyle w:val="NoSpacing"/>
        <w:shd w:val="clear" w:color="auto" w:fill="D9D9D9" w:themeFill="background1" w:themeFillShade="D9"/>
        <w:rPr>
          <w:rFonts w:asciiTheme="minorHAnsi" w:hAnsiTheme="minorHAnsi"/>
          <w:b/>
        </w:rPr>
      </w:pPr>
      <w:r w:rsidRPr="00A828FC">
        <w:rPr>
          <w:rFonts w:asciiTheme="minorHAnsi" w:hAnsiTheme="minorHAnsi"/>
        </w:rPr>
        <w:t xml:space="preserve">Complete this section </w:t>
      </w:r>
      <w:r w:rsidRPr="00F449C2">
        <w:rPr>
          <w:rFonts w:asciiTheme="minorHAnsi" w:hAnsiTheme="minorHAnsi"/>
          <w:b/>
          <w:u w:val="single"/>
        </w:rPr>
        <w:t>only for new or emerging human pathogens</w:t>
      </w:r>
      <w:r w:rsidRPr="00A828FC">
        <w:rPr>
          <w:rFonts w:asciiTheme="minorHAnsi" w:hAnsiTheme="minorHAnsi"/>
        </w:rPr>
        <w:t xml:space="preserve">. </w:t>
      </w:r>
      <w:r w:rsidR="00F449C2">
        <w:rPr>
          <w:rFonts w:asciiTheme="minorHAnsi" w:hAnsiTheme="minorHAnsi"/>
        </w:rPr>
        <w:t xml:space="preserve">New or emerging pathogens, including engineered or reconstructed pathogens, may pose unique risks to the public. </w:t>
      </w:r>
      <w:r w:rsidR="00F449C2" w:rsidRPr="00F449C2">
        <w:rPr>
          <w:rFonts w:asciiTheme="minorHAnsi" w:hAnsiTheme="minorHAnsi"/>
          <w:b/>
        </w:rPr>
        <w:t xml:space="preserve">Economic </w:t>
      </w:r>
      <w:r w:rsidR="00F449C2">
        <w:rPr>
          <w:rFonts w:asciiTheme="minorHAnsi" w:hAnsiTheme="minorHAnsi"/>
          <w:b/>
        </w:rPr>
        <w:t xml:space="preserve">impact </w:t>
      </w:r>
      <w:r w:rsidR="00F449C2">
        <w:rPr>
          <w:rFonts w:asciiTheme="minorHAnsi" w:hAnsiTheme="minorHAnsi"/>
        </w:rPr>
        <w:t xml:space="preserve">refers to the costs associated with things like treating disease, hospitalization and long term care, and lost wages due to missed work.  </w:t>
      </w:r>
      <w:r w:rsidR="00F449C2">
        <w:rPr>
          <w:rFonts w:asciiTheme="minorHAnsi" w:hAnsiTheme="minorHAnsi"/>
          <w:b/>
        </w:rPr>
        <w:t>Public health impact</w:t>
      </w:r>
      <w:r w:rsidR="00F449C2">
        <w:rPr>
          <w:rFonts w:asciiTheme="minorHAnsi" w:hAnsiTheme="minorHAnsi"/>
        </w:rPr>
        <w:t xml:space="preserve"> refers to the ability of a pathogen to infect, cause disease, transmit among, and produce serious disease or death in people.</w:t>
      </w:r>
      <w:r w:rsidR="00F235AB">
        <w:rPr>
          <w:rFonts w:asciiTheme="minorHAnsi" w:hAnsiTheme="minorHAnsi"/>
        </w:rPr>
        <w:t xml:space="preserve"> </w:t>
      </w:r>
      <w:r w:rsidR="00F449C2">
        <w:rPr>
          <w:rFonts w:asciiTheme="minorHAnsi" w:hAnsiTheme="minorHAnsi"/>
        </w:rPr>
        <w:t xml:space="preserve">  </w:t>
      </w:r>
      <w:r w:rsidRPr="00A828FC">
        <w:rPr>
          <w:rFonts w:asciiTheme="minorHAnsi" w:hAnsiTheme="minorHAnsi"/>
        </w:rPr>
        <w:t xml:space="preserve">Use the Rationale section under each question to substantiate your analysis with a description and corresponding references. </w:t>
      </w:r>
      <w:r w:rsidR="00F449C2" w:rsidRPr="00F449C2">
        <w:rPr>
          <w:rFonts w:asciiTheme="minorHAnsi" w:hAnsiTheme="minorHAnsi"/>
          <w:b/>
        </w:rPr>
        <w:t xml:space="preserve">If you identify a new or emerging pathogen, </w:t>
      </w:r>
      <w:r w:rsidR="00096DB3">
        <w:rPr>
          <w:rFonts w:asciiTheme="minorHAnsi" w:hAnsiTheme="minorHAnsi"/>
          <w:b/>
        </w:rPr>
        <w:t>please</w:t>
      </w:r>
      <w:r w:rsidR="00F449C2" w:rsidRPr="00F449C2">
        <w:rPr>
          <w:rFonts w:asciiTheme="minorHAnsi" w:hAnsiTheme="minorHAnsi"/>
          <w:b/>
        </w:rPr>
        <w:t xml:space="preserve"> contact the Public Health Agency of Canada and, for emerging animal pathogens, the Canadian Food Inspection Agency to validate your risk assessment.</w:t>
      </w:r>
    </w:p>
    <w:p w:rsidR="00EA0F38" w:rsidRPr="00A828FC" w:rsidRDefault="00EA0F38" w:rsidP="00EA0F38">
      <w:pPr>
        <w:rPr>
          <w:rFonts w:asciiTheme="minorHAnsi" w:hAnsiTheme="minorHAnsi"/>
        </w:rPr>
      </w:pPr>
    </w:p>
    <w:tbl>
      <w:tblPr>
        <w:tblStyle w:val="TableGrid"/>
        <w:tblW w:w="11023" w:type="dxa"/>
        <w:tblLook w:val="04A0" w:firstRow="1" w:lastRow="0" w:firstColumn="1" w:lastColumn="0" w:noHBand="0" w:noVBand="1"/>
      </w:tblPr>
      <w:tblGrid>
        <w:gridCol w:w="11023"/>
      </w:tblGrid>
      <w:tr w:rsidR="00096DB3" w:rsidRPr="00F449C2" w:rsidTr="00AE7A1D">
        <w:tc>
          <w:tcPr>
            <w:tcW w:w="11023" w:type="dxa"/>
          </w:tcPr>
          <w:p w:rsidR="00EA0F38" w:rsidRPr="00F449C2" w:rsidRDefault="00287C2A" w:rsidP="00AE7A1D">
            <w:pPr>
              <w:rPr>
                <w:rStyle w:val="IntenseEmphasis"/>
                <w:rFonts w:asciiTheme="minorHAnsi" w:eastAsiaTheme="majorEastAsia" w:hAnsiTheme="minorHAnsi" w:cstheme="majorBidi"/>
                <w:b w:val="0"/>
                <w:bCs w:val="0"/>
                <w:i w:val="0"/>
                <w:color w:val="auto"/>
                <w:sz w:val="28"/>
                <w:szCs w:val="28"/>
                <w:lang w:val="en-CA"/>
              </w:rPr>
            </w:pPr>
            <w:r>
              <w:rPr>
                <w:rStyle w:val="IntenseEmphasis"/>
                <w:rFonts w:asciiTheme="minorHAnsi" w:hAnsiTheme="minorHAnsi"/>
                <w:b w:val="0"/>
                <w:i w:val="0"/>
                <w:color w:val="auto"/>
              </w:rPr>
              <w:t xml:space="preserve">1) </w:t>
            </w:r>
            <w:r w:rsidR="00EA0F38" w:rsidRPr="00F449C2">
              <w:rPr>
                <w:rStyle w:val="IntenseEmphasis"/>
                <w:rFonts w:asciiTheme="minorHAnsi" w:hAnsiTheme="minorHAnsi"/>
                <w:b w:val="0"/>
                <w:i w:val="0"/>
                <w:color w:val="auto"/>
              </w:rPr>
              <w:t xml:space="preserve">Is the agent a new or emerging pathogen? If yes, </w:t>
            </w:r>
            <w:r w:rsidR="00D31EEE" w:rsidRPr="00F449C2">
              <w:rPr>
                <w:rStyle w:val="IntenseEmphasis"/>
                <w:rFonts w:asciiTheme="minorHAnsi" w:hAnsiTheme="minorHAnsi"/>
                <w:b w:val="0"/>
                <w:i w:val="0"/>
                <w:color w:val="auto"/>
              </w:rPr>
              <w:t>complete the remainder of this section. If no, proceed to Section</w:t>
            </w:r>
            <w:r w:rsidR="00F05935">
              <w:rPr>
                <w:rStyle w:val="IntenseEmphasis"/>
                <w:rFonts w:asciiTheme="minorHAnsi" w:hAnsiTheme="minorHAnsi"/>
                <w:b w:val="0"/>
                <w:i w:val="0"/>
                <w:color w:val="auto"/>
              </w:rPr>
              <w:t xml:space="preserve"> </w:t>
            </w:r>
            <w:r w:rsidR="00050025">
              <w:rPr>
                <w:rStyle w:val="IntenseEmphasis"/>
                <w:rFonts w:asciiTheme="minorHAnsi" w:hAnsiTheme="minorHAnsi"/>
                <w:b w:val="0"/>
                <w:i w:val="0"/>
                <w:color w:val="auto"/>
              </w:rPr>
              <w:t>7</w:t>
            </w:r>
            <w:r>
              <w:rPr>
                <w:rStyle w:val="IntenseEmphasis"/>
                <w:rFonts w:asciiTheme="minorHAnsi" w:hAnsiTheme="minorHAnsi"/>
                <w:b w:val="0"/>
                <w:i w:val="0"/>
                <w:color w:val="auto"/>
              </w:rPr>
              <w:t xml:space="preserve"> (Host Range, Natural Distribution, and Economic Impact)</w:t>
            </w:r>
            <w:r w:rsidR="00D31EEE" w:rsidRPr="00F449C2">
              <w:rPr>
                <w:rStyle w:val="IntenseEmphasis"/>
                <w:rFonts w:asciiTheme="minorHAnsi" w:hAnsiTheme="minorHAnsi"/>
                <w:b w:val="0"/>
                <w:i w:val="0"/>
                <w:color w:val="auto"/>
              </w:rPr>
              <w:t>.</w:t>
            </w:r>
          </w:p>
          <w:p w:rsidR="00EA0F38" w:rsidRPr="00F449C2" w:rsidRDefault="0096644D" w:rsidP="00AE7A1D">
            <w:pPr>
              <w:ind w:left="720"/>
              <w:rPr>
                <w:rFonts w:asciiTheme="minorHAnsi" w:hAnsiTheme="minorHAnsi"/>
              </w:rPr>
            </w:pPr>
            <w:sdt>
              <w:sdtPr>
                <w:rPr>
                  <w:rFonts w:asciiTheme="minorHAnsi" w:hAnsiTheme="minorHAnsi"/>
                </w:rPr>
                <w:id w:val="574715361"/>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287C2A">
              <w:rPr>
                <w:rFonts w:asciiTheme="minorHAnsi" w:hAnsiTheme="minorHAnsi"/>
              </w:rPr>
              <w:t xml:space="preserve"> No </w:t>
            </w:r>
            <w:r w:rsidR="000C1A10" w:rsidRPr="00F05935">
              <w:rPr>
                <w:rFonts w:asciiTheme="minorHAnsi" w:hAnsiTheme="minorHAnsi"/>
                <w:b/>
                <w:shd w:val="clear" w:color="auto" w:fill="D9D9D9" w:themeFill="background1" w:themeFillShade="D9"/>
              </w:rPr>
              <w:t>(</w:t>
            </w:r>
            <w:r w:rsidR="00483021">
              <w:rPr>
                <w:rFonts w:asciiTheme="minorHAnsi" w:hAnsiTheme="minorHAnsi"/>
                <w:b/>
                <w:shd w:val="clear" w:color="auto" w:fill="D9D9D9" w:themeFill="background1" w:themeFillShade="D9"/>
              </w:rPr>
              <w:t>Proceed to Section 7</w:t>
            </w:r>
            <w:r w:rsidR="000C1A10" w:rsidRPr="00F05935">
              <w:rPr>
                <w:rFonts w:asciiTheme="minorHAnsi" w:hAnsiTheme="minorHAnsi"/>
                <w:b/>
                <w:shd w:val="clear" w:color="auto" w:fill="D9D9D9" w:themeFill="background1" w:themeFillShade="D9"/>
              </w:rPr>
              <w:t>)</w:t>
            </w:r>
            <w:r w:rsidR="00EA0F38" w:rsidRPr="00F449C2">
              <w:rPr>
                <w:rFonts w:asciiTheme="minorHAnsi" w:hAnsiTheme="minorHAnsi"/>
              </w:rPr>
              <w:t xml:space="preserve">    </w:t>
            </w:r>
            <w:sdt>
              <w:sdtPr>
                <w:rPr>
                  <w:rFonts w:asciiTheme="minorHAnsi" w:hAnsiTheme="minorHAnsi"/>
                </w:rPr>
                <w:id w:val="951513258"/>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EA0F38" w:rsidRPr="00F449C2">
              <w:rPr>
                <w:rFonts w:asciiTheme="minorHAnsi" w:hAnsiTheme="minorHAnsi"/>
              </w:rPr>
              <w:t xml:space="preserve"> Yes</w:t>
            </w:r>
            <w:r w:rsidR="00075779">
              <w:rPr>
                <w:rFonts w:asciiTheme="minorHAnsi" w:hAnsiTheme="minorHAnsi"/>
              </w:rPr>
              <w:t xml:space="preserve"> </w:t>
            </w:r>
            <w:r w:rsidR="00075779" w:rsidRPr="00075779">
              <w:rPr>
                <w:rFonts w:asciiTheme="minorHAnsi" w:hAnsiTheme="minorHAnsi"/>
                <w:b/>
                <w:shd w:val="clear" w:color="auto" w:fill="D9D9D9" w:themeFill="background1" w:themeFillShade="D9"/>
              </w:rPr>
              <w:t>(Provide detailed rational for questions 2 and 3 below)</w:t>
            </w:r>
          </w:p>
          <w:p w:rsidR="00EA0F38" w:rsidRPr="00F449C2" w:rsidRDefault="00EA0F38" w:rsidP="00AE7A1D">
            <w:pPr>
              <w:rPr>
                <w:rFonts w:asciiTheme="minorHAnsi" w:hAnsiTheme="minorHAnsi"/>
              </w:rPr>
            </w:pPr>
          </w:p>
          <w:p w:rsidR="00EA0F38" w:rsidRPr="00F449C2" w:rsidRDefault="00EA0F38" w:rsidP="00AE7A1D">
            <w:pPr>
              <w:rPr>
                <w:rFonts w:asciiTheme="minorHAnsi" w:hAnsiTheme="minorHAnsi"/>
              </w:rPr>
            </w:pPr>
            <w:r w:rsidRPr="00F449C2">
              <w:rPr>
                <w:rFonts w:asciiTheme="minorHAnsi" w:hAnsiTheme="minorHAnsi"/>
              </w:rPr>
              <w:t>Rationale:</w:t>
            </w:r>
          </w:p>
          <w:p w:rsidR="00EA0F38" w:rsidRPr="00F449C2" w:rsidRDefault="00EA0F38" w:rsidP="00AE7A1D">
            <w:pPr>
              <w:rPr>
                <w:rStyle w:val="IntenseEmphasis"/>
                <w:rFonts w:asciiTheme="minorHAnsi" w:hAnsiTheme="minorHAnsi"/>
                <w:b w:val="0"/>
                <w:bCs w:val="0"/>
                <w:i w:val="0"/>
                <w:iCs w:val="0"/>
                <w:color w:val="auto"/>
              </w:rPr>
            </w:pPr>
          </w:p>
        </w:tc>
      </w:tr>
      <w:tr w:rsidR="00096DB3" w:rsidRPr="00F449C2" w:rsidTr="00AE7A1D">
        <w:tc>
          <w:tcPr>
            <w:tcW w:w="11023" w:type="dxa"/>
          </w:tcPr>
          <w:p w:rsidR="00EA0F38" w:rsidRPr="00F449C2" w:rsidRDefault="00287C2A" w:rsidP="00AE7A1D">
            <w:pPr>
              <w:rPr>
                <w:rStyle w:val="IntenseEmphasis"/>
                <w:rFonts w:asciiTheme="minorHAnsi" w:hAnsiTheme="minorHAnsi"/>
                <w:b w:val="0"/>
                <w:bCs w:val="0"/>
                <w:i w:val="0"/>
                <w:iCs w:val="0"/>
                <w:color w:val="auto"/>
                <w:sz w:val="22"/>
                <w:szCs w:val="22"/>
                <w:lang w:val="en-CA"/>
              </w:rPr>
            </w:pPr>
            <w:r>
              <w:rPr>
                <w:rStyle w:val="IntenseEmphasis"/>
                <w:rFonts w:asciiTheme="minorHAnsi" w:hAnsiTheme="minorHAnsi"/>
                <w:b w:val="0"/>
                <w:i w:val="0"/>
                <w:color w:val="auto"/>
              </w:rPr>
              <w:t xml:space="preserve">2) </w:t>
            </w:r>
            <w:r w:rsidR="00EA0F38" w:rsidRPr="00F449C2">
              <w:rPr>
                <w:rStyle w:val="IntenseEmphasis"/>
                <w:rFonts w:asciiTheme="minorHAnsi" w:hAnsiTheme="minorHAnsi"/>
                <w:b w:val="0"/>
                <w:i w:val="0"/>
                <w:color w:val="auto"/>
              </w:rPr>
              <w:t xml:space="preserve">Would there be a significant impact on the economy if the pathogen were released from the laboratory (e.g., costs related to </w:t>
            </w:r>
            <w:r w:rsidR="00096DB3">
              <w:rPr>
                <w:rStyle w:val="IntenseEmphasis"/>
                <w:rFonts w:asciiTheme="minorHAnsi" w:hAnsiTheme="minorHAnsi"/>
                <w:b w:val="0"/>
                <w:i w:val="0"/>
                <w:color w:val="auto"/>
              </w:rPr>
              <w:t xml:space="preserve">hospitalization, </w:t>
            </w:r>
            <w:r w:rsidR="00EA0F38" w:rsidRPr="00F449C2">
              <w:rPr>
                <w:rStyle w:val="IntenseEmphasis"/>
                <w:rFonts w:asciiTheme="minorHAnsi" w:hAnsiTheme="minorHAnsi"/>
                <w:b w:val="0"/>
                <w:i w:val="0"/>
                <w:color w:val="auto"/>
              </w:rPr>
              <w:t xml:space="preserve">drugs, vaccination, </w:t>
            </w:r>
            <w:r w:rsidR="00E143F7">
              <w:rPr>
                <w:rStyle w:val="IntenseEmphasis"/>
                <w:rFonts w:asciiTheme="minorHAnsi" w:hAnsiTheme="minorHAnsi"/>
                <w:b w:val="0"/>
                <w:i w:val="0"/>
                <w:color w:val="auto"/>
              </w:rPr>
              <w:t xml:space="preserve">and/or </w:t>
            </w:r>
            <w:r w:rsidR="00EA0F38" w:rsidRPr="00F449C2">
              <w:rPr>
                <w:rStyle w:val="IntenseEmphasis"/>
                <w:rFonts w:asciiTheme="minorHAnsi" w:hAnsiTheme="minorHAnsi"/>
                <w:b w:val="0"/>
                <w:i w:val="0"/>
                <w:color w:val="auto"/>
              </w:rPr>
              <w:t>lost work as a result of illness)?</w:t>
            </w:r>
          </w:p>
          <w:p w:rsidR="00EA0F38" w:rsidRPr="00F449C2" w:rsidRDefault="0096644D" w:rsidP="00AE7A1D">
            <w:pPr>
              <w:ind w:left="720"/>
              <w:rPr>
                <w:rFonts w:asciiTheme="minorHAnsi" w:hAnsiTheme="minorHAnsi"/>
              </w:rPr>
            </w:pPr>
            <w:sdt>
              <w:sdtPr>
                <w:rPr>
                  <w:rFonts w:asciiTheme="minorHAnsi" w:hAnsiTheme="minorHAnsi"/>
                </w:rPr>
                <w:id w:val="1265654892"/>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EA0F38" w:rsidRPr="00F449C2">
              <w:rPr>
                <w:rFonts w:asciiTheme="minorHAnsi" w:hAnsiTheme="minorHAnsi"/>
              </w:rPr>
              <w:t xml:space="preserve"> No, the anticipated economic impact would not be very high</w:t>
            </w:r>
          </w:p>
          <w:p w:rsidR="00EA0F38" w:rsidRPr="00F449C2" w:rsidRDefault="0096644D" w:rsidP="00AE7A1D">
            <w:pPr>
              <w:ind w:left="720"/>
              <w:rPr>
                <w:rFonts w:asciiTheme="minorHAnsi" w:hAnsiTheme="minorHAnsi"/>
              </w:rPr>
            </w:pPr>
            <w:sdt>
              <w:sdtPr>
                <w:rPr>
                  <w:rFonts w:asciiTheme="minorHAnsi" w:hAnsiTheme="minorHAnsi"/>
                </w:rPr>
                <w:id w:val="-336614922"/>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EA0F38" w:rsidRPr="00F449C2">
              <w:rPr>
                <w:rFonts w:asciiTheme="minorHAnsi" w:hAnsiTheme="minorHAnsi"/>
              </w:rPr>
              <w:t xml:space="preserve"> Yes, </w:t>
            </w:r>
            <w:r w:rsidR="00EA0F38" w:rsidRPr="00F05935">
              <w:rPr>
                <w:rFonts w:asciiTheme="minorHAnsi" w:hAnsiTheme="minorHAnsi"/>
                <w:b/>
              </w:rPr>
              <w:t>very high economic impact would be anticipated</w:t>
            </w:r>
            <w:r w:rsidR="00EA0F38" w:rsidRPr="00F449C2">
              <w:rPr>
                <w:rFonts w:asciiTheme="minorHAnsi" w:hAnsiTheme="minorHAnsi"/>
              </w:rPr>
              <w:t xml:space="preserve"> if the pathogen were released from the laboratory</w:t>
            </w:r>
          </w:p>
          <w:p w:rsidR="00EA0F38" w:rsidRPr="00F449C2" w:rsidRDefault="00EA0F38" w:rsidP="00AE7A1D">
            <w:pPr>
              <w:rPr>
                <w:rFonts w:asciiTheme="minorHAnsi" w:hAnsiTheme="minorHAnsi"/>
              </w:rPr>
            </w:pPr>
          </w:p>
          <w:p w:rsidR="00EA0F38" w:rsidRPr="00F449C2" w:rsidRDefault="00EA0F38" w:rsidP="00AE7A1D">
            <w:pPr>
              <w:rPr>
                <w:rFonts w:asciiTheme="minorHAnsi" w:hAnsiTheme="minorHAnsi"/>
              </w:rPr>
            </w:pPr>
            <w:r w:rsidRPr="00F449C2">
              <w:rPr>
                <w:rFonts w:asciiTheme="minorHAnsi" w:hAnsiTheme="minorHAnsi"/>
              </w:rPr>
              <w:t>Rationale:</w:t>
            </w:r>
          </w:p>
          <w:p w:rsidR="00EA0F38" w:rsidRPr="00F449C2" w:rsidRDefault="00EA0F38" w:rsidP="00AE7A1D">
            <w:pPr>
              <w:rPr>
                <w:rFonts w:asciiTheme="minorHAnsi" w:hAnsiTheme="minorHAnsi"/>
              </w:rPr>
            </w:pPr>
          </w:p>
        </w:tc>
      </w:tr>
      <w:tr w:rsidR="00096DB3" w:rsidRPr="00F449C2" w:rsidTr="00AE7A1D">
        <w:tc>
          <w:tcPr>
            <w:tcW w:w="11023" w:type="dxa"/>
          </w:tcPr>
          <w:p w:rsidR="00EA0F38" w:rsidRPr="00F449C2" w:rsidRDefault="00287C2A" w:rsidP="00AE7A1D">
            <w:pPr>
              <w:rPr>
                <w:rStyle w:val="IntenseEmphasis"/>
                <w:rFonts w:asciiTheme="minorHAnsi" w:hAnsiTheme="minorHAnsi"/>
                <w:b w:val="0"/>
                <w:bCs w:val="0"/>
                <w:i w:val="0"/>
                <w:iCs w:val="0"/>
                <w:color w:val="auto"/>
              </w:rPr>
            </w:pPr>
            <w:r>
              <w:rPr>
                <w:rStyle w:val="IntenseEmphasis"/>
                <w:rFonts w:asciiTheme="minorHAnsi" w:hAnsiTheme="minorHAnsi"/>
                <w:b w:val="0"/>
                <w:i w:val="0"/>
                <w:color w:val="auto"/>
              </w:rPr>
              <w:t xml:space="preserve">3) </w:t>
            </w:r>
            <w:r w:rsidR="00EA0F38" w:rsidRPr="00F449C2">
              <w:rPr>
                <w:rStyle w:val="IntenseEmphasis"/>
                <w:rFonts w:asciiTheme="minorHAnsi" w:hAnsiTheme="minorHAnsi"/>
                <w:b w:val="0"/>
                <w:i w:val="0"/>
                <w:color w:val="auto"/>
              </w:rPr>
              <w:t>Would there be a significant impact on public health if the pathogen were released from the laboratory (e.g., significant number of cases, high health care burden)?</w:t>
            </w:r>
            <w:r w:rsidR="00EA0F38" w:rsidRPr="00F449C2">
              <w:rPr>
                <w:rFonts w:asciiTheme="minorHAnsi" w:hAnsiTheme="minorHAnsi"/>
              </w:rPr>
              <w:t xml:space="preserve"> </w:t>
            </w:r>
          </w:p>
          <w:p w:rsidR="00EA0F38" w:rsidRPr="00F449C2" w:rsidRDefault="0096644D" w:rsidP="00AE7A1D">
            <w:pPr>
              <w:ind w:left="720"/>
              <w:rPr>
                <w:rFonts w:asciiTheme="minorHAnsi" w:hAnsiTheme="minorHAnsi"/>
              </w:rPr>
            </w:pPr>
            <w:sdt>
              <w:sdtPr>
                <w:rPr>
                  <w:rFonts w:asciiTheme="minorHAnsi" w:hAnsiTheme="minorHAnsi"/>
                </w:rPr>
                <w:id w:val="1397705215"/>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EA0F38" w:rsidRPr="00F449C2">
              <w:rPr>
                <w:rFonts w:asciiTheme="minorHAnsi" w:hAnsiTheme="minorHAnsi"/>
              </w:rPr>
              <w:t xml:space="preserve"> No, the anticipated public health impact would not be very high</w:t>
            </w:r>
          </w:p>
          <w:p w:rsidR="00EA0F38" w:rsidRPr="00F449C2" w:rsidRDefault="0096644D" w:rsidP="00AE7A1D">
            <w:pPr>
              <w:ind w:left="720"/>
              <w:rPr>
                <w:rFonts w:asciiTheme="minorHAnsi" w:hAnsiTheme="minorHAnsi"/>
              </w:rPr>
            </w:pPr>
            <w:sdt>
              <w:sdtPr>
                <w:rPr>
                  <w:rFonts w:asciiTheme="minorHAnsi" w:hAnsiTheme="minorHAnsi"/>
                </w:rPr>
                <w:id w:val="2060276753"/>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EA0F38" w:rsidRPr="00F449C2">
              <w:rPr>
                <w:rFonts w:asciiTheme="minorHAnsi" w:hAnsiTheme="minorHAnsi"/>
              </w:rPr>
              <w:t xml:space="preserve"> Yes, </w:t>
            </w:r>
            <w:r w:rsidR="00EA0F38" w:rsidRPr="00F05935">
              <w:rPr>
                <w:rFonts w:asciiTheme="minorHAnsi" w:hAnsiTheme="minorHAnsi"/>
                <w:b/>
              </w:rPr>
              <w:t>very high public health impact would be anticipated</w:t>
            </w:r>
            <w:r w:rsidR="00EA0F38" w:rsidRPr="00F449C2">
              <w:rPr>
                <w:rFonts w:asciiTheme="minorHAnsi" w:hAnsiTheme="minorHAnsi"/>
              </w:rPr>
              <w:t xml:space="preserve"> if the pathogen were released from the laboratory</w:t>
            </w:r>
          </w:p>
          <w:p w:rsidR="00EA0F38" w:rsidRPr="00F449C2" w:rsidRDefault="00EA0F38" w:rsidP="00AE7A1D">
            <w:pPr>
              <w:rPr>
                <w:rFonts w:asciiTheme="minorHAnsi" w:hAnsiTheme="minorHAnsi"/>
              </w:rPr>
            </w:pPr>
          </w:p>
          <w:p w:rsidR="00EA0F38" w:rsidRPr="00F449C2" w:rsidRDefault="00EA0F38" w:rsidP="00AE7A1D">
            <w:pPr>
              <w:rPr>
                <w:rFonts w:asciiTheme="minorHAnsi" w:hAnsiTheme="minorHAnsi"/>
              </w:rPr>
            </w:pPr>
            <w:r w:rsidRPr="00F449C2">
              <w:rPr>
                <w:rFonts w:asciiTheme="minorHAnsi" w:hAnsiTheme="minorHAnsi"/>
              </w:rPr>
              <w:t>Rationale:</w:t>
            </w:r>
          </w:p>
          <w:p w:rsidR="00EA0F38" w:rsidRPr="00F449C2" w:rsidRDefault="00EA0F38" w:rsidP="00AE7A1D">
            <w:pPr>
              <w:rPr>
                <w:rFonts w:asciiTheme="minorHAnsi" w:hAnsiTheme="minorHAnsi"/>
              </w:rPr>
            </w:pPr>
          </w:p>
        </w:tc>
      </w:tr>
      <w:tr w:rsidR="00096DB3" w:rsidRPr="00F449C2" w:rsidTr="00AE7A1D">
        <w:tc>
          <w:tcPr>
            <w:tcW w:w="11023" w:type="dxa"/>
            <w:shd w:val="clear" w:color="auto" w:fill="B6DDE8" w:themeFill="accent5" w:themeFillTint="66"/>
          </w:tcPr>
          <w:p w:rsidR="00EA0F38" w:rsidRPr="00F449C2" w:rsidRDefault="00EA0F38" w:rsidP="00AE7A1D">
            <w:pPr>
              <w:rPr>
                <w:rFonts w:asciiTheme="minorHAnsi" w:hAnsiTheme="minorHAnsi"/>
              </w:rPr>
            </w:pPr>
            <w:r w:rsidRPr="00F449C2">
              <w:rPr>
                <w:rFonts w:asciiTheme="minorHAnsi" w:hAnsiTheme="minorHAnsi"/>
              </w:rPr>
              <w:t xml:space="preserve">Based on the analysis of the </w:t>
            </w:r>
            <w:r w:rsidRPr="00F449C2">
              <w:rPr>
                <w:rStyle w:val="SubtitleChar"/>
                <w:rFonts w:asciiTheme="minorHAnsi" w:hAnsiTheme="minorHAnsi"/>
                <w:i w:val="0"/>
                <w:color w:val="auto"/>
              </w:rPr>
              <w:t xml:space="preserve">New and/or Emerging Pathogen Human Pathogen Indicators </w:t>
            </w:r>
            <w:r w:rsidRPr="00F449C2">
              <w:rPr>
                <w:rFonts w:asciiTheme="minorHAnsi" w:hAnsiTheme="minorHAnsi"/>
              </w:rPr>
              <w:t xml:space="preserve">above, what is the predicted impact of the release of the pathogen from a laboratory on </w:t>
            </w:r>
            <w:r w:rsidR="00D6159A">
              <w:rPr>
                <w:rFonts w:asciiTheme="minorHAnsi" w:hAnsiTheme="minorHAnsi"/>
              </w:rPr>
              <w:t>public health or the economy</w:t>
            </w:r>
            <w:r w:rsidRPr="00F449C2">
              <w:rPr>
                <w:rFonts w:asciiTheme="minorHAnsi" w:hAnsiTheme="minorHAnsi"/>
              </w:rPr>
              <w:t>:</w:t>
            </w:r>
          </w:p>
          <w:p w:rsidR="00EA0F38" w:rsidRPr="00F449C2" w:rsidRDefault="0096644D" w:rsidP="00AE7A1D">
            <w:pPr>
              <w:ind w:left="720"/>
              <w:rPr>
                <w:rFonts w:asciiTheme="minorHAnsi" w:hAnsiTheme="minorHAnsi"/>
              </w:rPr>
            </w:pPr>
            <w:sdt>
              <w:sdtPr>
                <w:rPr>
                  <w:rFonts w:asciiTheme="minorHAnsi" w:hAnsiTheme="minorHAnsi"/>
                </w:rPr>
                <w:id w:val="836803972"/>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EA0F38" w:rsidRPr="00F449C2">
              <w:rPr>
                <w:rFonts w:asciiTheme="minorHAnsi" w:hAnsiTheme="minorHAnsi"/>
              </w:rPr>
              <w:t xml:space="preserve"> Low to moderate</w:t>
            </w:r>
            <w:r w:rsidR="00287C2A">
              <w:rPr>
                <w:rFonts w:asciiTheme="minorHAnsi" w:hAnsiTheme="minorHAnsi"/>
              </w:rPr>
              <w:t>,</w:t>
            </w:r>
            <w:r w:rsidR="00EA0F38" w:rsidRPr="00F449C2">
              <w:rPr>
                <w:rFonts w:asciiTheme="minorHAnsi" w:hAnsiTheme="minorHAnsi"/>
              </w:rPr>
              <w:t xml:space="preserve"> </w:t>
            </w:r>
            <w:r w:rsidR="00D6159A">
              <w:rPr>
                <w:rFonts w:asciiTheme="minorHAnsi" w:hAnsiTheme="minorHAnsi"/>
              </w:rPr>
              <w:t xml:space="preserve">release from the laboratory is unlikely </w:t>
            </w:r>
            <w:r w:rsidR="00EA0F38" w:rsidRPr="00F449C2">
              <w:rPr>
                <w:rFonts w:asciiTheme="minorHAnsi" w:hAnsiTheme="minorHAnsi"/>
              </w:rPr>
              <w:t xml:space="preserve">to have a significant impact </w:t>
            </w:r>
            <w:r w:rsidR="00D6159A">
              <w:rPr>
                <w:rFonts w:asciiTheme="minorHAnsi" w:hAnsiTheme="minorHAnsi"/>
              </w:rPr>
              <w:t>on public health and/or the economy</w:t>
            </w:r>
            <w:r w:rsidR="00287C2A">
              <w:rPr>
                <w:rFonts w:asciiTheme="minorHAnsi" w:hAnsiTheme="minorHAnsi"/>
              </w:rPr>
              <w:t>; or</w:t>
            </w:r>
          </w:p>
          <w:p w:rsidR="00EA0F38" w:rsidRPr="00F449C2" w:rsidRDefault="0096644D" w:rsidP="00D6159A">
            <w:pPr>
              <w:ind w:left="720"/>
              <w:rPr>
                <w:rFonts w:asciiTheme="minorHAnsi" w:hAnsiTheme="minorHAnsi"/>
              </w:rPr>
            </w:pPr>
            <w:sdt>
              <w:sdtPr>
                <w:rPr>
                  <w:rFonts w:asciiTheme="minorHAnsi" w:hAnsiTheme="minorHAnsi"/>
                </w:rPr>
                <w:id w:val="264971003"/>
                <w14:checkbox>
                  <w14:checked w14:val="0"/>
                  <w14:checkedState w14:val="2612" w14:font="MS Gothic"/>
                  <w14:uncheckedState w14:val="2610" w14:font="MS Gothic"/>
                </w14:checkbox>
              </w:sdtPr>
              <w:sdtEndPr/>
              <w:sdtContent>
                <w:r w:rsidR="00EA0F38" w:rsidRPr="00F449C2">
                  <w:rPr>
                    <w:rFonts w:ascii="MS Gothic" w:eastAsia="MS Gothic" w:hAnsi="MS Gothic" w:cs="MS Gothic" w:hint="eastAsia"/>
                  </w:rPr>
                  <w:t>☐</w:t>
                </w:r>
              </w:sdtContent>
            </w:sdt>
            <w:r w:rsidR="00287C2A">
              <w:rPr>
                <w:rFonts w:asciiTheme="minorHAnsi" w:hAnsiTheme="minorHAnsi"/>
              </w:rPr>
              <w:t xml:space="preserve"> Significant,</w:t>
            </w:r>
            <w:r w:rsidR="00EA0F38" w:rsidRPr="00F449C2">
              <w:rPr>
                <w:rFonts w:asciiTheme="minorHAnsi" w:hAnsiTheme="minorHAnsi"/>
              </w:rPr>
              <w:t xml:space="preserve"> </w:t>
            </w:r>
            <w:r w:rsidR="00D6159A">
              <w:rPr>
                <w:rFonts w:asciiTheme="minorHAnsi" w:hAnsiTheme="minorHAnsi"/>
              </w:rPr>
              <w:t xml:space="preserve">release from the laboratory is likely </w:t>
            </w:r>
            <w:r w:rsidR="00EA0F38" w:rsidRPr="00F449C2">
              <w:rPr>
                <w:rFonts w:asciiTheme="minorHAnsi" w:hAnsiTheme="minorHAnsi"/>
              </w:rPr>
              <w:t xml:space="preserve">to have a significant impact on </w:t>
            </w:r>
            <w:r w:rsidR="00D6159A">
              <w:rPr>
                <w:rFonts w:asciiTheme="minorHAnsi" w:hAnsiTheme="minorHAnsi"/>
              </w:rPr>
              <w:t>public health and/or the economy</w:t>
            </w:r>
            <w:r w:rsidR="00287C2A">
              <w:rPr>
                <w:rFonts w:asciiTheme="minorHAnsi" w:hAnsiTheme="minorHAnsi"/>
              </w:rPr>
              <w:t>.</w:t>
            </w:r>
          </w:p>
        </w:tc>
      </w:tr>
    </w:tbl>
    <w:p w:rsidR="00EA0F38" w:rsidRPr="00A828FC" w:rsidRDefault="00EA0F38" w:rsidP="00EA0F38">
      <w:pPr>
        <w:rPr>
          <w:rFonts w:asciiTheme="minorHAnsi" w:hAnsiTheme="minorHAnsi"/>
        </w:rPr>
      </w:pPr>
    </w:p>
    <w:p w:rsidR="00EA0F38" w:rsidRPr="00A828FC" w:rsidRDefault="00EA0F38" w:rsidP="00EA0F3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heme="minorHAnsi" w:hAnsiTheme="minorHAnsi"/>
        </w:rPr>
      </w:pPr>
      <w:r w:rsidRPr="00A828FC">
        <w:rPr>
          <w:rFonts w:asciiTheme="minorHAnsi" w:hAnsiTheme="minorHAnsi"/>
        </w:rPr>
        <w:br w:type="page"/>
      </w:r>
    </w:p>
    <w:p w:rsidR="003C62A2" w:rsidRPr="00A828FC" w:rsidRDefault="0096644D" w:rsidP="00483021">
      <w:pPr>
        <w:pStyle w:val="Heading1"/>
        <w:numPr>
          <w:ilvl w:val="0"/>
          <w:numId w:val="45"/>
        </w:numPr>
        <w:rPr>
          <w:rStyle w:val="Hyperlink"/>
          <w:rFonts w:asciiTheme="minorHAnsi" w:hAnsiTheme="minorHAnsi"/>
          <w:color w:val="365F91" w:themeColor="accent1" w:themeShade="BF"/>
          <w:u w:val="none"/>
        </w:rPr>
      </w:pPr>
      <w:hyperlink w:anchor="HostRange" w:tooltip="This section is aimed at ultimately determining the economic impact of releasing the pathogen for the animal community. " w:history="1">
        <w:bookmarkStart w:id="14" w:name="_Toc403550553"/>
        <w:r w:rsidR="003C62A2" w:rsidRPr="00A828FC">
          <w:rPr>
            <w:rStyle w:val="Hyperlink"/>
            <w:rFonts w:asciiTheme="minorHAnsi" w:hAnsiTheme="minorHAnsi"/>
            <w:color w:val="365F91" w:themeColor="accent1" w:themeShade="BF"/>
            <w:u w:val="none"/>
          </w:rPr>
          <w:t>Host Range, Natural Distribution, and Economic Impact</w:t>
        </w:r>
      </w:hyperlink>
      <w:r w:rsidR="003C62A2" w:rsidRPr="00A828FC">
        <w:rPr>
          <w:rStyle w:val="Hyperlink"/>
          <w:rFonts w:asciiTheme="minorHAnsi" w:hAnsiTheme="minorHAnsi"/>
          <w:color w:val="365F91" w:themeColor="accent1" w:themeShade="BF"/>
          <w:u w:val="none"/>
        </w:rPr>
        <w:t xml:space="preserve"> </w:t>
      </w:r>
      <w:bookmarkEnd w:id="13"/>
      <w:r w:rsidR="003C62A2" w:rsidRPr="00A828FC">
        <w:rPr>
          <w:rStyle w:val="Hyperlink"/>
          <w:rFonts w:asciiTheme="minorHAnsi" w:hAnsiTheme="minorHAnsi"/>
          <w:color w:val="365F91" w:themeColor="accent1" w:themeShade="BF"/>
          <w:u w:val="none"/>
        </w:rPr>
        <w:t>(Animal Community Risk)</w:t>
      </w:r>
      <w:bookmarkEnd w:id="14"/>
    </w:p>
    <w:p w:rsidR="002B4B87" w:rsidRPr="00A828FC" w:rsidRDefault="002B4B87" w:rsidP="00287C2A">
      <w:pPr>
        <w:pStyle w:val="Heading2"/>
        <w:rPr>
          <w:rFonts w:asciiTheme="minorHAnsi" w:hAnsiTheme="minorHAnsi"/>
        </w:rPr>
      </w:pPr>
      <w:r w:rsidRPr="00A828FC">
        <w:rPr>
          <w:rFonts w:asciiTheme="minorHAnsi" w:hAnsiTheme="minorHAnsi"/>
        </w:rPr>
        <w:t>Assessment of Host Range, Natural Distribution, and Economic Impact Indicators for Natural Animal Hosts</w:t>
      </w:r>
    </w:p>
    <w:p w:rsidR="00967E36" w:rsidRPr="00266492" w:rsidRDefault="00237F81" w:rsidP="00266492">
      <w:pPr>
        <w:pStyle w:val="NoSpacing"/>
        <w:shd w:val="clear" w:color="auto" w:fill="D9D9D9" w:themeFill="background1" w:themeFillShade="D9"/>
        <w:rPr>
          <w:rFonts w:asciiTheme="minorHAnsi" w:hAnsiTheme="minorHAnsi"/>
        </w:rPr>
      </w:pPr>
      <w:r w:rsidRPr="00A828FC">
        <w:rPr>
          <w:rFonts w:asciiTheme="minorHAnsi" w:hAnsiTheme="minorHAnsi"/>
        </w:rPr>
        <w:t xml:space="preserve">Assess the indicator questions and use these to rate the economic impact of releasing the pathogen from the laboratory </w:t>
      </w:r>
      <w:r w:rsidRPr="00287C2A">
        <w:rPr>
          <w:rFonts w:asciiTheme="minorHAnsi" w:hAnsiTheme="minorHAnsi"/>
          <w:u w:val="single"/>
        </w:rPr>
        <w:t>on the natural animal host population</w:t>
      </w:r>
      <w:r w:rsidRPr="00A828FC">
        <w:rPr>
          <w:rFonts w:asciiTheme="minorHAnsi" w:hAnsiTheme="minorHAnsi"/>
        </w:rPr>
        <w:t xml:space="preserve">. </w:t>
      </w:r>
      <w:r w:rsidR="00967E36" w:rsidRPr="00A828FC">
        <w:rPr>
          <w:rFonts w:asciiTheme="minorHAnsi" w:hAnsiTheme="minorHAnsi"/>
        </w:rPr>
        <w:t xml:space="preserve">Use the </w:t>
      </w:r>
      <w:r w:rsidR="00E428D7" w:rsidRPr="00A828FC">
        <w:rPr>
          <w:rFonts w:asciiTheme="minorHAnsi" w:hAnsiTheme="minorHAnsi"/>
        </w:rPr>
        <w:t>Rationale</w:t>
      </w:r>
      <w:r w:rsidR="00967E36" w:rsidRPr="00A828FC">
        <w:rPr>
          <w:rFonts w:asciiTheme="minorHAnsi" w:hAnsiTheme="minorHAnsi"/>
        </w:rPr>
        <w:t xml:space="preserve"> section under each question to substantiate your analysis with a descriptio</w:t>
      </w:r>
      <w:r w:rsidR="00266492">
        <w:rPr>
          <w:rFonts w:asciiTheme="minorHAnsi" w:hAnsiTheme="minorHAnsi"/>
        </w:rPr>
        <w:t>n and corresponding references.</w:t>
      </w:r>
    </w:p>
    <w:tbl>
      <w:tblPr>
        <w:tblStyle w:val="TableGrid"/>
        <w:tblW w:w="11023" w:type="dxa"/>
        <w:tblLook w:val="04A0" w:firstRow="1" w:lastRow="0" w:firstColumn="1" w:lastColumn="0" w:noHBand="0" w:noVBand="1"/>
      </w:tblPr>
      <w:tblGrid>
        <w:gridCol w:w="11023"/>
      </w:tblGrid>
      <w:tr w:rsidR="00287C2A" w:rsidRPr="00287C2A" w:rsidTr="00287C2A">
        <w:tc>
          <w:tcPr>
            <w:tcW w:w="11023" w:type="dxa"/>
          </w:tcPr>
          <w:p w:rsidR="00237F81" w:rsidRPr="00287C2A" w:rsidRDefault="00287C2A" w:rsidP="00287C2A">
            <w:pPr>
              <w:rPr>
                <w:rFonts w:asciiTheme="minorHAnsi" w:hAnsiTheme="minorHAnsi"/>
                <w:iCs/>
              </w:rPr>
            </w:pPr>
            <w:r>
              <w:rPr>
                <w:rStyle w:val="IntenseEmphasis"/>
                <w:rFonts w:asciiTheme="minorHAnsi" w:hAnsiTheme="minorHAnsi"/>
                <w:b w:val="0"/>
                <w:i w:val="0"/>
                <w:color w:val="auto"/>
              </w:rPr>
              <w:t xml:space="preserve">1) </w:t>
            </w:r>
            <w:r w:rsidR="00237F81" w:rsidRPr="00287C2A">
              <w:rPr>
                <w:rStyle w:val="IntenseEmphasis"/>
                <w:rFonts w:asciiTheme="minorHAnsi" w:hAnsiTheme="minorHAnsi"/>
                <w:b w:val="0"/>
                <w:i w:val="0"/>
                <w:color w:val="auto"/>
              </w:rPr>
              <w:t xml:space="preserve">How broad is the range of natural animal hosts that are susceptible to disease (host range)? </w:t>
            </w:r>
            <w:r w:rsidR="00237F81" w:rsidRPr="00287C2A">
              <w:rPr>
                <w:rFonts w:asciiTheme="minorHAnsi" w:hAnsiTheme="minorHAnsi"/>
              </w:rPr>
              <w:t>Common classes</w:t>
            </w:r>
            <w:r w:rsidR="00237F81" w:rsidRPr="00287C2A">
              <w:rPr>
                <w:rFonts w:asciiTheme="minorHAnsi" w:hAnsiTheme="minorHAnsi"/>
                <w:iCs/>
              </w:rPr>
              <w:t xml:space="preserve">: </w:t>
            </w:r>
            <w:proofErr w:type="spellStart"/>
            <w:r w:rsidR="00237F81" w:rsidRPr="00287C2A">
              <w:rPr>
                <w:rFonts w:asciiTheme="minorHAnsi" w:hAnsiTheme="minorHAnsi"/>
                <w:iCs/>
              </w:rPr>
              <w:t>Amphibia</w:t>
            </w:r>
            <w:proofErr w:type="spellEnd"/>
            <w:r w:rsidR="00237F81" w:rsidRPr="00287C2A">
              <w:rPr>
                <w:rFonts w:asciiTheme="minorHAnsi" w:hAnsiTheme="minorHAnsi"/>
                <w:iCs/>
              </w:rPr>
              <w:t xml:space="preserve">, Aves, </w:t>
            </w:r>
            <w:proofErr w:type="spellStart"/>
            <w:r w:rsidR="00237F81" w:rsidRPr="00287C2A">
              <w:rPr>
                <w:rFonts w:asciiTheme="minorHAnsi" w:hAnsiTheme="minorHAnsi"/>
                <w:iCs/>
              </w:rPr>
              <w:t>Chondrichthyes</w:t>
            </w:r>
            <w:proofErr w:type="spellEnd"/>
            <w:r w:rsidR="00A12C07">
              <w:rPr>
                <w:rFonts w:asciiTheme="minorHAnsi" w:hAnsiTheme="minorHAnsi"/>
                <w:iCs/>
              </w:rPr>
              <w:t xml:space="preserve">, </w:t>
            </w:r>
            <w:r w:rsidR="00237F81" w:rsidRPr="00287C2A">
              <w:rPr>
                <w:rFonts w:asciiTheme="minorHAnsi" w:hAnsiTheme="minorHAnsi"/>
                <w:iCs/>
              </w:rPr>
              <w:t xml:space="preserve">Mammalia, </w:t>
            </w:r>
            <w:proofErr w:type="spellStart"/>
            <w:r w:rsidR="00237F81" w:rsidRPr="00287C2A">
              <w:rPr>
                <w:rFonts w:asciiTheme="minorHAnsi" w:hAnsiTheme="minorHAnsi"/>
                <w:iCs/>
              </w:rPr>
              <w:t>Osteichthyes</w:t>
            </w:r>
            <w:proofErr w:type="spellEnd"/>
            <w:r w:rsidR="00237F81" w:rsidRPr="00287C2A">
              <w:rPr>
                <w:rFonts w:asciiTheme="minorHAnsi" w:hAnsiTheme="minorHAnsi"/>
                <w:iCs/>
              </w:rPr>
              <w:t xml:space="preserve">, </w:t>
            </w:r>
            <w:proofErr w:type="spellStart"/>
            <w:r w:rsidR="00237F81" w:rsidRPr="00287C2A">
              <w:rPr>
                <w:rFonts w:asciiTheme="minorHAnsi" w:hAnsiTheme="minorHAnsi"/>
                <w:iCs/>
              </w:rPr>
              <w:t>Reptilia</w:t>
            </w:r>
            <w:proofErr w:type="spellEnd"/>
            <w:r w:rsidR="00237F81" w:rsidRPr="00287C2A">
              <w:rPr>
                <w:rFonts w:asciiTheme="minorHAnsi" w:hAnsiTheme="minorHAnsi"/>
                <w:iCs/>
              </w:rPr>
              <w:t xml:space="preserve">, </w:t>
            </w:r>
            <w:proofErr w:type="spellStart"/>
            <w:r w:rsidR="00237F81" w:rsidRPr="00287C2A">
              <w:rPr>
                <w:rFonts w:asciiTheme="minorHAnsi" w:hAnsiTheme="minorHAnsi"/>
                <w:iCs/>
              </w:rPr>
              <w:t>Arachnida</w:t>
            </w:r>
            <w:proofErr w:type="spellEnd"/>
            <w:r w:rsidR="003D3C4D">
              <w:rPr>
                <w:rFonts w:asciiTheme="minorHAnsi" w:hAnsiTheme="minorHAnsi"/>
                <w:iCs/>
              </w:rPr>
              <w:t xml:space="preserve">, </w:t>
            </w:r>
            <w:proofErr w:type="spellStart"/>
            <w:r w:rsidR="003D3C4D">
              <w:rPr>
                <w:rFonts w:asciiTheme="minorHAnsi" w:hAnsiTheme="minorHAnsi"/>
                <w:iCs/>
              </w:rPr>
              <w:t>Insecta</w:t>
            </w:r>
            <w:proofErr w:type="spellEnd"/>
            <w:r w:rsidR="00237F81" w:rsidRPr="00287C2A">
              <w:rPr>
                <w:rFonts w:asciiTheme="minorHAnsi" w:hAnsiTheme="minorHAnsi"/>
                <w:iCs/>
              </w:rPr>
              <w:t>.</w:t>
            </w:r>
          </w:p>
          <w:p w:rsidR="00237F81" w:rsidRPr="00287C2A" w:rsidRDefault="0096644D" w:rsidP="00287C2A">
            <w:pPr>
              <w:ind w:left="720"/>
              <w:rPr>
                <w:rFonts w:asciiTheme="minorHAnsi" w:hAnsiTheme="minorHAnsi"/>
                <w:lang w:val="en-CA"/>
              </w:rPr>
            </w:pPr>
            <w:sdt>
              <w:sdtPr>
                <w:rPr>
                  <w:rFonts w:asciiTheme="minorHAnsi" w:hAnsiTheme="minorHAnsi"/>
                </w:rPr>
                <w:id w:val="253252322"/>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Extremely limited, single species</w:t>
            </w:r>
          </w:p>
          <w:p w:rsidR="00237F81" w:rsidRPr="00287C2A" w:rsidRDefault="0096644D" w:rsidP="00287C2A">
            <w:pPr>
              <w:ind w:left="720"/>
              <w:rPr>
                <w:rFonts w:asciiTheme="minorHAnsi" w:hAnsiTheme="minorHAnsi"/>
                <w:lang w:val="en-CA"/>
              </w:rPr>
            </w:pPr>
            <w:sdt>
              <w:sdtPr>
                <w:rPr>
                  <w:rFonts w:asciiTheme="minorHAnsi" w:hAnsiTheme="minorHAnsi"/>
                </w:rPr>
                <w:id w:val="1788628342"/>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Limited, single order</w:t>
            </w:r>
          </w:p>
          <w:p w:rsidR="00237F81" w:rsidRPr="00287C2A" w:rsidRDefault="0096644D" w:rsidP="00287C2A">
            <w:pPr>
              <w:ind w:left="720"/>
              <w:rPr>
                <w:rFonts w:asciiTheme="minorHAnsi" w:hAnsiTheme="minorHAnsi"/>
                <w:lang w:val="en-CA"/>
              </w:rPr>
            </w:pPr>
            <w:sdt>
              <w:sdtPr>
                <w:rPr>
                  <w:rFonts w:asciiTheme="minorHAnsi" w:hAnsiTheme="minorHAnsi"/>
                </w:rPr>
                <w:id w:val="-11921815"/>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Broad, single class</w:t>
            </w:r>
          </w:p>
          <w:p w:rsidR="00237F81" w:rsidRPr="00287C2A" w:rsidRDefault="0096644D" w:rsidP="00287C2A">
            <w:pPr>
              <w:ind w:left="720"/>
              <w:rPr>
                <w:rFonts w:asciiTheme="minorHAnsi" w:hAnsiTheme="minorHAnsi"/>
                <w:lang w:val="en-CA"/>
              </w:rPr>
            </w:pPr>
            <w:sdt>
              <w:sdtPr>
                <w:rPr>
                  <w:rFonts w:asciiTheme="minorHAnsi" w:hAnsiTheme="minorHAnsi"/>
                </w:rPr>
                <w:id w:val="61917505"/>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Very broad, multiple classes</w:t>
            </w:r>
          </w:p>
          <w:p w:rsidR="00237F81" w:rsidRPr="00287C2A" w:rsidRDefault="0096644D" w:rsidP="00287C2A">
            <w:pPr>
              <w:ind w:left="720"/>
              <w:rPr>
                <w:rFonts w:asciiTheme="minorHAnsi" w:hAnsiTheme="minorHAnsi"/>
                <w:lang w:val="en-CA"/>
              </w:rPr>
            </w:pPr>
            <w:sdt>
              <w:sdtPr>
                <w:rPr>
                  <w:rFonts w:asciiTheme="minorHAnsi" w:hAnsiTheme="minorHAnsi"/>
                </w:rPr>
                <w:id w:val="179787369"/>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Unknown</w:t>
            </w:r>
          </w:p>
          <w:p w:rsidR="00237F81" w:rsidRPr="00287C2A" w:rsidRDefault="00237F81" w:rsidP="00F5410B">
            <w:pPr>
              <w:rPr>
                <w:rFonts w:asciiTheme="minorHAnsi" w:hAnsiTheme="minorHAnsi"/>
              </w:rPr>
            </w:pPr>
          </w:p>
          <w:p w:rsidR="00237F81" w:rsidRPr="00287C2A" w:rsidRDefault="00237F81" w:rsidP="00F5410B">
            <w:pPr>
              <w:rPr>
                <w:rFonts w:asciiTheme="minorHAnsi" w:hAnsiTheme="minorHAnsi"/>
              </w:rPr>
            </w:pPr>
            <w:r w:rsidRPr="00287C2A">
              <w:rPr>
                <w:rFonts w:asciiTheme="minorHAnsi" w:hAnsiTheme="minorHAnsi"/>
              </w:rPr>
              <w:t>Rationale:</w:t>
            </w:r>
          </w:p>
          <w:p w:rsidR="00237F81" w:rsidRPr="00287C2A" w:rsidRDefault="00237F81" w:rsidP="00F5410B">
            <w:pPr>
              <w:rPr>
                <w:rFonts w:asciiTheme="minorHAnsi" w:hAnsiTheme="minorHAnsi"/>
              </w:rPr>
            </w:pPr>
          </w:p>
        </w:tc>
      </w:tr>
      <w:tr w:rsidR="00287C2A" w:rsidRPr="00287C2A" w:rsidTr="00287C2A">
        <w:tc>
          <w:tcPr>
            <w:tcW w:w="11023" w:type="dxa"/>
          </w:tcPr>
          <w:p w:rsidR="00237F81" w:rsidRPr="00287C2A" w:rsidRDefault="00EC0F3F" w:rsidP="00287C2A">
            <w:pPr>
              <w:rPr>
                <w:rStyle w:val="IntenseEmphasis"/>
                <w:rFonts w:asciiTheme="minorHAnsi" w:hAnsiTheme="minorHAnsi"/>
                <w:b w:val="0"/>
                <w:bCs w:val="0"/>
                <w:i w:val="0"/>
                <w:iCs w:val="0"/>
                <w:color w:val="auto"/>
              </w:rPr>
            </w:pPr>
            <w:r>
              <w:rPr>
                <w:rStyle w:val="IntenseEmphasis"/>
                <w:rFonts w:asciiTheme="minorHAnsi" w:hAnsiTheme="minorHAnsi"/>
                <w:b w:val="0"/>
                <w:i w:val="0"/>
                <w:color w:val="auto"/>
              </w:rPr>
              <w:t>2</w:t>
            </w:r>
            <w:r w:rsidR="00320129">
              <w:rPr>
                <w:rStyle w:val="IntenseEmphasis"/>
                <w:rFonts w:asciiTheme="minorHAnsi" w:hAnsiTheme="minorHAnsi"/>
                <w:b w:val="0"/>
                <w:i w:val="0"/>
                <w:color w:val="auto"/>
              </w:rPr>
              <w:t>)</w:t>
            </w:r>
            <w:r>
              <w:rPr>
                <w:rStyle w:val="IntenseEmphasis"/>
                <w:rFonts w:asciiTheme="minorHAnsi" w:hAnsiTheme="minorHAnsi"/>
                <w:b w:val="0"/>
                <w:i w:val="0"/>
                <w:color w:val="auto"/>
              </w:rPr>
              <w:t xml:space="preserve"> </w:t>
            </w:r>
            <w:r w:rsidR="00237F81" w:rsidRPr="00287C2A">
              <w:rPr>
                <w:rStyle w:val="IntenseEmphasis"/>
                <w:rFonts w:asciiTheme="minorHAnsi" w:hAnsiTheme="minorHAnsi"/>
                <w:b w:val="0"/>
                <w:i w:val="0"/>
                <w:color w:val="auto"/>
              </w:rPr>
              <w:t>Are the natural host species in Canada?</w:t>
            </w:r>
            <w:r w:rsidR="00237F81" w:rsidRPr="00287C2A">
              <w:rPr>
                <w:rFonts w:asciiTheme="minorHAnsi" w:hAnsiTheme="minorHAnsi"/>
              </w:rPr>
              <w:t xml:space="preserve">  </w:t>
            </w:r>
          </w:p>
          <w:p w:rsidR="00237F81" w:rsidRPr="00287C2A" w:rsidRDefault="0096644D" w:rsidP="00287C2A">
            <w:pPr>
              <w:ind w:left="720"/>
              <w:rPr>
                <w:rFonts w:asciiTheme="minorHAnsi" w:hAnsiTheme="minorHAnsi"/>
                <w:lang w:val="en-CA"/>
              </w:rPr>
            </w:pPr>
            <w:sdt>
              <w:sdtPr>
                <w:rPr>
                  <w:rFonts w:asciiTheme="minorHAnsi" w:hAnsiTheme="minorHAnsi"/>
                </w:rPr>
                <w:id w:val="1350756877"/>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Natural host species are not in Canada</w:t>
            </w:r>
          </w:p>
          <w:p w:rsidR="00237F81" w:rsidRPr="00287C2A" w:rsidRDefault="0096644D" w:rsidP="00287C2A">
            <w:pPr>
              <w:ind w:left="720"/>
              <w:rPr>
                <w:rFonts w:asciiTheme="minorHAnsi" w:hAnsiTheme="minorHAnsi"/>
                <w:lang w:val="en-CA"/>
              </w:rPr>
            </w:pPr>
            <w:sdt>
              <w:sdtPr>
                <w:rPr>
                  <w:rFonts w:asciiTheme="minorHAnsi" w:hAnsiTheme="minorHAnsi"/>
                </w:rPr>
                <w:id w:val="1743755092"/>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Natural host species are present in restricted regions in Canada</w:t>
            </w:r>
          </w:p>
          <w:p w:rsidR="00237F81" w:rsidRPr="00287C2A" w:rsidRDefault="0096644D" w:rsidP="00287C2A">
            <w:pPr>
              <w:ind w:left="720"/>
              <w:rPr>
                <w:rFonts w:asciiTheme="minorHAnsi" w:hAnsiTheme="minorHAnsi"/>
                <w:lang w:val="en-CA"/>
              </w:rPr>
            </w:pPr>
            <w:sdt>
              <w:sdtPr>
                <w:rPr>
                  <w:rFonts w:asciiTheme="minorHAnsi" w:hAnsiTheme="minorHAnsi"/>
                </w:rPr>
                <w:id w:val="-631943980"/>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Natural host species are present throughout Canada</w:t>
            </w:r>
          </w:p>
          <w:p w:rsidR="00237F81" w:rsidRPr="00287C2A" w:rsidRDefault="0096644D" w:rsidP="00287C2A">
            <w:pPr>
              <w:ind w:left="720"/>
              <w:rPr>
                <w:rFonts w:asciiTheme="minorHAnsi" w:hAnsiTheme="minorHAnsi"/>
                <w:lang w:val="en-CA"/>
              </w:rPr>
            </w:pPr>
            <w:sdt>
              <w:sdtPr>
                <w:rPr>
                  <w:rFonts w:asciiTheme="minorHAnsi" w:hAnsiTheme="minorHAnsi"/>
                </w:rPr>
                <w:id w:val="-1382705529"/>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Unknown</w:t>
            </w:r>
          </w:p>
          <w:p w:rsidR="00237F81" w:rsidRPr="00287C2A" w:rsidRDefault="00237F81" w:rsidP="00F5410B">
            <w:pPr>
              <w:rPr>
                <w:rFonts w:asciiTheme="minorHAnsi" w:hAnsiTheme="minorHAnsi"/>
              </w:rPr>
            </w:pPr>
          </w:p>
          <w:p w:rsidR="00237F81" w:rsidRPr="00287C2A" w:rsidRDefault="00237F81" w:rsidP="00F5410B">
            <w:pPr>
              <w:rPr>
                <w:rFonts w:asciiTheme="minorHAnsi" w:hAnsiTheme="minorHAnsi"/>
              </w:rPr>
            </w:pPr>
            <w:r w:rsidRPr="00287C2A">
              <w:rPr>
                <w:rFonts w:asciiTheme="minorHAnsi" w:hAnsiTheme="minorHAnsi"/>
              </w:rPr>
              <w:t>Rationale:</w:t>
            </w:r>
          </w:p>
          <w:p w:rsidR="00237F81" w:rsidRPr="00287C2A" w:rsidRDefault="00237F81" w:rsidP="00F5410B">
            <w:pPr>
              <w:rPr>
                <w:rFonts w:asciiTheme="minorHAnsi" w:hAnsiTheme="minorHAnsi"/>
              </w:rPr>
            </w:pPr>
          </w:p>
        </w:tc>
      </w:tr>
      <w:tr w:rsidR="00287C2A" w:rsidRPr="00287C2A" w:rsidTr="00287C2A">
        <w:tc>
          <w:tcPr>
            <w:tcW w:w="11023" w:type="dxa"/>
          </w:tcPr>
          <w:p w:rsidR="00237F81" w:rsidRPr="00287C2A" w:rsidRDefault="00EC0F3F" w:rsidP="00287C2A">
            <w:pPr>
              <w:rPr>
                <w:rFonts w:asciiTheme="minorHAnsi" w:hAnsiTheme="minorHAnsi"/>
                <w:lang w:val="en-CA"/>
              </w:rPr>
            </w:pPr>
            <w:r>
              <w:rPr>
                <w:rStyle w:val="IntenseEmphasis"/>
                <w:rFonts w:asciiTheme="minorHAnsi" w:hAnsiTheme="minorHAnsi"/>
                <w:b w:val="0"/>
                <w:i w:val="0"/>
                <w:color w:val="auto"/>
              </w:rPr>
              <w:t>3</w:t>
            </w:r>
            <w:r w:rsidR="00320129">
              <w:rPr>
                <w:rStyle w:val="IntenseEmphasis"/>
                <w:rFonts w:asciiTheme="minorHAnsi" w:hAnsiTheme="minorHAnsi"/>
                <w:b w:val="0"/>
                <w:i w:val="0"/>
                <w:color w:val="auto"/>
              </w:rPr>
              <w:t>)</w:t>
            </w:r>
            <w:r>
              <w:rPr>
                <w:rStyle w:val="IntenseEmphasis"/>
                <w:rFonts w:asciiTheme="minorHAnsi" w:hAnsiTheme="minorHAnsi"/>
                <w:b w:val="0"/>
                <w:i w:val="0"/>
                <w:color w:val="auto"/>
              </w:rPr>
              <w:t xml:space="preserve"> </w:t>
            </w:r>
            <w:r w:rsidR="00237F81" w:rsidRPr="00287C2A">
              <w:rPr>
                <w:rStyle w:val="IntenseEmphasis"/>
                <w:rFonts w:asciiTheme="minorHAnsi" w:hAnsiTheme="minorHAnsi"/>
                <w:b w:val="0"/>
                <w:i w:val="0"/>
                <w:color w:val="auto"/>
              </w:rPr>
              <w:t>What is the natural distribution of the agent in Canada?</w:t>
            </w:r>
          </w:p>
          <w:p w:rsidR="00237F81" w:rsidRPr="00287C2A" w:rsidRDefault="0096644D" w:rsidP="00287C2A">
            <w:pPr>
              <w:ind w:left="720"/>
              <w:rPr>
                <w:rFonts w:asciiTheme="minorHAnsi" w:hAnsiTheme="minorHAnsi"/>
                <w:lang w:val="en-CA"/>
              </w:rPr>
            </w:pPr>
            <w:sdt>
              <w:sdtPr>
                <w:rPr>
                  <w:rFonts w:asciiTheme="minorHAnsi" w:hAnsiTheme="minorHAnsi"/>
                </w:rPr>
                <w:id w:val="76878633"/>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Endemic in Canada</w:t>
            </w:r>
          </w:p>
          <w:p w:rsidR="00237F81" w:rsidRPr="00287C2A" w:rsidRDefault="0096644D" w:rsidP="00287C2A">
            <w:pPr>
              <w:ind w:left="720"/>
              <w:rPr>
                <w:rFonts w:asciiTheme="minorHAnsi" w:hAnsiTheme="minorHAnsi"/>
                <w:lang w:val="en-CA"/>
              </w:rPr>
            </w:pPr>
            <w:sdt>
              <w:sdtPr>
                <w:rPr>
                  <w:rFonts w:asciiTheme="minorHAnsi" w:hAnsiTheme="minorHAnsi"/>
                </w:rPr>
                <w:id w:val="1301797958"/>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Found infrequently in Canada; rare imported cases or limited natural distribution</w:t>
            </w:r>
          </w:p>
          <w:p w:rsidR="00237F81" w:rsidRPr="00287C2A" w:rsidRDefault="0096644D" w:rsidP="00287C2A">
            <w:pPr>
              <w:ind w:left="720"/>
              <w:rPr>
                <w:rFonts w:asciiTheme="minorHAnsi" w:hAnsiTheme="minorHAnsi"/>
                <w:lang w:val="en-CA"/>
              </w:rPr>
            </w:pPr>
            <w:sdt>
              <w:sdtPr>
                <w:rPr>
                  <w:rFonts w:asciiTheme="minorHAnsi" w:hAnsiTheme="minorHAnsi"/>
                </w:rPr>
                <w:id w:val="-429816034"/>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Found in Canada, but regionally restricted</w:t>
            </w:r>
          </w:p>
          <w:p w:rsidR="00237F81" w:rsidRPr="00287C2A" w:rsidRDefault="0096644D" w:rsidP="00287C2A">
            <w:pPr>
              <w:ind w:left="720"/>
              <w:rPr>
                <w:rFonts w:asciiTheme="minorHAnsi" w:hAnsiTheme="minorHAnsi"/>
                <w:lang w:val="en-CA"/>
              </w:rPr>
            </w:pPr>
            <w:sdt>
              <w:sdtPr>
                <w:rPr>
                  <w:rFonts w:asciiTheme="minorHAnsi" w:hAnsiTheme="minorHAnsi"/>
                </w:rPr>
                <w:id w:val="104939424"/>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Not present in Canada</w:t>
            </w:r>
          </w:p>
          <w:p w:rsidR="00237F81" w:rsidRPr="00287C2A" w:rsidRDefault="0096644D" w:rsidP="00287C2A">
            <w:pPr>
              <w:ind w:left="720"/>
              <w:rPr>
                <w:rFonts w:asciiTheme="minorHAnsi" w:hAnsiTheme="minorHAnsi"/>
                <w:lang w:val="en-CA"/>
              </w:rPr>
            </w:pPr>
            <w:sdt>
              <w:sdtPr>
                <w:rPr>
                  <w:rFonts w:asciiTheme="minorHAnsi" w:hAnsiTheme="minorHAnsi"/>
                </w:rPr>
                <w:id w:val="484668364"/>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Unknown</w:t>
            </w:r>
          </w:p>
          <w:p w:rsidR="00237F81" w:rsidRPr="00287C2A" w:rsidRDefault="00237F81" w:rsidP="00F5410B">
            <w:pPr>
              <w:rPr>
                <w:rFonts w:asciiTheme="minorHAnsi" w:hAnsiTheme="minorHAnsi"/>
              </w:rPr>
            </w:pPr>
          </w:p>
          <w:p w:rsidR="00237F81" w:rsidRPr="00287C2A" w:rsidRDefault="00237F81" w:rsidP="00F5410B">
            <w:pPr>
              <w:rPr>
                <w:rFonts w:asciiTheme="minorHAnsi" w:hAnsiTheme="minorHAnsi"/>
              </w:rPr>
            </w:pPr>
            <w:r w:rsidRPr="00287C2A">
              <w:rPr>
                <w:rFonts w:asciiTheme="minorHAnsi" w:hAnsiTheme="minorHAnsi"/>
              </w:rPr>
              <w:t>Rationale:</w:t>
            </w:r>
          </w:p>
          <w:p w:rsidR="00237F81" w:rsidRPr="00287C2A" w:rsidRDefault="00237F81" w:rsidP="00F5410B">
            <w:pPr>
              <w:rPr>
                <w:rFonts w:asciiTheme="minorHAnsi" w:hAnsiTheme="minorHAnsi"/>
              </w:rPr>
            </w:pPr>
          </w:p>
        </w:tc>
      </w:tr>
      <w:tr w:rsidR="00287C2A" w:rsidRPr="00287C2A" w:rsidTr="00287C2A">
        <w:tc>
          <w:tcPr>
            <w:tcW w:w="11023" w:type="dxa"/>
          </w:tcPr>
          <w:p w:rsidR="00237F81" w:rsidRDefault="00320129" w:rsidP="00287C2A">
            <w:pPr>
              <w:rPr>
                <w:rStyle w:val="IntenseEmphasis"/>
                <w:rFonts w:asciiTheme="minorHAnsi" w:hAnsiTheme="minorHAnsi"/>
                <w:b w:val="0"/>
                <w:i w:val="0"/>
                <w:color w:val="auto"/>
              </w:rPr>
            </w:pPr>
            <w:r>
              <w:rPr>
                <w:rStyle w:val="IntenseEmphasis"/>
                <w:rFonts w:asciiTheme="minorHAnsi" w:hAnsiTheme="minorHAnsi"/>
                <w:b w:val="0"/>
                <w:i w:val="0"/>
                <w:color w:val="auto"/>
              </w:rPr>
              <w:t>4)</w:t>
            </w:r>
            <w:r w:rsidR="00EC0F3F">
              <w:rPr>
                <w:rStyle w:val="IntenseEmphasis"/>
                <w:rFonts w:asciiTheme="minorHAnsi" w:hAnsiTheme="minorHAnsi"/>
                <w:b w:val="0"/>
                <w:i w:val="0"/>
                <w:color w:val="auto"/>
              </w:rPr>
              <w:t xml:space="preserve"> </w:t>
            </w:r>
            <w:r w:rsidR="00237F81" w:rsidRPr="00287C2A">
              <w:rPr>
                <w:rStyle w:val="IntenseEmphasis"/>
                <w:rFonts w:asciiTheme="minorHAnsi" w:hAnsiTheme="minorHAnsi"/>
                <w:b w:val="0"/>
                <w:i w:val="0"/>
                <w:color w:val="auto"/>
              </w:rPr>
              <w:t>Considering animals in their order of economic importance*, what is the combined economic value of the natural animal host(s)?</w:t>
            </w:r>
          </w:p>
          <w:p w:rsidR="003B40FB" w:rsidRPr="00287C2A" w:rsidRDefault="003B40FB" w:rsidP="00287C2A">
            <w:pPr>
              <w:rPr>
                <w:rStyle w:val="IntenseEmphasis"/>
                <w:rFonts w:asciiTheme="minorHAnsi" w:hAnsiTheme="minorHAnsi"/>
                <w:b w:val="0"/>
                <w:i w:val="0"/>
                <w:color w:val="auto"/>
              </w:rPr>
            </w:pPr>
          </w:p>
          <w:p w:rsidR="00237F81" w:rsidRPr="00287C2A" w:rsidRDefault="0096644D" w:rsidP="00142EAE">
            <w:pPr>
              <w:rPr>
                <w:rFonts w:asciiTheme="minorHAnsi" w:hAnsiTheme="minorHAnsi"/>
              </w:rPr>
            </w:pPr>
            <w:sdt>
              <w:sdtPr>
                <w:rPr>
                  <w:rFonts w:asciiTheme="minorHAnsi" w:hAnsiTheme="minorHAnsi"/>
                  <w:b/>
                  <w:bCs/>
                  <w:i/>
                  <w:iCs/>
                  <w:color w:val="4F81BD" w:themeColor="accent1"/>
                </w:rPr>
                <w:id w:val="-1136946374"/>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87C2A">
              <w:rPr>
                <w:rFonts w:asciiTheme="minorHAnsi" w:hAnsiTheme="minorHAnsi"/>
              </w:rPr>
              <w:t xml:space="preserve"> None/Not Applicable </w:t>
            </w:r>
            <w:r w:rsidR="00237F81" w:rsidRPr="00287C2A">
              <w:rPr>
                <w:rFonts w:asciiTheme="minorHAnsi" w:hAnsiTheme="minorHAnsi"/>
              </w:rPr>
              <w:t xml:space="preserve">      </w:t>
            </w:r>
            <w:sdt>
              <w:sdtPr>
                <w:rPr>
                  <w:rFonts w:asciiTheme="minorHAnsi" w:hAnsiTheme="minorHAnsi"/>
                </w:rPr>
                <w:id w:val="1977019880"/>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87C2A">
              <w:rPr>
                <w:rFonts w:asciiTheme="minorHAnsi" w:hAnsiTheme="minorHAnsi"/>
              </w:rPr>
              <w:t xml:space="preserve"> </w:t>
            </w:r>
            <w:r w:rsidR="005B08B9">
              <w:rPr>
                <w:rFonts w:asciiTheme="minorHAnsi" w:hAnsiTheme="minorHAnsi"/>
              </w:rPr>
              <w:t xml:space="preserve">Low Value </w:t>
            </w:r>
            <w:r w:rsidR="005B08B9" w:rsidRPr="00287C2A">
              <w:rPr>
                <w:rFonts w:asciiTheme="minorHAnsi" w:hAnsiTheme="minorHAnsi"/>
              </w:rPr>
              <w:t xml:space="preserve">       </w:t>
            </w:r>
            <w:sdt>
              <w:sdtPr>
                <w:rPr>
                  <w:rFonts w:asciiTheme="minorHAnsi" w:hAnsiTheme="minorHAnsi"/>
                </w:rPr>
                <w:id w:val="1484667634"/>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87C2A">
              <w:rPr>
                <w:rFonts w:asciiTheme="minorHAnsi" w:hAnsiTheme="minorHAnsi"/>
              </w:rPr>
              <w:t xml:space="preserve"> </w:t>
            </w:r>
            <w:r w:rsidR="005B08B9">
              <w:rPr>
                <w:rFonts w:asciiTheme="minorHAnsi" w:hAnsiTheme="minorHAnsi"/>
              </w:rPr>
              <w:t xml:space="preserve">Medium Value </w:t>
            </w:r>
            <w:r w:rsidR="005B08B9" w:rsidRPr="00287C2A">
              <w:rPr>
                <w:rFonts w:asciiTheme="minorHAnsi" w:hAnsiTheme="minorHAnsi"/>
              </w:rPr>
              <w:t xml:space="preserve">     </w:t>
            </w:r>
            <w:sdt>
              <w:sdtPr>
                <w:rPr>
                  <w:rFonts w:asciiTheme="minorHAnsi" w:hAnsiTheme="minorHAnsi"/>
                </w:rPr>
                <w:id w:val="-1637403464"/>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87C2A">
              <w:rPr>
                <w:rFonts w:asciiTheme="minorHAnsi" w:hAnsiTheme="minorHAnsi"/>
              </w:rPr>
              <w:t xml:space="preserve"> </w:t>
            </w:r>
            <w:r w:rsidR="005B08B9">
              <w:rPr>
                <w:rFonts w:asciiTheme="minorHAnsi" w:hAnsiTheme="minorHAnsi"/>
              </w:rPr>
              <w:t xml:space="preserve">High Value </w:t>
            </w:r>
            <w:r w:rsidR="005B08B9" w:rsidRPr="00287C2A">
              <w:rPr>
                <w:rFonts w:asciiTheme="minorHAnsi" w:hAnsiTheme="minorHAnsi"/>
              </w:rPr>
              <w:t xml:space="preserve">     </w:t>
            </w:r>
            <w:sdt>
              <w:sdtPr>
                <w:rPr>
                  <w:rFonts w:asciiTheme="minorHAnsi" w:hAnsiTheme="minorHAnsi"/>
                </w:rPr>
                <w:id w:val="-838615278"/>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Unknown</w:t>
            </w:r>
          </w:p>
          <w:p w:rsidR="00237F81" w:rsidRPr="00287C2A" w:rsidRDefault="00237F81" w:rsidP="00142EAE">
            <w:pPr>
              <w:rPr>
                <w:rFonts w:asciiTheme="minorHAnsi" w:hAnsiTheme="minorHAnsi"/>
              </w:rPr>
            </w:pPr>
          </w:p>
          <w:p w:rsidR="00237F81" w:rsidRPr="00287C2A" w:rsidRDefault="00237F81" w:rsidP="00142EAE">
            <w:pPr>
              <w:rPr>
                <w:rFonts w:asciiTheme="minorHAnsi" w:hAnsiTheme="minorHAnsi"/>
              </w:rPr>
            </w:pPr>
            <w:r w:rsidRPr="00287C2A">
              <w:rPr>
                <w:rFonts w:asciiTheme="minorHAnsi" w:hAnsiTheme="minorHAnsi"/>
              </w:rPr>
              <w:t>Rationale:</w:t>
            </w:r>
          </w:p>
          <w:p w:rsidR="00237F81" w:rsidRPr="00287C2A" w:rsidRDefault="00237F81" w:rsidP="00380193">
            <w:pPr>
              <w:rPr>
                <w:rStyle w:val="IntenseEmphasis"/>
                <w:rFonts w:asciiTheme="minorHAnsi" w:hAnsiTheme="minorHAnsi"/>
                <w:b w:val="0"/>
                <w:i w:val="0"/>
                <w:color w:val="auto"/>
              </w:rPr>
            </w:pPr>
          </w:p>
        </w:tc>
      </w:tr>
      <w:tr w:rsidR="00287C2A" w:rsidRPr="00287C2A" w:rsidTr="00287C2A">
        <w:tc>
          <w:tcPr>
            <w:tcW w:w="11023" w:type="dxa"/>
          </w:tcPr>
          <w:p w:rsidR="00237F81" w:rsidRPr="00287C2A" w:rsidRDefault="00EC0F3F" w:rsidP="00287C2A">
            <w:pPr>
              <w:rPr>
                <w:rStyle w:val="IntenseEmphasis"/>
                <w:rFonts w:asciiTheme="minorHAnsi" w:hAnsiTheme="minorHAnsi"/>
                <w:b w:val="0"/>
                <w:i w:val="0"/>
                <w:color w:val="auto"/>
              </w:rPr>
            </w:pPr>
            <w:r>
              <w:rPr>
                <w:rStyle w:val="IntenseEmphasis"/>
                <w:rFonts w:asciiTheme="minorHAnsi" w:hAnsiTheme="minorHAnsi"/>
                <w:b w:val="0"/>
                <w:i w:val="0"/>
                <w:color w:val="auto"/>
              </w:rPr>
              <w:t>5</w:t>
            </w:r>
            <w:r w:rsidR="00320129">
              <w:rPr>
                <w:rStyle w:val="IntenseEmphasis"/>
                <w:rFonts w:asciiTheme="minorHAnsi" w:hAnsiTheme="minorHAnsi"/>
                <w:b w:val="0"/>
                <w:i w:val="0"/>
                <w:color w:val="auto"/>
              </w:rPr>
              <w:t>)</w:t>
            </w:r>
            <w:r>
              <w:rPr>
                <w:rStyle w:val="IntenseEmphasis"/>
                <w:rFonts w:asciiTheme="minorHAnsi" w:hAnsiTheme="minorHAnsi"/>
                <w:b w:val="0"/>
                <w:i w:val="0"/>
                <w:color w:val="auto"/>
              </w:rPr>
              <w:t xml:space="preserve"> </w:t>
            </w:r>
            <w:r w:rsidR="00237F81" w:rsidRPr="00287C2A">
              <w:rPr>
                <w:rStyle w:val="IntenseEmphasis"/>
                <w:rFonts w:asciiTheme="minorHAnsi" w:hAnsiTheme="minorHAnsi"/>
                <w:b w:val="0"/>
                <w:i w:val="0"/>
                <w:color w:val="auto"/>
              </w:rPr>
              <w:t>Considering animals in their order of economic importance*, what is the combined economic value of the other animal host(s)</w:t>
            </w:r>
            <w:r w:rsidR="00287C2A">
              <w:rPr>
                <w:rStyle w:val="IntenseEmphasis"/>
                <w:rFonts w:asciiTheme="minorHAnsi" w:hAnsiTheme="minorHAnsi"/>
                <w:b w:val="0"/>
                <w:i w:val="0"/>
                <w:color w:val="auto"/>
              </w:rPr>
              <w:t>, for example experimentally infected animals</w:t>
            </w:r>
            <w:r w:rsidR="00237F81" w:rsidRPr="00287C2A">
              <w:rPr>
                <w:rStyle w:val="IntenseEmphasis"/>
                <w:rFonts w:asciiTheme="minorHAnsi" w:hAnsiTheme="minorHAnsi"/>
                <w:b w:val="0"/>
                <w:i w:val="0"/>
                <w:color w:val="auto"/>
              </w:rPr>
              <w:t>?</w:t>
            </w:r>
          </w:p>
          <w:p w:rsidR="00237F81" w:rsidRPr="00287C2A" w:rsidRDefault="0096644D" w:rsidP="00237F81">
            <w:pPr>
              <w:rPr>
                <w:rFonts w:asciiTheme="minorHAnsi" w:hAnsiTheme="minorHAnsi"/>
              </w:rPr>
            </w:pPr>
            <w:sdt>
              <w:sdtPr>
                <w:rPr>
                  <w:rFonts w:asciiTheme="minorHAnsi" w:hAnsiTheme="minorHAnsi"/>
                </w:rPr>
                <w:id w:val="-1681883778"/>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None/No</w:t>
            </w:r>
            <w:r w:rsidR="00287C2A">
              <w:rPr>
                <w:rFonts w:asciiTheme="minorHAnsi" w:hAnsiTheme="minorHAnsi"/>
              </w:rPr>
              <w:t xml:space="preserve">t Applicable </w:t>
            </w:r>
            <w:r w:rsidR="00237F81" w:rsidRPr="00287C2A">
              <w:rPr>
                <w:rFonts w:asciiTheme="minorHAnsi" w:hAnsiTheme="minorHAnsi"/>
              </w:rPr>
              <w:t xml:space="preserve">      </w:t>
            </w:r>
            <w:sdt>
              <w:sdtPr>
                <w:rPr>
                  <w:rFonts w:asciiTheme="minorHAnsi" w:hAnsiTheme="minorHAnsi"/>
                </w:rPr>
                <w:id w:val="-1519001455"/>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87C2A">
              <w:rPr>
                <w:rFonts w:asciiTheme="minorHAnsi" w:hAnsiTheme="minorHAnsi"/>
              </w:rPr>
              <w:t xml:space="preserve"> </w:t>
            </w:r>
            <w:r w:rsidR="005B08B9">
              <w:rPr>
                <w:rFonts w:asciiTheme="minorHAnsi" w:hAnsiTheme="minorHAnsi"/>
              </w:rPr>
              <w:t xml:space="preserve">Low Value </w:t>
            </w:r>
            <w:r w:rsidR="005B08B9" w:rsidRPr="00287C2A">
              <w:rPr>
                <w:rFonts w:asciiTheme="minorHAnsi" w:hAnsiTheme="minorHAnsi"/>
              </w:rPr>
              <w:t xml:space="preserve">       </w:t>
            </w:r>
            <w:sdt>
              <w:sdtPr>
                <w:rPr>
                  <w:rFonts w:asciiTheme="minorHAnsi" w:hAnsiTheme="minorHAnsi"/>
                </w:rPr>
                <w:id w:val="-1764210147"/>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87C2A">
              <w:rPr>
                <w:rFonts w:asciiTheme="minorHAnsi" w:hAnsiTheme="minorHAnsi"/>
              </w:rPr>
              <w:t xml:space="preserve"> </w:t>
            </w:r>
            <w:r w:rsidR="005B08B9">
              <w:rPr>
                <w:rFonts w:asciiTheme="minorHAnsi" w:hAnsiTheme="minorHAnsi"/>
              </w:rPr>
              <w:t xml:space="preserve">Medium Value </w:t>
            </w:r>
            <w:r w:rsidR="005B08B9" w:rsidRPr="00287C2A">
              <w:rPr>
                <w:rFonts w:asciiTheme="minorHAnsi" w:hAnsiTheme="minorHAnsi"/>
              </w:rPr>
              <w:t xml:space="preserve">     </w:t>
            </w:r>
            <w:sdt>
              <w:sdtPr>
                <w:rPr>
                  <w:rFonts w:asciiTheme="minorHAnsi" w:hAnsiTheme="minorHAnsi"/>
                </w:rPr>
                <w:id w:val="-1891181314"/>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87C2A">
              <w:rPr>
                <w:rFonts w:asciiTheme="minorHAnsi" w:hAnsiTheme="minorHAnsi"/>
              </w:rPr>
              <w:t xml:space="preserve"> </w:t>
            </w:r>
            <w:r w:rsidR="005B08B9">
              <w:rPr>
                <w:rFonts w:asciiTheme="minorHAnsi" w:hAnsiTheme="minorHAnsi"/>
              </w:rPr>
              <w:t xml:space="preserve">High Value </w:t>
            </w:r>
            <w:r w:rsidR="005B08B9" w:rsidRPr="00287C2A">
              <w:rPr>
                <w:rFonts w:asciiTheme="minorHAnsi" w:hAnsiTheme="minorHAnsi"/>
              </w:rPr>
              <w:t xml:space="preserve">     </w:t>
            </w:r>
            <w:sdt>
              <w:sdtPr>
                <w:rPr>
                  <w:rFonts w:asciiTheme="minorHAnsi" w:hAnsiTheme="minorHAnsi"/>
                </w:rPr>
                <w:id w:val="1838884242"/>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Unknown</w:t>
            </w:r>
          </w:p>
          <w:p w:rsidR="00237F81" w:rsidRPr="00287C2A" w:rsidRDefault="00237F81" w:rsidP="00142EAE">
            <w:pPr>
              <w:rPr>
                <w:rFonts w:asciiTheme="minorHAnsi" w:hAnsiTheme="minorHAnsi"/>
              </w:rPr>
            </w:pPr>
          </w:p>
          <w:p w:rsidR="00237F81" w:rsidRPr="00287C2A" w:rsidRDefault="00237F81" w:rsidP="00142EAE">
            <w:pPr>
              <w:rPr>
                <w:rFonts w:asciiTheme="minorHAnsi" w:hAnsiTheme="minorHAnsi"/>
              </w:rPr>
            </w:pPr>
            <w:r w:rsidRPr="00287C2A">
              <w:rPr>
                <w:rFonts w:asciiTheme="minorHAnsi" w:hAnsiTheme="minorHAnsi"/>
              </w:rPr>
              <w:t>Rationale:</w:t>
            </w:r>
          </w:p>
          <w:p w:rsidR="00237F81" w:rsidRPr="00287C2A" w:rsidRDefault="00237F81" w:rsidP="00380193">
            <w:pPr>
              <w:rPr>
                <w:rStyle w:val="IntenseEmphasis"/>
                <w:rFonts w:asciiTheme="minorHAnsi" w:hAnsiTheme="minorHAnsi"/>
                <w:b w:val="0"/>
                <w:i w:val="0"/>
                <w:color w:val="auto"/>
              </w:rPr>
            </w:pPr>
          </w:p>
        </w:tc>
      </w:tr>
      <w:tr w:rsidR="00287C2A" w:rsidRPr="00287C2A" w:rsidTr="00287C2A">
        <w:tc>
          <w:tcPr>
            <w:tcW w:w="11023" w:type="dxa"/>
            <w:shd w:val="clear" w:color="auto" w:fill="B6DDE8" w:themeFill="accent5" w:themeFillTint="66"/>
          </w:tcPr>
          <w:p w:rsidR="00237F81" w:rsidRPr="00287C2A" w:rsidRDefault="00237F81" w:rsidP="00F5410B">
            <w:pPr>
              <w:rPr>
                <w:rFonts w:asciiTheme="minorHAnsi" w:hAnsiTheme="minorHAnsi"/>
              </w:rPr>
            </w:pPr>
            <w:r w:rsidRPr="00287C2A">
              <w:rPr>
                <w:rFonts w:asciiTheme="minorHAnsi" w:hAnsiTheme="minorHAnsi"/>
              </w:rPr>
              <w:t xml:space="preserve">Based on the analysis of the </w:t>
            </w:r>
            <w:r w:rsidRPr="00312069">
              <w:rPr>
                <w:rStyle w:val="SubtitleChar"/>
                <w:rFonts w:asciiTheme="minorHAnsi" w:hAnsiTheme="minorHAnsi"/>
                <w:b/>
                <w:i w:val="0"/>
                <w:color w:val="auto"/>
              </w:rPr>
              <w:t>Host range, Natural Distribution, and Economic Impact Indicators</w:t>
            </w:r>
            <w:r w:rsidRPr="00287C2A">
              <w:rPr>
                <w:rFonts w:asciiTheme="minorHAnsi" w:hAnsiTheme="minorHAnsi"/>
              </w:rPr>
              <w:t xml:space="preserve"> above, the economic impact of release on the natural animal host population is:</w:t>
            </w:r>
          </w:p>
          <w:p w:rsidR="00237F81" w:rsidRPr="00287C2A" w:rsidRDefault="0096644D" w:rsidP="00287C2A">
            <w:pPr>
              <w:ind w:left="720"/>
              <w:rPr>
                <w:rFonts w:asciiTheme="minorHAnsi" w:hAnsiTheme="minorHAnsi"/>
                <w:lang w:val="en-CA"/>
              </w:rPr>
            </w:pPr>
            <w:sdt>
              <w:sdtPr>
                <w:rPr>
                  <w:rFonts w:asciiTheme="minorHAnsi" w:hAnsiTheme="minorHAnsi"/>
                </w:rPr>
                <w:id w:val="-232314525"/>
                <w14:checkbox>
                  <w14:checked w14:val="0"/>
                  <w14:checkedState w14:val="2612" w14:font="MS Gothic"/>
                  <w14:uncheckedState w14:val="2610" w14:font="MS Gothic"/>
                </w14:checkbox>
              </w:sdtPr>
              <w:sdtEndPr/>
              <w:sdtContent>
                <w:r w:rsidR="00312069">
                  <w:rPr>
                    <w:rFonts w:ascii="MS Gothic" w:eastAsia="MS Gothic" w:hAnsi="MS Gothic" w:hint="eastAsia"/>
                  </w:rPr>
                  <w:t>☐</w:t>
                </w:r>
              </w:sdtContent>
            </w:sdt>
            <w:r w:rsidR="00266492">
              <w:rPr>
                <w:rFonts w:asciiTheme="minorHAnsi" w:hAnsiTheme="minorHAnsi"/>
              </w:rPr>
              <w:t xml:space="preserve"> None </w:t>
            </w:r>
            <w:r w:rsidR="00237F81" w:rsidRPr="00287C2A">
              <w:rPr>
                <w:rFonts w:asciiTheme="minorHAnsi" w:hAnsiTheme="minorHAnsi"/>
              </w:rPr>
              <w:t xml:space="preserve">     </w:t>
            </w:r>
            <w:sdt>
              <w:sdtPr>
                <w:rPr>
                  <w:rFonts w:asciiTheme="minorHAnsi" w:hAnsiTheme="minorHAnsi"/>
                </w:rPr>
                <w:id w:val="122900555"/>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66492">
              <w:rPr>
                <w:rFonts w:asciiTheme="minorHAnsi" w:hAnsiTheme="minorHAnsi"/>
              </w:rPr>
              <w:t xml:space="preserve"> Minimal </w:t>
            </w:r>
            <w:r w:rsidR="00237F81" w:rsidRPr="00287C2A">
              <w:rPr>
                <w:rFonts w:asciiTheme="minorHAnsi" w:hAnsiTheme="minorHAnsi"/>
              </w:rPr>
              <w:t xml:space="preserve">      </w:t>
            </w:r>
            <w:sdt>
              <w:sdtPr>
                <w:rPr>
                  <w:rFonts w:asciiTheme="minorHAnsi" w:hAnsiTheme="minorHAnsi"/>
                </w:rPr>
                <w:id w:val="-1700082009"/>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66492">
              <w:rPr>
                <w:rFonts w:asciiTheme="minorHAnsi" w:hAnsiTheme="minorHAnsi"/>
              </w:rPr>
              <w:t xml:space="preserve"> Moderate </w:t>
            </w:r>
            <w:r w:rsidR="00237F81" w:rsidRPr="00287C2A">
              <w:rPr>
                <w:rFonts w:asciiTheme="minorHAnsi" w:hAnsiTheme="minorHAnsi"/>
              </w:rPr>
              <w:t xml:space="preserve">     </w:t>
            </w:r>
            <w:sdt>
              <w:sdtPr>
                <w:rPr>
                  <w:rFonts w:asciiTheme="minorHAnsi" w:hAnsiTheme="minorHAnsi"/>
                </w:rPr>
                <w:id w:val="1437482141"/>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66492">
              <w:rPr>
                <w:rFonts w:asciiTheme="minorHAnsi" w:hAnsiTheme="minorHAnsi"/>
              </w:rPr>
              <w:t xml:space="preserve"> Significant </w:t>
            </w:r>
            <w:r w:rsidR="00237F81" w:rsidRPr="00287C2A">
              <w:rPr>
                <w:rFonts w:asciiTheme="minorHAnsi" w:hAnsiTheme="minorHAnsi"/>
              </w:rPr>
              <w:t xml:space="preserve">     </w:t>
            </w:r>
            <w:sdt>
              <w:sdtPr>
                <w:rPr>
                  <w:rFonts w:asciiTheme="minorHAnsi" w:hAnsiTheme="minorHAnsi"/>
                </w:rPr>
                <w:id w:val="-1782721345"/>
                <w14:checkbox>
                  <w14:checked w14:val="0"/>
                  <w14:checkedState w14:val="2612" w14:font="MS Gothic"/>
                  <w14:uncheckedState w14:val="2610" w14:font="MS Gothic"/>
                </w14:checkbox>
              </w:sdtPr>
              <w:sdtEndPr/>
              <w:sdtContent>
                <w:r w:rsidR="00237F81" w:rsidRPr="00287C2A">
                  <w:rPr>
                    <w:rFonts w:ascii="MS Gothic" w:eastAsia="MS Gothic" w:hAnsi="MS Gothic" w:cs="MS Gothic" w:hint="eastAsia"/>
                  </w:rPr>
                  <w:t>☐</w:t>
                </w:r>
              </w:sdtContent>
            </w:sdt>
            <w:r w:rsidR="00237F81" w:rsidRPr="00287C2A">
              <w:rPr>
                <w:rFonts w:asciiTheme="minorHAnsi" w:hAnsiTheme="minorHAnsi"/>
              </w:rPr>
              <w:t xml:space="preserve"> Unknown</w:t>
            </w:r>
          </w:p>
          <w:p w:rsidR="00237F81" w:rsidRPr="00287C2A" w:rsidRDefault="00237F81" w:rsidP="00F5410B">
            <w:pPr>
              <w:rPr>
                <w:rFonts w:asciiTheme="minorHAnsi" w:hAnsiTheme="minorHAnsi"/>
              </w:rPr>
            </w:pPr>
          </w:p>
        </w:tc>
      </w:tr>
    </w:tbl>
    <w:p w:rsidR="00CC5E19" w:rsidRDefault="003B40FB" w:rsidP="001016AE">
      <w:pPr>
        <w:shd w:val="clear" w:color="auto" w:fill="D9D9D9" w:themeFill="background1" w:themeFillShade="D9"/>
        <w:rPr>
          <w:rFonts w:asciiTheme="minorHAnsi" w:hAnsiTheme="minorHAnsi"/>
          <w:iCs/>
          <w:sz w:val="22"/>
          <w:szCs w:val="22"/>
        </w:rPr>
      </w:pPr>
      <w:r w:rsidRPr="003B40FB">
        <w:rPr>
          <w:rFonts w:asciiTheme="minorHAnsi" w:hAnsiTheme="minorHAnsi"/>
          <w:iCs/>
          <w:sz w:val="22"/>
          <w:szCs w:val="22"/>
        </w:rPr>
        <w:t xml:space="preserve">* </w:t>
      </w:r>
      <w:r w:rsidR="00CC5E19">
        <w:rPr>
          <w:rFonts w:asciiTheme="minorHAnsi" w:hAnsiTheme="minorHAnsi"/>
          <w:iCs/>
          <w:sz w:val="22"/>
          <w:szCs w:val="22"/>
        </w:rPr>
        <w:t xml:space="preserve">The </w:t>
      </w:r>
      <w:r w:rsidRPr="003B40FB">
        <w:rPr>
          <w:rFonts w:asciiTheme="minorHAnsi" w:hAnsiTheme="minorHAnsi"/>
          <w:b/>
          <w:iCs/>
          <w:sz w:val="22"/>
          <w:szCs w:val="22"/>
        </w:rPr>
        <w:t>Canadian Food Inspection Agency</w:t>
      </w:r>
      <w:r>
        <w:rPr>
          <w:rFonts w:asciiTheme="minorHAnsi" w:hAnsiTheme="minorHAnsi"/>
          <w:b/>
          <w:iCs/>
          <w:sz w:val="22"/>
          <w:szCs w:val="22"/>
        </w:rPr>
        <w:t xml:space="preserve"> (CFIA)</w:t>
      </w:r>
      <w:r w:rsidR="00CC5E19">
        <w:rPr>
          <w:rFonts w:asciiTheme="minorHAnsi" w:hAnsiTheme="minorHAnsi"/>
          <w:b/>
          <w:iCs/>
          <w:sz w:val="22"/>
          <w:szCs w:val="22"/>
        </w:rPr>
        <w:t xml:space="preserve"> has classified animals in terms of their economic value </w:t>
      </w:r>
      <w:r w:rsidR="00FF2E9A">
        <w:rPr>
          <w:rFonts w:asciiTheme="minorHAnsi" w:hAnsiTheme="minorHAnsi"/>
          <w:b/>
          <w:iCs/>
          <w:sz w:val="22"/>
          <w:szCs w:val="22"/>
        </w:rPr>
        <w:t xml:space="preserve">of the related industries </w:t>
      </w:r>
      <w:r w:rsidR="00CC5E19">
        <w:rPr>
          <w:rFonts w:asciiTheme="minorHAnsi" w:hAnsiTheme="minorHAnsi"/>
          <w:b/>
          <w:iCs/>
          <w:sz w:val="22"/>
          <w:szCs w:val="22"/>
        </w:rPr>
        <w:t>to Canada as follows</w:t>
      </w:r>
      <w:r w:rsidRPr="003B40FB">
        <w:rPr>
          <w:rFonts w:asciiTheme="minorHAnsi" w:hAnsiTheme="minorHAnsi"/>
          <w:b/>
          <w:iCs/>
          <w:sz w:val="22"/>
          <w:szCs w:val="22"/>
        </w:rPr>
        <w:t>:</w:t>
      </w:r>
      <w:r w:rsidRPr="003B40FB">
        <w:rPr>
          <w:rFonts w:asciiTheme="minorHAnsi" w:hAnsiTheme="minorHAnsi"/>
          <w:iCs/>
          <w:sz w:val="22"/>
          <w:szCs w:val="22"/>
        </w:rPr>
        <w:t xml:space="preserve"> </w:t>
      </w:r>
    </w:p>
    <w:p w:rsidR="00CC5E19" w:rsidRPr="001016AE" w:rsidRDefault="00CC5E19" w:rsidP="001016AE">
      <w:pPr>
        <w:pStyle w:val="ListParagraph"/>
        <w:numPr>
          <w:ilvl w:val="0"/>
          <w:numId w:val="48"/>
        </w:numPr>
        <w:shd w:val="clear" w:color="auto" w:fill="D9D9D9" w:themeFill="background1" w:themeFillShade="D9"/>
      </w:pPr>
      <w:r>
        <w:rPr>
          <w:rFonts w:asciiTheme="minorHAnsi" w:hAnsiTheme="minorHAnsi"/>
        </w:rPr>
        <w:t>Highest value livestock industries: bovine, equine, porcine, poultry, crustaceans, finfish (wild and farmed).</w:t>
      </w:r>
    </w:p>
    <w:p w:rsidR="00CC5E19" w:rsidRPr="001016AE" w:rsidRDefault="00CC5E19" w:rsidP="001016AE">
      <w:pPr>
        <w:pStyle w:val="ListParagraph"/>
        <w:numPr>
          <w:ilvl w:val="0"/>
          <w:numId w:val="48"/>
        </w:numPr>
        <w:shd w:val="clear" w:color="auto" w:fill="D9D9D9" w:themeFill="background1" w:themeFillShade="D9"/>
      </w:pPr>
      <w:r>
        <w:rPr>
          <w:rFonts w:asciiTheme="minorHAnsi" w:hAnsiTheme="minorHAnsi"/>
        </w:rPr>
        <w:t>Medium value livestock industries: small ruminants (sheep and goats), bees, molluscs, other farmed ruminants (</w:t>
      </w:r>
      <w:proofErr w:type="spellStart"/>
      <w:r>
        <w:rPr>
          <w:rFonts w:asciiTheme="minorHAnsi" w:hAnsiTheme="minorHAnsi"/>
        </w:rPr>
        <w:t>cervids</w:t>
      </w:r>
      <w:proofErr w:type="spellEnd"/>
      <w:r>
        <w:rPr>
          <w:rFonts w:asciiTheme="minorHAnsi" w:hAnsiTheme="minorHAnsi"/>
        </w:rPr>
        <w:t>, bison).</w:t>
      </w:r>
    </w:p>
    <w:p w:rsidR="00570A09" w:rsidRPr="00A828FC" w:rsidRDefault="00CC5E19" w:rsidP="001016AE">
      <w:pPr>
        <w:pStyle w:val="ListParagraph"/>
        <w:numPr>
          <w:ilvl w:val="0"/>
          <w:numId w:val="48"/>
        </w:numPr>
        <w:shd w:val="clear" w:color="auto" w:fill="D9D9D9" w:themeFill="background1" w:themeFillShade="D9"/>
      </w:pPr>
      <w:r>
        <w:rPr>
          <w:rFonts w:asciiTheme="minorHAnsi" w:hAnsiTheme="minorHAnsi"/>
        </w:rPr>
        <w:t xml:space="preserve">Lowest value livestock industries and non-livestock animals: lagomorphs (rabbits), companion animals (dogs, cats, </w:t>
      </w:r>
      <w:proofErr w:type="spellStart"/>
      <w:r>
        <w:rPr>
          <w:rFonts w:asciiTheme="minorHAnsi" w:hAnsiTheme="minorHAnsi"/>
        </w:rPr>
        <w:t>etc</w:t>
      </w:r>
      <w:proofErr w:type="spellEnd"/>
      <w:r>
        <w:rPr>
          <w:rFonts w:asciiTheme="minorHAnsi" w:hAnsiTheme="minorHAnsi"/>
        </w:rPr>
        <w:t xml:space="preserve">), reptiles, amphibians, rodents, </w:t>
      </w:r>
      <w:r w:rsidR="009D4697">
        <w:rPr>
          <w:rFonts w:asciiTheme="minorHAnsi" w:hAnsiTheme="minorHAnsi"/>
        </w:rPr>
        <w:t xml:space="preserve">non-human </w:t>
      </w:r>
      <w:r>
        <w:rPr>
          <w:rFonts w:asciiTheme="minorHAnsi" w:hAnsiTheme="minorHAnsi"/>
        </w:rPr>
        <w:t>primates.</w:t>
      </w:r>
    </w:p>
    <w:p w:rsidR="004E27FE" w:rsidRDefault="004E27FE" w:rsidP="00483021">
      <w:pPr>
        <w:pStyle w:val="Heading1"/>
        <w:numPr>
          <w:ilvl w:val="0"/>
          <w:numId w:val="45"/>
        </w:numPr>
        <w:rPr>
          <w:rStyle w:val="Hyperlink"/>
          <w:rFonts w:asciiTheme="minorHAnsi" w:hAnsiTheme="minorHAnsi"/>
          <w:color w:val="365F91" w:themeColor="accent1" w:themeShade="BF"/>
          <w:u w:val="none"/>
        </w:rPr>
      </w:pPr>
      <w:bookmarkStart w:id="15" w:name="_Toc403550556"/>
      <w:r>
        <w:rPr>
          <w:rStyle w:val="Hyperlink"/>
          <w:rFonts w:asciiTheme="minorHAnsi" w:hAnsiTheme="minorHAnsi"/>
          <w:color w:val="365F91" w:themeColor="accent1" w:themeShade="BF"/>
          <w:u w:val="none"/>
        </w:rPr>
        <w:lastRenderedPageBreak/>
        <w:t xml:space="preserve"> Risk Group Decisions</w:t>
      </w:r>
    </w:p>
    <w:p w:rsidR="004E27FE" w:rsidRPr="004E27FE" w:rsidRDefault="004E27FE" w:rsidP="004E27FE">
      <w:pPr>
        <w:shd w:val="clear" w:color="auto" w:fill="D9D9D9" w:themeFill="background1" w:themeFillShade="D9"/>
        <w:rPr>
          <w:rFonts w:asciiTheme="minorHAnsi" w:hAnsiTheme="minorHAnsi"/>
        </w:rPr>
      </w:pPr>
      <w:r w:rsidRPr="004E27FE">
        <w:rPr>
          <w:rFonts w:asciiTheme="minorHAnsi" w:hAnsiTheme="minorHAnsi"/>
        </w:rPr>
        <w:t>The risk group reflects the risk posed to the human (</w:t>
      </w:r>
      <w:r w:rsidR="0029719A">
        <w:rPr>
          <w:rFonts w:asciiTheme="minorHAnsi" w:hAnsiTheme="minorHAnsi"/>
        </w:rPr>
        <w:t>h</w:t>
      </w:r>
      <w:r w:rsidRPr="004E27FE">
        <w:rPr>
          <w:rFonts w:asciiTheme="minorHAnsi" w:hAnsiTheme="minorHAnsi"/>
        </w:rPr>
        <w:t xml:space="preserve">uman </w:t>
      </w:r>
      <w:r w:rsidR="0029719A">
        <w:rPr>
          <w:rFonts w:asciiTheme="minorHAnsi" w:hAnsiTheme="minorHAnsi"/>
        </w:rPr>
        <w:t>risk group</w:t>
      </w:r>
      <w:r w:rsidRPr="004E27FE">
        <w:rPr>
          <w:rFonts w:asciiTheme="minorHAnsi" w:hAnsiTheme="minorHAnsi"/>
        </w:rPr>
        <w:t xml:space="preserve">) and </w:t>
      </w:r>
      <w:r w:rsidR="0029719A">
        <w:rPr>
          <w:rFonts w:asciiTheme="minorHAnsi" w:hAnsiTheme="minorHAnsi"/>
        </w:rPr>
        <w:t>a</w:t>
      </w:r>
      <w:r w:rsidRPr="004E27FE">
        <w:rPr>
          <w:rFonts w:asciiTheme="minorHAnsi" w:hAnsiTheme="minorHAnsi"/>
        </w:rPr>
        <w:t>nimal (</w:t>
      </w:r>
      <w:r w:rsidR="0029719A">
        <w:rPr>
          <w:rFonts w:asciiTheme="minorHAnsi" w:hAnsiTheme="minorHAnsi"/>
        </w:rPr>
        <w:t>a</w:t>
      </w:r>
      <w:r w:rsidRPr="004E27FE">
        <w:rPr>
          <w:rFonts w:asciiTheme="minorHAnsi" w:hAnsiTheme="minorHAnsi"/>
        </w:rPr>
        <w:t xml:space="preserve">nimal </w:t>
      </w:r>
      <w:r w:rsidR="0029719A">
        <w:rPr>
          <w:rFonts w:asciiTheme="minorHAnsi" w:hAnsiTheme="minorHAnsi"/>
        </w:rPr>
        <w:t>risk group</w:t>
      </w:r>
      <w:r w:rsidRPr="004E27FE">
        <w:rPr>
          <w:rFonts w:asciiTheme="minorHAnsi" w:hAnsiTheme="minorHAnsi"/>
        </w:rPr>
        <w:t xml:space="preserve">) populations. If the human and animal </w:t>
      </w:r>
      <w:r w:rsidR="0029719A">
        <w:rPr>
          <w:rFonts w:asciiTheme="minorHAnsi" w:hAnsiTheme="minorHAnsi"/>
        </w:rPr>
        <w:t>risk group</w:t>
      </w:r>
      <w:r w:rsidRPr="004E27FE">
        <w:rPr>
          <w:rFonts w:asciiTheme="minorHAnsi" w:hAnsiTheme="minorHAnsi"/>
        </w:rPr>
        <w:t xml:space="preserve"> values differ, </w:t>
      </w:r>
      <w:r w:rsidRPr="004E27FE">
        <w:rPr>
          <w:rFonts w:asciiTheme="minorHAnsi" w:hAnsiTheme="minorHAnsi"/>
          <w:b/>
        </w:rPr>
        <w:t>the higher value dictates the level of containment required to work with the agent.</w:t>
      </w:r>
      <w:r w:rsidRPr="004E27FE">
        <w:rPr>
          <w:rFonts w:asciiTheme="minorHAnsi" w:hAnsiTheme="minorHAnsi"/>
        </w:rPr>
        <w:t xml:space="preserve"> In almost all cases, the </w:t>
      </w:r>
      <w:r w:rsidR="0029719A">
        <w:rPr>
          <w:rFonts w:asciiTheme="minorHAnsi" w:hAnsiTheme="minorHAnsi"/>
        </w:rPr>
        <w:t>risk group</w:t>
      </w:r>
      <w:r w:rsidRPr="004E27FE">
        <w:rPr>
          <w:rFonts w:asciiTheme="minorHAnsi" w:hAnsiTheme="minorHAnsi"/>
        </w:rPr>
        <w:t xml:space="preserve"> value and</w:t>
      </w:r>
      <w:r w:rsidR="0029719A">
        <w:rPr>
          <w:rFonts w:asciiTheme="minorHAnsi" w:hAnsiTheme="minorHAnsi"/>
        </w:rPr>
        <w:t xml:space="preserve"> c</w:t>
      </w:r>
      <w:r w:rsidR="009D4697">
        <w:rPr>
          <w:rFonts w:asciiTheme="minorHAnsi" w:hAnsiTheme="minorHAnsi"/>
        </w:rPr>
        <w:t xml:space="preserve">ontainment </w:t>
      </w:r>
      <w:r w:rsidR="0029719A">
        <w:rPr>
          <w:rFonts w:asciiTheme="minorHAnsi" w:hAnsiTheme="minorHAnsi"/>
        </w:rPr>
        <w:t>l</w:t>
      </w:r>
      <w:r w:rsidR="009D4697">
        <w:rPr>
          <w:rFonts w:asciiTheme="minorHAnsi" w:hAnsiTheme="minorHAnsi"/>
        </w:rPr>
        <w:t xml:space="preserve">evel </w:t>
      </w:r>
      <w:r w:rsidRPr="004E27FE">
        <w:rPr>
          <w:rFonts w:asciiTheme="minorHAnsi" w:hAnsiTheme="minorHAnsi"/>
        </w:rPr>
        <w:t xml:space="preserve">values are the same (i.e., a </w:t>
      </w:r>
      <w:r w:rsidR="0029719A">
        <w:rPr>
          <w:rFonts w:asciiTheme="minorHAnsi" w:hAnsiTheme="minorHAnsi"/>
        </w:rPr>
        <w:t xml:space="preserve">risk group </w:t>
      </w:r>
      <w:r w:rsidRPr="004E27FE">
        <w:rPr>
          <w:rFonts w:asciiTheme="minorHAnsi" w:hAnsiTheme="minorHAnsi"/>
        </w:rPr>
        <w:t xml:space="preserve">3 agent will be handled in a </w:t>
      </w:r>
      <w:r w:rsidR="0029719A">
        <w:rPr>
          <w:rFonts w:asciiTheme="minorHAnsi" w:hAnsiTheme="minorHAnsi"/>
        </w:rPr>
        <w:t xml:space="preserve">containment level </w:t>
      </w:r>
      <w:r w:rsidRPr="004E27FE">
        <w:rPr>
          <w:rFonts w:asciiTheme="minorHAnsi" w:hAnsiTheme="minorHAnsi"/>
        </w:rPr>
        <w:t>3 lab, as described in the Canadian Biosafety Standard). In rare cases, the Public Health Agency of Canada will issue Biosafety Directives that outline specific derogations of containment for certain pathogens and/or activities (</w:t>
      </w:r>
      <w:hyperlink r:id="rId27" w:history="1">
        <w:r w:rsidRPr="004E27FE">
          <w:rPr>
            <w:rStyle w:val="Hyperlink"/>
            <w:rFonts w:asciiTheme="minorHAnsi" w:hAnsiTheme="minorHAnsi"/>
          </w:rPr>
          <w:t>http://www.phac-aspc.gc.ca/lab-bio/res/advi-avis/index-eng.php</w:t>
        </w:r>
      </w:hyperlink>
      <w:r w:rsidRPr="004E27FE">
        <w:rPr>
          <w:rFonts w:asciiTheme="minorHAnsi" w:hAnsiTheme="minorHAnsi"/>
        </w:rPr>
        <w:t>).</w:t>
      </w:r>
    </w:p>
    <w:p w:rsidR="00360DF3" w:rsidRPr="00A828FC" w:rsidRDefault="006619CA" w:rsidP="004E27FE">
      <w:pPr>
        <w:pStyle w:val="Heading2"/>
        <w:rPr>
          <w:rStyle w:val="Hyperlink"/>
          <w:rFonts w:asciiTheme="minorHAnsi" w:hAnsiTheme="minorHAnsi"/>
          <w:color w:val="365F91" w:themeColor="accent1" w:themeShade="BF"/>
          <w:u w:val="none"/>
        </w:rPr>
      </w:pPr>
      <w:r w:rsidRPr="00A828FC">
        <w:rPr>
          <w:rStyle w:val="Hyperlink"/>
          <w:rFonts w:asciiTheme="minorHAnsi" w:hAnsiTheme="minorHAnsi"/>
          <w:color w:val="365F91" w:themeColor="accent1" w:themeShade="BF"/>
          <w:u w:val="none"/>
        </w:rPr>
        <w:t xml:space="preserve">Human </w:t>
      </w:r>
      <w:r w:rsidR="00360DF3" w:rsidRPr="00A828FC">
        <w:rPr>
          <w:rStyle w:val="Hyperlink"/>
          <w:rFonts w:asciiTheme="minorHAnsi" w:hAnsiTheme="minorHAnsi"/>
          <w:color w:val="365F91" w:themeColor="accent1" w:themeShade="BF"/>
          <w:u w:val="none"/>
        </w:rPr>
        <w:t>Risk Group Decision</w:t>
      </w:r>
      <w:bookmarkEnd w:id="15"/>
    </w:p>
    <w:p w:rsidR="00360DF3" w:rsidRPr="00F46D94" w:rsidRDefault="00BE15E2" w:rsidP="00BE15E2">
      <w:pPr>
        <w:shd w:val="clear" w:color="auto" w:fill="D9D9D9" w:themeFill="background1" w:themeFillShade="D9"/>
        <w:rPr>
          <w:rFonts w:asciiTheme="minorHAnsi" w:hAnsiTheme="minorHAnsi"/>
          <w:bCs/>
          <w:szCs w:val="22"/>
        </w:rPr>
      </w:pPr>
      <w:r w:rsidRPr="00F46D94">
        <w:rPr>
          <w:rFonts w:asciiTheme="minorHAnsi" w:hAnsiTheme="minorHAnsi"/>
          <w:bCs/>
          <w:szCs w:val="22"/>
        </w:rPr>
        <w:t xml:space="preserve">Use the decision tree to </w:t>
      </w:r>
      <w:r w:rsidRPr="00F46D94">
        <w:rPr>
          <w:rStyle w:val="SubtitleChar"/>
          <w:rFonts w:asciiTheme="minorHAnsi" w:hAnsiTheme="minorHAnsi"/>
          <w:i w:val="0"/>
          <w:color w:val="auto"/>
          <w:szCs w:val="22"/>
        </w:rPr>
        <w:t>determine the risk group</w:t>
      </w:r>
      <w:r w:rsidR="0029719A">
        <w:rPr>
          <w:rStyle w:val="SubtitleChar"/>
          <w:rFonts w:asciiTheme="minorHAnsi" w:hAnsiTheme="minorHAnsi"/>
          <w:i w:val="0"/>
          <w:color w:val="auto"/>
          <w:szCs w:val="22"/>
        </w:rPr>
        <w:t xml:space="preserve"> (RG)</w:t>
      </w:r>
      <w:r w:rsidRPr="00F46D94">
        <w:rPr>
          <w:rFonts w:asciiTheme="minorHAnsi" w:hAnsiTheme="minorHAnsi"/>
          <w:bCs/>
          <w:szCs w:val="22"/>
        </w:rPr>
        <w:t xml:space="preserve"> based on your overall rating of each of </w:t>
      </w:r>
      <w:r w:rsidRPr="00F46D94">
        <w:rPr>
          <w:rStyle w:val="SubtitleChar"/>
          <w:rFonts w:asciiTheme="minorHAnsi" w:hAnsiTheme="minorHAnsi"/>
          <w:i w:val="0"/>
          <w:color w:val="auto"/>
          <w:szCs w:val="22"/>
        </w:rPr>
        <w:t xml:space="preserve">the </w:t>
      </w:r>
      <w:r w:rsidR="00F46D94" w:rsidRPr="00F46D94">
        <w:rPr>
          <w:rStyle w:val="SubtitleChar"/>
          <w:rFonts w:asciiTheme="minorHAnsi" w:hAnsiTheme="minorHAnsi"/>
          <w:b/>
          <w:i w:val="0"/>
          <w:color w:val="auto"/>
          <w:szCs w:val="22"/>
          <w:u w:val="single"/>
        </w:rPr>
        <w:t>human</w:t>
      </w:r>
      <w:r w:rsidR="00F46D94">
        <w:rPr>
          <w:rStyle w:val="SubtitleChar"/>
          <w:rFonts w:asciiTheme="minorHAnsi" w:hAnsiTheme="minorHAnsi"/>
          <w:i w:val="0"/>
          <w:color w:val="auto"/>
          <w:szCs w:val="22"/>
        </w:rPr>
        <w:t xml:space="preserve"> </w:t>
      </w:r>
      <w:r w:rsidRPr="00F46D94">
        <w:rPr>
          <w:rStyle w:val="SubtitleChar"/>
          <w:rFonts w:asciiTheme="minorHAnsi" w:hAnsiTheme="minorHAnsi"/>
          <w:i w:val="0"/>
          <w:color w:val="auto"/>
          <w:szCs w:val="22"/>
        </w:rPr>
        <w:t>risk factor indicators</w:t>
      </w:r>
      <w:r w:rsidRPr="00F46D94">
        <w:rPr>
          <w:rFonts w:asciiTheme="minorHAnsi" w:hAnsiTheme="minorHAnsi"/>
          <w:bCs/>
          <w:szCs w:val="22"/>
        </w:rPr>
        <w:t xml:space="preserve">. </w:t>
      </w:r>
    </w:p>
    <w:p w:rsidR="00360DF3" w:rsidRPr="00A828FC" w:rsidRDefault="00E662DC" w:rsidP="00360DF3">
      <w:pPr>
        <w:rPr>
          <w:rFonts w:asciiTheme="minorHAnsi" w:hAnsiTheme="minorHAnsi"/>
          <w:b/>
          <w:bCs/>
          <w:sz w:val="22"/>
          <w:szCs w:val="22"/>
        </w:rPr>
      </w:pPr>
      <w:r>
        <w:rPr>
          <w:noProof/>
        </w:rPr>
        <w:drawing>
          <wp:anchor distT="0" distB="0" distL="114300" distR="114300" simplePos="0" relativeHeight="251658240" behindDoc="1" locked="0" layoutInCell="1" allowOverlap="1" wp14:anchorId="1DFDD1A0" wp14:editId="2D5FA04C">
            <wp:simplePos x="0" y="0"/>
            <wp:positionH relativeFrom="column">
              <wp:posOffset>-8890</wp:posOffset>
            </wp:positionH>
            <wp:positionV relativeFrom="paragraph">
              <wp:posOffset>222250</wp:posOffset>
            </wp:positionV>
            <wp:extent cx="3021965" cy="3846830"/>
            <wp:effectExtent l="0" t="0" r="6985" b="1270"/>
            <wp:wrapTight wrapText="bothSides">
              <wp:wrapPolygon edited="0">
                <wp:start x="0" y="0"/>
                <wp:lineTo x="0" y="21500"/>
                <wp:lineTo x="21514" y="21500"/>
                <wp:lineTo x="215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021965" cy="3846830"/>
                    </a:xfrm>
                    <a:prstGeom prst="rect">
                      <a:avLst/>
                    </a:prstGeom>
                  </pic:spPr>
                </pic:pic>
              </a:graphicData>
            </a:graphic>
            <wp14:sizeRelH relativeFrom="page">
              <wp14:pctWidth>0</wp14:pctWidth>
            </wp14:sizeRelH>
            <wp14:sizeRelV relativeFrom="page">
              <wp14:pctHeight>0</wp14:pctHeight>
            </wp14:sizeRelV>
          </wp:anchor>
        </w:drawing>
      </w:r>
    </w:p>
    <w:p w:rsidR="00E662DC" w:rsidRDefault="009D4697" w:rsidP="00360DF3">
      <w:pPr>
        <w:rPr>
          <w:rFonts w:asciiTheme="minorHAnsi" w:hAnsiTheme="minorHAnsi"/>
          <w:b/>
          <w:bCs/>
          <w:sz w:val="28"/>
          <w:szCs w:val="22"/>
        </w:rPr>
      </w:pPr>
      <w:r>
        <w:rPr>
          <w:noProof/>
        </w:rPr>
        <w:drawing>
          <wp:anchor distT="0" distB="0" distL="114300" distR="114300" simplePos="0" relativeHeight="251663360" behindDoc="1" locked="0" layoutInCell="1" allowOverlap="1" wp14:anchorId="48954DCA" wp14:editId="22D6117B">
            <wp:simplePos x="0" y="0"/>
            <wp:positionH relativeFrom="column">
              <wp:posOffset>-3056255</wp:posOffset>
            </wp:positionH>
            <wp:positionV relativeFrom="paragraph">
              <wp:posOffset>3961765</wp:posOffset>
            </wp:positionV>
            <wp:extent cx="3132455" cy="1151890"/>
            <wp:effectExtent l="0" t="0" r="0" b="0"/>
            <wp:wrapTight wrapText="bothSides">
              <wp:wrapPolygon edited="0">
                <wp:start x="0" y="0"/>
                <wp:lineTo x="0" y="21076"/>
                <wp:lineTo x="21412" y="21076"/>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132455" cy="1151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5" behindDoc="1" locked="0" layoutInCell="1" allowOverlap="1" wp14:anchorId="09696006" wp14:editId="2A956C78">
            <wp:simplePos x="0" y="0"/>
            <wp:positionH relativeFrom="column">
              <wp:posOffset>-53340</wp:posOffset>
            </wp:positionH>
            <wp:positionV relativeFrom="paragraph">
              <wp:posOffset>55880</wp:posOffset>
            </wp:positionV>
            <wp:extent cx="3766820" cy="5051425"/>
            <wp:effectExtent l="0" t="0" r="5080" b="0"/>
            <wp:wrapTight wrapText="bothSides">
              <wp:wrapPolygon edited="0">
                <wp:start x="0" y="0"/>
                <wp:lineTo x="0" y="21505"/>
                <wp:lineTo x="21520" y="21505"/>
                <wp:lineTo x="2152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766820" cy="5051425"/>
                    </a:xfrm>
                    <a:prstGeom prst="rect">
                      <a:avLst/>
                    </a:prstGeom>
                  </pic:spPr>
                </pic:pic>
              </a:graphicData>
            </a:graphic>
            <wp14:sizeRelH relativeFrom="page">
              <wp14:pctWidth>0</wp14:pctWidth>
            </wp14:sizeRelH>
            <wp14:sizeRelV relativeFrom="page">
              <wp14:pctHeight>0</wp14:pctHeight>
            </wp14:sizeRelV>
          </wp:anchor>
        </w:drawing>
      </w:r>
    </w:p>
    <w:p w:rsidR="00BE15E2" w:rsidRPr="00F46D94" w:rsidRDefault="00BE15E2" w:rsidP="00360DF3">
      <w:pPr>
        <w:rPr>
          <w:rFonts w:asciiTheme="minorHAnsi" w:hAnsiTheme="minorHAnsi"/>
          <w:bCs/>
          <w:sz w:val="28"/>
          <w:szCs w:val="22"/>
        </w:rPr>
      </w:pPr>
      <w:r w:rsidRPr="00A828FC">
        <w:rPr>
          <w:rFonts w:asciiTheme="minorHAnsi" w:hAnsiTheme="minorHAnsi"/>
          <w:b/>
          <w:bCs/>
          <w:sz w:val="28"/>
          <w:szCs w:val="22"/>
        </w:rPr>
        <w:t>Human Risk Group</w:t>
      </w:r>
      <w:r w:rsidR="00237F81" w:rsidRPr="00A828FC">
        <w:rPr>
          <w:rFonts w:asciiTheme="minorHAnsi" w:hAnsiTheme="minorHAnsi"/>
          <w:b/>
          <w:bCs/>
          <w:sz w:val="28"/>
          <w:szCs w:val="22"/>
        </w:rPr>
        <w:t>:</w:t>
      </w:r>
      <w:r w:rsidR="00237F81" w:rsidRPr="00A828FC">
        <w:rPr>
          <w:rFonts w:asciiTheme="minorHAnsi" w:hAnsiTheme="minorHAnsi"/>
          <w:bCs/>
          <w:sz w:val="28"/>
          <w:szCs w:val="22"/>
        </w:rPr>
        <w:t xml:space="preserve">   </w:t>
      </w:r>
      <w:r w:rsidR="00237F81" w:rsidRPr="00F46D94">
        <w:rPr>
          <w:rFonts w:asciiTheme="minorHAnsi" w:hAnsiTheme="minorHAnsi"/>
          <w:bCs/>
          <w:sz w:val="28"/>
          <w:szCs w:val="22"/>
        </w:rPr>
        <w:t xml:space="preserve"> </w:t>
      </w:r>
      <w:sdt>
        <w:sdtPr>
          <w:rPr>
            <w:rFonts w:asciiTheme="minorHAnsi" w:hAnsiTheme="minorHAnsi"/>
            <w:bCs/>
            <w:sz w:val="28"/>
            <w:szCs w:val="22"/>
          </w:rPr>
          <w:id w:val="-613518905"/>
          <w14:checkbox>
            <w14:checked w14:val="0"/>
            <w14:checkedState w14:val="2612" w14:font="MS Gothic"/>
            <w14:uncheckedState w14:val="2610" w14:font="MS Gothic"/>
          </w14:checkbox>
        </w:sdtPr>
        <w:sdtEndPr/>
        <w:sdtContent>
          <w:r w:rsidR="00237F81" w:rsidRPr="00F46D94">
            <w:rPr>
              <w:rFonts w:ascii="MS Gothic" w:eastAsia="MS Gothic" w:hAnsi="MS Gothic" w:cs="MS Gothic"/>
              <w:bCs/>
              <w:sz w:val="28"/>
              <w:szCs w:val="22"/>
            </w:rPr>
            <w:t>☐</w:t>
          </w:r>
        </w:sdtContent>
      </w:sdt>
      <w:r w:rsidR="00F175F2">
        <w:rPr>
          <w:rFonts w:asciiTheme="minorHAnsi" w:hAnsiTheme="minorHAnsi"/>
          <w:bCs/>
          <w:sz w:val="28"/>
          <w:szCs w:val="22"/>
        </w:rPr>
        <w:t xml:space="preserve"> RG1 </w:t>
      </w:r>
      <w:r w:rsidR="00237F81" w:rsidRPr="00F46D94">
        <w:rPr>
          <w:rFonts w:asciiTheme="minorHAnsi" w:hAnsiTheme="minorHAnsi"/>
          <w:bCs/>
          <w:sz w:val="28"/>
          <w:szCs w:val="22"/>
        </w:rPr>
        <w:t xml:space="preserve"> </w:t>
      </w:r>
      <w:r w:rsidR="00237F81" w:rsidRPr="00A828FC">
        <w:rPr>
          <w:rFonts w:asciiTheme="minorHAnsi" w:hAnsiTheme="minorHAnsi"/>
          <w:bCs/>
          <w:sz w:val="28"/>
          <w:szCs w:val="22"/>
        </w:rPr>
        <w:t xml:space="preserve">   </w:t>
      </w:r>
      <w:r w:rsidR="00237F81" w:rsidRPr="00F46D94">
        <w:rPr>
          <w:rFonts w:asciiTheme="minorHAnsi" w:hAnsiTheme="minorHAnsi"/>
          <w:bCs/>
          <w:sz w:val="28"/>
          <w:szCs w:val="22"/>
        </w:rPr>
        <w:t xml:space="preserve">    </w:t>
      </w:r>
      <w:sdt>
        <w:sdtPr>
          <w:rPr>
            <w:rFonts w:asciiTheme="minorHAnsi" w:hAnsiTheme="minorHAnsi"/>
            <w:bCs/>
            <w:sz w:val="28"/>
            <w:szCs w:val="22"/>
          </w:rPr>
          <w:id w:val="-1378390652"/>
          <w14:checkbox>
            <w14:checked w14:val="0"/>
            <w14:checkedState w14:val="2612" w14:font="MS Gothic"/>
            <w14:uncheckedState w14:val="2610" w14:font="MS Gothic"/>
          </w14:checkbox>
        </w:sdtPr>
        <w:sdtEndPr/>
        <w:sdtContent>
          <w:r w:rsidR="00237F81" w:rsidRPr="00F46D94">
            <w:rPr>
              <w:rFonts w:ascii="MS Gothic" w:eastAsia="MS Gothic" w:hAnsi="MS Gothic" w:cs="MS Gothic"/>
              <w:bCs/>
              <w:sz w:val="28"/>
              <w:szCs w:val="22"/>
            </w:rPr>
            <w:t>☐</w:t>
          </w:r>
        </w:sdtContent>
      </w:sdt>
      <w:r w:rsidR="00F175F2">
        <w:rPr>
          <w:rFonts w:asciiTheme="minorHAnsi" w:hAnsiTheme="minorHAnsi"/>
          <w:bCs/>
          <w:sz w:val="28"/>
          <w:szCs w:val="22"/>
        </w:rPr>
        <w:t xml:space="preserve"> RG2 </w:t>
      </w:r>
      <w:r w:rsidR="00237F81" w:rsidRPr="00F46D94">
        <w:rPr>
          <w:rFonts w:asciiTheme="minorHAnsi" w:hAnsiTheme="minorHAnsi"/>
          <w:bCs/>
          <w:sz w:val="28"/>
          <w:szCs w:val="22"/>
        </w:rPr>
        <w:t xml:space="preserve">  </w:t>
      </w:r>
      <w:r w:rsidR="00237F81" w:rsidRPr="00A828FC">
        <w:rPr>
          <w:rFonts w:asciiTheme="minorHAnsi" w:hAnsiTheme="minorHAnsi"/>
          <w:bCs/>
          <w:sz w:val="28"/>
          <w:szCs w:val="22"/>
        </w:rPr>
        <w:t xml:space="preserve">   </w:t>
      </w:r>
      <w:r w:rsidR="00237F81" w:rsidRPr="00F46D94">
        <w:rPr>
          <w:rFonts w:asciiTheme="minorHAnsi" w:hAnsiTheme="minorHAnsi"/>
          <w:bCs/>
          <w:sz w:val="28"/>
          <w:szCs w:val="22"/>
        </w:rPr>
        <w:t xml:space="preserve">  </w:t>
      </w:r>
      <w:sdt>
        <w:sdtPr>
          <w:rPr>
            <w:rFonts w:asciiTheme="minorHAnsi" w:hAnsiTheme="minorHAnsi"/>
            <w:bCs/>
            <w:sz w:val="28"/>
            <w:szCs w:val="22"/>
          </w:rPr>
          <w:id w:val="629591963"/>
          <w14:checkbox>
            <w14:checked w14:val="0"/>
            <w14:checkedState w14:val="2612" w14:font="MS Gothic"/>
            <w14:uncheckedState w14:val="2610" w14:font="MS Gothic"/>
          </w14:checkbox>
        </w:sdtPr>
        <w:sdtEndPr/>
        <w:sdtContent>
          <w:r w:rsidR="00237F81" w:rsidRPr="00F46D94">
            <w:rPr>
              <w:rFonts w:ascii="MS Gothic" w:eastAsia="MS Gothic" w:hAnsi="MS Gothic" w:cs="MS Gothic"/>
              <w:bCs/>
              <w:sz w:val="28"/>
              <w:szCs w:val="22"/>
            </w:rPr>
            <w:t>☐</w:t>
          </w:r>
        </w:sdtContent>
      </w:sdt>
      <w:r w:rsidR="00F175F2">
        <w:rPr>
          <w:rFonts w:asciiTheme="minorHAnsi" w:hAnsiTheme="minorHAnsi"/>
          <w:bCs/>
          <w:sz w:val="28"/>
          <w:szCs w:val="22"/>
        </w:rPr>
        <w:t xml:space="preserve"> RG3 </w:t>
      </w:r>
      <w:r w:rsidR="00237F81" w:rsidRPr="00F46D94">
        <w:rPr>
          <w:rFonts w:asciiTheme="minorHAnsi" w:hAnsiTheme="minorHAnsi"/>
          <w:bCs/>
          <w:sz w:val="28"/>
          <w:szCs w:val="22"/>
        </w:rPr>
        <w:t xml:space="preserve"> </w:t>
      </w:r>
      <w:r w:rsidR="00237F81" w:rsidRPr="00A828FC">
        <w:rPr>
          <w:rFonts w:asciiTheme="minorHAnsi" w:hAnsiTheme="minorHAnsi"/>
          <w:bCs/>
          <w:sz w:val="28"/>
          <w:szCs w:val="22"/>
        </w:rPr>
        <w:t xml:space="preserve">   </w:t>
      </w:r>
      <w:r w:rsidR="00237F81" w:rsidRPr="00F46D94">
        <w:rPr>
          <w:rFonts w:asciiTheme="minorHAnsi" w:hAnsiTheme="minorHAnsi"/>
          <w:bCs/>
          <w:sz w:val="28"/>
          <w:szCs w:val="22"/>
        </w:rPr>
        <w:t xml:space="preserve">   </w:t>
      </w:r>
      <w:sdt>
        <w:sdtPr>
          <w:rPr>
            <w:rFonts w:asciiTheme="minorHAnsi" w:hAnsiTheme="minorHAnsi"/>
            <w:bCs/>
            <w:sz w:val="28"/>
            <w:szCs w:val="22"/>
          </w:rPr>
          <w:id w:val="342211002"/>
          <w14:checkbox>
            <w14:checked w14:val="0"/>
            <w14:checkedState w14:val="2612" w14:font="MS Gothic"/>
            <w14:uncheckedState w14:val="2610" w14:font="MS Gothic"/>
          </w14:checkbox>
        </w:sdtPr>
        <w:sdtEndPr/>
        <w:sdtContent>
          <w:r w:rsidR="00237F81" w:rsidRPr="00F46D94">
            <w:rPr>
              <w:rFonts w:ascii="MS Gothic" w:eastAsia="MS Gothic" w:hAnsi="MS Gothic" w:cs="MS Gothic"/>
              <w:bCs/>
              <w:sz w:val="28"/>
              <w:szCs w:val="22"/>
            </w:rPr>
            <w:t>☐</w:t>
          </w:r>
        </w:sdtContent>
      </w:sdt>
      <w:r w:rsidR="00237F81" w:rsidRPr="00F46D94">
        <w:rPr>
          <w:rFonts w:asciiTheme="minorHAnsi" w:hAnsiTheme="minorHAnsi"/>
          <w:bCs/>
          <w:sz w:val="28"/>
          <w:szCs w:val="22"/>
        </w:rPr>
        <w:t xml:space="preserve"> RG4</w:t>
      </w:r>
    </w:p>
    <w:p w:rsidR="00E662DC" w:rsidRDefault="00E662D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Style w:val="Hyperlink"/>
          <w:rFonts w:asciiTheme="minorHAnsi" w:eastAsiaTheme="majorEastAsia" w:hAnsiTheme="minorHAnsi" w:cstheme="majorBidi"/>
          <w:b/>
          <w:bCs/>
          <w:color w:val="365F91" w:themeColor="accent1" w:themeShade="BF"/>
          <w:sz w:val="26"/>
          <w:szCs w:val="26"/>
          <w:u w:val="none"/>
        </w:rPr>
      </w:pPr>
      <w:r>
        <w:rPr>
          <w:rStyle w:val="Hyperlink"/>
          <w:rFonts w:asciiTheme="minorHAnsi" w:hAnsiTheme="minorHAnsi"/>
          <w:color w:val="365F91" w:themeColor="accent1" w:themeShade="BF"/>
          <w:u w:val="none"/>
        </w:rPr>
        <w:br w:type="page"/>
      </w:r>
    </w:p>
    <w:p w:rsidR="006619CA" w:rsidRPr="00A828FC" w:rsidRDefault="006619CA" w:rsidP="004E27FE">
      <w:pPr>
        <w:pStyle w:val="Heading2"/>
        <w:rPr>
          <w:rStyle w:val="Hyperlink"/>
          <w:rFonts w:asciiTheme="minorHAnsi" w:hAnsiTheme="minorHAnsi"/>
          <w:color w:val="365F91" w:themeColor="accent1" w:themeShade="BF"/>
          <w:u w:val="none"/>
        </w:rPr>
      </w:pPr>
      <w:r w:rsidRPr="00A828FC">
        <w:rPr>
          <w:rStyle w:val="Hyperlink"/>
          <w:rFonts w:asciiTheme="minorHAnsi" w:hAnsiTheme="minorHAnsi"/>
          <w:color w:val="365F91" w:themeColor="accent1" w:themeShade="BF"/>
          <w:u w:val="none"/>
        </w:rPr>
        <w:lastRenderedPageBreak/>
        <w:t>Animal Risk Group Decision</w:t>
      </w:r>
    </w:p>
    <w:p w:rsidR="006619CA" w:rsidRPr="00F46D94" w:rsidRDefault="006619CA" w:rsidP="006619CA">
      <w:pPr>
        <w:shd w:val="clear" w:color="auto" w:fill="D9D9D9" w:themeFill="background1" w:themeFillShade="D9"/>
        <w:rPr>
          <w:rFonts w:asciiTheme="minorHAnsi" w:hAnsiTheme="minorHAnsi"/>
          <w:bCs/>
          <w:szCs w:val="22"/>
        </w:rPr>
      </w:pPr>
      <w:r w:rsidRPr="00F46D94">
        <w:rPr>
          <w:rFonts w:asciiTheme="minorHAnsi" w:hAnsiTheme="minorHAnsi"/>
          <w:bCs/>
          <w:szCs w:val="22"/>
        </w:rPr>
        <w:t xml:space="preserve">Use the decision tree to </w:t>
      </w:r>
      <w:r w:rsidRPr="00F46D94">
        <w:rPr>
          <w:rStyle w:val="SubtitleChar"/>
          <w:rFonts w:asciiTheme="minorHAnsi" w:hAnsiTheme="minorHAnsi"/>
          <w:i w:val="0"/>
          <w:color w:val="auto"/>
          <w:szCs w:val="22"/>
        </w:rPr>
        <w:t>determine the risk group</w:t>
      </w:r>
      <w:r w:rsidRPr="00F46D94">
        <w:rPr>
          <w:rFonts w:asciiTheme="minorHAnsi" w:hAnsiTheme="minorHAnsi"/>
          <w:bCs/>
          <w:szCs w:val="22"/>
        </w:rPr>
        <w:t xml:space="preserve"> based on your overall rating of each of </w:t>
      </w:r>
      <w:r w:rsidRPr="00F46D94">
        <w:rPr>
          <w:rStyle w:val="SubtitleChar"/>
          <w:rFonts w:asciiTheme="minorHAnsi" w:hAnsiTheme="minorHAnsi"/>
          <w:i w:val="0"/>
          <w:color w:val="auto"/>
          <w:szCs w:val="22"/>
        </w:rPr>
        <w:t>the</w:t>
      </w:r>
      <w:r w:rsidR="00F46D94">
        <w:rPr>
          <w:rStyle w:val="SubtitleChar"/>
          <w:rFonts w:asciiTheme="minorHAnsi" w:hAnsiTheme="minorHAnsi"/>
          <w:i w:val="0"/>
          <w:color w:val="auto"/>
          <w:szCs w:val="22"/>
        </w:rPr>
        <w:t xml:space="preserve"> </w:t>
      </w:r>
      <w:r w:rsidR="00F46D94" w:rsidRPr="00F46D94">
        <w:rPr>
          <w:rStyle w:val="SubtitleChar"/>
          <w:rFonts w:asciiTheme="minorHAnsi" w:hAnsiTheme="minorHAnsi"/>
          <w:b/>
          <w:i w:val="0"/>
          <w:color w:val="auto"/>
          <w:szCs w:val="22"/>
          <w:u w:val="single"/>
        </w:rPr>
        <w:t>animal</w:t>
      </w:r>
      <w:r w:rsidRPr="00F46D94">
        <w:rPr>
          <w:rStyle w:val="SubtitleChar"/>
          <w:rFonts w:asciiTheme="minorHAnsi" w:hAnsiTheme="minorHAnsi"/>
          <w:i w:val="0"/>
          <w:color w:val="auto"/>
          <w:szCs w:val="22"/>
        </w:rPr>
        <w:t xml:space="preserve"> risk factor indicators</w:t>
      </w:r>
      <w:r w:rsidRPr="00F46D94">
        <w:rPr>
          <w:rFonts w:asciiTheme="minorHAnsi" w:hAnsiTheme="minorHAnsi"/>
          <w:bCs/>
          <w:szCs w:val="22"/>
        </w:rPr>
        <w:t xml:space="preserve">. </w:t>
      </w:r>
    </w:p>
    <w:p w:rsidR="00C668FE" w:rsidRDefault="00C668FE" w:rsidP="00360DF3">
      <w:pPr>
        <w:rPr>
          <w:rFonts w:asciiTheme="minorHAnsi" w:hAnsiTheme="minorHAnsi"/>
          <w:szCs w:val="22"/>
        </w:rPr>
      </w:pPr>
    </w:p>
    <w:p w:rsidR="00E662DC" w:rsidRDefault="009D4697" w:rsidP="00E662DC">
      <w:pPr>
        <w:jc w:val="center"/>
        <w:rPr>
          <w:rFonts w:asciiTheme="minorHAnsi" w:hAnsiTheme="minorHAnsi"/>
          <w:szCs w:val="22"/>
        </w:rPr>
      </w:pPr>
      <w:r>
        <w:rPr>
          <w:noProof/>
        </w:rPr>
        <w:drawing>
          <wp:anchor distT="0" distB="0" distL="114300" distR="114300" simplePos="0" relativeHeight="251656190" behindDoc="1" locked="0" layoutInCell="1" allowOverlap="1" wp14:anchorId="6D50F379" wp14:editId="55995E85">
            <wp:simplePos x="0" y="0"/>
            <wp:positionH relativeFrom="column">
              <wp:posOffset>-69215</wp:posOffset>
            </wp:positionH>
            <wp:positionV relativeFrom="paragraph">
              <wp:posOffset>-3175</wp:posOffset>
            </wp:positionV>
            <wp:extent cx="5375275" cy="6141720"/>
            <wp:effectExtent l="0" t="0" r="0" b="0"/>
            <wp:wrapTight wrapText="bothSides">
              <wp:wrapPolygon edited="0">
                <wp:start x="0" y="0"/>
                <wp:lineTo x="0" y="21506"/>
                <wp:lineTo x="21511" y="21506"/>
                <wp:lineTo x="2151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375275" cy="6141720"/>
                    </a:xfrm>
                    <a:prstGeom prst="rect">
                      <a:avLst/>
                    </a:prstGeom>
                  </pic:spPr>
                </pic:pic>
              </a:graphicData>
            </a:graphic>
            <wp14:sizeRelH relativeFrom="page">
              <wp14:pctWidth>0</wp14:pctWidth>
            </wp14:sizeRelH>
            <wp14:sizeRelV relativeFrom="page">
              <wp14:pctHeight>0</wp14:pctHeight>
            </wp14:sizeRelV>
          </wp:anchor>
        </w:drawing>
      </w:r>
    </w:p>
    <w:p w:rsidR="00E662DC" w:rsidRPr="00F46D94" w:rsidRDefault="00E662DC" w:rsidP="00360DF3">
      <w:pPr>
        <w:rPr>
          <w:rFonts w:asciiTheme="minorHAnsi" w:hAnsiTheme="minorHAnsi"/>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9D4697" w:rsidP="00F06982">
      <w:pPr>
        <w:rPr>
          <w:rFonts w:asciiTheme="minorHAnsi" w:hAnsiTheme="minorHAnsi"/>
          <w:b/>
          <w:bCs/>
          <w:sz w:val="28"/>
          <w:szCs w:val="22"/>
        </w:rPr>
      </w:pPr>
      <w:r>
        <w:rPr>
          <w:noProof/>
        </w:rPr>
        <w:drawing>
          <wp:anchor distT="0" distB="0" distL="114300" distR="114300" simplePos="0" relativeHeight="251664384" behindDoc="1" locked="0" layoutInCell="1" allowOverlap="1" wp14:anchorId="77CBEE01" wp14:editId="65768676">
            <wp:simplePos x="0" y="0"/>
            <wp:positionH relativeFrom="column">
              <wp:posOffset>-277495</wp:posOffset>
            </wp:positionH>
            <wp:positionV relativeFrom="paragraph">
              <wp:posOffset>943610</wp:posOffset>
            </wp:positionV>
            <wp:extent cx="1795145" cy="2481580"/>
            <wp:effectExtent l="0" t="0" r="0" b="0"/>
            <wp:wrapTight wrapText="bothSides">
              <wp:wrapPolygon edited="0">
                <wp:start x="0" y="0"/>
                <wp:lineTo x="0" y="21390"/>
                <wp:lineTo x="21317" y="21390"/>
                <wp:lineTo x="2131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1795145" cy="2481580"/>
                    </a:xfrm>
                    <a:prstGeom prst="rect">
                      <a:avLst/>
                    </a:prstGeom>
                  </pic:spPr>
                </pic:pic>
              </a:graphicData>
            </a:graphic>
            <wp14:sizeRelH relativeFrom="page">
              <wp14:pctWidth>0</wp14:pctWidth>
            </wp14:sizeRelH>
            <wp14:sizeRelV relativeFrom="page">
              <wp14:pctHeight>0</wp14:pctHeight>
            </wp14:sizeRelV>
          </wp:anchor>
        </w:drawing>
      </w: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724BF8" w:rsidRDefault="00724BF8" w:rsidP="00F06982">
      <w:pPr>
        <w:rPr>
          <w:rFonts w:asciiTheme="minorHAnsi" w:hAnsiTheme="minorHAnsi"/>
          <w:b/>
          <w:bCs/>
          <w:sz w:val="28"/>
          <w:szCs w:val="22"/>
        </w:rPr>
      </w:pPr>
    </w:p>
    <w:p w:rsidR="00F06982" w:rsidRPr="00A828FC" w:rsidRDefault="00F06982" w:rsidP="00F06982">
      <w:pPr>
        <w:rPr>
          <w:rFonts w:asciiTheme="minorHAnsi" w:hAnsiTheme="minorHAnsi"/>
          <w:b/>
          <w:bCs/>
          <w:sz w:val="28"/>
          <w:szCs w:val="22"/>
        </w:rPr>
      </w:pPr>
      <w:r w:rsidRPr="00A828FC">
        <w:rPr>
          <w:rFonts w:asciiTheme="minorHAnsi" w:hAnsiTheme="minorHAnsi"/>
          <w:b/>
          <w:bCs/>
          <w:sz w:val="28"/>
          <w:szCs w:val="22"/>
        </w:rPr>
        <w:t>Animal Risk Group</w:t>
      </w:r>
      <w:r w:rsidR="00237F81" w:rsidRPr="00A828FC">
        <w:rPr>
          <w:rFonts w:asciiTheme="minorHAnsi" w:hAnsiTheme="minorHAnsi"/>
          <w:b/>
          <w:bCs/>
          <w:sz w:val="28"/>
          <w:szCs w:val="22"/>
        </w:rPr>
        <w:t xml:space="preserve">:   </w:t>
      </w:r>
      <w:r w:rsidR="00237F81" w:rsidRPr="00A828FC">
        <w:rPr>
          <w:rFonts w:asciiTheme="minorHAnsi" w:hAnsiTheme="minorHAnsi"/>
          <w:bCs/>
          <w:sz w:val="28"/>
          <w:szCs w:val="22"/>
        </w:rPr>
        <w:t xml:space="preserve"> </w:t>
      </w:r>
      <w:sdt>
        <w:sdtPr>
          <w:rPr>
            <w:rFonts w:asciiTheme="minorHAnsi" w:hAnsiTheme="minorHAnsi"/>
            <w:bCs/>
            <w:sz w:val="28"/>
            <w:szCs w:val="22"/>
          </w:rPr>
          <w:id w:val="-1180808193"/>
          <w14:checkbox>
            <w14:checked w14:val="0"/>
            <w14:checkedState w14:val="2612" w14:font="MS Gothic"/>
            <w14:uncheckedState w14:val="2610" w14:font="MS Gothic"/>
          </w14:checkbox>
        </w:sdtPr>
        <w:sdtEndPr/>
        <w:sdtContent>
          <w:r w:rsidR="00237F81" w:rsidRPr="00A828FC">
            <w:rPr>
              <w:rFonts w:ascii="MS Gothic" w:eastAsia="MS Gothic" w:hAnsi="MS Gothic" w:cs="MS Gothic" w:hint="eastAsia"/>
              <w:bCs/>
              <w:sz w:val="28"/>
              <w:szCs w:val="22"/>
            </w:rPr>
            <w:t>☐</w:t>
          </w:r>
        </w:sdtContent>
      </w:sdt>
      <w:r w:rsidR="00F175F2">
        <w:rPr>
          <w:rFonts w:asciiTheme="minorHAnsi" w:hAnsiTheme="minorHAnsi"/>
          <w:bCs/>
          <w:sz w:val="28"/>
          <w:szCs w:val="22"/>
        </w:rPr>
        <w:t xml:space="preserve"> RG1 </w:t>
      </w:r>
      <w:r w:rsidR="00237F81" w:rsidRPr="00A828FC">
        <w:rPr>
          <w:rFonts w:asciiTheme="minorHAnsi" w:hAnsiTheme="minorHAnsi"/>
          <w:bCs/>
          <w:sz w:val="28"/>
          <w:szCs w:val="22"/>
        </w:rPr>
        <w:t xml:space="preserve">        </w:t>
      </w:r>
      <w:sdt>
        <w:sdtPr>
          <w:rPr>
            <w:rFonts w:asciiTheme="minorHAnsi" w:hAnsiTheme="minorHAnsi"/>
            <w:bCs/>
            <w:sz w:val="28"/>
            <w:szCs w:val="22"/>
          </w:rPr>
          <w:id w:val="-1208567349"/>
          <w14:checkbox>
            <w14:checked w14:val="0"/>
            <w14:checkedState w14:val="2612" w14:font="MS Gothic"/>
            <w14:uncheckedState w14:val="2610" w14:font="MS Gothic"/>
          </w14:checkbox>
        </w:sdtPr>
        <w:sdtEndPr/>
        <w:sdtContent>
          <w:r w:rsidR="00237F81" w:rsidRPr="00A828FC">
            <w:rPr>
              <w:rFonts w:ascii="MS Gothic" w:eastAsia="MS Gothic" w:hAnsi="MS Gothic" w:cs="MS Gothic" w:hint="eastAsia"/>
              <w:bCs/>
              <w:sz w:val="28"/>
              <w:szCs w:val="22"/>
            </w:rPr>
            <w:t>☐</w:t>
          </w:r>
        </w:sdtContent>
      </w:sdt>
      <w:r w:rsidR="00F175F2">
        <w:rPr>
          <w:rFonts w:asciiTheme="minorHAnsi" w:hAnsiTheme="minorHAnsi"/>
          <w:bCs/>
          <w:sz w:val="28"/>
          <w:szCs w:val="22"/>
        </w:rPr>
        <w:t xml:space="preserve"> RG2 </w:t>
      </w:r>
      <w:r w:rsidR="00237F81" w:rsidRPr="00A828FC">
        <w:rPr>
          <w:rFonts w:asciiTheme="minorHAnsi" w:hAnsiTheme="minorHAnsi"/>
          <w:bCs/>
          <w:sz w:val="28"/>
          <w:szCs w:val="22"/>
        </w:rPr>
        <w:t xml:space="preserve">       </w:t>
      </w:r>
      <w:sdt>
        <w:sdtPr>
          <w:rPr>
            <w:rFonts w:asciiTheme="minorHAnsi" w:hAnsiTheme="minorHAnsi"/>
            <w:bCs/>
            <w:sz w:val="28"/>
            <w:szCs w:val="22"/>
          </w:rPr>
          <w:id w:val="41413545"/>
          <w14:checkbox>
            <w14:checked w14:val="0"/>
            <w14:checkedState w14:val="2612" w14:font="MS Gothic"/>
            <w14:uncheckedState w14:val="2610" w14:font="MS Gothic"/>
          </w14:checkbox>
        </w:sdtPr>
        <w:sdtEndPr/>
        <w:sdtContent>
          <w:r w:rsidR="00237F81" w:rsidRPr="00A828FC">
            <w:rPr>
              <w:rFonts w:ascii="MS Gothic" w:eastAsia="MS Gothic" w:hAnsi="MS Gothic" w:cs="MS Gothic" w:hint="eastAsia"/>
              <w:bCs/>
              <w:sz w:val="28"/>
              <w:szCs w:val="22"/>
            </w:rPr>
            <w:t>☐</w:t>
          </w:r>
        </w:sdtContent>
      </w:sdt>
      <w:r w:rsidR="00F175F2">
        <w:rPr>
          <w:rFonts w:asciiTheme="minorHAnsi" w:hAnsiTheme="minorHAnsi"/>
          <w:bCs/>
          <w:sz w:val="28"/>
          <w:szCs w:val="22"/>
        </w:rPr>
        <w:t xml:space="preserve"> RG3 </w:t>
      </w:r>
      <w:r w:rsidR="00237F81" w:rsidRPr="00A828FC">
        <w:rPr>
          <w:rFonts w:asciiTheme="minorHAnsi" w:hAnsiTheme="minorHAnsi"/>
          <w:bCs/>
          <w:sz w:val="28"/>
          <w:szCs w:val="22"/>
        </w:rPr>
        <w:t xml:space="preserve">       </w:t>
      </w:r>
      <w:sdt>
        <w:sdtPr>
          <w:rPr>
            <w:rFonts w:asciiTheme="minorHAnsi" w:hAnsiTheme="minorHAnsi"/>
            <w:bCs/>
            <w:sz w:val="28"/>
            <w:szCs w:val="22"/>
          </w:rPr>
          <w:id w:val="273445404"/>
          <w14:checkbox>
            <w14:checked w14:val="0"/>
            <w14:checkedState w14:val="2612" w14:font="MS Gothic"/>
            <w14:uncheckedState w14:val="2610" w14:font="MS Gothic"/>
          </w14:checkbox>
        </w:sdtPr>
        <w:sdtEndPr/>
        <w:sdtContent>
          <w:r w:rsidR="00237F81" w:rsidRPr="00A828FC">
            <w:rPr>
              <w:rFonts w:ascii="MS Gothic" w:eastAsia="MS Gothic" w:hAnsi="MS Gothic" w:cs="MS Gothic" w:hint="eastAsia"/>
              <w:bCs/>
              <w:sz w:val="28"/>
              <w:szCs w:val="22"/>
            </w:rPr>
            <w:t>☐</w:t>
          </w:r>
        </w:sdtContent>
      </w:sdt>
      <w:r w:rsidR="00237F81" w:rsidRPr="00A828FC">
        <w:rPr>
          <w:rFonts w:asciiTheme="minorHAnsi" w:hAnsiTheme="minorHAnsi"/>
          <w:bCs/>
          <w:sz w:val="28"/>
          <w:szCs w:val="22"/>
        </w:rPr>
        <w:t xml:space="preserve"> RG4</w:t>
      </w:r>
    </w:p>
    <w:p w:rsidR="00C668FE" w:rsidRPr="00A828FC" w:rsidRDefault="00F06982" w:rsidP="00F0698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00" w:line="276" w:lineRule="auto"/>
        <w:jc w:val="left"/>
        <w:rPr>
          <w:rFonts w:asciiTheme="minorHAnsi" w:hAnsiTheme="minorHAnsi"/>
          <w:bCs/>
          <w:sz w:val="22"/>
          <w:szCs w:val="22"/>
        </w:rPr>
      </w:pPr>
      <w:r w:rsidRPr="00A828FC">
        <w:rPr>
          <w:rFonts w:asciiTheme="minorHAnsi" w:hAnsiTheme="minorHAnsi"/>
          <w:bCs/>
          <w:sz w:val="22"/>
          <w:szCs w:val="22"/>
        </w:rPr>
        <w:t xml:space="preserve"> </w:t>
      </w:r>
      <w:r w:rsidR="00C668FE" w:rsidRPr="00A828FC">
        <w:rPr>
          <w:rFonts w:asciiTheme="minorHAnsi" w:hAnsiTheme="minorHAnsi"/>
          <w:bCs/>
          <w:sz w:val="22"/>
          <w:szCs w:val="22"/>
        </w:rPr>
        <w:br w:type="page"/>
      </w:r>
    </w:p>
    <w:p w:rsidR="00C668FE" w:rsidRPr="00A828FC" w:rsidRDefault="002F57B3" w:rsidP="00483021">
      <w:pPr>
        <w:pStyle w:val="Heading1"/>
        <w:numPr>
          <w:ilvl w:val="0"/>
          <w:numId w:val="45"/>
        </w:numPr>
        <w:rPr>
          <w:rStyle w:val="Hyperlink"/>
          <w:rFonts w:asciiTheme="minorHAnsi" w:hAnsiTheme="minorHAnsi"/>
          <w:color w:val="365F91" w:themeColor="accent1" w:themeShade="BF"/>
          <w:u w:val="none"/>
        </w:rPr>
      </w:pPr>
      <w:bookmarkStart w:id="16" w:name="_Toc403550557"/>
      <w:r w:rsidRPr="00A828FC">
        <w:rPr>
          <w:rStyle w:val="Hyperlink"/>
          <w:rFonts w:asciiTheme="minorHAnsi" w:hAnsiTheme="minorHAnsi"/>
          <w:color w:val="365F91" w:themeColor="accent1" w:themeShade="BF"/>
          <w:u w:val="none"/>
        </w:rPr>
        <w:lastRenderedPageBreak/>
        <w:t>References</w:t>
      </w:r>
      <w:bookmarkEnd w:id="16"/>
    </w:p>
    <w:p w:rsidR="00C109A5" w:rsidRDefault="00090623" w:rsidP="00532020">
      <w:pPr>
        <w:shd w:val="clear" w:color="auto" w:fill="D9D9D9" w:themeFill="background1" w:themeFillShade="D9"/>
        <w:rPr>
          <w:rFonts w:asciiTheme="minorHAnsi" w:hAnsiTheme="minorHAnsi"/>
          <w:bCs/>
          <w:szCs w:val="22"/>
        </w:rPr>
      </w:pPr>
      <w:r w:rsidRPr="00532020">
        <w:rPr>
          <w:rFonts w:asciiTheme="minorHAnsi" w:hAnsiTheme="minorHAnsi"/>
          <w:bCs/>
          <w:szCs w:val="22"/>
        </w:rPr>
        <w:t>All information provided in the risk assessment should be cited fully</w:t>
      </w:r>
      <w:r w:rsidR="00C109A5">
        <w:rPr>
          <w:rFonts w:asciiTheme="minorHAnsi" w:hAnsiTheme="minorHAnsi"/>
          <w:bCs/>
          <w:szCs w:val="22"/>
        </w:rPr>
        <w:t>, using the highest quality data available</w:t>
      </w:r>
      <w:r w:rsidRPr="00532020">
        <w:rPr>
          <w:rFonts w:asciiTheme="minorHAnsi" w:hAnsiTheme="minorHAnsi"/>
          <w:bCs/>
          <w:szCs w:val="22"/>
        </w:rPr>
        <w:t>.</w:t>
      </w:r>
    </w:p>
    <w:p w:rsidR="00C109A5" w:rsidRPr="00847010" w:rsidRDefault="00C109A5" w:rsidP="00847010">
      <w:pPr>
        <w:pStyle w:val="ListParagraph"/>
        <w:numPr>
          <w:ilvl w:val="0"/>
          <w:numId w:val="47"/>
        </w:numPr>
        <w:shd w:val="clear" w:color="auto" w:fill="D9D9D9" w:themeFill="background1" w:themeFillShade="D9"/>
        <w:rPr>
          <w:rFonts w:asciiTheme="minorHAnsi" w:hAnsiTheme="minorHAnsi"/>
          <w:bCs/>
          <w:szCs w:val="22"/>
        </w:rPr>
      </w:pPr>
      <w:r w:rsidRPr="00847010">
        <w:rPr>
          <w:rFonts w:asciiTheme="minorHAnsi" w:hAnsiTheme="minorHAnsi"/>
          <w:bCs/>
          <w:szCs w:val="22"/>
        </w:rPr>
        <w:t xml:space="preserve">High quality data means it was sufficient for a thorough analysis of all elements of the risk assessment. </w:t>
      </w:r>
      <w:r w:rsidR="00DE4F3D">
        <w:rPr>
          <w:rFonts w:asciiTheme="minorHAnsi" w:hAnsiTheme="minorHAnsi"/>
          <w:bCs/>
          <w:szCs w:val="22"/>
        </w:rPr>
        <w:t>High quality d</w:t>
      </w:r>
      <w:r w:rsidR="002338AB">
        <w:rPr>
          <w:rFonts w:asciiTheme="minorHAnsi" w:hAnsiTheme="minorHAnsi"/>
          <w:bCs/>
          <w:szCs w:val="22"/>
        </w:rPr>
        <w:t xml:space="preserve">ata </w:t>
      </w:r>
      <w:r w:rsidRPr="00847010">
        <w:rPr>
          <w:rFonts w:asciiTheme="minorHAnsi" w:hAnsiTheme="minorHAnsi"/>
          <w:bCs/>
          <w:szCs w:val="22"/>
        </w:rPr>
        <w:t>sources include information from clinical trials and standardized studies.</w:t>
      </w:r>
    </w:p>
    <w:p w:rsidR="00C109A5" w:rsidRPr="00847010" w:rsidRDefault="00C109A5" w:rsidP="00847010">
      <w:pPr>
        <w:pStyle w:val="ListParagraph"/>
        <w:numPr>
          <w:ilvl w:val="0"/>
          <w:numId w:val="47"/>
        </w:numPr>
        <w:shd w:val="clear" w:color="auto" w:fill="D9D9D9" w:themeFill="background1" w:themeFillShade="D9"/>
        <w:rPr>
          <w:rFonts w:asciiTheme="minorHAnsi" w:hAnsiTheme="minorHAnsi"/>
          <w:bCs/>
          <w:szCs w:val="22"/>
        </w:rPr>
      </w:pPr>
      <w:r w:rsidRPr="00847010">
        <w:rPr>
          <w:rFonts w:asciiTheme="minorHAnsi" w:hAnsiTheme="minorHAnsi"/>
          <w:bCs/>
          <w:szCs w:val="22"/>
        </w:rPr>
        <w:t xml:space="preserve">Medium quality data means it was sufficient for a thorough analysis of some elements of the risk assessment but that there were some data gaps and minor assumptions were made. </w:t>
      </w:r>
      <w:r w:rsidR="00DE4F3D">
        <w:rPr>
          <w:rFonts w:asciiTheme="minorHAnsi" w:hAnsiTheme="minorHAnsi"/>
          <w:bCs/>
          <w:szCs w:val="22"/>
        </w:rPr>
        <w:t>Medium quality d</w:t>
      </w:r>
      <w:r w:rsidR="002338AB">
        <w:rPr>
          <w:rFonts w:asciiTheme="minorHAnsi" w:hAnsiTheme="minorHAnsi"/>
          <w:bCs/>
          <w:szCs w:val="22"/>
        </w:rPr>
        <w:t>ata</w:t>
      </w:r>
      <w:r w:rsidRPr="00847010">
        <w:rPr>
          <w:rFonts w:asciiTheme="minorHAnsi" w:hAnsiTheme="minorHAnsi"/>
          <w:bCs/>
          <w:szCs w:val="22"/>
        </w:rPr>
        <w:t xml:space="preserve"> sources include peer-reviewed publish literature and edited literature.</w:t>
      </w:r>
    </w:p>
    <w:p w:rsidR="002F57B3" w:rsidRPr="009E2027" w:rsidRDefault="00C109A5" w:rsidP="00847010">
      <w:pPr>
        <w:pStyle w:val="ListParagraph"/>
        <w:numPr>
          <w:ilvl w:val="0"/>
          <w:numId w:val="47"/>
        </w:numPr>
        <w:shd w:val="clear" w:color="auto" w:fill="D9D9D9" w:themeFill="background1" w:themeFillShade="D9"/>
        <w:rPr>
          <w:rFonts w:asciiTheme="minorHAnsi" w:hAnsiTheme="minorHAnsi"/>
          <w:bCs/>
          <w:szCs w:val="22"/>
        </w:rPr>
      </w:pPr>
      <w:r w:rsidRPr="00847010">
        <w:rPr>
          <w:rFonts w:asciiTheme="minorHAnsi" w:hAnsiTheme="minorHAnsi"/>
          <w:bCs/>
          <w:szCs w:val="22"/>
        </w:rPr>
        <w:t xml:space="preserve">Low quality data means it was insufficient for a thorough risk assessment and that there were major data gaps and major assumptions were made. </w:t>
      </w:r>
      <w:r w:rsidR="00090623" w:rsidRPr="00847010">
        <w:rPr>
          <w:rFonts w:asciiTheme="minorHAnsi" w:hAnsiTheme="minorHAnsi"/>
          <w:bCs/>
          <w:sz w:val="22"/>
          <w:szCs w:val="22"/>
        </w:rPr>
        <w:t xml:space="preserve"> </w:t>
      </w:r>
      <w:r w:rsidR="00DE4F3D">
        <w:rPr>
          <w:rFonts w:asciiTheme="minorHAnsi" w:hAnsiTheme="minorHAnsi"/>
          <w:bCs/>
          <w:sz w:val="22"/>
          <w:szCs w:val="22"/>
        </w:rPr>
        <w:t>Low quality d</w:t>
      </w:r>
      <w:r w:rsidR="002338AB">
        <w:rPr>
          <w:rFonts w:asciiTheme="minorHAnsi" w:hAnsiTheme="minorHAnsi"/>
          <w:bCs/>
          <w:sz w:val="22"/>
          <w:szCs w:val="22"/>
        </w:rPr>
        <w:t>ata</w:t>
      </w:r>
      <w:r w:rsidR="00847010" w:rsidRPr="00847010">
        <w:rPr>
          <w:rFonts w:asciiTheme="minorHAnsi" w:hAnsiTheme="minorHAnsi"/>
          <w:bCs/>
          <w:sz w:val="22"/>
          <w:szCs w:val="22"/>
        </w:rPr>
        <w:t xml:space="preserve"> sources include </w:t>
      </w:r>
      <w:r w:rsidR="00847010" w:rsidRPr="009E2027">
        <w:rPr>
          <w:rFonts w:asciiTheme="minorHAnsi" w:hAnsiTheme="minorHAnsi"/>
          <w:bCs/>
          <w:szCs w:val="22"/>
        </w:rPr>
        <w:t xml:space="preserve">expert opinion, independent communications, and </w:t>
      </w:r>
      <w:proofErr w:type="spellStart"/>
      <w:r w:rsidR="00847010" w:rsidRPr="009E2027">
        <w:rPr>
          <w:rFonts w:asciiTheme="minorHAnsi" w:hAnsiTheme="minorHAnsi"/>
          <w:bCs/>
          <w:szCs w:val="22"/>
        </w:rPr>
        <w:t>uncited</w:t>
      </w:r>
      <w:proofErr w:type="spellEnd"/>
      <w:r w:rsidR="00847010" w:rsidRPr="009E2027">
        <w:rPr>
          <w:rFonts w:asciiTheme="minorHAnsi" w:hAnsiTheme="minorHAnsi"/>
          <w:bCs/>
          <w:szCs w:val="22"/>
        </w:rPr>
        <w:t xml:space="preserve"> websites.</w:t>
      </w:r>
    </w:p>
    <w:p w:rsidR="00C668FE" w:rsidRPr="002F0138" w:rsidRDefault="00C668FE" w:rsidP="00C668FE">
      <w:pPr>
        <w:rPr>
          <w:rFonts w:asciiTheme="minorHAnsi" w:hAnsiTheme="minorHAnsi"/>
          <w:bCs/>
          <w:szCs w:val="22"/>
        </w:rPr>
      </w:pPr>
    </w:p>
    <w:p w:rsidR="003C62A2" w:rsidRPr="00A828FC" w:rsidRDefault="003C62A2" w:rsidP="002F57B3">
      <w:pPr>
        <w:rPr>
          <w:rFonts w:asciiTheme="minorHAnsi" w:hAnsiTheme="minorHAnsi"/>
          <w:sz w:val="22"/>
          <w:szCs w:val="22"/>
        </w:rPr>
      </w:pPr>
    </w:p>
    <w:sectPr w:rsidR="003C62A2" w:rsidRPr="00A828FC" w:rsidSect="001663FE">
      <w:type w:val="continuous"/>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44D" w:rsidRDefault="0096644D" w:rsidP="004E4D34">
      <w:r>
        <w:separator/>
      </w:r>
    </w:p>
  </w:endnote>
  <w:endnote w:type="continuationSeparator" w:id="0">
    <w:p w:rsidR="0096644D" w:rsidRDefault="0096644D" w:rsidP="004E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D2" w:rsidRDefault="00100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253268"/>
      <w:docPartObj>
        <w:docPartGallery w:val="Page Numbers (Bottom of Page)"/>
        <w:docPartUnique/>
      </w:docPartObj>
    </w:sdtPr>
    <w:sdtEndPr>
      <w:rPr>
        <w:color w:val="808080" w:themeColor="background1" w:themeShade="80"/>
        <w:spacing w:val="60"/>
      </w:rPr>
    </w:sdtEndPr>
    <w:sdtContent>
      <w:p w:rsidR="003F2E09" w:rsidRDefault="003F2E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116873">
          <w:rPr>
            <w:noProof/>
          </w:rPr>
          <w:t>1</w:t>
        </w:r>
        <w:r>
          <w:rPr>
            <w:noProof/>
          </w:rPr>
          <w:fldChar w:fldCharType="end"/>
        </w:r>
        <w:r>
          <w:t xml:space="preserve"> | </w:t>
        </w:r>
        <w:r>
          <w:rPr>
            <w:color w:val="808080" w:themeColor="background1" w:themeShade="80"/>
            <w:spacing w:val="60"/>
          </w:rPr>
          <w:t>Page</w:t>
        </w:r>
      </w:p>
    </w:sdtContent>
  </w:sdt>
  <w:p w:rsidR="003F2E09" w:rsidRDefault="003F2E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D2" w:rsidRDefault="00100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44D" w:rsidRDefault="0096644D" w:rsidP="004E4D34">
      <w:r>
        <w:separator/>
      </w:r>
    </w:p>
  </w:footnote>
  <w:footnote w:type="continuationSeparator" w:id="0">
    <w:p w:rsidR="0096644D" w:rsidRDefault="0096644D" w:rsidP="004E4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D2" w:rsidRDefault="00100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09" w:rsidRDefault="003F2E09" w:rsidP="00A828FC">
    <w:pPr>
      <w:pStyle w:val="Header"/>
      <w:tabs>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 w:val="left" w:pos="8314"/>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2D2" w:rsidRDefault="00100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C53"/>
    <w:multiLevelType w:val="hybridMultilevel"/>
    <w:tmpl w:val="1194AD20"/>
    <w:lvl w:ilvl="0" w:tplc="501A6A00">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33B1EE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6F3A05"/>
    <w:multiLevelType w:val="multilevel"/>
    <w:tmpl w:val="1194AD20"/>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7F6C3B"/>
    <w:multiLevelType w:val="hybridMultilevel"/>
    <w:tmpl w:val="AE9AD3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AD5FCA"/>
    <w:multiLevelType w:val="multilevel"/>
    <w:tmpl w:val="F68AD0DC"/>
    <w:lvl w:ilvl="0">
      <w:start w:val="1"/>
      <w:numFmt w:val="decimal"/>
      <w:lvlText w:val="6.1.%1"/>
      <w:lvlJc w:val="left"/>
      <w:pPr>
        <w:ind w:left="360" w:hanging="360"/>
      </w:pPr>
      <w:rPr>
        <w:rFonts w:hint="default"/>
        <w:b w:val="0"/>
        <w:i w:val="0"/>
        <w:color w:val="auto"/>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5">
    <w:nsid w:val="0CD4471D"/>
    <w:multiLevelType w:val="hybridMultilevel"/>
    <w:tmpl w:val="F0AEC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1011A"/>
    <w:multiLevelType w:val="hybridMultilevel"/>
    <w:tmpl w:val="744E4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ED7771A"/>
    <w:multiLevelType w:val="multilevel"/>
    <w:tmpl w:val="64DE2370"/>
    <w:lvl w:ilvl="0">
      <w:start w:val="1"/>
      <w:numFmt w:val="decimal"/>
      <w:lvlText w:val="6.2.%1"/>
      <w:lvlJc w:val="left"/>
      <w:pPr>
        <w:ind w:left="360" w:hanging="360"/>
      </w:pPr>
      <w:rPr>
        <w:rFonts w:hint="default"/>
        <w:b w:val="0"/>
        <w:i w:val="0"/>
        <w:color w:val="auto"/>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8">
    <w:nsid w:val="12B71E84"/>
    <w:multiLevelType w:val="hybridMultilevel"/>
    <w:tmpl w:val="853E1B2C"/>
    <w:lvl w:ilvl="0" w:tplc="E8408C44">
      <w:start w:val="5"/>
      <w:numFmt w:val="bullet"/>
      <w:lvlText w:val="-"/>
      <w:lvlJc w:val="left"/>
      <w:pPr>
        <w:ind w:left="720" w:hanging="360"/>
      </w:pPr>
      <w:rPr>
        <w:rFonts w:ascii="Times New Roman" w:eastAsia="Times New Roman" w:hAnsi="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3851C37"/>
    <w:multiLevelType w:val="hybridMultilevel"/>
    <w:tmpl w:val="5D1C7B8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400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6C4C8A"/>
    <w:multiLevelType w:val="hybridMultilevel"/>
    <w:tmpl w:val="3D7E83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C0A4F68"/>
    <w:multiLevelType w:val="hybridMultilevel"/>
    <w:tmpl w:val="8522FA50"/>
    <w:lvl w:ilvl="0" w:tplc="1009000F">
      <w:start w:val="1"/>
      <w:numFmt w:val="decimal"/>
      <w:lvlText w:val="%1."/>
      <w:lvlJc w:val="left"/>
      <w:pPr>
        <w:ind w:left="360" w:hanging="360"/>
      </w:pPr>
    </w:lvl>
    <w:lvl w:ilvl="1" w:tplc="C596C5F8">
      <w:start w:val="1"/>
      <w:numFmt w:val="decimal"/>
      <w:lvlText w:val="1.%2"/>
      <w:lvlJc w:val="left"/>
      <w:pPr>
        <w:ind w:left="1080" w:hanging="360"/>
      </w:pPr>
      <w:rPr>
        <w:rFonts w:hint="default"/>
      </w:rPr>
    </w:lvl>
    <w:lvl w:ilvl="2" w:tplc="71508CBE">
      <w:start w:val="1"/>
      <w:numFmt w:val="decimal"/>
      <w:lvlText w:val="1.1.%3"/>
      <w:lvlJc w:val="left"/>
      <w:pPr>
        <w:ind w:left="1800" w:hanging="18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D9520B6"/>
    <w:multiLevelType w:val="hybridMultilevel"/>
    <w:tmpl w:val="2CA654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0773A7B"/>
    <w:multiLevelType w:val="multilevel"/>
    <w:tmpl w:val="F1447B6C"/>
    <w:lvl w:ilvl="0">
      <w:start w:val="1"/>
      <w:numFmt w:val="decimal"/>
      <w:lvlText w:val="6.3.%1"/>
      <w:lvlJc w:val="left"/>
      <w:pPr>
        <w:ind w:left="360" w:hanging="360"/>
      </w:pPr>
      <w:rPr>
        <w:rFonts w:hint="default"/>
        <w:b w:val="0"/>
        <w:i w:val="0"/>
        <w:color w:val="auto"/>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5">
    <w:nsid w:val="248B2A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F4103C1"/>
    <w:multiLevelType w:val="multilevel"/>
    <w:tmpl w:val="CBDC477E"/>
    <w:lvl w:ilvl="0">
      <w:start w:val="1"/>
      <w:numFmt w:val="decimal"/>
      <w:lvlText w:val="4.3.%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7">
    <w:nsid w:val="34224654"/>
    <w:multiLevelType w:val="hybridMultilevel"/>
    <w:tmpl w:val="6CC08A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6E23A7A"/>
    <w:multiLevelType w:val="multilevel"/>
    <w:tmpl w:val="32149C18"/>
    <w:lvl w:ilvl="0">
      <w:start w:val="1"/>
      <w:numFmt w:val="decimal"/>
      <w:lvlText w:val="4.1.%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19">
    <w:nsid w:val="38234BE2"/>
    <w:multiLevelType w:val="multilevel"/>
    <w:tmpl w:val="CBDC477E"/>
    <w:lvl w:ilvl="0">
      <w:start w:val="1"/>
      <w:numFmt w:val="decimal"/>
      <w:lvlText w:val="4.3.%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0">
    <w:nsid w:val="38294AED"/>
    <w:multiLevelType w:val="hybridMultilevel"/>
    <w:tmpl w:val="3C4460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442177B1"/>
    <w:multiLevelType w:val="hybridMultilevel"/>
    <w:tmpl w:val="3E92BFB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4244A35"/>
    <w:multiLevelType w:val="multilevel"/>
    <w:tmpl w:val="C24EAF62"/>
    <w:lvl w:ilvl="0">
      <w:start w:val="1"/>
      <w:numFmt w:val="decimal"/>
      <w:lvlText w:val="7.1.%1"/>
      <w:lvlJc w:val="left"/>
      <w:pPr>
        <w:ind w:left="360" w:hanging="360"/>
      </w:pPr>
      <w:rPr>
        <w:rFonts w:hint="default"/>
        <w:b w:val="0"/>
        <w:i w:val="0"/>
        <w:color w:val="auto"/>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3">
    <w:nsid w:val="46172D20"/>
    <w:multiLevelType w:val="hybridMultilevel"/>
    <w:tmpl w:val="E6F296C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83D7D82"/>
    <w:multiLevelType w:val="hybridMultilevel"/>
    <w:tmpl w:val="FF7AA6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8C20C43"/>
    <w:multiLevelType w:val="hybridMultilevel"/>
    <w:tmpl w:val="1E949814"/>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4A41541D"/>
    <w:multiLevelType w:val="hybridMultilevel"/>
    <w:tmpl w:val="6B4C9C14"/>
    <w:lvl w:ilvl="0" w:tplc="C596C5F8">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DC4554"/>
    <w:multiLevelType w:val="multilevel"/>
    <w:tmpl w:val="64DE2370"/>
    <w:lvl w:ilvl="0">
      <w:start w:val="1"/>
      <w:numFmt w:val="decimal"/>
      <w:lvlText w:val="6.2.%1"/>
      <w:lvlJc w:val="left"/>
      <w:pPr>
        <w:ind w:left="360" w:hanging="360"/>
      </w:pPr>
      <w:rPr>
        <w:rFonts w:hint="default"/>
        <w:b w:val="0"/>
        <w:i w:val="0"/>
        <w:color w:val="auto"/>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8">
    <w:nsid w:val="5092313C"/>
    <w:multiLevelType w:val="multilevel"/>
    <w:tmpl w:val="414C60FC"/>
    <w:lvl w:ilvl="0">
      <w:start w:val="1"/>
      <w:numFmt w:val="decimal"/>
      <w:lvlText w:val="6.3.%1"/>
      <w:lvlJc w:val="left"/>
      <w:pPr>
        <w:ind w:left="360" w:hanging="360"/>
      </w:pPr>
      <w:rPr>
        <w:rFonts w:hint="default"/>
        <w:b w:val="0"/>
        <w:i w:val="0"/>
        <w:color w:val="auto"/>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29">
    <w:nsid w:val="52C104F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5E44790"/>
    <w:multiLevelType w:val="multilevel"/>
    <w:tmpl w:val="18E443EA"/>
    <w:lvl w:ilvl="0">
      <w:start w:val="1"/>
      <w:numFmt w:val="decimal"/>
      <w:lvlText w:val="5.1.%1"/>
      <w:lvlJc w:val="left"/>
      <w:pPr>
        <w:ind w:left="360" w:hanging="360"/>
      </w:pPr>
      <w:rPr>
        <w:rFonts w:hint="default"/>
        <w:b w:val="0"/>
        <w:i w:val="0"/>
        <w:color w:val="auto"/>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31">
    <w:nsid w:val="567D3FA5"/>
    <w:multiLevelType w:val="hybridMultilevel"/>
    <w:tmpl w:val="B2946CB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7180E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A5A716A"/>
    <w:multiLevelType w:val="hybridMultilevel"/>
    <w:tmpl w:val="A4B408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AA114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83F0363"/>
    <w:multiLevelType w:val="hybridMultilevel"/>
    <w:tmpl w:val="D75C8D72"/>
    <w:lvl w:ilvl="0" w:tplc="C9880032">
      <w:start w:val="1"/>
      <w:numFmt w:val="decimal"/>
      <w:lvlText w:val="%1."/>
      <w:lvlJc w:val="left"/>
      <w:pPr>
        <w:ind w:left="720" w:hanging="360"/>
      </w:pPr>
      <w:rPr>
        <w:rFonts w:asciiTheme="minorHAnsi" w:hAnsiTheme="minorHAns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8B12689"/>
    <w:multiLevelType w:val="hybridMultilevel"/>
    <w:tmpl w:val="0458F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6B0E558F"/>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nsid w:val="6FBF506D"/>
    <w:multiLevelType w:val="hybridMultilevel"/>
    <w:tmpl w:val="9664160E"/>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39">
    <w:nsid w:val="71593C1F"/>
    <w:multiLevelType w:val="hybridMultilevel"/>
    <w:tmpl w:val="8542B8C4"/>
    <w:lvl w:ilvl="0" w:tplc="0B8A06E2">
      <w:numFmt w:val="bullet"/>
      <w:lvlText w:val="-"/>
      <w:lvlJc w:val="left"/>
      <w:pPr>
        <w:ind w:left="720" w:hanging="360"/>
      </w:pPr>
      <w:rPr>
        <w:rFonts w:ascii="Times New Roman" w:eastAsia="Times New Roman" w:hAnsi="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40">
    <w:nsid w:val="7219032A"/>
    <w:multiLevelType w:val="hybridMultilevel"/>
    <w:tmpl w:val="418ACC9C"/>
    <w:lvl w:ilvl="0" w:tplc="C596C5F8">
      <w:start w:val="1"/>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7304E8"/>
    <w:multiLevelType w:val="hybridMultilevel"/>
    <w:tmpl w:val="E98C4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767D5C1E"/>
    <w:multiLevelType w:val="hybridMultilevel"/>
    <w:tmpl w:val="0B6C8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6A03783"/>
    <w:multiLevelType w:val="hybridMultilevel"/>
    <w:tmpl w:val="945024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nsid w:val="77107C3F"/>
    <w:multiLevelType w:val="hybridMultilevel"/>
    <w:tmpl w:val="B7583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BC34125"/>
    <w:multiLevelType w:val="multilevel"/>
    <w:tmpl w:val="3278855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D615671"/>
    <w:multiLevelType w:val="hybridMultilevel"/>
    <w:tmpl w:val="DDDA6F80"/>
    <w:lvl w:ilvl="0" w:tplc="C596C5F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955B63"/>
    <w:multiLevelType w:val="hybridMultilevel"/>
    <w:tmpl w:val="D87475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num>
  <w:num w:numId="2">
    <w:abstractNumId w:val="31"/>
  </w:num>
  <w:num w:numId="3">
    <w:abstractNumId w:val="43"/>
  </w:num>
  <w:num w:numId="4">
    <w:abstractNumId w:val="17"/>
  </w:num>
  <w:num w:numId="5">
    <w:abstractNumId w:val="42"/>
  </w:num>
  <w:num w:numId="6">
    <w:abstractNumId w:val="41"/>
  </w:num>
  <w:num w:numId="7">
    <w:abstractNumId w:val="36"/>
  </w:num>
  <w:num w:numId="8">
    <w:abstractNumId w:val="11"/>
  </w:num>
  <w:num w:numId="9">
    <w:abstractNumId w:val="47"/>
  </w:num>
  <w:num w:numId="10">
    <w:abstractNumId w:val="24"/>
  </w:num>
  <w:num w:numId="11">
    <w:abstractNumId w:val="12"/>
  </w:num>
  <w:num w:numId="12">
    <w:abstractNumId w:val="38"/>
  </w:num>
  <w:num w:numId="13">
    <w:abstractNumId w:val="39"/>
  </w:num>
  <w:num w:numId="14">
    <w:abstractNumId w:val="8"/>
  </w:num>
  <w:num w:numId="15">
    <w:abstractNumId w:val="33"/>
  </w:num>
  <w:num w:numId="16">
    <w:abstractNumId w:val="6"/>
  </w:num>
  <w:num w:numId="17">
    <w:abstractNumId w:val="23"/>
  </w:num>
  <w:num w:numId="18">
    <w:abstractNumId w:val="25"/>
  </w:num>
  <w:num w:numId="19">
    <w:abstractNumId w:val="3"/>
  </w:num>
  <w:num w:numId="20">
    <w:abstractNumId w:val="18"/>
  </w:num>
  <w:num w:numId="21">
    <w:abstractNumId w:val="46"/>
  </w:num>
  <w:num w:numId="22">
    <w:abstractNumId w:val="26"/>
  </w:num>
  <w:num w:numId="23">
    <w:abstractNumId w:val="5"/>
  </w:num>
  <w:num w:numId="24">
    <w:abstractNumId w:val="40"/>
  </w:num>
  <w:num w:numId="25">
    <w:abstractNumId w:val="10"/>
  </w:num>
  <w:num w:numId="26">
    <w:abstractNumId w:val="29"/>
  </w:num>
  <w:num w:numId="27">
    <w:abstractNumId w:val="15"/>
  </w:num>
  <w:num w:numId="28">
    <w:abstractNumId w:val="37"/>
  </w:num>
  <w:num w:numId="29">
    <w:abstractNumId w:val="1"/>
  </w:num>
  <w:num w:numId="30">
    <w:abstractNumId w:val="19"/>
  </w:num>
  <w:num w:numId="31">
    <w:abstractNumId w:val="34"/>
  </w:num>
  <w:num w:numId="32">
    <w:abstractNumId w:val="32"/>
  </w:num>
  <w:num w:numId="33">
    <w:abstractNumId w:val="0"/>
  </w:num>
  <w:num w:numId="34">
    <w:abstractNumId w:val="2"/>
  </w:num>
  <w:num w:numId="35">
    <w:abstractNumId w:val="30"/>
  </w:num>
  <w:num w:numId="36">
    <w:abstractNumId w:val="4"/>
  </w:num>
  <w:num w:numId="37">
    <w:abstractNumId w:val="7"/>
  </w:num>
  <w:num w:numId="38">
    <w:abstractNumId w:val="28"/>
  </w:num>
  <w:num w:numId="39">
    <w:abstractNumId w:val="14"/>
  </w:num>
  <w:num w:numId="40">
    <w:abstractNumId w:val="27"/>
  </w:num>
  <w:num w:numId="41">
    <w:abstractNumId w:val="22"/>
  </w:num>
  <w:num w:numId="42">
    <w:abstractNumId w:val="16"/>
  </w:num>
  <w:num w:numId="43">
    <w:abstractNumId w:val="44"/>
  </w:num>
  <w:num w:numId="44">
    <w:abstractNumId w:val="9"/>
  </w:num>
  <w:num w:numId="45">
    <w:abstractNumId w:val="45"/>
  </w:num>
  <w:num w:numId="46">
    <w:abstractNumId w:val="20"/>
  </w:num>
  <w:num w:numId="47">
    <w:abstractNumId w:val="13"/>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E0"/>
    <w:rsid w:val="000068B8"/>
    <w:rsid w:val="00011D4F"/>
    <w:rsid w:val="000131E9"/>
    <w:rsid w:val="00015C15"/>
    <w:rsid w:val="000217C1"/>
    <w:rsid w:val="00023182"/>
    <w:rsid w:val="00026D30"/>
    <w:rsid w:val="000277A0"/>
    <w:rsid w:val="00043872"/>
    <w:rsid w:val="00043F2F"/>
    <w:rsid w:val="00050025"/>
    <w:rsid w:val="00050B48"/>
    <w:rsid w:val="000558C1"/>
    <w:rsid w:val="00056570"/>
    <w:rsid w:val="00065416"/>
    <w:rsid w:val="000701AD"/>
    <w:rsid w:val="00070431"/>
    <w:rsid w:val="00071DBF"/>
    <w:rsid w:val="00072C35"/>
    <w:rsid w:val="00075779"/>
    <w:rsid w:val="00082BF8"/>
    <w:rsid w:val="00087DD0"/>
    <w:rsid w:val="00090623"/>
    <w:rsid w:val="00096DB3"/>
    <w:rsid w:val="00097965"/>
    <w:rsid w:val="000A3A82"/>
    <w:rsid w:val="000A5CF1"/>
    <w:rsid w:val="000A7C13"/>
    <w:rsid w:val="000B07F2"/>
    <w:rsid w:val="000B4092"/>
    <w:rsid w:val="000B420A"/>
    <w:rsid w:val="000B77C0"/>
    <w:rsid w:val="000C1A10"/>
    <w:rsid w:val="000C2609"/>
    <w:rsid w:val="000C5AE6"/>
    <w:rsid w:val="000E115E"/>
    <w:rsid w:val="000E5151"/>
    <w:rsid w:val="000E7EAB"/>
    <w:rsid w:val="001002D2"/>
    <w:rsid w:val="001016AE"/>
    <w:rsid w:val="00103D43"/>
    <w:rsid w:val="00104C10"/>
    <w:rsid w:val="001120CE"/>
    <w:rsid w:val="00113ADC"/>
    <w:rsid w:val="00116873"/>
    <w:rsid w:val="001200C1"/>
    <w:rsid w:val="00120E75"/>
    <w:rsid w:val="00122306"/>
    <w:rsid w:val="00126507"/>
    <w:rsid w:val="00126E37"/>
    <w:rsid w:val="00132F38"/>
    <w:rsid w:val="00142DCE"/>
    <w:rsid w:val="00142EAE"/>
    <w:rsid w:val="001435B2"/>
    <w:rsid w:val="00144587"/>
    <w:rsid w:val="001450C4"/>
    <w:rsid w:val="00151258"/>
    <w:rsid w:val="00160F8B"/>
    <w:rsid w:val="0016585C"/>
    <w:rsid w:val="001663FE"/>
    <w:rsid w:val="00166A86"/>
    <w:rsid w:val="00167315"/>
    <w:rsid w:val="001724A5"/>
    <w:rsid w:val="001753EF"/>
    <w:rsid w:val="001835EB"/>
    <w:rsid w:val="001A0D5B"/>
    <w:rsid w:val="001A5BFC"/>
    <w:rsid w:val="001B4064"/>
    <w:rsid w:val="001B71F2"/>
    <w:rsid w:val="001B72E0"/>
    <w:rsid w:val="001C231C"/>
    <w:rsid w:val="001C5456"/>
    <w:rsid w:val="001C790A"/>
    <w:rsid w:val="001D35C1"/>
    <w:rsid w:val="001D7FBF"/>
    <w:rsid w:val="00200972"/>
    <w:rsid w:val="00201A9F"/>
    <w:rsid w:val="00201C62"/>
    <w:rsid w:val="00202EAF"/>
    <w:rsid w:val="00205680"/>
    <w:rsid w:val="002111D3"/>
    <w:rsid w:val="00212026"/>
    <w:rsid w:val="0021581C"/>
    <w:rsid w:val="00217EE5"/>
    <w:rsid w:val="00231F52"/>
    <w:rsid w:val="002338AB"/>
    <w:rsid w:val="00234721"/>
    <w:rsid w:val="00234993"/>
    <w:rsid w:val="00236D66"/>
    <w:rsid w:val="00237F81"/>
    <w:rsid w:val="002413DC"/>
    <w:rsid w:val="00242256"/>
    <w:rsid w:val="00250714"/>
    <w:rsid w:val="00251A49"/>
    <w:rsid w:val="00253721"/>
    <w:rsid w:val="00254C6B"/>
    <w:rsid w:val="00261041"/>
    <w:rsid w:val="00264500"/>
    <w:rsid w:val="00266492"/>
    <w:rsid w:val="002805E1"/>
    <w:rsid w:val="00282567"/>
    <w:rsid w:val="00287C2A"/>
    <w:rsid w:val="00294407"/>
    <w:rsid w:val="0029501F"/>
    <w:rsid w:val="0029719A"/>
    <w:rsid w:val="002A0146"/>
    <w:rsid w:val="002A0831"/>
    <w:rsid w:val="002A3188"/>
    <w:rsid w:val="002A4B9E"/>
    <w:rsid w:val="002B0977"/>
    <w:rsid w:val="002B3134"/>
    <w:rsid w:val="002B4B87"/>
    <w:rsid w:val="002C0EDA"/>
    <w:rsid w:val="002C1956"/>
    <w:rsid w:val="002C3226"/>
    <w:rsid w:val="002C5248"/>
    <w:rsid w:val="002D1E6E"/>
    <w:rsid w:val="002D3BED"/>
    <w:rsid w:val="002D5FA2"/>
    <w:rsid w:val="002F0138"/>
    <w:rsid w:val="002F2572"/>
    <w:rsid w:val="002F54E2"/>
    <w:rsid w:val="002F57B3"/>
    <w:rsid w:val="0030075A"/>
    <w:rsid w:val="00305D51"/>
    <w:rsid w:val="00312069"/>
    <w:rsid w:val="00312BF6"/>
    <w:rsid w:val="00315A70"/>
    <w:rsid w:val="00316D80"/>
    <w:rsid w:val="00320129"/>
    <w:rsid w:val="0032097D"/>
    <w:rsid w:val="0032108B"/>
    <w:rsid w:val="00322155"/>
    <w:rsid w:val="00324E61"/>
    <w:rsid w:val="0033599B"/>
    <w:rsid w:val="00336E67"/>
    <w:rsid w:val="00340774"/>
    <w:rsid w:val="00341CFF"/>
    <w:rsid w:val="00345B13"/>
    <w:rsid w:val="003548B7"/>
    <w:rsid w:val="00360DF3"/>
    <w:rsid w:val="00365A38"/>
    <w:rsid w:val="00367B84"/>
    <w:rsid w:val="00372387"/>
    <w:rsid w:val="0037294B"/>
    <w:rsid w:val="003750B2"/>
    <w:rsid w:val="0037519E"/>
    <w:rsid w:val="00380193"/>
    <w:rsid w:val="003811B9"/>
    <w:rsid w:val="00383B46"/>
    <w:rsid w:val="0038752D"/>
    <w:rsid w:val="00397568"/>
    <w:rsid w:val="003A1372"/>
    <w:rsid w:val="003B0689"/>
    <w:rsid w:val="003B40FB"/>
    <w:rsid w:val="003B5E0D"/>
    <w:rsid w:val="003C1287"/>
    <w:rsid w:val="003C1C9B"/>
    <w:rsid w:val="003C62A2"/>
    <w:rsid w:val="003D274C"/>
    <w:rsid w:val="003D3C4D"/>
    <w:rsid w:val="003D70EA"/>
    <w:rsid w:val="003E6F50"/>
    <w:rsid w:val="003F03EE"/>
    <w:rsid w:val="003F2B5C"/>
    <w:rsid w:val="003F2E09"/>
    <w:rsid w:val="004025EA"/>
    <w:rsid w:val="00406495"/>
    <w:rsid w:val="00413148"/>
    <w:rsid w:val="00417934"/>
    <w:rsid w:val="00417D36"/>
    <w:rsid w:val="0043794B"/>
    <w:rsid w:val="00441C1A"/>
    <w:rsid w:val="00441EE4"/>
    <w:rsid w:val="0044391E"/>
    <w:rsid w:val="00443C66"/>
    <w:rsid w:val="00447CAB"/>
    <w:rsid w:val="00452179"/>
    <w:rsid w:val="00453806"/>
    <w:rsid w:val="00454BEC"/>
    <w:rsid w:val="00456F1C"/>
    <w:rsid w:val="004710A6"/>
    <w:rsid w:val="00471F47"/>
    <w:rsid w:val="00483021"/>
    <w:rsid w:val="00486F82"/>
    <w:rsid w:val="00490E7B"/>
    <w:rsid w:val="004A0A99"/>
    <w:rsid w:val="004A211A"/>
    <w:rsid w:val="004A2B2D"/>
    <w:rsid w:val="004A4842"/>
    <w:rsid w:val="004B2F6C"/>
    <w:rsid w:val="004C1D7D"/>
    <w:rsid w:val="004C41D2"/>
    <w:rsid w:val="004C4421"/>
    <w:rsid w:val="004C6243"/>
    <w:rsid w:val="004D0A46"/>
    <w:rsid w:val="004D2FED"/>
    <w:rsid w:val="004D47DB"/>
    <w:rsid w:val="004E26F2"/>
    <w:rsid w:val="004E27FE"/>
    <w:rsid w:val="004E4D34"/>
    <w:rsid w:val="004F066E"/>
    <w:rsid w:val="004F39FD"/>
    <w:rsid w:val="004F5A4B"/>
    <w:rsid w:val="00514982"/>
    <w:rsid w:val="00515610"/>
    <w:rsid w:val="0051635B"/>
    <w:rsid w:val="00532020"/>
    <w:rsid w:val="00533353"/>
    <w:rsid w:val="00534EF5"/>
    <w:rsid w:val="00537DA9"/>
    <w:rsid w:val="005422EB"/>
    <w:rsid w:val="00551B68"/>
    <w:rsid w:val="00554E12"/>
    <w:rsid w:val="00556C72"/>
    <w:rsid w:val="005610FE"/>
    <w:rsid w:val="00565670"/>
    <w:rsid w:val="00567E46"/>
    <w:rsid w:val="00570A09"/>
    <w:rsid w:val="00571B34"/>
    <w:rsid w:val="005725C9"/>
    <w:rsid w:val="00580A0E"/>
    <w:rsid w:val="00587B65"/>
    <w:rsid w:val="00591563"/>
    <w:rsid w:val="005A12F9"/>
    <w:rsid w:val="005A14DE"/>
    <w:rsid w:val="005A3480"/>
    <w:rsid w:val="005A7875"/>
    <w:rsid w:val="005B08B9"/>
    <w:rsid w:val="005B3D41"/>
    <w:rsid w:val="005B3EE9"/>
    <w:rsid w:val="005C27CA"/>
    <w:rsid w:val="005C3CEB"/>
    <w:rsid w:val="005C6CC1"/>
    <w:rsid w:val="005D12B0"/>
    <w:rsid w:val="005D1562"/>
    <w:rsid w:val="005E2797"/>
    <w:rsid w:val="00602638"/>
    <w:rsid w:val="00605C3A"/>
    <w:rsid w:val="00614EC0"/>
    <w:rsid w:val="006157F8"/>
    <w:rsid w:val="00616C54"/>
    <w:rsid w:val="006207D3"/>
    <w:rsid w:val="00626D7C"/>
    <w:rsid w:val="00631109"/>
    <w:rsid w:val="006356E7"/>
    <w:rsid w:val="00636269"/>
    <w:rsid w:val="00640004"/>
    <w:rsid w:val="00641DE7"/>
    <w:rsid w:val="00643174"/>
    <w:rsid w:val="00643DBA"/>
    <w:rsid w:val="00650771"/>
    <w:rsid w:val="00651425"/>
    <w:rsid w:val="00651B98"/>
    <w:rsid w:val="00653AF4"/>
    <w:rsid w:val="00653F7F"/>
    <w:rsid w:val="006619CA"/>
    <w:rsid w:val="00665DB5"/>
    <w:rsid w:val="0067277B"/>
    <w:rsid w:val="00685166"/>
    <w:rsid w:val="00685EE5"/>
    <w:rsid w:val="00690991"/>
    <w:rsid w:val="00693C00"/>
    <w:rsid w:val="006954E9"/>
    <w:rsid w:val="006A0A7E"/>
    <w:rsid w:val="006A525E"/>
    <w:rsid w:val="006A5CF9"/>
    <w:rsid w:val="006B0A69"/>
    <w:rsid w:val="006B1347"/>
    <w:rsid w:val="006C0A30"/>
    <w:rsid w:val="006C1035"/>
    <w:rsid w:val="006D6E41"/>
    <w:rsid w:val="006D74DF"/>
    <w:rsid w:val="006E394C"/>
    <w:rsid w:val="006E662B"/>
    <w:rsid w:val="006E68B4"/>
    <w:rsid w:val="006F438E"/>
    <w:rsid w:val="006F5E4E"/>
    <w:rsid w:val="006F70AB"/>
    <w:rsid w:val="006F79D5"/>
    <w:rsid w:val="006F7FF1"/>
    <w:rsid w:val="00703665"/>
    <w:rsid w:val="0070681B"/>
    <w:rsid w:val="00715241"/>
    <w:rsid w:val="0071584F"/>
    <w:rsid w:val="007161DB"/>
    <w:rsid w:val="00717F20"/>
    <w:rsid w:val="00724ABC"/>
    <w:rsid w:val="00724BF8"/>
    <w:rsid w:val="007321A0"/>
    <w:rsid w:val="00732663"/>
    <w:rsid w:val="00733219"/>
    <w:rsid w:val="00756EF3"/>
    <w:rsid w:val="007674C9"/>
    <w:rsid w:val="00772B9A"/>
    <w:rsid w:val="0078514C"/>
    <w:rsid w:val="00791BFA"/>
    <w:rsid w:val="007A1845"/>
    <w:rsid w:val="007C39F9"/>
    <w:rsid w:val="007C4818"/>
    <w:rsid w:val="007C7FEF"/>
    <w:rsid w:val="007D06D6"/>
    <w:rsid w:val="007D289D"/>
    <w:rsid w:val="007F5C6C"/>
    <w:rsid w:val="007F6DF3"/>
    <w:rsid w:val="00802399"/>
    <w:rsid w:val="00802889"/>
    <w:rsid w:val="00805C42"/>
    <w:rsid w:val="00815606"/>
    <w:rsid w:val="00817AE4"/>
    <w:rsid w:val="00822C96"/>
    <w:rsid w:val="008237ED"/>
    <w:rsid w:val="0082478E"/>
    <w:rsid w:val="008336F6"/>
    <w:rsid w:val="008400ED"/>
    <w:rsid w:val="00843B16"/>
    <w:rsid w:val="00847010"/>
    <w:rsid w:val="008549F0"/>
    <w:rsid w:val="008636F2"/>
    <w:rsid w:val="0086452C"/>
    <w:rsid w:val="00873238"/>
    <w:rsid w:val="00880EED"/>
    <w:rsid w:val="00881E2A"/>
    <w:rsid w:val="00884F8A"/>
    <w:rsid w:val="00890E5E"/>
    <w:rsid w:val="00892F35"/>
    <w:rsid w:val="00895067"/>
    <w:rsid w:val="008A48F7"/>
    <w:rsid w:val="008A4B4E"/>
    <w:rsid w:val="008A669E"/>
    <w:rsid w:val="008B2136"/>
    <w:rsid w:val="008B4FC6"/>
    <w:rsid w:val="008C5245"/>
    <w:rsid w:val="008D0AE3"/>
    <w:rsid w:val="008D0E2D"/>
    <w:rsid w:val="008D1FB2"/>
    <w:rsid w:val="008D3BB4"/>
    <w:rsid w:val="008D497B"/>
    <w:rsid w:val="008E12AD"/>
    <w:rsid w:val="008E5616"/>
    <w:rsid w:val="008E7979"/>
    <w:rsid w:val="008E7E93"/>
    <w:rsid w:val="008F1F79"/>
    <w:rsid w:val="008F1FCB"/>
    <w:rsid w:val="008F44CD"/>
    <w:rsid w:val="008F59CE"/>
    <w:rsid w:val="008F5CC7"/>
    <w:rsid w:val="008F70ED"/>
    <w:rsid w:val="00902909"/>
    <w:rsid w:val="00905B63"/>
    <w:rsid w:val="00906D36"/>
    <w:rsid w:val="0091731E"/>
    <w:rsid w:val="0092115C"/>
    <w:rsid w:val="00922582"/>
    <w:rsid w:val="00933B0F"/>
    <w:rsid w:val="009343C0"/>
    <w:rsid w:val="009408AA"/>
    <w:rsid w:val="00945655"/>
    <w:rsid w:val="0094681C"/>
    <w:rsid w:val="00954D60"/>
    <w:rsid w:val="00960A37"/>
    <w:rsid w:val="009634CE"/>
    <w:rsid w:val="00963B7D"/>
    <w:rsid w:val="0096644D"/>
    <w:rsid w:val="00967E36"/>
    <w:rsid w:val="00971167"/>
    <w:rsid w:val="009737BD"/>
    <w:rsid w:val="0097458C"/>
    <w:rsid w:val="00975BB8"/>
    <w:rsid w:val="00980CB5"/>
    <w:rsid w:val="009947C9"/>
    <w:rsid w:val="0099715B"/>
    <w:rsid w:val="009973CD"/>
    <w:rsid w:val="009A7CA8"/>
    <w:rsid w:val="009B754F"/>
    <w:rsid w:val="009C1626"/>
    <w:rsid w:val="009C2F45"/>
    <w:rsid w:val="009C391C"/>
    <w:rsid w:val="009C4B67"/>
    <w:rsid w:val="009D4697"/>
    <w:rsid w:val="009D7B38"/>
    <w:rsid w:val="009E2027"/>
    <w:rsid w:val="00A01047"/>
    <w:rsid w:val="00A0132E"/>
    <w:rsid w:val="00A03163"/>
    <w:rsid w:val="00A03C1D"/>
    <w:rsid w:val="00A07C1A"/>
    <w:rsid w:val="00A12C07"/>
    <w:rsid w:val="00A12C85"/>
    <w:rsid w:val="00A2050E"/>
    <w:rsid w:val="00A22E4B"/>
    <w:rsid w:val="00A2502A"/>
    <w:rsid w:val="00A40C2F"/>
    <w:rsid w:val="00A422AB"/>
    <w:rsid w:val="00A4479D"/>
    <w:rsid w:val="00A627AC"/>
    <w:rsid w:val="00A64090"/>
    <w:rsid w:val="00A6728D"/>
    <w:rsid w:val="00A759AC"/>
    <w:rsid w:val="00A81EB3"/>
    <w:rsid w:val="00A828FC"/>
    <w:rsid w:val="00A83505"/>
    <w:rsid w:val="00A92146"/>
    <w:rsid w:val="00AA2686"/>
    <w:rsid w:val="00AA57E2"/>
    <w:rsid w:val="00AA62EC"/>
    <w:rsid w:val="00AB3D0C"/>
    <w:rsid w:val="00AC17BB"/>
    <w:rsid w:val="00AC4207"/>
    <w:rsid w:val="00AC7C58"/>
    <w:rsid w:val="00AE2CA1"/>
    <w:rsid w:val="00AE4F49"/>
    <w:rsid w:val="00AE7A1D"/>
    <w:rsid w:val="00AF086F"/>
    <w:rsid w:val="00AF65C9"/>
    <w:rsid w:val="00B006F6"/>
    <w:rsid w:val="00B07AAC"/>
    <w:rsid w:val="00B23118"/>
    <w:rsid w:val="00B23DD5"/>
    <w:rsid w:val="00B25E72"/>
    <w:rsid w:val="00B30463"/>
    <w:rsid w:val="00B30BBA"/>
    <w:rsid w:val="00B3434D"/>
    <w:rsid w:val="00B43190"/>
    <w:rsid w:val="00B4609B"/>
    <w:rsid w:val="00B5288D"/>
    <w:rsid w:val="00B540BC"/>
    <w:rsid w:val="00B54BEE"/>
    <w:rsid w:val="00B55C53"/>
    <w:rsid w:val="00B62EF1"/>
    <w:rsid w:val="00B70051"/>
    <w:rsid w:val="00B70EB5"/>
    <w:rsid w:val="00B72229"/>
    <w:rsid w:val="00B8007B"/>
    <w:rsid w:val="00B832A4"/>
    <w:rsid w:val="00B86CFE"/>
    <w:rsid w:val="00B950FF"/>
    <w:rsid w:val="00B962EA"/>
    <w:rsid w:val="00BA18FE"/>
    <w:rsid w:val="00BA36D3"/>
    <w:rsid w:val="00BA7237"/>
    <w:rsid w:val="00BC0F0D"/>
    <w:rsid w:val="00BC4022"/>
    <w:rsid w:val="00BD040E"/>
    <w:rsid w:val="00BD633C"/>
    <w:rsid w:val="00BE15E2"/>
    <w:rsid w:val="00BF5F09"/>
    <w:rsid w:val="00BF6C53"/>
    <w:rsid w:val="00C033C9"/>
    <w:rsid w:val="00C03E2E"/>
    <w:rsid w:val="00C057CC"/>
    <w:rsid w:val="00C06D61"/>
    <w:rsid w:val="00C109A5"/>
    <w:rsid w:val="00C119FC"/>
    <w:rsid w:val="00C12BCB"/>
    <w:rsid w:val="00C21C59"/>
    <w:rsid w:val="00C222A8"/>
    <w:rsid w:val="00C337FF"/>
    <w:rsid w:val="00C347B5"/>
    <w:rsid w:val="00C34D22"/>
    <w:rsid w:val="00C4136B"/>
    <w:rsid w:val="00C450C8"/>
    <w:rsid w:val="00C45854"/>
    <w:rsid w:val="00C519D7"/>
    <w:rsid w:val="00C55EFD"/>
    <w:rsid w:val="00C57491"/>
    <w:rsid w:val="00C6297D"/>
    <w:rsid w:val="00C64E3A"/>
    <w:rsid w:val="00C65549"/>
    <w:rsid w:val="00C668FE"/>
    <w:rsid w:val="00C72269"/>
    <w:rsid w:val="00C75AAA"/>
    <w:rsid w:val="00C80603"/>
    <w:rsid w:val="00C80628"/>
    <w:rsid w:val="00C9074D"/>
    <w:rsid w:val="00C91AD2"/>
    <w:rsid w:val="00C96CDE"/>
    <w:rsid w:val="00CB0C95"/>
    <w:rsid w:val="00CB0D8B"/>
    <w:rsid w:val="00CB4296"/>
    <w:rsid w:val="00CB72F6"/>
    <w:rsid w:val="00CB79F8"/>
    <w:rsid w:val="00CC4731"/>
    <w:rsid w:val="00CC4DEE"/>
    <w:rsid w:val="00CC5E19"/>
    <w:rsid w:val="00CC6210"/>
    <w:rsid w:val="00CD38B9"/>
    <w:rsid w:val="00CD420F"/>
    <w:rsid w:val="00CE2415"/>
    <w:rsid w:val="00CE4B5F"/>
    <w:rsid w:val="00CE5CBE"/>
    <w:rsid w:val="00CE6DA3"/>
    <w:rsid w:val="00CF3CC6"/>
    <w:rsid w:val="00D00569"/>
    <w:rsid w:val="00D01320"/>
    <w:rsid w:val="00D02C50"/>
    <w:rsid w:val="00D0363F"/>
    <w:rsid w:val="00D05DD2"/>
    <w:rsid w:val="00D07642"/>
    <w:rsid w:val="00D07EAE"/>
    <w:rsid w:val="00D10FE9"/>
    <w:rsid w:val="00D22285"/>
    <w:rsid w:val="00D2269C"/>
    <w:rsid w:val="00D27728"/>
    <w:rsid w:val="00D31EEE"/>
    <w:rsid w:val="00D51442"/>
    <w:rsid w:val="00D52E29"/>
    <w:rsid w:val="00D55960"/>
    <w:rsid w:val="00D56F61"/>
    <w:rsid w:val="00D6159A"/>
    <w:rsid w:val="00D64CEA"/>
    <w:rsid w:val="00D710FB"/>
    <w:rsid w:val="00D72963"/>
    <w:rsid w:val="00D73A6B"/>
    <w:rsid w:val="00D8083C"/>
    <w:rsid w:val="00D83FED"/>
    <w:rsid w:val="00D8752D"/>
    <w:rsid w:val="00D877BB"/>
    <w:rsid w:val="00D913C9"/>
    <w:rsid w:val="00D94784"/>
    <w:rsid w:val="00D974A9"/>
    <w:rsid w:val="00DA631F"/>
    <w:rsid w:val="00DA7302"/>
    <w:rsid w:val="00DB1FF5"/>
    <w:rsid w:val="00DB4347"/>
    <w:rsid w:val="00DB505A"/>
    <w:rsid w:val="00DC0B67"/>
    <w:rsid w:val="00DC1372"/>
    <w:rsid w:val="00DC25A7"/>
    <w:rsid w:val="00DC315A"/>
    <w:rsid w:val="00DC3E98"/>
    <w:rsid w:val="00DC6DA3"/>
    <w:rsid w:val="00DC70A1"/>
    <w:rsid w:val="00DD025E"/>
    <w:rsid w:val="00DD69D2"/>
    <w:rsid w:val="00DE2144"/>
    <w:rsid w:val="00DE2434"/>
    <w:rsid w:val="00DE4728"/>
    <w:rsid w:val="00DE4F3D"/>
    <w:rsid w:val="00DE60B5"/>
    <w:rsid w:val="00DF1936"/>
    <w:rsid w:val="00DF1EA6"/>
    <w:rsid w:val="00DF378C"/>
    <w:rsid w:val="00E006EB"/>
    <w:rsid w:val="00E02204"/>
    <w:rsid w:val="00E1101A"/>
    <w:rsid w:val="00E143F7"/>
    <w:rsid w:val="00E14893"/>
    <w:rsid w:val="00E30AEC"/>
    <w:rsid w:val="00E34B12"/>
    <w:rsid w:val="00E428D7"/>
    <w:rsid w:val="00E43062"/>
    <w:rsid w:val="00E530E3"/>
    <w:rsid w:val="00E562BC"/>
    <w:rsid w:val="00E577FA"/>
    <w:rsid w:val="00E578E0"/>
    <w:rsid w:val="00E612C4"/>
    <w:rsid w:val="00E6303D"/>
    <w:rsid w:val="00E63C30"/>
    <w:rsid w:val="00E662DC"/>
    <w:rsid w:val="00E73EAD"/>
    <w:rsid w:val="00E75819"/>
    <w:rsid w:val="00E75991"/>
    <w:rsid w:val="00E92010"/>
    <w:rsid w:val="00EA0F38"/>
    <w:rsid w:val="00EA2D12"/>
    <w:rsid w:val="00EA2F06"/>
    <w:rsid w:val="00EA4F4F"/>
    <w:rsid w:val="00EB71C5"/>
    <w:rsid w:val="00EC0F3F"/>
    <w:rsid w:val="00EC3E02"/>
    <w:rsid w:val="00ED106C"/>
    <w:rsid w:val="00ED6E80"/>
    <w:rsid w:val="00ED708B"/>
    <w:rsid w:val="00EE1EE1"/>
    <w:rsid w:val="00EE4294"/>
    <w:rsid w:val="00EE6BCF"/>
    <w:rsid w:val="00EF16BB"/>
    <w:rsid w:val="00EF4192"/>
    <w:rsid w:val="00EF464E"/>
    <w:rsid w:val="00F00A40"/>
    <w:rsid w:val="00F01DEA"/>
    <w:rsid w:val="00F030B6"/>
    <w:rsid w:val="00F05935"/>
    <w:rsid w:val="00F06982"/>
    <w:rsid w:val="00F073EE"/>
    <w:rsid w:val="00F133A6"/>
    <w:rsid w:val="00F17022"/>
    <w:rsid w:val="00F175F2"/>
    <w:rsid w:val="00F215A3"/>
    <w:rsid w:val="00F235AB"/>
    <w:rsid w:val="00F32A33"/>
    <w:rsid w:val="00F43C75"/>
    <w:rsid w:val="00F449C2"/>
    <w:rsid w:val="00F4581C"/>
    <w:rsid w:val="00F46D94"/>
    <w:rsid w:val="00F5186B"/>
    <w:rsid w:val="00F5410B"/>
    <w:rsid w:val="00F67F3B"/>
    <w:rsid w:val="00F7392C"/>
    <w:rsid w:val="00F74377"/>
    <w:rsid w:val="00F813F0"/>
    <w:rsid w:val="00F8255D"/>
    <w:rsid w:val="00F84D58"/>
    <w:rsid w:val="00F87B68"/>
    <w:rsid w:val="00F924F5"/>
    <w:rsid w:val="00F9506E"/>
    <w:rsid w:val="00F95813"/>
    <w:rsid w:val="00FA35DF"/>
    <w:rsid w:val="00FA4E6E"/>
    <w:rsid w:val="00FB5918"/>
    <w:rsid w:val="00FC1AC7"/>
    <w:rsid w:val="00FC3AF6"/>
    <w:rsid w:val="00FC7AE9"/>
    <w:rsid w:val="00FC7EB7"/>
    <w:rsid w:val="00FD43C8"/>
    <w:rsid w:val="00FE26F0"/>
    <w:rsid w:val="00FE6859"/>
    <w:rsid w:val="00FF23DE"/>
    <w:rsid w:val="00FF2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4E4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75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08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F1E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34"/>
    <w:pPr>
      <w:tabs>
        <w:tab w:val="center" w:pos="4680"/>
        <w:tab w:val="right" w:pos="9360"/>
      </w:tabs>
    </w:pPr>
  </w:style>
  <w:style w:type="character" w:customStyle="1" w:styleId="HeaderChar">
    <w:name w:val="Header Char"/>
    <w:basedOn w:val="DefaultParagraphFont"/>
    <w:link w:val="Header"/>
    <w:uiPriority w:val="99"/>
    <w:rsid w:val="004E4D34"/>
  </w:style>
  <w:style w:type="paragraph" w:styleId="Footer">
    <w:name w:val="footer"/>
    <w:basedOn w:val="Normal"/>
    <w:link w:val="FooterChar"/>
    <w:uiPriority w:val="99"/>
    <w:unhideWhenUsed/>
    <w:rsid w:val="004E4D34"/>
    <w:pPr>
      <w:tabs>
        <w:tab w:val="center" w:pos="4680"/>
        <w:tab w:val="right" w:pos="9360"/>
      </w:tabs>
    </w:pPr>
  </w:style>
  <w:style w:type="character" w:customStyle="1" w:styleId="FooterChar">
    <w:name w:val="Footer Char"/>
    <w:basedOn w:val="DefaultParagraphFont"/>
    <w:link w:val="Footer"/>
    <w:uiPriority w:val="99"/>
    <w:rsid w:val="004E4D34"/>
  </w:style>
  <w:style w:type="character" w:styleId="PlaceholderText">
    <w:name w:val="Placeholder Text"/>
    <w:basedOn w:val="DefaultParagraphFont"/>
    <w:uiPriority w:val="99"/>
    <w:semiHidden/>
    <w:rsid w:val="004E4D34"/>
    <w:rPr>
      <w:color w:val="808080"/>
    </w:rPr>
  </w:style>
  <w:style w:type="character" w:styleId="Strong">
    <w:name w:val="Strong"/>
    <w:basedOn w:val="DefaultParagraphFont"/>
    <w:uiPriority w:val="22"/>
    <w:qFormat/>
    <w:rsid w:val="004E4D34"/>
    <w:rPr>
      <w:b/>
      <w:bCs/>
    </w:rPr>
  </w:style>
  <w:style w:type="paragraph" w:styleId="Title">
    <w:name w:val="Title"/>
    <w:basedOn w:val="Normal"/>
    <w:next w:val="Normal"/>
    <w:link w:val="TitleChar"/>
    <w:uiPriority w:val="10"/>
    <w:qFormat/>
    <w:rsid w:val="004E4D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4D34"/>
    <w:rPr>
      <w:rFonts w:asciiTheme="majorHAnsi" w:eastAsiaTheme="majorEastAsia" w:hAnsiTheme="majorHAnsi" w:cstheme="majorBidi"/>
      <w:color w:val="17365D" w:themeColor="text2" w:themeShade="BF"/>
      <w:spacing w:val="5"/>
      <w:kern w:val="28"/>
      <w:sz w:val="52"/>
      <w:szCs w:val="52"/>
      <w:lang w:eastAsia="en-CA"/>
    </w:rPr>
  </w:style>
  <w:style w:type="paragraph" w:styleId="BalloonText">
    <w:name w:val="Balloon Text"/>
    <w:basedOn w:val="Normal"/>
    <w:link w:val="BalloonTextChar"/>
    <w:uiPriority w:val="99"/>
    <w:semiHidden/>
    <w:unhideWhenUsed/>
    <w:rsid w:val="004E4D34"/>
    <w:rPr>
      <w:rFonts w:ascii="Tahoma" w:hAnsi="Tahoma" w:cs="Tahoma"/>
      <w:sz w:val="16"/>
      <w:szCs w:val="16"/>
    </w:rPr>
  </w:style>
  <w:style w:type="character" w:customStyle="1" w:styleId="BalloonTextChar">
    <w:name w:val="Balloon Text Char"/>
    <w:basedOn w:val="DefaultParagraphFont"/>
    <w:link w:val="BalloonText"/>
    <w:uiPriority w:val="99"/>
    <w:semiHidden/>
    <w:rsid w:val="004E4D34"/>
    <w:rPr>
      <w:rFonts w:ascii="Tahoma" w:eastAsia="Times New Roman" w:hAnsi="Tahoma" w:cs="Tahoma"/>
      <w:sz w:val="16"/>
      <w:szCs w:val="16"/>
      <w:lang w:eastAsia="en-CA"/>
    </w:rPr>
  </w:style>
  <w:style w:type="character" w:customStyle="1" w:styleId="Heading1Char">
    <w:name w:val="Heading 1 Char"/>
    <w:basedOn w:val="DefaultParagraphFont"/>
    <w:link w:val="Heading1"/>
    <w:uiPriority w:val="9"/>
    <w:rsid w:val="004E4D34"/>
    <w:rPr>
      <w:rFonts w:asciiTheme="majorHAnsi" w:eastAsiaTheme="majorEastAsia" w:hAnsiTheme="majorHAnsi" w:cstheme="majorBidi"/>
      <w:b/>
      <w:bCs/>
      <w:color w:val="365F91" w:themeColor="accent1" w:themeShade="BF"/>
      <w:sz w:val="28"/>
      <w:szCs w:val="28"/>
      <w:lang w:eastAsia="en-CA"/>
    </w:rPr>
  </w:style>
  <w:style w:type="character" w:styleId="Hyperlink">
    <w:name w:val="Hyperlink"/>
    <w:basedOn w:val="DefaultParagraphFont"/>
    <w:uiPriority w:val="99"/>
    <w:rsid w:val="004E4D34"/>
    <w:rPr>
      <w:color w:val="0000FF"/>
      <w:u w:val="single"/>
    </w:rPr>
  </w:style>
  <w:style w:type="paragraph" w:styleId="Subtitle">
    <w:name w:val="Subtitle"/>
    <w:basedOn w:val="Normal"/>
    <w:next w:val="Normal"/>
    <w:link w:val="SubtitleChar"/>
    <w:uiPriority w:val="11"/>
    <w:qFormat/>
    <w:rsid w:val="004E4D3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E4D34"/>
    <w:rPr>
      <w:rFonts w:asciiTheme="majorHAnsi" w:eastAsiaTheme="majorEastAsia" w:hAnsiTheme="majorHAnsi" w:cstheme="majorBidi"/>
      <w:i/>
      <w:iCs/>
      <w:color w:val="4F81BD" w:themeColor="accent1"/>
      <w:spacing w:val="15"/>
      <w:sz w:val="24"/>
      <w:szCs w:val="24"/>
      <w:lang w:eastAsia="en-CA"/>
    </w:rPr>
  </w:style>
  <w:style w:type="paragraph" w:styleId="NoSpacing">
    <w:name w:val="No Spacing"/>
    <w:uiPriority w:val="1"/>
    <w:qFormat/>
    <w:rsid w:val="003209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unhideWhenUsed/>
    <w:qFormat/>
    <w:rsid w:val="0032097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276" w:lineRule="auto"/>
      <w:jc w:val="left"/>
      <w:outlineLvl w:val="9"/>
    </w:pPr>
    <w:rPr>
      <w:lang w:val="en-US" w:eastAsia="ja-JP"/>
    </w:rPr>
  </w:style>
  <w:style w:type="paragraph" w:styleId="TOC1">
    <w:name w:val="toc 1"/>
    <w:basedOn w:val="Normal"/>
    <w:next w:val="Normal"/>
    <w:autoRedefine/>
    <w:uiPriority w:val="39"/>
    <w:unhideWhenUsed/>
    <w:qFormat/>
    <w:rsid w:val="0032097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pPr>
  </w:style>
  <w:style w:type="paragraph" w:styleId="TOC2">
    <w:name w:val="toc 2"/>
    <w:basedOn w:val="Normal"/>
    <w:next w:val="Normal"/>
    <w:autoRedefine/>
    <w:uiPriority w:val="39"/>
    <w:unhideWhenUsed/>
    <w:qFormat/>
    <w:rsid w:val="00DB505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00" w:line="276" w:lineRule="auto"/>
      <w:ind w:left="220"/>
      <w:jc w:val="left"/>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DB505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00" w:line="276" w:lineRule="auto"/>
      <w:ind w:left="440"/>
      <w:jc w:val="left"/>
    </w:pPr>
    <w:rPr>
      <w:rFonts w:asciiTheme="minorHAnsi" w:eastAsiaTheme="minorEastAsia" w:hAnsiTheme="minorHAnsi" w:cstheme="minorBidi"/>
      <w:sz w:val="22"/>
      <w:szCs w:val="22"/>
      <w:lang w:val="en-US" w:eastAsia="ja-JP"/>
    </w:rPr>
  </w:style>
  <w:style w:type="paragraph" w:styleId="ListParagraph">
    <w:name w:val="List Paragraph"/>
    <w:basedOn w:val="Normal"/>
    <w:uiPriority w:val="99"/>
    <w:qFormat/>
    <w:rsid w:val="00340774"/>
    <w:pPr>
      <w:ind w:left="720"/>
    </w:pPr>
  </w:style>
  <w:style w:type="character" w:customStyle="1" w:styleId="Heading2Char">
    <w:name w:val="Heading 2 Char"/>
    <w:basedOn w:val="DefaultParagraphFont"/>
    <w:link w:val="Heading2"/>
    <w:uiPriority w:val="9"/>
    <w:rsid w:val="00D8752D"/>
    <w:rPr>
      <w:rFonts w:asciiTheme="majorHAnsi" w:eastAsiaTheme="majorEastAsia" w:hAnsiTheme="majorHAnsi" w:cstheme="majorBidi"/>
      <w:b/>
      <w:bCs/>
      <w:color w:val="4F81BD" w:themeColor="accent1"/>
      <w:sz w:val="26"/>
      <w:szCs w:val="26"/>
      <w:lang w:eastAsia="en-CA"/>
    </w:rPr>
  </w:style>
  <w:style w:type="table" w:styleId="TableGrid">
    <w:name w:val="Table Grid"/>
    <w:basedOn w:val="TableNormal"/>
    <w:rsid w:val="00C06D61"/>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60B5"/>
    <w:rPr>
      <w:sz w:val="16"/>
      <w:szCs w:val="16"/>
    </w:rPr>
  </w:style>
  <w:style w:type="paragraph" w:styleId="CommentText">
    <w:name w:val="annotation text"/>
    <w:basedOn w:val="Normal"/>
    <w:link w:val="CommentTextChar"/>
    <w:uiPriority w:val="99"/>
    <w:semiHidden/>
    <w:unhideWhenUsed/>
    <w:rsid w:val="00DE60B5"/>
    <w:rPr>
      <w:sz w:val="20"/>
      <w:szCs w:val="20"/>
    </w:rPr>
  </w:style>
  <w:style w:type="character" w:customStyle="1" w:styleId="CommentTextChar">
    <w:name w:val="Comment Text Char"/>
    <w:basedOn w:val="DefaultParagraphFont"/>
    <w:link w:val="CommentText"/>
    <w:uiPriority w:val="99"/>
    <w:semiHidden/>
    <w:rsid w:val="00DE60B5"/>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DE60B5"/>
    <w:rPr>
      <w:b/>
      <w:bCs/>
    </w:rPr>
  </w:style>
  <w:style w:type="character" w:customStyle="1" w:styleId="CommentSubjectChar">
    <w:name w:val="Comment Subject Char"/>
    <w:basedOn w:val="CommentTextChar"/>
    <w:link w:val="CommentSubject"/>
    <w:uiPriority w:val="99"/>
    <w:semiHidden/>
    <w:rsid w:val="00DE60B5"/>
    <w:rPr>
      <w:rFonts w:ascii="Times New Roman" w:eastAsia="Times New Roman" w:hAnsi="Times New Roman" w:cs="Times New Roman"/>
      <w:b/>
      <w:bCs/>
      <w:sz w:val="20"/>
      <w:szCs w:val="20"/>
      <w:lang w:eastAsia="en-CA"/>
    </w:rPr>
  </w:style>
  <w:style w:type="table" w:styleId="LightList-Accent1">
    <w:name w:val="Light List Accent 1"/>
    <w:basedOn w:val="TableNormal"/>
    <w:uiPriority w:val="61"/>
    <w:rsid w:val="002C524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2A0831"/>
    <w:rPr>
      <w:rFonts w:asciiTheme="majorHAnsi" w:eastAsiaTheme="majorEastAsia" w:hAnsiTheme="majorHAnsi" w:cstheme="majorBidi"/>
      <w:b/>
      <w:bCs/>
      <w:color w:val="4F81BD" w:themeColor="accent1"/>
      <w:sz w:val="24"/>
      <w:szCs w:val="24"/>
      <w:lang w:eastAsia="en-CA"/>
    </w:rPr>
  </w:style>
  <w:style w:type="character" w:styleId="IntenseEmphasis">
    <w:name w:val="Intense Emphasis"/>
    <w:basedOn w:val="DefaultParagraphFont"/>
    <w:uiPriority w:val="21"/>
    <w:qFormat/>
    <w:rsid w:val="002A0831"/>
    <w:rPr>
      <w:b/>
      <w:bCs/>
      <w:i/>
      <w:iCs/>
      <w:color w:val="4F81BD" w:themeColor="accent1"/>
    </w:rPr>
  </w:style>
  <w:style w:type="character" w:styleId="Emphasis">
    <w:name w:val="Emphasis"/>
    <w:basedOn w:val="DefaultParagraphFont"/>
    <w:uiPriority w:val="20"/>
    <w:qFormat/>
    <w:rsid w:val="00DF1EA6"/>
    <w:rPr>
      <w:i/>
      <w:iCs/>
    </w:rPr>
  </w:style>
  <w:style w:type="character" w:customStyle="1" w:styleId="Heading4Char">
    <w:name w:val="Heading 4 Char"/>
    <w:basedOn w:val="DefaultParagraphFont"/>
    <w:link w:val="Heading4"/>
    <w:uiPriority w:val="9"/>
    <w:rsid w:val="00DF1EA6"/>
    <w:rPr>
      <w:rFonts w:asciiTheme="majorHAnsi" w:eastAsiaTheme="majorEastAsia" w:hAnsiTheme="majorHAnsi" w:cstheme="majorBidi"/>
      <w:b/>
      <w:bCs/>
      <w:i/>
      <w:iCs/>
      <w:color w:val="4F81BD" w:themeColor="accent1"/>
      <w:sz w:val="24"/>
      <w:szCs w:val="24"/>
      <w:lang w:eastAsia="en-CA"/>
    </w:rPr>
  </w:style>
  <w:style w:type="paragraph" w:styleId="IntenseQuote">
    <w:name w:val="Intense Quote"/>
    <w:basedOn w:val="Normal"/>
    <w:next w:val="Normal"/>
    <w:link w:val="IntenseQuoteChar"/>
    <w:uiPriority w:val="30"/>
    <w:qFormat/>
    <w:rsid w:val="006E39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394C"/>
    <w:rPr>
      <w:rFonts w:ascii="Times New Roman" w:eastAsia="Times New Roman" w:hAnsi="Times New Roman" w:cs="Times New Roman"/>
      <w:b/>
      <w:bCs/>
      <w:i/>
      <w:iCs/>
      <w:color w:val="4F81BD" w:themeColor="accent1"/>
      <w:sz w:val="24"/>
      <w:szCs w:val="24"/>
      <w:lang w:eastAsia="en-CA"/>
    </w:rPr>
  </w:style>
  <w:style w:type="paragraph" w:styleId="Revision">
    <w:name w:val="Revision"/>
    <w:hidden/>
    <w:uiPriority w:val="99"/>
    <w:semiHidden/>
    <w:rsid w:val="00200972"/>
    <w:pPr>
      <w:spacing w:after="0"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537D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4E4D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8752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083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F1E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34"/>
    <w:pPr>
      <w:tabs>
        <w:tab w:val="center" w:pos="4680"/>
        <w:tab w:val="right" w:pos="9360"/>
      </w:tabs>
    </w:pPr>
  </w:style>
  <w:style w:type="character" w:customStyle="1" w:styleId="HeaderChar">
    <w:name w:val="Header Char"/>
    <w:basedOn w:val="DefaultParagraphFont"/>
    <w:link w:val="Header"/>
    <w:uiPriority w:val="99"/>
    <w:rsid w:val="004E4D34"/>
  </w:style>
  <w:style w:type="paragraph" w:styleId="Footer">
    <w:name w:val="footer"/>
    <w:basedOn w:val="Normal"/>
    <w:link w:val="FooterChar"/>
    <w:uiPriority w:val="99"/>
    <w:unhideWhenUsed/>
    <w:rsid w:val="004E4D34"/>
    <w:pPr>
      <w:tabs>
        <w:tab w:val="center" w:pos="4680"/>
        <w:tab w:val="right" w:pos="9360"/>
      </w:tabs>
    </w:pPr>
  </w:style>
  <w:style w:type="character" w:customStyle="1" w:styleId="FooterChar">
    <w:name w:val="Footer Char"/>
    <w:basedOn w:val="DefaultParagraphFont"/>
    <w:link w:val="Footer"/>
    <w:uiPriority w:val="99"/>
    <w:rsid w:val="004E4D34"/>
  </w:style>
  <w:style w:type="character" w:styleId="PlaceholderText">
    <w:name w:val="Placeholder Text"/>
    <w:basedOn w:val="DefaultParagraphFont"/>
    <w:uiPriority w:val="99"/>
    <w:semiHidden/>
    <w:rsid w:val="004E4D34"/>
    <w:rPr>
      <w:color w:val="808080"/>
    </w:rPr>
  </w:style>
  <w:style w:type="character" w:styleId="Strong">
    <w:name w:val="Strong"/>
    <w:basedOn w:val="DefaultParagraphFont"/>
    <w:uiPriority w:val="22"/>
    <w:qFormat/>
    <w:rsid w:val="004E4D34"/>
    <w:rPr>
      <w:b/>
      <w:bCs/>
    </w:rPr>
  </w:style>
  <w:style w:type="paragraph" w:styleId="Title">
    <w:name w:val="Title"/>
    <w:basedOn w:val="Normal"/>
    <w:next w:val="Normal"/>
    <w:link w:val="TitleChar"/>
    <w:uiPriority w:val="10"/>
    <w:qFormat/>
    <w:rsid w:val="004E4D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4D34"/>
    <w:rPr>
      <w:rFonts w:asciiTheme="majorHAnsi" w:eastAsiaTheme="majorEastAsia" w:hAnsiTheme="majorHAnsi" w:cstheme="majorBidi"/>
      <w:color w:val="17365D" w:themeColor="text2" w:themeShade="BF"/>
      <w:spacing w:val="5"/>
      <w:kern w:val="28"/>
      <w:sz w:val="52"/>
      <w:szCs w:val="52"/>
      <w:lang w:eastAsia="en-CA"/>
    </w:rPr>
  </w:style>
  <w:style w:type="paragraph" w:styleId="BalloonText">
    <w:name w:val="Balloon Text"/>
    <w:basedOn w:val="Normal"/>
    <w:link w:val="BalloonTextChar"/>
    <w:uiPriority w:val="99"/>
    <w:semiHidden/>
    <w:unhideWhenUsed/>
    <w:rsid w:val="004E4D34"/>
    <w:rPr>
      <w:rFonts w:ascii="Tahoma" w:hAnsi="Tahoma" w:cs="Tahoma"/>
      <w:sz w:val="16"/>
      <w:szCs w:val="16"/>
    </w:rPr>
  </w:style>
  <w:style w:type="character" w:customStyle="1" w:styleId="BalloonTextChar">
    <w:name w:val="Balloon Text Char"/>
    <w:basedOn w:val="DefaultParagraphFont"/>
    <w:link w:val="BalloonText"/>
    <w:uiPriority w:val="99"/>
    <w:semiHidden/>
    <w:rsid w:val="004E4D34"/>
    <w:rPr>
      <w:rFonts w:ascii="Tahoma" w:eastAsia="Times New Roman" w:hAnsi="Tahoma" w:cs="Tahoma"/>
      <w:sz w:val="16"/>
      <w:szCs w:val="16"/>
      <w:lang w:eastAsia="en-CA"/>
    </w:rPr>
  </w:style>
  <w:style w:type="character" w:customStyle="1" w:styleId="Heading1Char">
    <w:name w:val="Heading 1 Char"/>
    <w:basedOn w:val="DefaultParagraphFont"/>
    <w:link w:val="Heading1"/>
    <w:uiPriority w:val="9"/>
    <w:rsid w:val="004E4D34"/>
    <w:rPr>
      <w:rFonts w:asciiTheme="majorHAnsi" w:eastAsiaTheme="majorEastAsia" w:hAnsiTheme="majorHAnsi" w:cstheme="majorBidi"/>
      <w:b/>
      <w:bCs/>
      <w:color w:val="365F91" w:themeColor="accent1" w:themeShade="BF"/>
      <w:sz w:val="28"/>
      <w:szCs w:val="28"/>
      <w:lang w:eastAsia="en-CA"/>
    </w:rPr>
  </w:style>
  <w:style w:type="character" w:styleId="Hyperlink">
    <w:name w:val="Hyperlink"/>
    <w:basedOn w:val="DefaultParagraphFont"/>
    <w:uiPriority w:val="99"/>
    <w:rsid w:val="004E4D34"/>
    <w:rPr>
      <w:color w:val="0000FF"/>
      <w:u w:val="single"/>
    </w:rPr>
  </w:style>
  <w:style w:type="paragraph" w:styleId="Subtitle">
    <w:name w:val="Subtitle"/>
    <w:basedOn w:val="Normal"/>
    <w:next w:val="Normal"/>
    <w:link w:val="SubtitleChar"/>
    <w:uiPriority w:val="11"/>
    <w:qFormat/>
    <w:rsid w:val="004E4D3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E4D34"/>
    <w:rPr>
      <w:rFonts w:asciiTheme="majorHAnsi" w:eastAsiaTheme="majorEastAsia" w:hAnsiTheme="majorHAnsi" w:cstheme="majorBidi"/>
      <w:i/>
      <w:iCs/>
      <w:color w:val="4F81BD" w:themeColor="accent1"/>
      <w:spacing w:val="15"/>
      <w:sz w:val="24"/>
      <w:szCs w:val="24"/>
      <w:lang w:eastAsia="en-CA"/>
    </w:rPr>
  </w:style>
  <w:style w:type="paragraph" w:styleId="NoSpacing">
    <w:name w:val="No Spacing"/>
    <w:uiPriority w:val="1"/>
    <w:qFormat/>
    <w:rsid w:val="003209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lang w:eastAsia="en-CA"/>
    </w:rPr>
  </w:style>
  <w:style w:type="paragraph" w:styleId="TOCHeading">
    <w:name w:val="TOC Heading"/>
    <w:basedOn w:val="Heading1"/>
    <w:next w:val="Normal"/>
    <w:uiPriority w:val="39"/>
    <w:unhideWhenUsed/>
    <w:qFormat/>
    <w:rsid w:val="0032097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line="276" w:lineRule="auto"/>
      <w:jc w:val="left"/>
      <w:outlineLvl w:val="9"/>
    </w:pPr>
    <w:rPr>
      <w:lang w:val="en-US" w:eastAsia="ja-JP"/>
    </w:rPr>
  </w:style>
  <w:style w:type="paragraph" w:styleId="TOC1">
    <w:name w:val="toc 1"/>
    <w:basedOn w:val="Normal"/>
    <w:next w:val="Normal"/>
    <w:autoRedefine/>
    <w:uiPriority w:val="39"/>
    <w:unhideWhenUsed/>
    <w:qFormat/>
    <w:rsid w:val="0032097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00"/>
    </w:pPr>
  </w:style>
  <w:style w:type="paragraph" w:styleId="TOC2">
    <w:name w:val="toc 2"/>
    <w:basedOn w:val="Normal"/>
    <w:next w:val="Normal"/>
    <w:autoRedefine/>
    <w:uiPriority w:val="39"/>
    <w:unhideWhenUsed/>
    <w:qFormat/>
    <w:rsid w:val="00DB505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00" w:line="276" w:lineRule="auto"/>
      <w:ind w:left="220"/>
      <w:jc w:val="left"/>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DB505A"/>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00" w:line="276" w:lineRule="auto"/>
      <w:ind w:left="440"/>
      <w:jc w:val="left"/>
    </w:pPr>
    <w:rPr>
      <w:rFonts w:asciiTheme="minorHAnsi" w:eastAsiaTheme="minorEastAsia" w:hAnsiTheme="minorHAnsi" w:cstheme="minorBidi"/>
      <w:sz w:val="22"/>
      <w:szCs w:val="22"/>
      <w:lang w:val="en-US" w:eastAsia="ja-JP"/>
    </w:rPr>
  </w:style>
  <w:style w:type="paragraph" w:styleId="ListParagraph">
    <w:name w:val="List Paragraph"/>
    <w:basedOn w:val="Normal"/>
    <w:uiPriority w:val="99"/>
    <w:qFormat/>
    <w:rsid w:val="00340774"/>
    <w:pPr>
      <w:ind w:left="720"/>
    </w:pPr>
  </w:style>
  <w:style w:type="character" w:customStyle="1" w:styleId="Heading2Char">
    <w:name w:val="Heading 2 Char"/>
    <w:basedOn w:val="DefaultParagraphFont"/>
    <w:link w:val="Heading2"/>
    <w:uiPriority w:val="9"/>
    <w:rsid w:val="00D8752D"/>
    <w:rPr>
      <w:rFonts w:asciiTheme="majorHAnsi" w:eastAsiaTheme="majorEastAsia" w:hAnsiTheme="majorHAnsi" w:cstheme="majorBidi"/>
      <w:b/>
      <w:bCs/>
      <w:color w:val="4F81BD" w:themeColor="accent1"/>
      <w:sz w:val="26"/>
      <w:szCs w:val="26"/>
      <w:lang w:eastAsia="en-CA"/>
    </w:rPr>
  </w:style>
  <w:style w:type="table" w:styleId="TableGrid">
    <w:name w:val="Table Grid"/>
    <w:basedOn w:val="TableNormal"/>
    <w:rsid w:val="00C06D61"/>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60B5"/>
    <w:rPr>
      <w:sz w:val="16"/>
      <w:szCs w:val="16"/>
    </w:rPr>
  </w:style>
  <w:style w:type="paragraph" w:styleId="CommentText">
    <w:name w:val="annotation text"/>
    <w:basedOn w:val="Normal"/>
    <w:link w:val="CommentTextChar"/>
    <w:uiPriority w:val="99"/>
    <w:semiHidden/>
    <w:unhideWhenUsed/>
    <w:rsid w:val="00DE60B5"/>
    <w:rPr>
      <w:sz w:val="20"/>
      <w:szCs w:val="20"/>
    </w:rPr>
  </w:style>
  <w:style w:type="character" w:customStyle="1" w:styleId="CommentTextChar">
    <w:name w:val="Comment Text Char"/>
    <w:basedOn w:val="DefaultParagraphFont"/>
    <w:link w:val="CommentText"/>
    <w:uiPriority w:val="99"/>
    <w:semiHidden/>
    <w:rsid w:val="00DE60B5"/>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DE60B5"/>
    <w:rPr>
      <w:b/>
      <w:bCs/>
    </w:rPr>
  </w:style>
  <w:style w:type="character" w:customStyle="1" w:styleId="CommentSubjectChar">
    <w:name w:val="Comment Subject Char"/>
    <w:basedOn w:val="CommentTextChar"/>
    <w:link w:val="CommentSubject"/>
    <w:uiPriority w:val="99"/>
    <w:semiHidden/>
    <w:rsid w:val="00DE60B5"/>
    <w:rPr>
      <w:rFonts w:ascii="Times New Roman" w:eastAsia="Times New Roman" w:hAnsi="Times New Roman" w:cs="Times New Roman"/>
      <w:b/>
      <w:bCs/>
      <w:sz w:val="20"/>
      <w:szCs w:val="20"/>
      <w:lang w:eastAsia="en-CA"/>
    </w:rPr>
  </w:style>
  <w:style w:type="table" w:styleId="LightList-Accent1">
    <w:name w:val="Light List Accent 1"/>
    <w:basedOn w:val="TableNormal"/>
    <w:uiPriority w:val="61"/>
    <w:rsid w:val="002C524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2A0831"/>
    <w:rPr>
      <w:rFonts w:asciiTheme="majorHAnsi" w:eastAsiaTheme="majorEastAsia" w:hAnsiTheme="majorHAnsi" w:cstheme="majorBidi"/>
      <w:b/>
      <w:bCs/>
      <w:color w:val="4F81BD" w:themeColor="accent1"/>
      <w:sz w:val="24"/>
      <w:szCs w:val="24"/>
      <w:lang w:eastAsia="en-CA"/>
    </w:rPr>
  </w:style>
  <w:style w:type="character" w:styleId="IntenseEmphasis">
    <w:name w:val="Intense Emphasis"/>
    <w:basedOn w:val="DefaultParagraphFont"/>
    <w:uiPriority w:val="21"/>
    <w:qFormat/>
    <w:rsid w:val="002A0831"/>
    <w:rPr>
      <w:b/>
      <w:bCs/>
      <w:i/>
      <w:iCs/>
      <w:color w:val="4F81BD" w:themeColor="accent1"/>
    </w:rPr>
  </w:style>
  <w:style w:type="character" w:styleId="Emphasis">
    <w:name w:val="Emphasis"/>
    <w:basedOn w:val="DefaultParagraphFont"/>
    <w:uiPriority w:val="20"/>
    <w:qFormat/>
    <w:rsid w:val="00DF1EA6"/>
    <w:rPr>
      <w:i/>
      <w:iCs/>
    </w:rPr>
  </w:style>
  <w:style w:type="character" w:customStyle="1" w:styleId="Heading4Char">
    <w:name w:val="Heading 4 Char"/>
    <w:basedOn w:val="DefaultParagraphFont"/>
    <w:link w:val="Heading4"/>
    <w:uiPriority w:val="9"/>
    <w:rsid w:val="00DF1EA6"/>
    <w:rPr>
      <w:rFonts w:asciiTheme="majorHAnsi" w:eastAsiaTheme="majorEastAsia" w:hAnsiTheme="majorHAnsi" w:cstheme="majorBidi"/>
      <w:b/>
      <w:bCs/>
      <w:i/>
      <w:iCs/>
      <w:color w:val="4F81BD" w:themeColor="accent1"/>
      <w:sz w:val="24"/>
      <w:szCs w:val="24"/>
      <w:lang w:eastAsia="en-CA"/>
    </w:rPr>
  </w:style>
  <w:style w:type="paragraph" w:styleId="IntenseQuote">
    <w:name w:val="Intense Quote"/>
    <w:basedOn w:val="Normal"/>
    <w:next w:val="Normal"/>
    <w:link w:val="IntenseQuoteChar"/>
    <w:uiPriority w:val="30"/>
    <w:qFormat/>
    <w:rsid w:val="006E394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394C"/>
    <w:rPr>
      <w:rFonts w:ascii="Times New Roman" w:eastAsia="Times New Roman" w:hAnsi="Times New Roman" w:cs="Times New Roman"/>
      <w:b/>
      <w:bCs/>
      <w:i/>
      <w:iCs/>
      <w:color w:val="4F81BD" w:themeColor="accent1"/>
      <w:sz w:val="24"/>
      <w:szCs w:val="24"/>
      <w:lang w:eastAsia="en-CA"/>
    </w:rPr>
  </w:style>
  <w:style w:type="paragraph" w:styleId="Revision">
    <w:name w:val="Revision"/>
    <w:hidden/>
    <w:uiPriority w:val="99"/>
    <w:semiHidden/>
    <w:rsid w:val="00200972"/>
    <w:pPr>
      <w:spacing w:after="0"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537D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6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inspection.gc.ca/animals/terrestrial-animals/diseases/reportable/eng/1303768471142/1303768544412" TargetMode="External"/><Relationship Id="rId26" Type="http://schemas.openxmlformats.org/officeDocument/2006/relationships/hyperlink" Target="http://www.phac-aspc.gc.ca/lab-bio/regul/ssba-abcse-eng.php" TargetMode="External"/><Relationship Id="rId3" Type="http://schemas.openxmlformats.org/officeDocument/2006/relationships/styles" Target="styles.xml"/><Relationship Id="rId21" Type="http://schemas.openxmlformats.org/officeDocument/2006/relationships/hyperlink" Target="http://www.inspection.gc.ca/english/plaveg/protect/listpespare.shtml"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ec.gc.ca/subsnouvelles-newsubs/default.asp?lang=En&amp;n=C4E09AE7-1" TargetMode="External"/><Relationship Id="rId25" Type="http://schemas.openxmlformats.org/officeDocument/2006/relationships/hyperlink" Target="http://www.selectagents.gov/SelectAgentsandToxinsList.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sol-smed.phac-aspc.gc.ca/dsol-smed/ndis/list-eng.php" TargetMode="External"/><Relationship Id="rId20" Type="http://schemas.openxmlformats.org/officeDocument/2006/relationships/hyperlink" Target="http://www.inspection.gc.ca/animals/terrestrial-animals/diseases/annually-notifiable/eng/1305672292490/1305672713247"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australiagroup.net/en/controllists.html" TargetMode="External"/><Relationship Id="rId32"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www.oie.int/animal-health-in-the-world/" TargetMode="External"/><Relationship Id="rId23" Type="http://schemas.openxmlformats.org/officeDocument/2006/relationships/hyperlink" Target="http://canadianbiosafetystandards.collaboration.gc.ca/cbs-ncb/index-eng.php" TargetMode="External"/><Relationship Id="rId28"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yperlink" Target="http://www.inspection.gc.ca/animals/terrestrial-animals/diseases/immediately-notifiable/eng/1305670991321/1305671848331" TargetMode="External"/><Relationship Id="rId31"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laws-lois.justice.gc.ca/eng/acts/Q-1.1/page-1.html" TargetMode="External"/><Relationship Id="rId27" Type="http://schemas.openxmlformats.org/officeDocument/2006/relationships/hyperlink" Target="http://www.phac-aspc.gc.ca/lab-bio/res/advi-avis/index-eng.php" TargetMode="External"/><Relationship Id="rId30" Type="http://schemas.openxmlformats.org/officeDocument/2006/relationships/image" Target="media/image3.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er\AppData\Local\Temp\notesFAA1F5\Pathogen%20RA%20Stakehold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EE2C39FAA94D71B50573CB7DA505A6"/>
        <w:category>
          <w:name w:val="General"/>
          <w:gallery w:val="placeholder"/>
        </w:category>
        <w:types>
          <w:type w:val="bbPlcHdr"/>
        </w:types>
        <w:behaviors>
          <w:behavior w:val="content"/>
        </w:behaviors>
        <w:guid w:val="{20310569-E962-4597-8463-0FE9FA6049AE}"/>
      </w:docPartPr>
      <w:docPartBody>
        <w:p w:rsidR="00A10022" w:rsidRDefault="00841523">
          <w:pPr>
            <w:pStyle w:val="58EE2C39FAA94D71B50573CB7DA505A6"/>
          </w:pPr>
          <w:r w:rsidRPr="004328E4">
            <w:rPr>
              <w:rStyle w:val="PlaceholderText"/>
              <w:rFonts w:eastAsiaTheme="minorHAnsi"/>
            </w:rPr>
            <w:t>Click here to enter text.</w:t>
          </w:r>
        </w:p>
      </w:docPartBody>
    </w:docPart>
    <w:docPart>
      <w:docPartPr>
        <w:name w:val="AC1415E569B44CEA8E4B5AF84FC6A21F"/>
        <w:category>
          <w:name w:val="General"/>
          <w:gallery w:val="placeholder"/>
        </w:category>
        <w:types>
          <w:type w:val="bbPlcHdr"/>
        </w:types>
        <w:behaviors>
          <w:behavior w:val="content"/>
        </w:behaviors>
        <w:guid w:val="{CB24078A-0CB4-44D7-9E7B-FA66F70E7D95}"/>
      </w:docPartPr>
      <w:docPartBody>
        <w:p w:rsidR="00A10022" w:rsidRDefault="00841523">
          <w:pPr>
            <w:pStyle w:val="AC1415E569B44CEA8E4B5AF84FC6A21F"/>
          </w:pPr>
          <w:r w:rsidRPr="004328E4">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23"/>
    <w:rsid w:val="00836DFD"/>
    <w:rsid w:val="00841523"/>
    <w:rsid w:val="00A100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EE2C39FAA94D71B50573CB7DA505A6">
    <w:name w:val="58EE2C39FAA94D71B50573CB7DA505A6"/>
  </w:style>
  <w:style w:type="paragraph" w:customStyle="1" w:styleId="AC1415E569B44CEA8E4B5AF84FC6A21F">
    <w:name w:val="AC1415E569B44CEA8E4B5AF84FC6A2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EE2C39FAA94D71B50573CB7DA505A6">
    <w:name w:val="58EE2C39FAA94D71B50573CB7DA505A6"/>
  </w:style>
  <w:style w:type="paragraph" w:customStyle="1" w:styleId="AC1415E569B44CEA8E4B5AF84FC6A21F">
    <w:name w:val="AC1415E569B44CEA8E4B5AF84FC6A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4A02-553C-4A40-8846-051D491D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Pathogen RA Stakeholder Template.dotx</Template>
  <TotalTime>1</TotalTime>
  <Pages>13</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Health Canada - Santé Canada</Company>
  <LinksUpToDate>false</LinksUpToDate>
  <CharactersWithSpaces>27154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Peouchanda Ker</dc:creator>
  <cp:lastModifiedBy>Nima Ali</cp:lastModifiedBy>
  <cp:revision>2</cp:revision>
  <cp:lastPrinted>2016-05-09T13:27:00Z</cp:lastPrinted>
  <dcterms:created xsi:type="dcterms:W3CDTF">2017-08-21T17:37:00Z</dcterms:created>
  <dcterms:modified xsi:type="dcterms:W3CDTF">2018-12-24T15:56:00Z</dcterms:modified>
</cp:coreProperties>
</file>