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809147" w14:textId="77777777" w:rsidR="00395EE2" w:rsidRPr="00220CB4" w:rsidRDefault="0061142F" w:rsidP="0065246E">
      <w:pPr>
        <w:pStyle w:val="Title"/>
        <w:spacing w:after="120"/>
        <w:rPr>
          <w:sz w:val="36"/>
          <w:szCs w:val="22"/>
          <w:lang w:val="fr-CA"/>
        </w:rPr>
      </w:pPr>
      <w:r w:rsidRPr="00220CB4">
        <w:rPr>
          <w:sz w:val="36"/>
          <w:szCs w:val="22"/>
          <w:lang w:val="fr-CA"/>
        </w:rPr>
        <w:t xml:space="preserve">S’inscrire au système Données d’inscription des fournisseurs </w:t>
      </w:r>
    </w:p>
    <w:p w14:paraId="678262CC" w14:textId="74DB4BEF" w:rsidR="0065246E" w:rsidRPr="002D09B0" w:rsidRDefault="005C2703" w:rsidP="002D09B0">
      <w:pPr>
        <w:spacing w:before="240" w:after="120"/>
        <w:rPr>
          <w:rFonts w:ascii="Arial" w:hAnsi="Arial" w:cs="Arial"/>
          <w:sz w:val="22"/>
          <w:szCs w:val="22"/>
          <w:lang w:val="fr-CA"/>
        </w:rPr>
      </w:pPr>
      <w:r w:rsidRPr="00676449">
        <w:rPr>
          <w:rFonts w:ascii="Arial" w:hAnsi="Arial" w:cs="Arial"/>
          <w:sz w:val="22"/>
          <w:szCs w:val="22"/>
          <w:lang w:val="fr-CA"/>
        </w:rPr>
        <w:t>Préparé</w:t>
      </w:r>
      <w:r w:rsidR="006A2D63" w:rsidRPr="00676449">
        <w:rPr>
          <w:rFonts w:ascii="Arial" w:hAnsi="Arial" w:cs="Arial"/>
          <w:sz w:val="22"/>
          <w:szCs w:val="22"/>
          <w:lang w:val="fr-CA"/>
        </w:rPr>
        <w:t xml:space="preserve"> par</w:t>
      </w:r>
      <w:r w:rsidR="00A50207" w:rsidRPr="00676449">
        <w:rPr>
          <w:rFonts w:ascii="Arial" w:hAnsi="Arial" w:cs="Arial"/>
          <w:sz w:val="22"/>
          <w:szCs w:val="22"/>
          <w:lang w:val="fr-CA"/>
        </w:rPr>
        <w:t xml:space="preserve"> </w:t>
      </w:r>
      <w:hyperlink r:id="rId11" w:history="1">
        <w:r w:rsidR="00490131" w:rsidRPr="00676449">
          <w:rPr>
            <w:rStyle w:val="Hyperlink"/>
            <w:rFonts w:ascii="Arial" w:hAnsi="Arial" w:cs="Arial"/>
            <w:sz w:val="22"/>
            <w:szCs w:val="22"/>
            <w:lang w:val="fr-CA"/>
          </w:rPr>
          <w:t>Soutien en approvisionnement Canada</w:t>
        </w:r>
      </w:hyperlink>
      <w:r w:rsidR="00FB214C" w:rsidRPr="00676449">
        <w:rPr>
          <w:rFonts w:ascii="Arial" w:hAnsi="Arial" w:cs="Arial"/>
          <w:sz w:val="22"/>
          <w:szCs w:val="22"/>
          <w:lang w:val="fr-CA"/>
        </w:rPr>
        <w:t xml:space="preserve"> </w:t>
      </w:r>
    </w:p>
    <w:p w14:paraId="10152712" w14:textId="77777777" w:rsidR="00D167E0" w:rsidRPr="00220CB4" w:rsidRDefault="006A2D63" w:rsidP="002D09B0">
      <w:pPr>
        <w:pStyle w:val="Heading1"/>
        <w:spacing w:before="240" w:after="120" w:line="276" w:lineRule="auto"/>
        <w:rPr>
          <w:lang w:val="fr-CA"/>
        </w:rPr>
      </w:pPr>
      <w:r w:rsidRPr="00220CB4">
        <w:rPr>
          <w:lang w:val="fr-CA"/>
        </w:rPr>
        <w:t xml:space="preserve">Notions élémentaires sur le </w:t>
      </w:r>
      <w:r w:rsidR="0061142F" w:rsidRPr="00220CB4">
        <w:rPr>
          <w:lang w:val="fr-CA"/>
        </w:rPr>
        <w:t>système</w:t>
      </w:r>
      <w:r w:rsidR="0065246E" w:rsidRPr="0065246E">
        <w:rPr>
          <w:lang w:val="fr-CA"/>
        </w:rPr>
        <w:t xml:space="preserve"> Données d’inscription des fournisseurs</w:t>
      </w:r>
      <w:r w:rsidR="0061142F" w:rsidRPr="00220CB4">
        <w:rPr>
          <w:lang w:val="fr-CA"/>
        </w:rPr>
        <w:t xml:space="preserve"> </w:t>
      </w:r>
      <w:r w:rsidR="0065246E">
        <w:rPr>
          <w:lang w:val="fr-CA"/>
        </w:rPr>
        <w:t>(</w:t>
      </w:r>
      <w:r w:rsidR="0061142F" w:rsidRPr="00220CB4">
        <w:rPr>
          <w:lang w:val="fr-CA"/>
        </w:rPr>
        <w:t>DIF</w:t>
      </w:r>
      <w:r w:rsidR="0065246E">
        <w:rPr>
          <w:lang w:val="fr-CA"/>
        </w:rPr>
        <w:t>)</w:t>
      </w:r>
    </w:p>
    <w:p w14:paraId="168893CA" w14:textId="77777777" w:rsidR="005C7855" w:rsidRPr="00220CB4" w:rsidRDefault="0061142F" w:rsidP="00676449">
      <w:pPr>
        <w:numPr>
          <w:ilvl w:val="0"/>
          <w:numId w:val="21"/>
        </w:numPr>
        <w:spacing w:line="276" w:lineRule="auto"/>
        <w:rPr>
          <w:rFonts w:ascii="Arial" w:hAnsi="Arial" w:cs="Arial"/>
          <w:sz w:val="22"/>
          <w:szCs w:val="22"/>
          <w:lang w:val="fr-CA"/>
        </w:rPr>
      </w:pPr>
      <w:r w:rsidRPr="00220CB4">
        <w:rPr>
          <w:rFonts w:ascii="Arial" w:hAnsi="Arial" w:cs="Arial"/>
          <w:sz w:val="22"/>
          <w:szCs w:val="22"/>
          <w:lang w:val="fr-CA"/>
        </w:rPr>
        <w:t>Le système DIF est une base de données dans laquelle sont inscrites les entreprises intéressées à vendre au gouvernement fédéral.</w:t>
      </w:r>
    </w:p>
    <w:p w14:paraId="109A7358" w14:textId="77777777" w:rsidR="005C7855" w:rsidRPr="00220CB4" w:rsidRDefault="005C7855" w:rsidP="00676449">
      <w:pPr>
        <w:numPr>
          <w:ilvl w:val="0"/>
          <w:numId w:val="21"/>
        </w:numPr>
        <w:spacing w:line="276" w:lineRule="auto"/>
        <w:rPr>
          <w:rFonts w:ascii="Arial" w:hAnsi="Arial" w:cs="Arial"/>
          <w:sz w:val="22"/>
          <w:szCs w:val="22"/>
          <w:lang w:val="fr-CA"/>
        </w:rPr>
      </w:pPr>
      <w:r w:rsidRPr="00220CB4">
        <w:rPr>
          <w:rFonts w:ascii="Arial" w:hAnsi="Arial" w:cs="Arial"/>
          <w:sz w:val="22"/>
          <w:szCs w:val="22"/>
          <w:lang w:val="fr-CA"/>
        </w:rPr>
        <w:t>En vous inscrivant dans le DIF, vous faites connaître le nom de votre entreprise et vos capacités d'approvisionnement aux ministères et organismes fédéraux qui consultent le système afin de trouver les sources d’approvisionnement pour les biens et services dont ils ont besoin.</w:t>
      </w:r>
    </w:p>
    <w:p w14:paraId="1047AAF9" w14:textId="77777777" w:rsidR="005C7855" w:rsidRPr="00220CB4" w:rsidRDefault="0061142F" w:rsidP="00676449">
      <w:pPr>
        <w:numPr>
          <w:ilvl w:val="0"/>
          <w:numId w:val="21"/>
        </w:numPr>
        <w:spacing w:line="276" w:lineRule="auto"/>
        <w:rPr>
          <w:rFonts w:ascii="Arial" w:hAnsi="Arial" w:cs="Arial"/>
          <w:sz w:val="22"/>
          <w:szCs w:val="22"/>
          <w:lang w:val="fr-CA"/>
        </w:rPr>
      </w:pPr>
      <w:r w:rsidRPr="00220CB4">
        <w:rPr>
          <w:rFonts w:ascii="Arial" w:hAnsi="Arial" w:cs="Arial"/>
          <w:sz w:val="22"/>
          <w:szCs w:val="22"/>
          <w:lang w:val="fr-CA"/>
        </w:rPr>
        <w:t>Vous devez vous inscrire dans DIF pour</w:t>
      </w:r>
      <w:r w:rsidR="005C7855" w:rsidRPr="00220CB4">
        <w:rPr>
          <w:rFonts w:ascii="Arial" w:hAnsi="Arial" w:cs="Arial"/>
          <w:sz w:val="22"/>
          <w:szCs w:val="22"/>
          <w:lang w:val="fr-CA"/>
        </w:rPr>
        <w:t> :</w:t>
      </w:r>
      <w:r w:rsidRPr="00220CB4">
        <w:rPr>
          <w:rFonts w:ascii="Arial" w:hAnsi="Arial" w:cs="Arial"/>
          <w:sz w:val="22"/>
          <w:szCs w:val="22"/>
          <w:lang w:val="fr-CA"/>
        </w:rPr>
        <w:t xml:space="preserve"> </w:t>
      </w:r>
    </w:p>
    <w:p w14:paraId="2876C82F" w14:textId="42715BDF" w:rsidR="0061142F" w:rsidRPr="00220CB4" w:rsidRDefault="005C7855">
      <w:pPr>
        <w:numPr>
          <w:ilvl w:val="1"/>
          <w:numId w:val="21"/>
        </w:numPr>
        <w:spacing w:line="276" w:lineRule="auto"/>
        <w:rPr>
          <w:rFonts w:ascii="Arial" w:hAnsi="Arial" w:cs="Arial"/>
          <w:sz w:val="22"/>
          <w:szCs w:val="22"/>
          <w:lang w:val="fr-CA"/>
        </w:rPr>
      </w:pPr>
      <w:r w:rsidRPr="00220CB4">
        <w:rPr>
          <w:rFonts w:ascii="Arial" w:hAnsi="Arial" w:cs="Arial"/>
          <w:sz w:val="22"/>
          <w:szCs w:val="22"/>
          <w:lang w:val="fr-CA"/>
        </w:rPr>
        <w:t>O</w:t>
      </w:r>
      <w:r w:rsidR="0061142F" w:rsidRPr="00220CB4">
        <w:rPr>
          <w:rFonts w:ascii="Arial" w:hAnsi="Arial" w:cs="Arial"/>
          <w:sz w:val="22"/>
          <w:szCs w:val="22"/>
          <w:lang w:val="fr-CA"/>
        </w:rPr>
        <w:t>btenir votre Numéro d’entreprise – approvisionnement (NEA)</w:t>
      </w:r>
      <w:r w:rsidR="00B52C52">
        <w:rPr>
          <w:rFonts w:ascii="Arial" w:hAnsi="Arial" w:cs="Arial"/>
          <w:sz w:val="22"/>
          <w:szCs w:val="22"/>
          <w:lang w:val="fr-CA"/>
        </w:rPr>
        <w:t>.</w:t>
      </w:r>
      <w:r w:rsidR="0061142F" w:rsidRPr="00220CB4">
        <w:rPr>
          <w:rFonts w:ascii="Arial" w:hAnsi="Arial" w:cs="Arial"/>
          <w:sz w:val="22"/>
          <w:szCs w:val="22"/>
          <w:lang w:val="fr-CA"/>
        </w:rPr>
        <w:t xml:space="preserve"> </w:t>
      </w:r>
      <w:r w:rsidR="00F16C8D">
        <w:rPr>
          <w:rFonts w:ascii="Arial" w:hAnsi="Arial" w:cs="Arial"/>
          <w:sz w:val="22"/>
          <w:szCs w:val="22"/>
          <w:lang w:val="fr-CA"/>
        </w:rPr>
        <w:t>C</w:t>
      </w:r>
      <w:r w:rsidR="00B52C52" w:rsidRPr="00B52C52">
        <w:rPr>
          <w:rFonts w:ascii="Arial" w:hAnsi="Arial" w:cs="Arial"/>
          <w:sz w:val="22"/>
          <w:szCs w:val="22"/>
          <w:lang w:val="fr-CA"/>
        </w:rPr>
        <w:t>e numéro est requis aux fins de traiter les soumissions qui ne sont pas traités par SAP Ariba.</w:t>
      </w:r>
    </w:p>
    <w:p w14:paraId="6FEA6F9D" w14:textId="77777777" w:rsidR="005C7855" w:rsidRPr="00220CB4" w:rsidRDefault="005C7855" w:rsidP="00676449">
      <w:pPr>
        <w:numPr>
          <w:ilvl w:val="1"/>
          <w:numId w:val="21"/>
        </w:numPr>
        <w:spacing w:line="276" w:lineRule="auto"/>
        <w:rPr>
          <w:rFonts w:ascii="Arial" w:hAnsi="Arial" w:cs="Arial"/>
          <w:sz w:val="22"/>
          <w:szCs w:val="22"/>
          <w:lang w:val="fr-CA"/>
        </w:rPr>
      </w:pPr>
      <w:r w:rsidRPr="00220CB4">
        <w:rPr>
          <w:rFonts w:ascii="Arial" w:hAnsi="Arial" w:cs="Arial"/>
          <w:sz w:val="22"/>
          <w:szCs w:val="22"/>
          <w:lang w:val="fr-CA"/>
        </w:rPr>
        <w:t xml:space="preserve">Vous inscrire dans d’autres bases de données de Services publics et Approvisionnement Canada, tel que </w:t>
      </w:r>
      <w:hyperlink r:id="rId12" w:history="1">
        <w:r w:rsidRPr="00220CB4">
          <w:rPr>
            <w:rStyle w:val="Hyperlink"/>
            <w:rFonts w:ascii="Arial" w:hAnsi="Arial" w:cs="Arial"/>
            <w:sz w:val="22"/>
            <w:szCs w:val="22"/>
            <w:lang w:val="fr-CA"/>
          </w:rPr>
          <w:t>SELECT</w:t>
        </w:r>
      </w:hyperlink>
      <w:r w:rsidRPr="00220CB4">
        <w:rPr>
          <w:rFonts w:ascii="Arial" w:hAnsi="Arial" w:cs="Arial"/>
          <w:sz w:val="22"/>
          <w:szCs w:val="22"/>
          <w:lang w:val="fr-CA"/>
        </w:rPr>
        <w:t xml:space="preserve">, les </w:t>
      </w:r>
      <w:hyperlink r:id="rId13" w:history="1">
        <w:r w:rsidRPr="00220CB4">
          <w:rPr>
            <w:rStyle w:val="Hyperlink"/>
            <w:rFonts w:ascii="Arial" w:hAnsi="Arial" w:cs="Arial"/>
            <w:sz w:val="22"/>
            <w:szCs w:val="22"/>
            <w:lang w:val="fr-CA"/>
          </w:rPr>
          <w:t>ProServices</w:t>
        </w:r>
      </w:hyperlink>
      <w:r w:rsidRPr="00220CB4">
        <w:rPr>
          <w:rFonts w:ascii="Arial" w:hAnsi="Arial" w:cs="Arial"/>
          <w:sz w:val="22"/>
          <w:szCs w:val="22"/>
          <w:lang w:val="fr-CA"/>
        </w:rPr>
        <w:t xml:space="preserve"> et le </w:t>
      </w:r>
      <w:hyperlink r:id="rId14" w:history="1">
        <w:r w:rsidRPr="00220CB4">
          <w:rPr>
            <w:rStyle w:val="Hyperlink"/>
            <w:rFonts w:ascii="Arial" w:hAnsi="Arial" w:cs="Arial"/>
            <w:sz w:val="22"/>
            <w:szCs w:val="22"/>
            <w:lang w:val="fr-CA"/>
          </w:rPr>
          <w:t>Bureau de la traduction</w:t>
        </w:r>
      </w:hyperlink>
      <w:r w:rsidRPr="00220CB4">
        <w:rPr>
          <w:rFonts w:ascii="Arial" w:hAnsi="Arial" w:cs="Arial"/>
          <w:sz w:val="22"/>
          <w:szCs w:val="22"/>
          <w:lang w:val="fr-CA"/>
        </w:rPr>
        <w:t>.</w:t>
      </w:r>
    </w:p>
    <w:p w14:paraId="0FC8D140" w14:textId="77777777" w:rsidR="005C7855" w:rsidRPr="00220CB4" w:rsidRDefault="005C7855" w:rsidP="00676449">
      <w:pPr>
        <w:numPr>
          <w:ilvl w:val="0"/>
          <w:numId w:val="21"/>
        </w:numPr>
        <w:spacing w:line="276" w:lineRule="auto"/>
        <w:rPr>
          <w:rFonts w:ascii="Arial" w:hAnsi="Arial" w:cs="Arial"/>
          <w:sz w:val="22"/>
          <w:szCs w:val="22"/>
          <w:lang w:val="fr-CA"/>
        </w:rPr>
      </w:pPr>
      <w:r w:rsidRPr="00220CB4">
        <w:rPr>
          <w:rFonts w:ascii="Arial" w:hAnsi="Arial" w:cs="Arial"/>
          <w:sz w:val="22"/>
          <w:szCs w:val="22"/>
          <w:lang w:val="fr-CA"/>
        </w:rPr>
        <w:t>Des renseignements supplémentaires peuvent être exigés pour s’inscrire dans les autres systèmes. Tout dépend des besoins de l’organisme d'achat, et de la nécessité ou non de préqualifier les entreprises avant que leur inscription soit considérée comme complète.</w:t>
      </w:r>
    </w:p>
    <w:p w14:paraId="2610376E" w14:textId="77777777" w:rsidR="0061142F" w:rsidRPr="0065246E" w:rsidRDefault="00220CB4" w:rsidP="0065246E">
      <w:pPr>
        <w:pStyle w:val="Heading1"/>
        <w:spacing w:before="240" w:after="120" w:line="276" w:lineRule="auto"/>
        <w:rPr>
          <w:lang w:val="fr-CA"/>
        </w:rPr>
      </w:pPr>
      <w:r>
        <w:rPr>
          <w:lang w:val="fr-CA"/>
        </w:rPr>
        <w:t xml:space="preserve">Étape 1 : </w:t>
      </w:r>
      <w:r w:rsidRPr="00220CB4">
        <w:rPr>
          <w:lang w:val="fr-CA"/>
        </w:rPr>
        <w:t>Créer</w:t>
      </w:r>
      <w:r w:rsidR="0061142F" w:rsidRPr="009851E7">
        <w:rPr>
          <w:lang w:val="fr-CA"/>
        </w:rPr>
        <w:t xml:space="preserve"> </w:t>
      </w:r>
      <w:r w:rsidR="00BA503E">
        <w:rPr>
          <w:lang w:val="fr-CA"/>
        </w:rPr>
        <w:t>et gérer votre</w:t>
      </w:r>
      <w:r w:rsidRPr="009851E7">
        <w:rPr>
          <w:lang w:val="fr-CA"/>
        </w:rPr>
        <w:t xml:space="preserve"> compte</w:t>
      </w:r>
    </w:p>
    <w:p w14:paraId="572B2CC2" w14:textId="77777777" w:rsidR="0061142F" w:rsidRPr="0065246E" w:rsidRDefault="0061142F" w:rsidP="0065246E">
      <w:pPr>
        <w:numPr>
          <w:ilvl w:val="0"/>
          <w:numId w:val="16"/>
        </w:numPr>
        <w:spacing w:after="120" w:line="276" w:lineRule="auto"/>
        <w:ind w:left="360"/>
        <w:rPr>
          <w:rFonts w:ascii="Arial" w:hAnsi="Arial" w:cs="Arial"/>
          <w:color w:val="000000"/>
          <w:sz w:val="22"/>
          <w:szCs w:val="22"/>
          <w:lang w:val="fr-CA"/>
        </w:rPr>
      </w:pPr>
      <w:r w:rsidRPr="0065246E">
        <w:rPr>
          <w:rFonts w:ascii="Arial" w:hAnsi="Arial" w:cs="Arial"/>
          <w:color w:val="000000"/>
          <w:sz w:val="22"/>
          <w:szCs w:val="22"/>
          <w:lang w:val="fr-CA"/>
        </w:rPr>
        <w:t xml:space="preserve">Rendez-vous sur le </w:t>
      </w:r>
      <w:hyperlink r:id="rId15" w:history="1">
        <w:r w:rsidRPr="0065246E">
          <w:rPr>
            <w:rStyle w:val="Hyperlink"/>
            <w:rFonts w:ascii="Arial" w:hAnsi="Arial" w:cs="Arial"/>
            <w:sz w:val="22"/>
            <w:szCs w:val="22"/>
            <w:lang w:val="fr-CA"/>
          </w:rPr>
          <w:t>Site Web DIF</w:t>
        </w:r>
      </w:hyperlink>
      <w:r w:rsidRPr="0065246E">
        <w:rPr>
          <w:rFonts w:ascii="Arial" w:hAnsi="Arial" w:cs="Arial"/>
          <w:color w:val="000000"/>
          <w:sz w:val="22"/>
          <w:szCs w:val="22"/>
          <w:lang w:val="fr-CA"/>
        </w:rPr>
        <w:t xml:space="preserve"> et choisissez la langue d’affichage désirée.</w:t>
      </w:r>
    </w:p>
    <w:p w14:paraId="2E60F85A" w14:textId="12CFFEA6" w:rsidR="005C7855" w:rsidRPr="0065246E" w:rsidRDefault="00F97D62" w:rsidP="009851E7">
      <w:pPr>
        <w:spacing w:after="120" w:line="276" w:lineRule="auto"/>
        <w:jc w:val="center"/>
        <w:rPr>
          <w:rFonts w:ascii="Arial" w:hAnsi="Arial" w:cs="Arial"/>
          <w:color w:val="000000"/>
          <w:sz w:val="22"/>
          <w:szCs w:val="22"/>
          <w:lang w:val="fr-CA"/>
        </w:rPr>
      </w:pPr>
      <w:r w:rsidRPr="0065246E">
        <w:rPr>
          <w:rFonts w:ascii="Arial" w:hAnsi="Arial" w:cs="Arial"/>
          <w:noProof/>
          <w:color w:val="000000"/>
          <w:sz w:val="22"/>
          <w:szCs w:val="22"/>
          <w:lang w:val="fr-CA"/>
        </w:rPr>
        <w:drawing>
          <wp:inline distT="0" distB="0" distL="0" distR="0" wp14:anchorId="5773977A" wp14:editId="3D3E7DA3">
            <wp:extent cx="4884420" cy="2818130"/>
            <wp:effectExtent l="19050" t="19050" r="0" b="1270"/>
            <wp:docPr id="9" name="Picture 1" descr="Capture d'écran : Page d'acceuil du site Web Données d'inscription des fournisseurs (DIF)&#10;&#10;La page d'acceuil présente des renseignements de base sur le système DIF et comporte des liens vers les tâches clés comme s'inscrire, obtenir un Numéro d'entreprise - Approvisionnement (NEA), accéder à votre compte DIF et gérer votre compte D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Capture d'écran : Page d'acceuil du site Web Données d'inscription des fournisseurs (DIF)&#10;&#10;La page d'acceuil présente des renseignements de base sur le système DIF et comporte des liens vers les tâches clés comme s'inscrire, obtenir un Numéro d'entreprise - Approvisionnement (NEA), accéder à votre compte DIF et gérer votre compte D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84420" cy="2818130"/>
                    </a:xfrm>
                    <a:prstGeom prst="rect">
                      <a:avLst/>
                    </a:prstGeom>
                    <a:noFill/>
                    <a:ln w="6350" cmpd="sng">
                      <a:solidFill>
                        <a:srgbClr val="000000"/>
                      </a:solidFill>
                      <a:miter lim="800000"/>
                      <a:headEnd/>
                      <a:tailEnd/>
                    </a:ln>
                    <a:effectLst/>
                  </pic:spPr>
                </pic:pic>
              </a:graphicData>
            </a:graphic>
          </wp:inline>
        </w:drawing>
      </w:r>
    </w:p>
    <w:p w14:paraId="5924616C" w14:textId="77777777" w:rsidR="005C7855" w:rsidRPr="009851E7" w:rsidRDefault="0061142F" w:rsidP="0065246E">
      <w:pPr>
        <w:numPr>
          <w:ilvl w:val="0"/>
          <w:numId w:val="16"/>
        </w:numPr>
        <w:spacing w:after="120" w:line="276" w:lineRule="auto"/>
        <w:ind w:left="360"/>
        <w:rPr>
          <w:rFonts w:ascii="Arial" w:hAnsi="Arial" w:cs="Arial"/>
          <w:color w:val="000000"/>
          <w:sz w:val="22"/>
          <w:szCs w:val="22"/>
          <w:lang w:val="fr-CA"/>
        </w:rPr>
      </w:pPr>
      <w:r w:rsidRPr="0065246E">
        <w:rPr>
          <w:rFonts w:ascii="Arial" w:hAnsi="Arial" w:cs="Arial"/>
          <w:color w:val="000000"/>
          <w:sz w:val="22"/>
          <w:szCs w:val="22"/>
          <w:lang w:val="fr-CA"/>
        </w:rPr>
        <w:t xml:space="preserve">Cliquez sur </w:t>
      </w:r>
      <w:r w:rsidRPr="0065246E">
        <w:rPr>
          <w:rFonts w:ascii="Arial" w:hAnsi="Arial" w:cs="Arial"/>
          <w:b/>
          <w:bCs/>
          <w:color w:val="000000"/>
          <w:sz w:val="22"/>
          <w:szCs w:val="22"/>
          <w:lang w:val="fr-CA"/>
        </w:rPr>
        <w:t>Commencer l’</w:t>
      </w:r>
      <w:r w:rsidRPr="009851E7">
        <w:rPr>
          <w:rFonts w:ascii="Arial" w:hAnsi="Arial" w:cs="Arial"/>
          <w:b/>
          <w:bCs/>
          <w:color w:val="000000"/>
          <w:sz w:val="22"/>
          <w:szCs w:val="22"/>
          <w:lang w:val="fr-CA"/>
        </w:rPr>
        <w:t>inscription</w:t>
      </w:r>
      <w:r w:rsidRPr="009851E7">
        <w:rPr>
          <w:rFonts w:ascii="Arial" w:hAnsi="Arial" w:cs="Arial"/>
          <w:color w:val="000000"/>
          <w:sz w:val="22"/>
          <w:szCs w:val="22"/>
          <w:lang w:val="fr-CA"/>
        </w:rPr>
        <w:t>.</w:t>
      </w:r>
    </w:p>
    <w:p w14:paraId="63BA4612" w14:textId="77777777" w:rsidR="006959B4" w:rsidRPr="009851E7" w:rsidRDefault="006959B4" w:rsidP="0065246E">
      <w:pPr>
        <w:numPr>
          <w:ilvl w:val="0"/>
          <w:numId w:val="16"/>
        </w:numPr>
        <w:spacing w:after="120" w:line="276" w:lineRule="auto"/>
        <w:ind w:left="360"/>
        <w:rPr>
          <w:rFonts w:ascii="Arial" w:hAnsi="Arial" w:cs="Arial"/>
          <w:color w:val="000000"/>
          <w:sz w:val="22"/>
          <w:szCs w:val="22"/>
          <w:lang w:val="fr-CA"/>
        </w:rPr>
      </w:pPr>
      <w:r w:rsidRPr="009851E7">
        <w:rPr>
          <w:rFonts w:ascii="Arial" w:hAnsi="Arial" w:cs="Arial"/>
          <w:color w:val="000000"/>
          <w:sz w:val="22"/>
          <w:szCs w:val="22"/>
          <w:lang w:val="fr-CA"/>
        </w:rPr>
        <w:t xml:space="preserve">Entrez votre Numéro d’entreprise (NE) dans l’espace prévu et cliquez sur </w:t>
      </w:r>
      <w:r w:rsidRPr="009851E7">
        <w:rPr>
          <w:rFonts w:ascii="Arial" w:hAnsi="Arial" w:cs="Arial"/>
          <w:b/>
          <w:bCs/>
          <w:color w:val="000000"/>
          <w:sz w:val="22"/>
          <w:szCs w:val="22"/>
          <w:lang w:val="fr-CA"/>
        </w:rPr>
        <w:t>Commencer l’inscription</w:t>
      </w:r>
      <w:r w:rsidRPr="009851E7">
        <w:rPr>
          <w:rFonts w:ascii="Arial" w:hAnsi="Arial" w:cs="Arial"/>
          <w:color w:val="000000"/>
          <w:sz w:val="22"/>
          <w:szCs w:val="22"/>
          <w:lang w:val="fr-CA"/>
        </w:rPr>
        <w:t xml:space="preserve"> pour passer à la prochaine étape.</w:t>
      </w:r>
    </w:p>
    <w:p w14:paraId="7C1F1892" w14:textId="3A640C02" w:rsidR="006959B4" w:rsidRPr="0065246E" w:rsidRDefault="00F97D62" w:rsidP="0065246E">
      <w:pPr>
        <w:spacing w:before="240" w:after="120" w:line="276" w:lineRule="auto"/>
        <w:jc w:val="center"/>
        <w:rPr>
          <w:lang w:val="fr-CA"/>
        </w:rPr>
      </w:pPr>
      <w:r w:rsidRPr="0065246E">
        <w:rPr>
          <w:noProof/>
          <w:lang w:val="fr-CA"/>
        </w:rPr>
        <w:lastRenderedPageBreak/>
        <w:drawing>
          <wp:inline distT="0" distB="0" distL="0" distR="0" wp14:anchorId="0886F572" wp14:editId="6637D41A">
            <wp:extent cx="4294505" cy="2320925"/>
            <wp:effectExtent l="19050" t="19050" r="0" b="3175"/>
            <wp:docPr id="2" name="Picture 2" descr="Capture d'écran : Commencer l'inscription&#10;L'écran vous demande d'entrer votre Numéro d'entreprise obtenu de l'Agence du revenu du Canada. Ce numéro consiste aux 9 premières chiffres du numéro de Taxe sur les produits et services (TPS) ou Taxe de vente harmonisée (TVH) associé à votre entreprise. &#10;Ceci fait partie de la première étape d'inscription dans le système DIF. La deuxième étape consiste à ajouter de l'information sur l'entreprise et sur les produits que vous offrez afin de compléter le profil de votre entrepr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apture d'écran : Commencer l'inscription&#10;L'écran vous demande d'entrer votre Numéro d'entreprise obtenu de l'Agence du revenu du Canada. Ce numéro consiste aux 9 premières chiffres du numéro de Taxe sur les produits et services (TPS) ou Taxe de vente harmonisée (TVH) associé à votre entreprise. &#10;Ceci fait partie de la première étape d'inscription dans le système DIF. La deuxième étape consiste à ajouter de l'information sur l'entreprise et sur les produits que vous offrez afin de compléter le profil de votre entrepris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94505" cy="2320925"/>
                    </a:xfrm>
                    <a:prstGeom prst="rect">
                      <a:avLst/>
                    </a:prstGeom>
                    <a:noFill/>
                    <a:ln w="6350" cmpd="sng">
                      <a:solidFill>
                        <a:srgbClr val="000000"/>
                      </a:solidFill>
                      <a:miter lim="800000"/>
                      <a:headEnd/>
                      <a:tailEnd/>
                    </a:ln>
                    <a:effectLst/>
                  </pic:spPr>
                </pic:pic>
              </a:graphicData>
            </a:graphic>
          </wp:inline>
        </w:drawing>
      </w:r>
    </w:p>
    <w:p w14:paraId="4FFE98CB" w14:textId="77777777" w:rsidR="006959B4" w:rsidRPr="009851E7" w:rsidRDefault="006959B4" w:rsidP="0065246E">
      <w:pPr>
        <w:spacing w:before="240" w:after="120" w:line="276" w:lineRule="auto"/>
        <w:ind w:left="360"/>
        <w:rPr>
          <w:rFonts w:ascii="Arial" w:hAnsi="Arial" w:cs="Arial"/>
          <w:sz w:val="22"/>
          <w:szCs w:val="22"/>
          <w:lang w:val="fr-CA"/>
        </w:rPr>
      </w:pPr>
      <w:r w:rsidRPr="0065246E">
        <w:rPr>
          <w:rFonts w:ascii="Arial" w:hAnsi="Arial" w:cs="Arial"/>
          <w:b/>
          <w:bCs/>
          <w:sz w:val="22"/>
          <w:szCs w:val="22"/>
          <w:lang w:val="fr-CA"/>
        </w:rPr>
        <w:t xml:space="preserve">Rappel : </w:t>
      </w:r>
      <w:r w:rsidRPr="009851E7">
        <w:rPr>
          <w:rFonts w:ascii="Arial" w:hAnsi="Arial" w:cs="Arial"/>
          <w:sz w:val="22"/>
          <w:szCs w:val="22"/>
          <w:lang w:val="fr-CA"/>
        </w:rPr>
        <w:t xml:space="preserve">Récupérez votre NE composé de 9 </w:t>
      </w:r>
      <w:r w:rsidR="00D249E5" w:rsidRPr="00827D37">
        <w:rPr>
          <w:rFonts w:ascii="Arial" w:hAnsi="Arial" w:cs="Arial"/>
          <w:sz w:val="22"/>
          <w:szCs w:val="22"/>
          <w:lang w:val="fr-CA"/>
        </w:rPr>
        <w:t>chiffres</w:t>
      </w:r>
      <w:r w:rsidRPr="009851E7">
        <w:rPr>
          <w:rFonts w:ascii="Arial" w:hAnsi="Arial" w:cs="Arial"/>
          <w:sz w:val="22"/>
          <w:szCs w:val="22"/>
          <w:lang w:val="fr-CA"/>
        </w:rPr>
        <w:t xml:space="preserve">. </w:t>
      </w:r>
      <w:r w:rsidR="009F1A1D">
        <w:rPr>
          <w:rFonts w:ascii="Arial" w:hAnsi="Arial" w:cs="Arial"/>
          <w:sz w:val="22"/>
          <w:szCs w:val="22"/>
          <w:lang w:val="fr-CA"/>
        </w:rPr>
        <w:t>Vous devez utiliser</w:t>
      </w:r>
      <w:r w:rsidRPr="009851E7">
        <w:rPr>
          <w:rFonts w:ascii="Arial" w:hAnsi="Arial" w:cs="Arial"/>
          <w:sz w:val="22"/>
          <w:szCs w:val="22"/>
          <w:lang w:val="fr-CA"/>
        </w:rPr>
        <w:t xml:space="preserve"> le NE lié à votre compte de la Taxe sur les produits et services (TPS) à l’Agence du revenu du Canada (ARC)</w:t>
      </w:r>
      <w:r w:rsidR="009F1A1D">
        <w:rPr>
          <w:rFonts w:ascii="Arial" w:hAnsi="Arial" w:cs="Arial"/>
          <w:sz w:val="22"/>
          <w:szCs w:val="22"/>
          <w:lang w:val="fr-CA"/>
        </w:rPr>
        <w:t>, et non pas un NE provincial, par exemple</w:t>
      </w:r>
      <w:r w:rsidRPr="009851E7">
        <w:rPr>
          <w:rFonts w:ascii="Arial" w:hAnsi="Arial" w:cs="Arial"/>
          <w:sz w:val="22"/>
          <w:szCs w:val="22"/>
          <w:lang w:val="fr-CA"/>
        </w:rPr>
        <w:t xml:space="preserve">. Pour plus d’information sur votre NE de l’ARC, consultez la </w:t>
      </w:r>
      <w:hyperlink r:id="rId18" w:history="1">
        <w:r w:rsidRPr="0065246E">
          <w:rPr>
            <w:rStyle w:val="Hyperlink"/>
            <w:rFonts w:ascii="Arial" w:hAnsi="Arial" w:cs="Arial"/>
            <w:sz w:val="22"/>
            <w:szCs w:val="22"/>
            <w:lang w:val="fr-CA"/>
          </w:rPr>
          <w:t>page d’inscription du NE</w:t>
        </w:r>
      </w:hyperlink>
      <w:r w:rsidRPr="0065246E">
        <w:rPr>
          <w:rFonts w:ascii="Arial" w:hAnsi="Arial" w:cs="Arial"/>
          <w:sz w:val="22"/>
          <w:szCs w:val="22"/>
          <w:lang w:val="fr-CA"/>
        </w:rPr>
        <w:t xml:space="preserve"> ou communiquez </w:t>
      </w:r>
      <w:r w:rsidR="009F1A1D">
        <w:rPr>
          <w:rFonts w:ascii="Arial" w:hAnsi="Arial" w:cs="Arial"/>
          <w:sz w:val="22"/>
          <w:szCs w:val="22"/>
          <w:lang w:val="fr-CA"/>
        </w:rPr>
        <w:t xml:space="preserve">avec l’ARC </w:t>
      </w:r>
      <w:r w:rsidRPr="0065246E">
        <w:rPr>
          <w:rFonts w:ascii="Arial" w:hAnsi="Arial" w:cs="Arial"/>
          <w:sz w:val="22"/>
          <w:szCs w:val="22"/>
          <w:lang w:val="fr-CA"/>
        </w:rPr>
        <w:t>par téléphone au 1</w:t>
      </w:r>
      <w:r w:rsidRPr="009851E7">
        <w:rPr>
          <w:rFonts w:ascii="Arial" w:hAnsi="Arial" w:cs="Arial"/>
          <w:sz w:val="22"/>
          <w:szCs w:val="22"/>
          <w:lang w:val="fr-CA"/>
        </w:rPr>
        <w:t>-800-959-7775.</w:t>
      </w:r>
    </w:p>
    <w:p w14:paraId="7538720B" w14:textId="77777777" w:rsidR="00F57DCB" w:rsidRPr="009851E7" w:rsidRDefault="006959B4" w:rsidP="0065246E">
      <w:pPr>
        <w:numPr>
          <w:ilvl w:val="0"/>
          <w:numId w:val="16"/>
        </w:numPr>
        <w:spacing w:before="240" w:after="120" w:line="276" w:lineRule="auto"/>
        <w:ind w:left="360"/>
        <w:rPr>
          <w:rFonts w:ascii="Arial" w:hAnsi="Arial" w:cs="Arial"/>
          <w:color w:val="000000"/>
          <w:sz w:val="22"/>
          <w:szCs w:val="22"/>
          <w:lang w:val="fr-CA"/>
        </w:rPr>
      </w:pPr>
      <w:r w:rsidRPr="009851E7">
        <w:rPr>
          <w:rFonts w:ascii="Arial" w:hAnsi="Arial" w:cs="Arial"/>
          <w:color w:val="000000"/>
          <w:sz w:val="22"/>
          <w:szCs w:val="22"/>
          <w:lang w:val="fr-CA"/>
        </w:rPr>
        <w:t xml:space="preserve">Entrez les </w:t>
      </w:r>
      <w:r w:rsidR="00F57DCB" w:rsidRPr="009851E7">
        <w:rPr>
          <w:rFonts w:ascii="Arial" w:hAnsi="Arial" w:cs="Arial"/>
          <w:color w:val="000000"/>
          <w:sz w:val="22"/>
          <w:szCs w:val="22"/>
          <w:lang w:val="fr-CA"/>
        </w:rPr>
        <w:t>informations demandé</w:t>
      </w:r>
      <w:r w:rsidR="00F61877" w:rsidRPr="009851E7">
        <w:rPr>
          <w:rFonts w:ascii="Arial" w:hAnsi="Arial" w:cs="Arial"/>
          <w:color w:val="000000"/>
          <w:sz w:val="22"/>
          <w:szCs w:val="22"/>
          <w:lang w:val="fr-CA"/>
        </w:rPr>
        <w:t>e</w:t>
      </w:r>
      <w:r w:rsidR="00F57DCB" w:rsidRPr="009851E7">
        <w:rPr>
          <w:rFonts w:ascii="Arial" w:hAnsi="Arial" w:cs="Arial"/>
          <w:color w:val="000000"/>
          <w:sz w:val="22"/>
          <w:szCs w:val="22"/>
          <w:lang w:val="fr-CA"/>
        </w:rPr>
        <w:t xml:space="preserve">s </w:t>
      </w:r>
      <w:r w:rsidR="005840BE" w:rsidRPr="009851E7">
        <w:rPr>
          <w:rFonts w:ascii="Arial" w:hAnsi="Arial" w:cs="Arial"/>
          <w:color w:val="000000"/>
          <w:sz w:val="22"/>
          <w:szCs w:val="22"/>
          <w:lang w:val="fr-CA"/>
        </w:rPr>
        <w:t xml:space="preserve">(raison sociale, nom de l’inscrit, téléphone, courriel, nom d’utilisateur, mot de passe, confirmation du mot de passe) </w:t>
      </w:r>
      <w:r w:rsidR="00F57DCB" w:rsidRPr="009851E7">
        <w:rPr>
          <w:rFonts w:ascii="Arial" w:hAnsi="Arial" w:cs="Arial"/>
          <w:color w:val="000000"/>
          <w:sz w:val="22"/>
          <w:szCs w:val="22"/>
          <w:lang w:val="fr-CA"/>
        </w:rPr>
        <w:t xml:space="preserve">et cliquez sur </w:t>
      </w:r>
      <w:r w:rsidR="00F57DCB" w:rsidRPr="009851E7">
        <w:rPr>
          <w:rFonts w:ascii="Arial" w:hAnsi="Arial" w:cs="Arial"/>
          <w:b/>
          <w:bCs/>
          <w:color w:val="000000"/>
          <w:sz w:val="22"/>
          <w:szCs w:val="22"/>
          <w:lang w:val="fr-CA"/>
        </w:rPr>
        <w:t>Continuer</w:t>
      </w:r>
      <w:r w:rsidR="00F57DCB" w:rsidRPr="009851E7">
        <w:rPr>
          <w:rFonts w:ascii="Arial" w:hAnsi="Arial" w:cs="Arial"/>
          <w:color w:val="000000"/>
          <w:sz w:val="22"/>
          <w:szCs w:val="22"/>
          <w:lang w:val="fr-CA"/>
        </w:rPr>
        <w:t xml:space="preserve"> pour passer à la prochaine étape.</w:t>
      </w:r>
      <w:r w:rsidR="00F57DCB" w:rsidRPr="009851E7">
        <w:rPr>
          <w:lang w:val="fr-CA"/>
        </w:rPr>
        <w:t xml:space="preserve"> </w:t>
      </w:r>
    </w:p>
    <w:p w14:paraId="117C0915" w14:textId="18EA5C53" w:rsidR="00F57DCB" w:rsidRPr="0065246E" w:rsidRDefault="00F97D62" w:rsidP="0065246E">
      <w:pPr>
        <w:spacing w:before="240" w:after="120" w:line="276" w:lineRule="auto"/>
        <w:ind w:left="360"/>
        <w:jc w:val="center"/>
        <w:rPr>
          <w:rFonts w:ascii="Arial" w:hAnsi="Arial" w:cs="Arial"/>
          <w:color w:val="000000"/>
          <w:sz w:val="22"/>
          <w:szCs w:val="22"/>
          <w:lang w:val="fr-CA"/>
        </w:rPr>
      </w:pPr>
      <w:r w:rsidRPr="0065246E">
        <w:rPr>
          <w:noProof/>
          <w:lang w:val="fr-CA"/>
        </w:rPr>
        <w:drawing>
          <wp:inline distT="0" distB="0" distL="0" distR="0" wp14:anchorId="3C82CCE3" wp14:editId="650BF400">
            <wp:extent cx="4103370" cy="3732530"/>
            <wp:effectExtent l="19050" t="19050" r="0" b="1270"/>
            <wp:docPr id="3" name="Picture 3" descr="Capture d'écran : Créer un compte&#10;L'écran vous demande d'entrer les informations de base à propos de l'inscrit (vous-même) et de votre entreprise, y compris la raison sociale, le nom de l'inscrit, numéro de téléphone, courriel, le nom d'utilisateur et le mot de passe. Tous les champs sont obligatoires, sauf la poste téléphon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apture d'écran : Créer un compte&#10;L'écran vous demande d'entrer les informations de base à propos de l'inscrit (vous-même) et de votre entreprise, y compris la raison sociale, le nom de l'inscrit, numéro de téléphone, courriel, le nom d'utilisateur et le mot de passe. Tous les champs sont obligatoires, sauf la poste téléphoniqu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03370" cy="3732530"/>
                    </a:xfrm>
                    <a:prstGeom prst="rect">
                      <a:avLst/>
                    </a:prstGeom>
                    <a:noFill/>
                    <a:ln w="6350" cmpd="sng">
                      <a:solidFill>
                        <a:srgbClr val="000000"/>
                      </a:solidFill>
                      <a:miter lim="800000"/>
                      <a:headEnd/>
                      <a:tailEnd/>
                    </a:ln>
                    <a:effectLst/>
                  </pic:spPr>
                </pic:pic>
              </a:graphicData>
            </a:graphic>
          </wp:inline>
        </w:drawing>
      </w:r>
      <w:r w:rsidR="00F57DCB" w:rsidRPr="0065246E">
        <w:rPr>
          <w:rFonts w:ascii="Arial" w:hAnsi="Arial" w:cs="Arial"/>
          <w:color w:val="000000"/>
          <w:sz w:val="22"/>
          <w:szCs w:val="22"/>
          <w:lang w:val="fr-CA"/>
        </w:rPr>
        <w:br/>
      </w:r>
    </w:p>
    <w:p w14:paraId="5E75327C" w14:textId="77777777" w:rsidR="006959B4" w:rsidRPr="009851E7" w:rsidRDefault="00F57DCB" w:rsidP="0065246E">
      <w:pPr>
        <w:spacing w:after="120" w:line="276" w:lineRule="auto"/>
        <w:ind w:left="720"/>
        <w:rPr>
          <w:rFonts w:ascii="Arial" w:hAnsi="Arial" w:cs="Arial"/>
          <w:color w:val="000000"/>
          <w:sz w:val="22"/>
          <w:szCs w:val="22"/>
          <w:lang w:val="fr-CA"/>
        </w:rPr>
      </w:pPr>
      <w:r w:rsidRPr="0065246E">
        <w:rPr>
          <w:rFonts w:ascii="Arial" w:hAnsi="Arial" w:cs="Arial"/>
          <w:b/>
          <w:bCs/>
          <w:color w:val="000000"/>
          <w:sz w:val="22"/>
          <w:szCs w:val="22"/>
          <w:lang w:val="fr-CA"/>
        </w:rPr>
        <w:t>Attention:</w:t>
      </w:r>
      <w:r w:rsidRPr="009851E7">
        <w:rPr>
          <w:rFonts w:ascii="Arial" w:hAnsi="Arial" w:cs="Arial"/>
          <w:b/>
          <w:bCs/>
          <w:color w:val="000000"/>
          <w:sz w:val="22"/>
          <w:szCs w:val="22"/>
          <w:lang w:val="fr-CA"/>
        </w:rPr>
        <w:t xml:space="preserve"> </w:t>
      </w:r>
      <w:r w:rsidRPr="009851E7">
        <w:rPr>
          <w:rFonts w:ascii="Arial" w:hAnsi="Arial" w:cs="Arial"/>
          <w:color w:val="000000"/>
          <w:sz w:val="22"/>
          <w:szCs w:val="22"/>
          <w:lang w:val="fr-CA"/>
        </w:rPr>
        <w:t>Votre raison sociale est le nom de votre entreprise telle qu’inscrite auprès de l’ARC</w:t>
      </w:r>
      <w:r w:rsidR="00706951">
        <w:rPr>
          <w:rFonts w:ascii="Arial" w:hAnsi="Arial" w:cs="Arial"/>
          <w:color w:val="000000"/>
          <w:sz w:val="22"/>
          <w:szCs w:val="22"/>
          <w:lang w:val="fr-CA"/>
        </w:rPr>
        <w:t>, exactement</w:t>
      </w:r>
      <w:r w:rsidRPr="009851E7">
        <w:rPr>
          <w:rFonts w:ascii="Arial" w:hAnsi="Arial" w:cs="Arial"/>
          <w:color w:val="000000"/>
          <w:sz w:val="22"/>
          <w:szCs w:val="22"/>
          <w:lang w:val="fr-CA"/>
        </w:rPr>
        <w:t xml:space="preserve">. Si vous êtes travailleur autonome, votre raison sociale se compose de votre prénom et nom. </w:t>
      </w:r>
      <w:r w:rsidR="007E063D">
        <w:rPr>
          <w:rFonts w:ascii="Arial" w:hAnsi="Arial" w:cs="Arial"/>
          <w:color w:val="000000"/>
          <w:sz w:val="22"/>
          <w:szCs w:val="22"/>
          <w:lang w:val="fr-CA"/>
        </w:rPr>
        <w:lastRenderedPageBreak/>
        <w:t>Souvent, les</w:t>
      </w:r>
      <w:r w:rsidRPr="009851E7">
        <w:rPr>
          <w:rFonts w:ascii="Arial" w:hAnsi="Arial" w:cs="Arial"/>
          <w:color w:val="000000"/>
          <w:sz w:val="22"/>
          <w:szCs w:val="22"/>
          <w:lang w:val="fr-CA"/>
        </w:rPr>
        <w:t xml:space="preserve"> problèmes d’inscription sont reliés à une mauvaise retranscription de la raison sociale. Même un espace de trop rejettera la demande.</w:t>
      </w:r>
    </w:p>
    <w:p w14:paraId="511EA04E" w14:textId="77777777" w:rsidR="00F57DCB" w:rsidRPr="009851E7" w:rsidRDefault="00F57DCB" w:rsidP="0065246E">
      <w:pPr>
        <w:numPr>
          <w:ilvl w:val="0"/>
          <w:numId w:val="16"/>
        </w:numPr>
        <w:spacing w:before="240" w:after="120" w:line="276" w:lineRule="auto"/>
        <w:rPr>
          <w:rFonts w:ascii="Arial" w:hAnsi="Arial" w:cs="Arial"/>
          <w:color w:val="000000"/>
          <w:sz w:val="22"/>
          <w:szCs w:val="22"/>
          <w:lang w:val="fr-CA"/>
        </w:rPr>
      </w:pPr>
      <w:r w:rsidRPr="009851E7">
        <w:rPr>
          <w:rFonts w:ascii="Arial" w:hAnsi="Arial" w:cs="Arial"/>
          <w:color w:val="000000"/>
          <w:sz w:val="22"/>
          <w:szCs w:val="22"/>
          <w:lang w:val="fr-CA"/>
        </w:rPr>
        <w:t xml:space="preserve">Une page de confirmation s’affichera. Vérifiez les informations et cliquez sur </w:t>
      </w:r>
      <w:r w:rsidRPr="009851E7">
        <w:rPr>
          <w:rFonts w:ascii="Arial" w:hAnsi="Arial" w:cs="Arial"/>
          <w:b/>
          <w:bCs/>
          <w:color w:val="000000"/>
          <w:sz w:val="22"/>
          <w:szCs w:val="22"/>
          <w:lang w:val="fr-CA"/>
        </w:rPr>
        <w:t>Continuer</w:t>
      </w:r>
      <w:r w:rsidRPr="009851E7">
        <w:rPr>
          <w:rFonts w:ascii="Arial" w:hAnsi="Arial" w:cs="Arial"/>
          <w:color w:val="000000"/>
          <w:sz w:val="22"/>
          <w:szCs w:val="22"/>
          <w:lang w:val="fr-CA"/>
        </w:rPr>
        <w:t xml:space="preserve"> pour passer à la prochaine étape.</w:t>
      </w:r>
    </w:p>
    <w:p w14:paraId="1EF8A156" w14:textId="77777777" w:rsidR="004E42B5" w:rsidRPr="009851E7" w:rsidRDefault="004E42B5" w:rsidP="0065246E">
      <w:pPr>
        <w:numPr>
          <w:ilvl w:val="0"/>
          <w:numId w:val="16"/>
        </w:numPr>
        <w:spacing w:after="120" w:line="276" w:lineRule="auto"/>
        <w:rPr>
          <w:rFonts w:ascii="Arial" w:hAnsi="Arial" w:cs="Arial"/>
          <w:color w:val="000000"/>
          <w:sz w:val="22"/>
          <w:szCs w:val="22"/>
          <w:lang w:val="fr-CA"/>
        </w:rPr>
      </w:pPr>
      <w:r w:rsidRPr="009851E7">
        <w:rPr>
          <w:rFonts w:ascii="Arial" w:hAnsi="Arial" w:cs="Arial"/>
          <w:color w:val="000000"/>
          <w:sz w:val="22"/>
          <w:szCs w:val="22"/>
          <w:lang w:val="fr-CA"/>
        </w:rPr>
        <w:t xml:space="preserve">La fenêtre ci-dessous, intitulée </w:t>
      </w:r>
      <w:r w:rsidRPr="009851E7">
        <w:rPr>
          <w:rFonts w:ascii="Arial" w:hAnsi="Arial" w:cs="Arial"/>
          <w:b/>
          <w:bCs/>
          <w:color w:val="000000"/>
          <w:sz w:val="22"/>
          <w:szCs w:val="22"/>
          <w:lang w:val="fr-CA"/>
        </w:rPr>
        <w:t>Étape 1 terminé</w:t>
      </w:r>
      <w:r w:rsidRPr="009851E7">
        <w:rPr>
          <w:rFonts w:ascii="Arial" w:hAnsi="Arial" w:cs="Arial"/>
          <w:color w:val="000000"/>
          <w:sz w:val="22"/>
          <w:szCs w:val="22"/>
          <w:lang w:val="fr-CA"/>
        </w:rPr>
        <w:t>, vous indique que le système de l’ARC vérifie la validité de votre NE et votre raison sociale.</w:t>
      </w:r>
    </w:p>
    <w:p w14:paraId="43522148" w14:textId="5FB01BDA" w:rsidR="00F57DCB" w:rsidRPr="0065246E" w:rsidRDefault="00F97D62" w:rsidP="0065246E">
      <w:pPr>
        <w:spacing w:before="240" w:after="120" w:line="276" w:lineRule="auto"/>
        <w:ind w:left="360"/>
        <w:jc w:val="center"/>
        <w:rPr>
          <w:lang w:val="fr-CA"/>
        </w:rPr>
      </w:pPr>
      <w:r w:rsidRPr="0065246E">
        <w:rPr>
          <w:noProof/>
          <w:lang w:val="fr-CA"/>
        </w:rPr>
        <w:drawing>
          <wp:inline distT="0" distB="0" distL="0" distR="0" wp14:anchorId="00FAFC55" wp14:editId="7BFD7D42">
            <wp:extent cx="4508500" cy="2181860"/>
            <wp:effectExtent l="19050" t="19050" r="6350" b="8890"/>
            <wp:docPr id="4" name="Picture 4" descr="Capture d'écran : Créer un compte - Étape 1 terminée&#10;L'écran vous informe que vos données sont envoyées à l'Agence du revenu du Canada pour validation dans le cadre du processus d'inscription. Il s'agit aussi d'un préavis aux utilisateurs de ne soumettre qu'une demande d'inscription.&#10;L'écran comporte aussi un rappel pour vous de continuer le processus et de compléter la deuxième étape d'inscription afin d'activer votre compte et d'assurer que vos informations sont visibles aux acheteurs du gouvern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apture d'écran : Créer un compte - Étape 1 terminée&#10;L'écran vous informe que vos données sont envoyées à l'Agence du revenu du Canada pour validation dans le cadre du processus d'inscription. Il s'agit aussi d'un préavis aux utilisateurs de ne soumettre qu'une demande d'inscription.&#10;L'écran comporte aussi un rappel pour vous de continuer le processus et de compléter la deuxième étape d'inscription afin d'activer votre compte et d'assurer que vos informations sont visibles aux acheteurs du gouvernemen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08500" cy="2181860"/>
                    </a:xfrm>
                    <a:prstGeom prst="rect">
                      <a:avLst/>
                    </a:prstGeom>
                    <a:noFill/>
                    <a:ln w="6350" cmpd="sng">
                      <a:solidFill>
                        <a:srgbClr val="000000"/>
                      </a:solidFill>
                      <a:miter lim="800000"/>
                      <a:headEnd/>
                      <a:tailEnd/>
                    </a:ln>
                    <a:effectLst/>
                  </pic:spPr>
                </pic:pic>
              </a:graphicData>
            </a:graphic>
          </wp:inline>
        </w:drawing>
      </w:r>
    </w:p>
    <w:p w14:paraId="40D3941C" w14:textId="389CC919" w:rsidR="00F57DCB" w:rsidRPr="009851E7" w:rsidRDefault="00F57DCB" w:rsidP="0065246E">
      <w:pPr>
        <w:numPr>
          <w:ilvl w:val="0"/>
          <w:numId w:val="16"/>
        </w:numPr>
        <w:spacing w:before="240" w:after="120" w:line="276" w:lineRule="auto"/>
        <w:rPr>
          <w:rFonts w:ascii="Arial" w:hAnsi="Arial" w:cs="Arial"/>
          <w:color w:val="000000"/>
          <w:sz w:val="22"/>
          <w:szCs w:val="22"/>
          <w:lang w:val="fr-CA"/>
        </w:rPr>
      </w:pPr>
      <w:r w:rsidRPr="009851E7">
        <w:rPr>
          <w:rFonts w:ascii="Arial" w:hAnsi="Arial" w:cs="Arial"/>
          <w:color w:val="000000"/>
          <w:sz w:val="22"/>
          <w:szCs w:val="22"/>
          <w:lang w:val="fr-CA"/>
        </w:rPr>
        <w:t xml:space="preserve">Vous recevrez un courriel </w:t>
      </w:r>
      <w:r w:rsidR="00FB214C" w:rsidRPr="009851E7">
        <w:rPr>
          <w:rFonts w:ascii="Arial" w:hAnsi="Arial" w:cs="Arial"/>
          <w:color w:val="000000"/>
          <w:sz w:val="22"/>
          <w:szCs w:val="22"/>
          <w:lang w:val="fr-CA"/>
        </w:rPr>
        <w:t>d</w:t>
      </w:r>
      <w:r w:rsidR="00FB214C">
        <w:rPr>
          <w:rFonts w:ascii="Arial" w:hAnsi="Arial" w:cs="Arial"/>
          <w:color w:val="000000"/>
          <w:sz w:val="22"/>
          <w:szCs w:val="22"/>
          <w:lang w:val="fr-CA"/>
        </w:rPr>
        <w:t>e</w:t>
      </w:r>
      <w:r w:rsidR="00FB214C" w:rsidRPr="009851E7">
        <w:rPr>
          <w:rFonts w:ascii="Arial" w:hAnsi="Arial" w:cs="Arial"/>
          <w:color w:val="000000"/>
          <w:sz w:val="22"/>
          <w:szCs w:val="22"/>
          <w:lang w:val="fr-CA"/>
        </w:rPr>
        <w:t xml:space="preserve"> </w:t>
      </w:r>
      <w:r w:rsidR="00171C70" w:rsidRPr="00171C70">
        <w:rPr>
          <w:rFonts w:ascii="Arial" w:hAnsi="Arial" w:cs="Arial"/>
          <w:color w:val="000000"/>
          <w:sz w:val="22"/>
          <w:szCs w:val="22"/>
          <w:lang w:val="fr-CA"/>
        </w:rPr>
        <w:t>Soutien en approvisionnement Canada</w:t>
      </w:r>
      <w:r w:rsidR="00171C70" w:rsidRPr="009851E7">
        <w:rPr>
          <w:rFonts w:ascii="Arial" w:hAnsi="Arial" w:cs="Arial"/>
          <w:color w:val="000000"/>
          <w:sz w:val="22"/>
          <w:szCs w:val="22"/>
          <w:lang w:val="fr-CA"/>
        </w:rPr>
        <w:t xml:space="preserve"> </w:t>
      </w:r>
      <w:r w:rsidRPr="009851E7">
        <w:rPr>
          <w:rFonts w:ascii="Arial" w:hAnsi="Arial" w:cs="Arial"/>
          <w:color w:val="000000"/>
          <w:sz w:val="22"/>
          <w:szCs w:val="22"/>
          <w:lang w:val="fr-CA"/>
        </w:rPr>
        <w:t xml:space="preserve">avec l’objet </w:t>
      </w:r>
      <w:r w:rsidRPr="009851E7">
        <w:rPr>
          <w:rFonts w:ascii="Arial" w:hAnsi="Arial" w:cs="Arial"/>
          <w:b/>
          <w:bCs/>
          <w:color w:val="000000"/>
          <w:sz w:val="22"/>
          <w:szCs w:val="22"/>
          <w:lang w:val="fr-CA"/>
        </w:rPr>
        <w:t>Validation de votre inscription DIF</w:t>
      </w:r>
      <w:r w:rsidR="0066084D" w:rsidRPr="009851E7">
        <w:rPr>
          <w:rFonts w:ascii="Arial" w:hAnsi="Arial" w:cs="Arial"/>
          <w:color w:val="000000"/>
          <w:sz w:val="22"/>
          <w:szCs w:val="22"/>
          <w:lang w:val="fr-CA"/>
        </w:rPr>
        <w:t>. Il y a deux types de réponses possibles :</w:t>
      </w:r>
    </w:p>
    <w:p w14:paraId="0FE5BE8E" w14:textId="77777777" w:rsidR="0066084D" w:rsidRPr="009851E7" w:rsidRDefault="0066084D" w:rsidP="0065246E">
      <w:pPr>
        <w:numPr>
          <w:ilvl w:val="1"/>
          <w:numId w:val="18"/>
        </w:numPr>
        <w:spacing w:line="276" w:lineRule="auto"/>
        <w:rPr>
          <w:rFonts w:ascii="Arial" w:hAnsi="Arial" w:cs="Arial"/>
          <w:color w:val="000000"/>
          <w:sz w:val="22"/>
          <w:szCs w:val="22"/>
          <w:lang w:val="fr-CA"/>
        </w:rPr>
      </w:pPr>
      <w:r w:rsidRPr="009851E7">
        <w:rPr>
          <w:rFonts w:ascii="Arial" w:hAnsi="Arial" w:cs="Arial"/>
          <w:b/>
          <w:bCs/>
          <w:color w:val="000000"/>
          <w:sz w:val="22"/>
          <w:szCs w:val="22"/>
          <w:lang w:val="fr-CA"/>
        </w:rPr>
        <w:t>Informations non validées</w:t>
      </w:r>
      <w:r w:rsidRPr="009851E7">
        <w:rPr>
          <w:rFonts w:ascii="Arial" w:hAnsi="Arial" w:cs="Arial"/>
          <w:color w:val="000000"/>
          <w:sz w:val="22"/>
          <w:szCs w:val="22"/>
          <w:lang w:val="fr-CA"/>
        </w:rPr>
        <w:t> </w:t>
      </w:r>
      <w:r w:rsidRPr="009851E7">
        <w:rPr>
          <w:rFonts w:ascii="Arial" w:hAnsi="Arial" w:cs="Arial"/>
          <w:b/>
          <w:bCs/>
          <w:color w:val="000000"/>
          <w:sz w:val="22"/>
          <w:szCs w:val="22"/>
          <w:lang w:val="fr-CA"/>
        </w:rPr>
        <w:t>:</w:t>
      </w:r>
      <w:r w:rsidRPr="009851E7">
        <w:rPr>
          <w:rFonts w:ascii="Arial" w:hAnsi="Arial" w:cs="Arial"/>
          <w:color w:val="000000"/>
          <w:sz w:val="22"/>
          <w:szCs w:val="22"/>
          <w:lang w:val="fr-CA"/>
        </w:rPr>
        <w:t xml:space="preserve"> Vérifiez attentivement la transcription de votre NE et votre raison sociale. La plupart du temps, un refus de l’ARC est dû à une mauvaise retranscription des informations. </w:t>
      </w:r>
    </w:p>
    <w:p w14:paraId="7BCC12E4" w14:textId="71DBA5DC" w:rsidR="007C7FFE" w:rsidRPr="0065246E" w:rsidRDefault="0066084D" w:rsidP="0065246E">
      <w:pPr>
        <w:numPr>
          <w:ilvl w:val="1"/>
          <w:numId w:val="18"/>
        </w:numPr>
        <w:spacing w:after="120" w:line="276" w:lineRule="auto"/>
        <w:rPr>
          <w:rFonts w:ascii="Arial" w:hAnsi="Arial" w:cs="Arial"/>
          <w:color w:val="000000"/>
          <w:sz w:val="22"/>
          <w:szCs w:val="22"/>
          <w:lang w:val="fr-CA"/>
        </w:rPr>
      </w:pPr>
      <w:r w:rsidRPr="009851E7">
        <w:rPr>
          <w:rFonts w:ascii="Arial" w:hAnsi="Arial" w:cs="Arial"/>
          <w:b/>
          <w:bCs/>
          <w:color w:val="000000"/>
          <w:sz w:val="22"/>
          <w:szCs w:val="22"/>
          <w:lang w:val="fr-CA"/>
        </w:rPr>
        <w:t xml:space="preserve">Informations validées : </w:t>
      </w:r>
      <w:r w:rsidRPr="009851E7">
        <w:rPr>
          <w:rFonts w:ascii="Arial" w:hAnsi="Arial" w:cs="Arial"/>
          <w:color w:val="000000"/>
          <w:sz w:val="22"/>
          <w:szCs w:val="22"/>
          <w:lang w:val="fr-CA"/>
        </w:rPr>
        <w:t xml:space="preserve">Dans le courriel </w:t>
      </w:r>
      <w:r w:rsidR="00FB214C" w:rsidRPr="009851E7">
        <w:rPr>
          <w:rFonts w:ascii="Arial" w:hAnsi="Arial" w:cs="Arial"/>
          <w:color w:val="000000"/>
          <w:sz w:val="22"/>
          <w:szCs w:val="22"/>
          <w:lang w:val="fr-CA"/>
        </w:rPr>
        <w:t>d</w:t>
      </w:r>
      <w:r w:rsidR="00FB214C">
        <w:rPr>
          <w:rFonts w:ascii="Arial" w:hAnsi="Arial" w:cs="Arial"/>
          <w:color w:val="000000"/>
          <w:sz w:val="22"/>
          <w:szCs w:val="22"/>
          <w:lang w:val="fr-CA"/>
        </w:rPr>
        <w:t>e</w:t>
      </w:r>
      <w:r w:rsidR="00FB214C" w:rsidRPr="009851E7">
        <w:rPr>
          <w:rFonts w:ascii="Arial" w:hAnsi="Arial" w:cs="Arial"/>
          <w:color w:val="000000"/>
          <w:sz w:val="22"/>
          <w:szCs w:val="22"/>
          <w:lang w:val="fr-CA"/>
        </w:rPr>
        <w:t xml:space="preserve"> </w:t>
      </w:r>
      <w:r w:rsidR="00171C70">
        <w:rPr>
          <w:rFonts w:ascii="Arial" w:hAnsi="Arial" w:cs="Arial"/>
          <w:color w:val="000000"/>
          <w:sz w:val="22"/>
          <w:szCs w:val="22"/>
          <w:lang w:val="fr-CA"/>
        </w:rPr>
        <w:t>validation</w:t>
      </w:r>
      <w:r w:rsidRPr="009851E7">
        <w:rPr>
          <w:rFonts w:ascii="Arial" w:hAnsi="Arial" w:cs="Arial"/>
          <w:color w:val="000000"/>
          <w:sz w:val="22"/>
          <w:szCs w:val="22"/>
          <w:lang w:val="fr-CA"/>
        </w:rPr>
        <w:t xml:space="preserve">, prenez en note votre NEA (en format : </w:t>
      </w:r>
      <w:r w:rsidRPr="009851E7">
        <w:rPr>
          <w:rFonts w:ascii="Arial" w:hAnsi="Arial" w:cs="Arial"/>
          <w:b/>
          <w:bCs/>
          <w:color w:val="000000"/>
          <w:sz w:val="22"/>
          <w:szCs w:val="22"/>
          <w:lang w:val="fr-CA"/>
        </w:rPr>
        <w:t>123456789 PG0001</w:t>
      </w:r>
      <w:r w:rsidRPr="009851E7">
        <w:rPr>
          <w:rFonts w:ascii="Arial" w:hAnsi="Arial" w:cs="Arial"/>
          <w:color w:val="000000"/>
          <w:sz w:val="22"/>
          <w:szCs w:val="22"/>
          <w:lang w:val="fr-CA"/>
        </w:rPr>
        <w:t xml:space="preserve">) et cliquez sur le lien situé un peu plus bas dans le courriel pour </w:t>
      </w:r>
      <w:hyperlink r:id="rId21" w:history="1">
        <w:r w:rsidRPr="0065246E">
          <w:rPr>
            <w:rStyle w:val="Hyperlink"/>
            <w:rFonts w:ascii="Arial" w:hAnsi="Arial" w:cs="Arial"/>
            <w:sz w:val="22"/>
            <w:szCs w:val="22"/>
            <w:lang w:val="fr-CA"/>
          </w:rPr>
          <w:t>accéder</w:t>
        </w:r>
        <w:r w:rsidRPr="009851E7">
          <w:rPr>
            <w:rStyle w:val="Hyperlink"/>
            <w:rFonts w:ascii="Arial" w:hAnsi="Arial" w:cs="Arial"/>
            <w:sz w:val="22"/>
            <w:szCs w:val="22"/>
            <w:lang w:val="fr-CA"/>
          </w:rPr>
          <w:t xml:space="preserve"> à votre compte</w:t>
        </w:r>
      </w:hyperlink>
      <w:r w:rsidRPr="0065246E">
        <w:rPr>
          <w:rFonts w:ascii="Arial" w:hAnsi="Arial" w:cs="Arial"/>
          <w:color w:val="000000"/>
          <w:sz w:val="22"/>
          <w:szCs w:val="22"/>
          <w:lang w:val="fr-CA"/>
        </w:rPr>
        <w:t>.</w:t>
      </w:r>
    </w:p>
    <w:p w14:paraId="263B0DD1" w14:textId="1CB03D18" w:rsidR="00BB53E7" w:rsidRDefault="00CD09B0" w:rsidP="00A647A6">
      <w:pPr>
        <w:spacing w:before="240" w:after="120" w:line="276" w:lineRule="auto"/>
        <w:ind w:left="720"/>
        <w:rPr>
          <w:rFonts w:ascii="Arial" w:hAnsi="Arial" w:cs="Arial"/>
          <w:color w:val="000000"/>
          <w:sz w:val="22"/>
          <w:szCs w:val="22"/>
          <w:lang w:val="fr-CA"/>
        </w:rPr>
      </w:pPr>
      <w:r w:rsidRPr="009851E7">
        <w:rPr>
          <w:rFonts w:ascii="Arial" w:hAnsi="Arial" w:cs="Arial"/>
          <w:color w:val="000000"/>
          <w:sz w:val="22"/>
          <w:szCs w:val="22"/>
          <w:lang w:val="fr-CA"/>
        </w:rPr>
        <w:t>La vérification se fait en quelques minutes. Si vous ne recevez pas de courriel de confirmation dans les deux jours ouvrables</w:t>
      </w:r>
      <w:r w:rsidR="00832947" w:rsidRPr="009851E7">
        <w:rPr>
          <w:rFonts w:ascii="Arial" w:hAnsi="Arial" w:cs="Arial"/>
          <w:color w:val="000000"/>
          <w:sz w:val="22"/>
          <w:szCs w:val="22"/>
          <w:lang w:val="fr-CA"/>
        </w:rPr>
        <w:t xml:space="preserve"> ou si vous avez de la difficulté à faire valider vos informations</w:t>
      </w:r>
      <w:r w:rsidRPr="009851E7">
        <w:rPr>
          <w:rFonts w:ascii="Arial" w:hAnsi="Arial" w:cs="Arial"/>
          <w:color w:val="000000"/>
          <w:sz w:val="22"/>
          <w:szCs w:val="22"/>
          <w:lang w:val="fr-CA"/>
        </w:rPr>
        <w:t xml:space="preserve">, contactez la LigneInfo au 1-800-811-1148 ou </w:t>
      </w:r>
      <w:hyperlink r:id="rId22" w:history="1">
        <w:r w:rsidR="00FB214C">
          <w:rPr>
            <w:rStyle w:val="Hyperlink"/>
            <w:rFonts w:ascii="Arial" w:hAnsi="Arial" w:cs="Arial"/>
            <w:sz w:val="22"/>
            <w:szCs w:val="22"/>
            <w:lang w:val="fr-CA"/>
          </w:rPr>
          <w:t>SAC-PAC</w:t>
        </w:r>
        <w:r w:rsidR="00FB214C" w:rsidRPr="0065246E">
          <w:rPr>
            <w:rStyle w:val="Hyperlink"/>
            <w:rFonts w:ascii="Arial" w:hAnsi="Arial" w:cs="Arial"/>
            <w:sz w:val="22"/>
            <w:szCs w:val="22"/>
            <w:lang w:val="fr-CA"/>
          </w:rPr>
          <w:t>@tpsgc-pwgsc.gc.ca</w:t>
        </w:r>
      </w:hyperlink>
      <w:r w:rsidRPr="0065246E">
        <w:rPr>
          <w:rFonts w:ascii="Arial" w:hAnsi="Arial" w:cs="Arial"/>
          <w:color w:val="000000"/>
          <w:sz w:val="22"/>
          <w:szCs w:val="22"/>
          <w:lang w:val="fr-CA"/>
        </w:rPr>
        <w:t>.</w:t>
      </w:r>
    </w:p>
    <w:p w14:paraId="61F2E48C" w14:textId="30247964" w:rsidR="00CD09B0" w:rsidRPr="0065246E" w:rsidRDefault="00220CB4" w:rsidP="0065246E">
      <w:pPr>
        <w:pStyle w:val="Heading1"/>
        <w:spacing w:before="240" w:after="120" w:line="276" w:lineRule="auto"/>
        <w:rPr>
          <w:lang w:val="fr-CA"/>
        </w:rPr>
      </w:pPr>
      <w:r>
        <w:rPr>
          <w:lang w:val="fr-CA"/>
        </w:rPr>
        <w:t>Étape 2 :</w:t>
      </w:r>
      <w:r w:rsidR="00CD09B0" w:rsidRPr="0065246E">
        <w:rPr>
          <w:lang w:val="fr-CA"/>
        </w:rPr>
        <w:t xml:space="preserve"> </w:t>
      </w:r>
      <w:r w:rsidR="00CD09B0" w:rsidRPr="00220CB4">
        <w:rPr>
          <w:lang w:val="fr-CA"/>
        </w:rPr>
        <w:t>Acc</w:t>
      </w:r>
      <w:r w:rsidR="00CD09B0" w:rsidRPr="0065246E">
        <w:rPr>
          <w:lang w:val="fr-CA"/>
        </w:rPr>
        <w:t xml:space="preserve">éder </w:t>
      </w:r>
      <w:r w:rsidR="00C71153" w:rsidRPr="009851E7">
        <w:rPr>
          <w:lang w:val="fr-CA"/>
        </w:rPr>
        <w:t xml:space="preserve">à </w:t>
      </w:r>
      <w:r>
        <w:rPr>
          <w:lang w:val="fr-CA"/>
        </w:rPr>
        <w:t xml:space="preserve">votre compte et </w:t>
      </w:r>
      <w:r w:rsidR="00CD09B0" w:rsidRPr="009851E7">
        <w:rPr>
          <w:lang w:val="fr-CA"/>
        </w:rPr>
        <w:t xml:space="preserve">compléter votre </w:t>
      </w:r>
      <w:r>
        <w:rPr>
          <w:lang w:val="fr-CA"/>
        </w:rPr>
        <w:t>profil d’entreprise</w:t>
      </w:r>
    </w:p>
    <w:p w14:paraId="3E36C792" w14:textId="77777777" w:rsidR="001A55E6" w:rsidRPr="0065246E" w:rsidRDefault="007C7FFE" w:rsidP="0065246E">
      <w:pPr>
        <w:numPr>
          <w:ilvl w:val="0"/>
          <w:numId w:val="22"/>
        </w:numPr>
        <w:spacing w:before="240" w:after="120" w:line="276" w:lineRule="auto"/>
        <w:rPr>
          <w:lang w:val="fr-CA"/>
        </w:rPr>
      </w:pPr>
      <w:r w:rsidRPr="0065246E">
        <w:rPr>
          <w:rFonts w:ascii="Arial" w:hAnsi="Arial" w:cs="Arial"/>
          <w:color w:val="000000"/>
          <w:sz w:val="22"/>
          <w:szCs w:val="22"/>
          <w:lang w:val="fr-CA"/>
        </w:rPr>
        <w:t>P</w:t>
      </w:r>
      <w:r w:rsidRPr="009851E7">
        <w:rPr>
          <w:rFonts w:ascii="Arial" w:hAnsi="Arial" w:cs="Arial"/>
          <w:color w:val="000000"/>
          <w:sz w:val="22"/>
          <w:szCs w:val="22"/>
          <w:lang w:val="fr-CA"/>
        </w:rPr>
        <w:t xml:space="preserve">our accéder à votre compte, inscrivez les informations exigées </w:t>
      </w:r>
      <w:r w:rsidR="00D1008B" w:rsidRPr="009851E7">
        <w:rPr>
          <w:rFonts w:ascii="Arial" w:hAnsi="Arial" w:cs="Arial"/>
          <w:color w:val="000000"/>
          <w:sz w:val="22"/>
          <w:szCs w:val="22"/>
          <w:lang w:val="fr-CA"/>
        </w:rPr>
        <w:t xml:space="preserve">(NEA, nom d’utilisateur, mot de passe) </w:t>
      </w:r>
      <w:r w:rsidRPr="009851E7">
        <w:rPr>
          <w:rFonts w:ascii="Arial" w:hAnsi="Arial" w:cs="Arial"/>
          <w:color w:val="000000"/>
          <w:sz w:val="22"/>
          <w:szCs w:val="22"/>
          <w:lang w:val="fr-CA"/>
        </w:rPr>
        <w:t xml:space="preserve">et cliquez sur </w:t>
      </w:r>
      <w:r w:rsidRPr="009851E7">
        <w:rPr>
          <w:rFonts w:ascii="Arial" w:hAnsi="Arial" w:cs="Arial"/>
          <w:b/>
          <w:bCs/>
          <w:color w:val="000000"/>
          <w:sz w:val="22"/>
          <w:szCs w:val="22"/>
          <w:lang w:val="fr-CA"/>
        </w:rPr>
        <w:t>Envoyer</w:t>
      </w:r>
      <w:r w:rsidRPr="009851E7">
        <w:rPr>
          <w:rFonts w:ascii="Arial" w:hAnsi="Arial" w:cs="Arial"/>
          <w:color w:val="000000"/>
          <w:sz w:val="22"/>
          <w:szCs w:val="22"/>
          <w:lang w:val="fr-CA"/>
        </w:rPr>
        <w:t>.</w:t>
      </w:r>
    </w:p>
    <w:p w14:paraId="5692F76A" w14:textId="11C60FB8" w:rsidR="007C7FFE" w:rsidRPr="0065246E" w:rsidRDefault="00F97D62" w:rsidP="0065246E">
      <w:pPr>
        <w:spacing w:before="240" w:after="120" w:line="276" w:lineRule="auto"/>
        <w:ind w:left="360"/>
        <w:jc w:val="center"/>
        <w:rPr>
          <w:lang w:val="fr-CA"/>
        </w:rPr>
      </w:pPr>
      <w:r w:rsidRPr="0065246E">
        <w:rPr>
          <w:noProof/>
          <w:lang w:val="fr-CA"/>
        </w:rPr>
        <w:lastRenderedPageBreak/>
        <w:drawing>
          <wp:inline distT="0" distB="0" distL="0" distR="0" wp14:anchorId="37AEF084" wp14:editId="2F8FC184">
            <wp:extent cx="4155440" cy="2286000"/>
            <wp:effectExtent l="19050" t="19050" r="0" b="0"/>
            <wp:docPr id="5" name="Picture 5" descr="Capture d'écran : Accéder à mon compte&#10;C'est l'écran de connexion à votre compte DIF. Il faut entrer votre Numéro d'entreprise - Approvisionnement (NEA), votre nom d'utilisateur et votre mot de passe pour vous connec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apture d'écran : Accéder à mon compte&#10;C'est l'écran de connexion à votre compte DIF. Il faut entrer votre Numéro d'entreprise - Approvisionnement (NEA), votre nom d'utilisateur et votre mot de passe pour vous connecter.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55440" cy="2286000"/>
                    </a:xfrm>
                    <a:prstGeom prst="rect">
                      <a:avLst/>
                    </a:prstGeom>
                    <a:noFill/>
                    <a:ln w="6350" cmpd="sng">
                      <a:solidFill>
                        <a:srgbClr val="000000"/>
                      </a:solidFill>
                      <a:miter lim="800000"/>
                      <a:headEnd/>
                      <a:tailEnd/>
                    </a:ln>
                    <a:effectLst/>
                  </pic:spPr>
                </pic:pic>
              </a:graphicData>
            </a:graphic>
          </wp:inline>
        </w:drawing>
      </w:r>
    </w:p>
    <w:p w14:paraId="5F2A935E" w14:textId="77777777" w:rsidR="007C7FFE" w:rsidRPr="009851E7" w:rsidRDefault="007C7FFE" w:rsidP="0065246E">
      <w:pPr>
        <w:numPr>
          <w:ilvl w:val="0"/>
          <w:numId w:val="22"/>
        </w:numPr>
        <w:spacing w:before="240" w:after="120" w:line="276" w:lineRule="auto"/>
        <w:rPr>
          <w:rFonts w:ascii="Arial" w:hAnsi="Arial" w:cs="Arial"/>
          <w:bCs/>
          <w:sz w:val="22"/>
          <w:szCs w:val="22"/>
          <w:lang w:val="fr-CA"/>
        </w:rPr>
      </w:pPr>
      <w:r w:rsidRPr="009851E7">
        <w:rPr>
          <w:rFonts w:ascii="Arial" w:hAnsi="Arial" w:cs="Arial"/>
          <w:bCs/>
          <w:sz w:val="22"/>
          <w:szCs w:val="22"/>
          <w:lang w:val="fr-CA"/>
        </w:rPr>
        <w:t xml:space="preserve">Entrez les informations sur votre entreprise </w:t>
      </w:r>
      <w:r w:rsidR="00F57CA8" w:rsidRPr="009851E7">
        <w:rPr>
          <w:rFonts w:ascii="Arial" w:hAnsi="Arial" w:cs="Arial"/>
          <w:color w:val="000000"/>
          <w:sz w:val="22"/>
          <w:szCs w:val="22"/>
          <w:lang w:val="fr-CA"/>
        </w:rPr>
        <w:t xml:space="preserve">(champs obligatoires : nom de l’inscrit, téléphone, courriel, type d’entreprise, pays propriétaire, taille de l’entreprise, secteur d’affaires, langue officielle, fournisseur autochtone) </w:t>
      </w:r>
      <w:r w:rsidRPr="009851E7">
        <w:rPr>
          <w:rFonts w:ascii="Arial" w:hAnsi="Arial" w:cs="Arial"/>
          <w:bCs/>
          <w:sz w:val="22"/>
          <w:szCs w:val="22"/>
          <w:lang w:val="fr-CA"/>
        </w:rPr>
        <w:t xml:space="preserve">et cliquez sur </w:t>
      </w:r>
      <w:r w:rsidRPr="009851E7">
        <w:rPr>
          <w:rFonts w:ascii="Arial" w:hAnsi="Arial" w:cs="Arial"/>
          <w:b/>
          <w:sz w:val="22"/>
          <w:szCs w:val="22"/>
          <w:lang w:val="fr-CA"/>
        </w:rPr>
        <w:t>Envoyer</w:t>
      </w:r>
      <w:r w:rsidRPr="009851E7">
        <w:rPr>
          <w:rFonts w:ascii="Arial" w:hAnsi="Arial" w:cs="Arial"/>
          <w:bCs/>
          <w:sz w:val="22"/>
          <w:szCs w:val="22"/>
          <w:lang w:val="fr-CA"/>
        </w:rPr>
        <w:t xml:space="preserve"> pour passer à la prochaine étape.</w:t>
      </w:r>
    </w:p>
    <w:p w14:paraId="7F6472A2" w14:textId="7F8A2A18" w:rsidR="001A55E6" w:rsidRPr="0065246E" w:rsidRDefault="00F97D62" w:rsidP="0065246E">
      <w:pPr>
        <w:spacing w:before="240" w:after="120" w:line="276" w:lineRule="auto"/>
        <w:ind w:left="360"/>
        <w:jc w:val="center"/>
        <w:rPr>
          <w:rFonts w:ascii="Arial" w:hAnsi="Arial" w:cs="Arial"/>
          <w:bCs/>
          <w:sz w:val="22"/>
          <w:szCs w:val="22"/>
          <w:lang w:val="fr-CA"/>
        </w:rPr>
      </w:pPr>
      <w:r w:rsidRPr="0065246E">
        <w:rPr>
          <w:rFonts w:ascii="Arial" w:hAnsi="Arial" w:cs="Arial"/>
          <w:bCs/>
          <w:noProof/>
          <w:sz w:val="22"/>
          <w:szCs w:val="22"/>
          <w:lang w:val="fr-CA"/>
        </w:rPr>
        <w:drawing>
          <wp:inline distT="0" distB="0" distL="0" distR="0" wp14:anchorId="4D4DD52A" wp14:editId="45D5BA17">
            <wp:extent cx="4508500" cy="4033520"/>
            <wp:effectExtent l="19050" t="19050" r="6350" b="5080"/>
            <wp:docPr id="6" name="Picture 6" descr="Capture d'écran : Information sur l'entreprise&#10;La première fois que vous vous connectez à votre compte DIF, on vous demande de compléter ce formulaire avec les informations sur votre entreprise pour continuer votre inscription dans le D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apture d'écran : Information sur l'entreprise&#10;La première fois que vous vous connectez à votre compte DIF, on vous demande de compléter ce formulaire avec les informations sur votre entreprise pour continuer votre inscription dans le D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08500" cy="4033520"/>
                    </a:xfrm>
                    <a:prstGeom prst="rect">
                      <a:avLst/>
                    </a:prstGeom>
                    <a:noFill/>
                    <a:ln w="6350" cmpd="sng">
                      <a:solidFill>
                        <a:srgbClr val="000000"/>
                      </a:solidFill>
                      <a:miter lim="800000"/>
                      <a:headEnd/>
                      <a:tailEnd/>
                    </a:ln>
                    <a:effectLst/>
                  </pic:spPr>
                </pic:pic>
              </a:graphicData>
            </a:graphic>
          </wp:inline>
        </w:drawing>
      </w:r>
    </w:p>
    <w:p w14:paraId="4B8EA9DC" w14:textId="77777777" w:rsidR="001A55E6" w:rsidRPr="009851E7" w:rsidRDefault="001A55E6" w:rsidP="0065246E">
      <w:pPr>
        <w:numPr>
          <w:ilvl w:val="0"/>
          <w:numId w:val="22"/>
        </w:numPr>
        <w:spacing w:before="240" w:after="120" w:line="276" w:lineRule="auto"/>
        <w:rPr>
          <w:rFonts w:ascii="Arial" w:hAnsi="Arial" w:cs="Arial"/>
          <w:sz w:val="22"/>
          <w:szCs w:val="22"/>
          <w:lang w:val="fr-CA"/>
        </w:rPr>
      </w:pPr>
      <w:r w:rsidRPr="009851E7">
        <w:rPr>
          <w:rFonts w:ascii="Arial" w:hAnsi="Arial" w:cs="Arial"/>
          <w:sz w:val="22"/>
          <w:szCs w:val="22"/>
          <w:lang w:val="fr-CA"/>
        </w:rPr>
        <w:br w:type="page"/>
      </w:r>
      <w:r w:rsidRPr="009851E7">
        <w:rPr>
          <w:rFonts w:ascii="Arial" w:hAnsi="Arial" w:cs="Arial"/>
          <w:sz w:val="22"/>
          <w:szCs w:val="22"/>
          <w:lang w:val="fr-CA"/>
        </w:rPr>
        <w:lastRenderedPageBreak/>
        <w:t xml:space="preserve">Entrez une adresse postale </w:t>
      </w:r>
      <w:r w:rsidR="00C71153" w:rsidRPr="009851E7">
        <w:rPr>
          <w:rFonts w:ascii="Arial" w:hAnsi="Arial" w:cs="Arial"/>
          <w:sz w:val="22"/>
          <w:szCs w:val="22"/>
          <w:lang w:val="fr-CA"/>
        </w:rPr>
        <w:t xml:space="preserve">(champs obligatoires : </w:t>
      </w:r>
      <w:r w:rsidR="00E32BD9">
        <w:rPr>
          <w:rFonts w:ascii="Arial" w:hAnsi="Arial" w:cs="Arial"/>
          <w:sz w:val="22"/>
          <w:szCs w:val="22"/>
          <w:lang w:val="fr-CA"/>
        </w:rPr>
        <w:t>ligne d’adresse 1</w:t>
      </w:r>
      <w:r w:rsidR="00C71153" w:rsidRPr="009851E7">
        <w:rPr>
          <w:rFonts w:ascii="Arial" w:hAnsi="Arial" w:cs="Arial"/>
          <w:sz w:val="22"/>
          <w:szCs w:val="22"/>
          <w:lang w:val="fr-CA"/>
        </w:rPr>
        <w:t xml:space="preserve">, ville, province / territoire / État si au Canada ou aux États-Unis, pays, code postal / code ZIP) </w:t>
      </w:r>
      <w:r w:rsidRPr="009851E7">
        <w:rPr>
          <w:rFonts w:ascii="Arial" w:hAnsi="Arial" w:cs="Arial"/>
          <w:sz w:val="22"/>
          <w:szCs w:val="22"/>
          <w:lang w:val="fr-CA"/>
        </w:rPr>
        <w:t xml:space="preserve">et cliquez sur </w:t>
      </w:r>
      <w:r w:rsidRPr="009851E7">
        <w:rPr>
          <w:rFonts w:ascii="Arial" w:hAnsi="Arial" w:cs="Arial"/>
          <w:b/>
          <w:bCs/>
          <w:sz w:val="22"/>
          <w:szCs w:val="22"/>
          <w:lang w:val="fr-CA"/>
        </w:rPr>
        <w:t>Envoyer</w:t>
      </w:r>
      <w:r w:rsidRPr="009851E7">
        <w:rPr>
          <w:rFonts w:ascii="Arial" w:hAnsi="Arial" w:cs="Arial"/>
          <w:sz w:val="22"/>
          <w:szCs w:val="22"/>
          <w:lang w:val="fr-CA"/>
        </w:rPr>
        <w:t xml:space="preserve"> pour passer à la prochaine étape.</w:t>
      </w:r>
    </w:p>
    <w:p w14:paraId="3B174440" w14:textId="0079DD22" w:rsidR="007C7FFE" w:rsidRPr="0065246E" w:rsidRDefault="00F97D62" w:rsidP="0065246E">
      <w:pPr>
        <w:spacing w:before="240" w:after="120" w:line="276" w:lineRule="auto"/>
        <w:ind w:left="360"/>
        <w:jc w:val="center"/>
        <w:rPr>
          <w:lang w:val="fr-CA"/>
        </w:rPr>
      </w:pPr>
      <w:r w:rsidRPr="0065246E">
        <w:rPr>
          <w:noProof/>
          <w:lang w:val="fr-CA"/>
        </w:rPr>
        <w:drawing>
          <wp:inline distT="0" distB="0" distL="0" distR="0" wp14:anchorId="3DF79010" wp14:editId="236CFF22">
            <wp:extent cx="4265295" cy="2627630"/>
            <wp:effectExtent l="19050" t="19050" r="1905" b="1270"/>
            <wp:docPr id="7" name="Picture 7" descr="Capture d'écran : Adresse postale&#10;Dans le cadre du processus d'inscription, cet écran vous demande d'entrer l'adresse postale de votre entrepr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apture d'écran : Adresse postale&#10;Dans le cadre du processus d'inscription, cet écran vous demande d'entrer l'adresse postale de votre entrepris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65295" cy="2627630"/>
                    </a:xfrm>
                    <a:prstGeom prst="rect">
                      <a:avLst/>
                    </a:prstGeom>
                    <a:noFill/>
                    <a:ln w="6350" cmpd="sng">
                      <a:solidFill>
                        <a:srgbClr val="000000"/>
                      </a:solidFill>
                      <a:miter lim="800000"/>
                      <a:headEnd/>
                      <a:tailEnd/>
                    </a:ln>
                    <a:effectLst/>
                  </pic:spPr>
                </pic:pic>
              </a:graphicData>
            </a:graphic>
          </wp:inline>
        </w:drawing>
      </w:r>
    </w:p>
    <w:p w14:paraId="06A2113D" w14:textId="77777777" w:rsidR="001A55E6" w:rsidRPr="009851E7" w:rsidRDefault="001A55E6" w:rsidP="0065246E">
      <w:pPr>
        <w:spacing w:before="240" w:after="120" w:line="276" w:lineRule="auto"/>
        <w:ind w:left="720"/>
        <w:rPr>
          <w:rFonts w:ascii="Arial" w:hAnsi="Arial" w:cs="Arial"/>
          <w:bCs/>
          <w:sz w:val="22"/>
          <w:szCs w:val="22"/>
          <w:lang w:val="fr-CA"/>
        </w:rPr>
      </w:pPr>
      <w:r w:rsidRPr="009851E7">
        <w:rPr>
          <w:rFonts w:ascii="Arial" w:hAnsi="Arial" w:cs="Arial"/>
          <w:b/>
          <w:sz w:val="22"/>
          <w:szCs w:val="22"/>
          <w:lang w:val="fr-CA"/>
        </w:rPr>
        <w:t xml:space="preserve">Important : </w:t>
      </w:r>
      <w:r w:rsidR="004A2797" w:rsidRPr="004A2797">
        <w:rPr>
          <w:rFonts w:ascii="Arial" w:hAnsi="Arial" w:cs="Arial"/>
          <w:bCs/>
          <w:sz w:val="22"/>
          <w:szCs w:val="22"/>
          <w:lang w:val="fr-CA"/>
        </w:rPr>
        <w:t>L</w:t>
      </w:r>
      <w:r w:rsidRPr="004A2797">
        <w:rPr>
          <w:rFonts w:ascii="Arial" w:hAnsi="Arial" w:cs="Arial"/>
          <w:bCs/>
          <w:sz w:val="22"/>
          <w:szCs w:val="22"/>
          <w:lang w:val="fr-CA"/>
        </w:rPr>
        <w:t>’</w:t>
      </w:r>
      <w:r w:rsidRPr="009851E7">
        <w:rPr>
          <w:rFonts w:ascii="Arial" w:hAnsi="Arial" w:cs="Arial"/>
          <w:bCs/>
          <w:sz w:val="22"/>
          <w:szCs w:val="22"/>
          <w:lang w:val="fr-CA"/>
        </w:rPr>
        <w:t>envoie des paiements ne se fait plus par voie postale mais bien par voie électronique, soit par virement bancaire direct.</w:t>
      </w:r>
    </w:p>
    <w:p w14:paraId="127BF74D" w14:textId="77777777" w:rsidR="001A55E6" w:rsidRPr="009851E7" w:rsidRDefault="00F57CA8" w:rsidP="0065246E">
      <w:pPr>
        <w:numPr>
          <w:ilvl w:val="0"/>
          <w:numId w:val="22"/>
        </w:numPr>
        <w:spacing w:before="240" w:after="120" w:line="276" w:lineRule="auto"/>
        <w:rPr>
          <w:rFonts w:ascii="Arial" w:hAnsi="Arial" w:cs="Arial"/>
          <w:bCs/>
          <w:sz w:val="22"/>
          <w:szCs w:val="22"/>
          <w:lang w:val="fr-CA"/>
        </w:rPr>
      </w:pPr>
      <w:r w:rsidRPr="009851E7">
        <w:rPr>
          <w:rFonts w:ascii="Arial" w:hAnsi="Arial" w:cs="Arial"/>
          <w:bCs/>
          <w:sz w:val="22"/>
          <w:szCs w:val="22"/>
          <w:lang w:val="fr-CA"/>
        </w:rPr>
        <w:t>Vous verrez u</w:t>
      </w:r>
      <w:r w:rsidR="001A55E6" w:rsidRPr="009851E7">
        <w:rPr>
          <w:rFonts w:ascii="Arial" w:hAnsi="Arial" w:cs="Arial"/>
          <w:bCs/>
          <w:sz w:val="22"/>
          <w:szCs w:val="22"/>
          <w:lang w:val="fr-CA"/>
        </w:rPr>
        <w:t xml:space="preserve">ne fiche de confirmation. Cliquez sur </w:t>
      </w:r>
      <w:r w:rsidR="001A55E6" w:rsidRPr="009851E7">
        <w:rPr>
          <w:rFonts w:ascii="Arial" w:hAnsi="Arial" w:cs="Arial"/>
          <w:b/>
          <w:sz w:val="22"/>
          <w:szCs w:val="22"/>
          <w:lang w:val="fr-CA"/>
        </w:rPr>
        <w:t>Continuer l’inscription</w:t>
      </w:r>
      <w:r w:rsidR="001A55E6" w:rsidRPr="009851E7">
        <w:rPr>
          <w:rFonts w:ascii="Arial" w:hAnsi="Arial" w:cs="Arial"/>
          <w:bCs/>
          <w:sz w:val="22"/>
          <w:szCs w:val="22"/>
          <w:lang w:val="fr-CA"/>
        </w:rPr>
        <w:t xml:space="preserve"> pour confirmer les renseignements et passer à la prochaine étape.</w:t>
      </w:r>
    </w:p>
    <w:p w14:paraId="38CB09E8" w14:textId="77777777" w:rsidR="004E42B5" w:rsidRPr="009851E7" w:rsidRDefault="004E42B5" w:rsidP="0065246E">
      <w:pPr>
        <w:numPr>
          <w:ilvl w:val="0"/>
          <w:numId w:val="22"/>
        </w:numPr>
        <w:spacing w:after="120" w:line="276" w:lineRule="auto"/>
        <w:rPr>
          <w:rFonts w:ascii="Arial" w:hAnsi="Arial" w:cs="Arial"/>
          <w:bCs/>
          <w:sz w:val="22"/>
          <w:szCs w:val="22"/>
          <w:lang w:val="fr-CA"/>
        </w:rPr>
      </w:pPr>
      <w:r w:rsidRPr="009851E7">
        <w:rPr>
          <w:rFonts w:ascii="Arial" w:hAnsi="Arial" w:cs="Arial"/>
          <w:bCs/>
          <w:sz w:val="22"/>
          <w:szCs w:val="22"/>
          <w:lang w:val="fr-CA"/>
        </w:rPr>
        <w:t xml:space="preserve">Remplissez les informations concernant la personne-ressource </w:t>
      </w:r>
      <w:r w:rsidRPr="0065246E">
        <w:rPr>
          <w:rFonts w:ascii="Arial" w:hAnsi="Arial" w:cs="Arial"/>
          <w:bCs/>
          <w:sz w:val="22"/>
          <w:szCs w:val="22"/>
          <w:lang w:val="fr-CA"/>
        </w:rPr>
        <w:t>de votre entreprise</w:t>
      </w:r>
      <w:r w:rsidRPr="009851E7">
        <w:rPr>
          <w:rFonts w:ascii="Arial" w:hAnsi="Arial" w:cs="Arial"/>
          <w:bCs/>
          <w:sz w:val="22"/>
          <w:szCs w:val="22"/>
          <w:lang w:val="fr-CA"/>
        </w:rPr>
        <w:t xml:space="preserve"> </w:t>
      </w:r>
      <w:r w:rsidR="00C71153" w:rsidRPr="009851E7">
        <w:rPr>
          <w:rFonts w:ascii="Arial" w:hAnsi="Arial" w:cs="Arial"/>
          <w:bCs/>
          <w:sz w:val="22"/>
          <w:szCs w:val="22"/>
          <w:lang w:val="fr-CA"/>
        </w:rPr>
        <w:t>(champs obligatoires : nom, téléphone</w:t>
      </w:r>
      <w:r w:rsidR="00832947" w:rsidRPr="009851E7">
        <w:rPr>
          <w:rFonts w:ascii="Arial" w:hAnsi="Arial" w:cs="Arial"/>
          <w:bCs/>
          <w:sz w:val="22"/>
          <w:szCs w:val="22"/>
          <w:lang w:val="fr-CA"/>
        </w:rPr>
        <w:t>; tout autre champ est facultatif</w:t>
      </w:r>
      <w:r w:rsidR="00C71153" w:rsidRPr="009851E7">
        <w:rPr>
          <w:rFonts w:ascii="Arial" w:hAnsi="Arial" w:cs="Arial"/>
          <w:bCs/>
          <w:sz w:val="22"/>
          <w:szCs w:val="22"/>
          <w:lang w:val="fr-CA"/>
        </w:rPr>
        <w:t xml:space="preserve">) </w:t>
      </w:r>
      <w:r w:rsidRPr="009851E7">
        <w:rPr>
          <w:rFonts w:ascii="Arial" w:hAnsi="Arial" w:cs="Arial"/>
          <w:bCs/>
          <w:sz w:val="22"/>
          <w:szCs w:val="22"/>
          <w:lang w:val="fr-CA"/>
        </w:rPr>
        <w:t xml:space="preserve">et cliquez sur </w:t>
      </w:r>
      <w:r w:rsidRPr="009851E7">
        <w:rPr>
          <w:rFonts w:ascii="Arial" w:hAnsi="Arial" w:cs="Arial"/>
          <w:b/>
          <w:sz w:val="22"/>
          <w:szCs w:val="22"/>
          <w:lang w:val="fr-CA"/>
        </w:rPr>
        <w:t xml:space="preserve">Envoyer </w:t>
      </w:r>
      <w:r w:rsidRPr="009851E7">
        <w:rPr>
          <w:rFonts w:ascii="Arial" w:hAnsi="Arial" w:cs="Arial"/>
          <w:bCs/>
          <w:sz w:val="22"/>
          <w:szCs w:val="22"/>
          <w:lang w:val="fr-CA"/>
        </w:rPr>
        <w:t>pour passer à la prochaine étape.</w:t>
      </w:r>
    </w:p>
    <w:p w14:paraId="6047E751" w14:textId="6EFFD394" w:rsidR="004E42B5" w:rsidRPr="0065246E" w:rsidRDefault="00F97D62" w:rsidP="0065246E">
      <w:pPr>
        <w:spacing w:before="240" w:after="120" w:line="276" w:lineRule="auto"/>
        <w:ind w:left="360"/>
        <w:jc w:val="center"/>
        <w:rPr>
          <w:sz w:val="22"/>
          <w:szCs w:val="22"/>
          <w:lang w:val="fr-CA" w:eastAsia="fr-CA"/>
        </w:rPr>
      </w:pPr>
      <w:r w:rsidRPr="0065246E">
        <w:rPr>
          <w:noProof/>
          <w:sz w:val="22"/>
          <w:szCs w:val="22"/>
          <w:lang w:val="fr-CA" w:eastAsia="fr-CA"/>
        </w:rPr>
        <w:drawing>
          <wp:inline distT="0" distB="0" distL="0" distR="0" wp14:anchorId="5D5E8D8D" wp14:editId="7115C02B">
            <wp:extent cx="4010660" cy="3049905"/>
            <wp:effectExtent l="19050" t="19050" r="8890" b="0"/>
            <wp:docPr id="8" name="Picture 8" descr="Capture d'écran : Personne-ressource&#10;Dans le cadre du processus d'inscription, cet écran vous demande d'entrer les coordonnées de la personne-ressource pour votre entreprise. Chaque compte du DIF doit être associé à au moins une personne-res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apture d'écran : Personne-ressource&#10;Dans le cadre du processus d'inscription, cet écran vous demande d'entrer les coordonnées de la personne-ressource pour votre entreprise. Chaque compte du DIF doit être associé à au moins une personne-ressour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10660" cy="3049905"/>
                    </a:xfrm>
                    <a:prstGeom prst="rect">
                      <a:avLst/>
                    </a:prstGeom>
                    <a:noFill/>
                    <a:ln w="6350" cmpd="sng">
                      <a:solidFill>
                        <a:srgbClr val="000000"/>
                      </a:solidFill>
                      <a:miter lim="800000"/>
                      <a:headEnd/>
                      <a:tailEnd/>
                    </a:ln>
                    <a:effectLst/>
                  </pic:spPr>
                </pic:pic>
              </a:graphicData>
            </a:graphic>
          </wp:inline>
        </w:drawing>
      </w:r>
    </w:p>
    <w:p w14:paraId="4181E6B1" w14:textId="77777777" w:rsidR="004E42B5" w:rsidRPr="009851E7" w:rsidRDefault="004E42B5" w:rsidP="0065246E">
      <w:pPr>
        <w:numPr>
          <w:ilvl w:val="0"/>
          <w:numId w:val="22"/>
        </w:numPr>
        <w:spacing w:before="240" w:after="120" w:line="276" w:lineRule="auto"/>
        <w:rPr>
          <w:rFonts w:ascii="Arial" w:hAnsi="Arial" w:cs="Arial"/>
          <w:bCs/>
          <w:sz w:val="22"/>
          <w:szCs w:val="22"/>
          <w:lang w:val="fr-CA"/>
        </w:rPr>
      </w:pPr>
      <w:r w:rsidRPr="0065246E">
        <w:rPr>
          <w:rFonts w:ascii="Arial" w:hAnsi="Arial" w:cs="Arial"/>
          <w:bCs/>
          <w:sz w:val="22"/>
          <w:szCs w:val="22"/>
          <w:lang w:val="fr-CA"/>
        </w:rPr>
        <w:lastRenderedPageBreak/>
        <w:t>Vérifiez les informations sur la personne-ressource et clique</w:t>
      </w:r>
      <w:r w:rsidRPr="009851E7">
        <w:rPr>
          <w:rFonts w:ascii="Arial" w:hAnsi="Arial" w:cs="Arial"/>
          <w:bCs/>
          <w:sz w:val="22"/>
          <w:szCs w:val="22"/>
          <w:lang w:val="fr-CA"/>
        </w:rPr>
        <w:t xml:space="preserve">z sur </w:t>
      </w:r>
      <w:r w:rsidRPr="009851E7">
        <w:rPr>
          <w:rFonts w:ascii="Arial" w:hAnsi="Arial" w:cs="Arial"/>
          <w:b/>
          <w:sz w:val="22"/>
          <w:szCs w:val="22"/>
          <w:lang w:val="fr-CA"/>
        </w:rPr>
        <w:t xml:space="preserve">Continuer l’inscription </w:t>
      </w:r>
      <w:r w:rsidRPr="009851E7">
        <w:rPr>
          <w:rFonts w:ascii="Arial" w:hAnsi="Arial" w:cs="Arial"/>
          <w:bCs/>
          <w:sz w:val="22"/>
          <w:szCs w:val="22"/>
          <w:lang w:val="fr-CA"/>
        </w:rPr>
        <w:t>pour passer à la prochaine étape.</w:t>
      </w:r>
    </w:p>
    <w:p w14:paraId="2F7BED18" w14:textId="77777777" w:rsidR="004E42B5" w:rsidRPr="009851E7" w:rsidRDefault="004E42B5" w:rsidP="0065246E">
      <w:pPr>
        <w:numPr>
          <w:ilvl w:val="0"/>
          <w:numId w:val="22"/>
        </w:numPr>
        <w:spacing w:before="240" w:after="120" w:line="276" w:lineRule="auto"/>
        <w:rPr>
          <w:rFonts w:ascii="Arial" w:hAnsi="Arial" w:cs="Arial"/>
          <w:bCs/>
          <w:sz w:val="22"/>
          <w:szCs w:val="22"/>
          <w:lang w:val="fr-CA"/>
        </w:rPr>
      </w:pPr>
      <w:r w:rsidRPr="009851E7">
        <w:rPr>
          <w:rFonts w:ascii="Arial" w:hAnsi="Arial" w:cs="Arial"/>
          <w:bCs/>
          <w:sz w:val="22"/>
          <w:szCs w:val="22"/>
          <w:lang w:val="fr-CA"/>
        </w:rPr>
        <w:t xml:space="preserve">Pour compléter votre compte, ajoutez de l’information sur les biens et services que votre entreprise vend en cliquant sur </w:t>
      </w:r>
      <w:r w:rsidRPr="009851E7">
        <w:rPr>
          <w:rFonts w:ascii="Arial" w:hAnsi="Arial" w:cs="Arial"/>
          <w:b/>
          <w:sz w:val="22"/>
          <w:szCs w:val="22"/>
          <w:lang w:val="fr-CA"/>
        </w:rPr>
        <w:t>Ajouter un produit</w:t>
      </w:r>
      <w:r w:rsidRPr="009851E7">
        <w:rPr>
          <w:rFonts w:ascii="Arial" w:hAnsi="Arial" w:cs="Arial"/>
          <w:bCs/>
          <w:sz w:val="22"/>
          <w:szCs w:val="22"/>
          <w:lang w:val="fr-CA"/>
        </w:rPr>
        <w:t>.</w:t>
      </w:r>
    </w:p>
    <w:p w14:paraId="40436E90" w14:textId="52888AA9" w:rsidR="005853E6" w:rsidRPr="0065246E" w:rsidRDefault="00F97D62" w:rsidP="0065246E">
      <w:pPr>
        <w:spacing w:before="240" w:after="120" w:line="276" w:lineRule="auto"/>
        <w:ind w:left="360"/>
        <w:jc w:val="center"/>
        <w:rPr>
          <w:rFonts w:ascii="Arial" w:hAnsi="Arial" w:cs="Arial"/>
          <w:bCs/>
          <w:sz w:val="22"/>
          <w:szCs w:val="22"/>
          <w:lang w:val="fr-CA"/>
        </w:rPr>
      </w:pPr>
      <w:r w:rsidRPr="0065246E">
        <w:rPr>
          <w:rFonts w:ascii="Arial" w:hAnsi="Arial" w:cs="Arial"/>
          <w:bCs/>
          <w:noProof/>
          <w:sz w:val="22"/>
          <w:szCs w:val="22"/>
          <w:lang w:val="fr-CA"/>
        </w:rPr>
        <w:drawing>
          <wp:inline distT="0" distB="0" distL="0" distR="0" wp14:anchorId="0F694EF7" wp14:editId="12CDC60A">
            <wp:extent cx="4473575" cy="2156460"/>
            <wp:effectExtent l="0" t="0" r="0" b="0"/>
            <wp:docPr id="25" name="Picture 25" descr="Capture d'écran : Inscription terminée&#10;Cet écran vous informe que votre compte DIF est actif mais incomplet. Vous devez ajouter de l'information sur les biens ou les services que vous offrez pour que les acheteurs du gouvernement puissent accéder à votre profil d'entreprise. Il y a trois options pour procéder: Ajouter un produit, Retour à Achats et ventes, Réviser / Éditer ma fiche D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25" descr="Capture d'écran : Inscription terminée&#10;Cet écran vous informe que votre compte DIF est actif mais incomplet. Vous devez ajouter de l'information sur les biens ou les services que vous offrez pour que les acheteurs du gouvernement puissent accéder à votre profil d'entreprise. Il y a trois options pour procéder: Ajouter un produit, Retour à Achats et ventes, Réviser / Éditer ma fiche DIF."/>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73575" cy="2156460"/>
                    </a:xfrm>
                    <a:prstGeom prst="rect">
                      <a:avLst/>
                    </a:prstGeom>
                    <a:noFill/>
                  </pic:spPr>
                </pic:pic>
              </a:graphicData>
            </a:graphic>
          </wp:inline>
        </w:drawing>
      </w:r>
    </w:p>
    <w:p w14:paraId="75F550AB" w14:textId="638E4FFE" w:rsidR="004E42B5" w:rsidRPr="009C07B4" w:rsidRDefault="004E42B5" w:rsidP="0065246E">
      <w:pPr>
        <w:spacing w:before="240" w:after="120" w:line="276" w:lineRule="auto"/>
        <w:ind w:left="720"/>
        <w:rPr>
          <w:rFonts w:ascii="Arial" w:hAnsi="Arial" w:cs="Arial"/>
          <w:bCs/>
          <w:sz w:val="22"/>
          <w:szCs w:val="22"/>
          <w:lang w:val="fr-CA"/>
        </w:rPr>
      </w:pPr>
      <w:r w:rsidRPr="009851E7">
        <w:rPr>
          <w:rFonts w:ascii="Arial" w:hAnsi="Arial" w:cs="Arial"/>
          <w:b/>
          <w:sz w:val="22"/>
          <w:szCs w:val="22"/>
          <w:lang w:val="fr-CA"/>
        </w:rPr>
        <w:t xml:space="preserve">Conseil : </w:t>
      </w:r>
      <w:r w:rsidRPr="009851E7">
        <w:rPr>
          <w:rFonts w:ascii="Arial" w:hAnsi="Arial" w:cs="Arial"/>
          <w:bCs/>
          <w:sz w:val="22"/>
          <w:szCs w:val="22"/>
          <w:lang w:val="fr-CA"/>
        </w:rPr>
        <w:t>Cette étape n’est pas obligatoire</w:t>
      </w:r>
      <w:r w:rsidR="00E32488">
        <w:rPr>
          <w:rFonts w:ascii="Arial" w:hAnsi="Arial" w:cs="Arial"/>
          <w:bCs/>
          <w:sz w:val="22"/>
          <w:szCs w:val="22"/>
          <w:lang w:val="fr-CA"/>
        </w:rPr>
        <w:t xml:space="preserve"> mais recommandée</w:t>
      </w:r>
      <w:r w:rsidRPr="009851E7">
        <w:rPr>
          <w:rFonts w:ascii="Arial" w:hAnsi="Arial" w:cs="Arial"/>
          <w:bCs/>
          <w:sz w:val="22"/>
          <w:szCs w:val="22"/>
          <w:lang w:val="fr-CA"/>
        </w:rPr>
        <w:t xml:space="preserve">, </w:t>
      </w:r>
      <w:r w:rsidR="00E32488">
        <w:rPr>
          <w:rFonts w:ascii="Arial" w:hAnsi="Arial" w:cs="Arial"/>
          <w:bCs/>
          <w:sz w:val="22"/>
          <w:szCs w:val="22"/>
          <w:lang w:val="fr-CA"/>
        </w:rPr>
        <w:t xml:space="preserve">car </w:t>
      </w:r>
      <w:r w:rsidRPr="009851E7">
        <w:rPr>
          <w:rFonts w:ascii="Arial" w:hAnsi="Arial" w:cs="Arial"/>
          <w:bCs/>
          <w:sz w:val="22"/>
          <w:szCs w:val="22"/>
          <w:lang w:val="fr-CA"/>
        </w:rPr>
        <w:t xml:space="preserve">elle permet aux ministères et organismes fédéraux de connaître votre entreprise </w:t>
      </w:r>
      <w:r w:rsidR="00E32488">
        <w:rPr>
          <w:rFonts w:ascii="Arial" w:hAnsi="Arial" w:cs="Arial"/>
          <w:bCs/>
          <w:sz w:val="22"/>
          <w:szCs w:val="22"/>
          <w:lang w:val="fr-CA"/>
        </w:rPr>
        <w:t xml:space="preserve">et les biens et services que vous </w:t>
      </w:r>
      <w:r w:rsidRPr="009851E7">
        <w:rPr>
          <w:rFonts w:ascii="Arial" w:hAnsi="Arial" w:cs="Arial"/>
          <w:bCs/>
          <w:sz w:val="22"/>
          <w:szCs w:val="22"/>
          <w:lang w:val="fr-CA"/>
        </w:rPr>
        <w:t>offre</w:t>
      </w:r>
      <w:r w:rsidR="00E32488">
        <w:rPr>
          <w:rFonts w:ascii="Arial" w:hAnsi="Arial" w:cs="Arial"/>
          <w:bCs/>
          <w:sz w:val="22"/>
          <w:szCs w:val="22"/>
          <w:lang w:val="fr-CA"/>
        </w:rPr>
        <w:t>z</w:t>
      </w:r>
      <w:r w:rsidRPr="009851E7">
        <w:rPr>
          <w:rFonts w:ascii="Arial" w:hAnsi="Arial" w:cs="Arial"/>
          <w:bCs/>
          <w:sz w:val="22"/>
          <w:szCs w:val="22"/>
          <w:lang w:val="fr-CA"/>
        </w:rPr>
        <w:t>.</w:t>
      </w:r>
      <w:r w:rsidR="009C07B4">
        <w:rPr>
          <w:rFonts w:ascii="Arial" w:hAnsi="Arial" w:cs="Arial"/>
          <w:bCs/>
          <w:sz w:val="22"/>
          <w:szCs w:val="22"/>
          <w:lang w:val="fr-CA"/>
        </w:rPr>
        <w:t xml:space="preserve"> Sinon, votre profil d’entreprise ne sera pas visible pour les acheteurs du gouvernement.</w:t>
      </w:r>
    </w:p>
    <w:p w14:paraId="5F249F77" w14:textId="77777777" w:rsidR="004E42B5" w:rsidRPr="009851E7" w:rsidRDefault="004E42B5" w:rsidP="0065246E">
      <w:pPr>
        <w:numPr>
          <w:ilvl w:val="0"/>
          <w:numId w:val="22"/>
        </w:numPr>
        <w:spacing w:after="120" w:line="276" w:lineRule="auto"/>
        <w:rPr>
          <w:rFonts w:ascii="Arial" w:hAnsi="Arial" w:cs="Arial"/>
          <w:bCs/>
          <w:sz w:val="22"/>
          <w:szCs w:val="22"/>
          <w:lang w:val="fr-CA"/>
        </w:rPr>
      </w:pPr>
      <w:r w:rsidRPr="009851E7">
        <w:rPr>
          <w:rFonts w:ascii="Arial" w:hAnsi="Arial" w:cs="Arial"/>
          <w:bCs/>
          <w:sz w:val="22"/>
          <w:szCs w:val="22"/>
          <w:lang w:val="fr-CA"/>
        </w:rPr>
        <w:t xml:space="preserve">Sélectionnez les régions </w:t>
      </w:r>
      <w:r w:rsidR="005853E6" w:rsidRPr="009851E7">
        <w:rPr>
          <w:rFonts w:ascii="Arial" w:hAnsi="Arial" w:cs="Arial"/>
          <w:bCs/>
          <w:sz w:val="22"/>
          <w:szCs w:val="22"/>
          <w:lang w:val="fr-CA"/>
        </w:rPr>
        <w:t xml:space="preserve">dans lesquelles vous pouvez assurer </w:t>
      </w:r>
      <w:r w:rsidR="00E17D6B" w:rsidRPr="009851E7">
        <w:rPr>
          <w:rFonts w:ascii="Arial" w:hAnsi="Arial" w:cs="Arial"/>
          <w:bCs/>
          <w:sz w:val="22"/>
          <w:szCs w:val="22"/>
          <w:lang w:val="fr-CA"/>
        </w:rPr>
        <w:t xml:space="preserve">l’approvisionnement </w:t>
      </w:r>
      <w:r w:rsidR="005853E6" w:rsidRPr="009851E7">
        <w:rPr>
          <w:rFonts w:ascii="Arial" w:hAnsi="Arial" w:cs="Arial"/>
          <w:bCs/>
          <w:sz w:val="22"/>
          <w:szCs w:val="22"/>
          <w:lang w:val="fr-CA"/>
        </w:rPr>
        <w:t xml:space="preserve">de vos biens et services. Cliquez sur </w:t>
      </w:r>
      <w:r w:rsidR="005853E6" w:rsidRPr="009851E7">
        <w:rPr>
          <w:rFonts w:ascii="Arial" w:hAnsi="Arial" w:cs="Arial"/>
          <w:b/>
          <w:sz w:val="22"/>
          <w:szCs w:val="22"/>
          <w:lang w:val="fr-CA"/>
        </w:rPr>
        <w:t>Mettre à jour</w:t>
      </w:r>
      <w:r w:rsidR="005853E6" w:rsidRPr="009851E7">
        <w:rPr>
          <w:rFonts w:ascii="Arial" w:hAnsi="Arial" w:cs="Arial"/>
          <w:bCs/>
          <w:sz w:val="22"/>
          <w:szCs w:val="22"/>
          <w:lang w:val="fr-CA"/>
        </w:rPr>
        <w:t xml:space="preserve"> pour passer à l’étape d’ajouter vos </w:t>
      </w:r>
      <w:r w:rsidR="00A042D3">
        <w:rPr>
          <w:rFonts w:ascii="Arial" w:hAnsi="Arial" w:cs="Arial"/>
          <w:bCs/>
          <w:sz w:val="22"/>
          <w:szCs w:val="22"/>
          <w:lang w:val="fr-CA"/>
        </w:rPr>
        <w:t>produits</w:t>
      </w:r>
      <w:r w:rsidR="005853E6" w:rsidRPr="009851E7">
        <w:rPr>
          <w:rFonts w:ascii="Arial" w:hAnsi="Arial" w:cs="Arial"/>
          <w:bCs/>
          <w:sz w:val="22"/>
          <w:szCs w:val="22"/>
          <w:lang w:val="fr-CA"/>
        </w:rPr>
        <w:t>.</w:t>
      </w:r>
    </w:p>
    <w:p w14:paraId="1B066F13" w14:textId="69694204" w:rsidR="005853E6" w:rsidRPr="0065246E" w:rsidRDefault="00F97D62" w:rsidP="009851E7">
      <w:pPr>
        <w:spacing w:after="120" w:line="276" w:lineRule="auto"/>
        <w:ind w:left="720"/>
        <w:jc w:val="center"/>
        <w:rPr>
          <w:lang w:val="fr-CA"/>
        </w:rPr>
      </w:pPr>
      <w:r w:rsidRPr="0065246E">
        <w:rPr>
          <w:noProof/>
          <w:lang w:val="fr-CA"/>
        </w:rPr>
        <w:drawing>
          <wp:inline distT="0" distB="0" distL="0" distR="0" wp14:anchorId="678CBC2F" wp14:editId="18F56046">
            <wp:extent cx="3953497" cy="4004310"/>
            <wp:effectExtent l="19050" t="19050" r="28575" b="15240"/>
            <wp:docPr id="10" name="Picture 10" descr="Capture d'écran : Information sur les produits (biens/services)&#10;Cet écran vous demande de sélectionner les régions dans lesquelles vous pouvez assurer l'approvisionnement de vos biens et services, y compris les provinces et les territoires du Canada et à l'échelle internationale (le Canada non comp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apture d'écran : Information sur les produits (biens/services)&#10;Cet écran vous demande de sélectionner les régions dans lesquelles vous pouvez assurer l'approvisionnement de vos biens et services, y compris les provinces et les territoires du Canada et à l'échelle internationale (le Canada non compri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58551" cy="4009429"/>
                    </a:xfrm>
                    <a:prstGeom prst="rect">
                      <a:avLst/>
                    </a:prstGeom>
                    <a:noFill/>
                    <a:ln w="6350" cmpd="sng">
                      <a:solidFill>
                        <a:srgbClr val="000000"/>
                      </a:solidFill>
                      <a:miter lim="800000"/>
                      <a:headEnd/>
                      <a:tailEnd/>
                    </a:ln>
                    <a:effectLst/>
                  </pic:spPr>
                </pic:pic>
              </a:graphicData>
            </a:graphic>
          </wp:inline>
        </w:drawing>
      </w:r>
    </w:p>
    <w:p w14:paraId="60DFF362" w14:textId="77777777" w:rsidR="005853E6" w:rsidRPr="009851E7" w:rsidRDefault="004213B7" w:rsidP="0065246E">
      <w:pPr>
        <w:numPr>
          <w:ilvl w:val="0"/>
          <w:numId w:val="22"/>
        </w:numPr>
        <w:spacing w:before="240" w:after="120" w:line="276" w:lineRule="auto"/>
        <w:rPr>
          <w:rFonts w:ascii="Arial" w:hAnsi="Arial" w:cs="Arial"/>
          <w:bCs/>
          <w:sz w:val="22"/>
          <w:szCs w:val="22"/>
          <w:lang w:val="fr-CA"/>
        </w:rPr>
      </w:pPr>
      <w:r w:rsidRPr="009851E7">
        <w:rPr>
          <w:rFonts w:ascii="Arial" w:hAnsi="Arial" w:cs="Arial"/>
          <w:bCs/>
          <w:sz w:val="22"/>
          <w:szCs w:val="22"/>
          <w:lang w:val="fr-CA"/>
        </w:rPr>
        <w:br w:type="page"/>
      </w:r>
      <w:r w:rsidRPr="009851E7">
        <w:rPr>
          <w:rFonts w:ascii="Arial" w:hAnsi="Arial" w:cs="Arial"/>
          <w:bCs/>
          <w:sz w:val="22"/>
          <w:szCs w:val="22"/>
          <w:lang w:val="fr-CA"/>
        </w:rPr>
        <w:lastRenderedPageBreak/>
        <w:t> À cette étape, on vous offre trois méthodes pour trouver vos codes de produits, soit par :</w:t>
      </w:r>
    </w:p>
    <w:p w14:paraId="0A88DB62" w14:textId="77777777" w:rsidR="004213B7" w:rsidRPr="009851E7" w:rsidRDefault="004213B7" w:rsidP="0065246E">
      <w:pPr>
        <w:numPr>
          <w:ilvl w:val="1"/>
          <w:numId w:val="20"/>
        </w:numPr>
        <w:spacing w:line="276" w:lineRule="auto"/>
        <w:rPr>
          <w:rFonts w:ascii="Arial" w:hAnsi="Arial" w:cs="Arial"/>
          <w:bCs/>
          <w:sz w:val="22"/>
          <w:szCs w:val="22"/>
          <w:lang w:val="fr-CA"/>
        </w:rPr>
      </w:pPr>
      <w:r w:rsidRPr="009851E7">
        <w:rPr>
          <w:rFonts w:ascii="Arial" w:hAnsi="Arial" w:cs="Arial"/>
          <w:bCs/>
          <w:sz w:val="22"/>
          <w:szCs w:val="22"/>
          <w:lang w:val="fr-CA"/>
        </w:rPr>
        <w:t>Recherche par mot clé;</w:t>
      </w:r>
    </w:p>
    <w:p w14:paraId="3F54FDD7" w14:textId="77777777" w:rsidR="004213B7" w:rsidRPr="009851E7" w:rsidRDefault="004213B7" w:rsidP="0065246E">
      <w:pPr>
        <w:numPr>
          <w:ilvl w:val="1"/>
          <w:numId w:val="20"/>
        </w:numPr>
        <w:spacing w:line="276" w:lineRule="auto"/>
        <w:rPr>
          <w:rFonts w:ascii="Arial" w:hAnsi="Arial" w:cs="Arial"/>
          <w:bCs/>
          <w:sz w:val="22"/>
          <w:szCs w:val="22"/>
          <w:lang w:val="fr-CA"/>
        </w:rPr>
      </w:pPr>
      <w:r w:rsidRPr="009851E7">
        <w:rPr>
          <w:rFonts w:ascii="Arial" w:hAnsi="Arial" w:cs="Arial"/>
          <w:bCs/>
          <w:sz w:val="22"/>
          <w:szCs w:val="22"/>
          <w:lang w:val="fr-CA"/>
        </w:rPr>
        <w:t>Recherche par code de produit, ou;</w:t>
      </w:r>
    </w:p>
    <w:p w14:paraId="3A9B06A2" w14:textId="097E1FF1" w:rsidR="004213B7" w:rsidRPr="009851E7" w:rsidRDefault="004213B7" w:rsidP="0065246E">
      <w:pPr>
        <w:numPr>
          <w:ilvl w:val="1"/>
          <w:numId w:val="20"/>
        </w:numPr>
        <w:spacing w:after="120" w:line="276" w:lineRule="auto"/>
        <w:rPr>
          <w:rFonts w:ascii="Arial" w:hAnsi="Arial" w:cs="Arial"/>
          <w:bCs/>
          <w:sz w:val="22"/>
          <w:szCs w:val="22"/>
          <w:lang w:val="fr-CA"/>
        </w:rPr>
      </w:pPr>
      <w:r w:rsidRPr="009851E7">
        <w:rPr>
          <w:rFonts w:ascii="Arial" w:hAnsi="Arial" w:cs="Arial"/>
          <w:bCs/>
          <w:sz w:val="22"/>
          <w:szCs w:val="22"/>
          <w:lang w:val="fr-CA"/>
        </w:rPr>
        <w:t>En cliquant sur les dossiers et les sous-dossiers (</w:t>
      </w:r>
      <w:r w:rsidR="00F97D62" w:rsidRPr="0065246E">
        <w:rPr>
          <w:rFonts w:ascii="Arial" w:hAnsi="Arial" w:cs="Arial"/>
          <w:noProof/>
          <w:color w:val="000000"/>
          <w:sz w:val="22"/>
          <w:szCs w:val="22"/>
          <w:lang w:val="fr-CA" w:eastAsia="fr-CA"/>
        </w:rPr>
        <w:drawing>
          <wp:inline distT="0" distB="0" distL="0" distR="0" wp14:anchorId="1D1C38B5" wp14:editId="3E77EA4D">
            <wp:extent cx="225425" cy="161925"/>
            <wp:effectExtent l="0" t="0" r="0" b="0"/>
            <wp:docPr id="11" name="Image 2160" descr="Icône du doss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60" descr="Icône du dossie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5425" cy="161925"/>
                    </a:xfrm>
                    <a:prstGeom prst="rect">
                      <a:avLst/>
                    </a:prstGeom>
                    <a:noFill/>
                    <a:ln>
                      <a:noFill/>
                    </a:ln>
                  </pic:spPr>
                </pic:pic>
              </a:graphicData>
            </a:graphic>
          </wp:inline>
        </w:drawing>
      </w:r>
      <w:r w:rsidRPr="0065246E">
        <w:rPr>
          <w:rFonts w:ascii="Arial" w:hAnsi="Arial" w:cs="Arial"/>
          <w:color w:val="000000"/>
          <w:sz w:val="22"/>
          <w:szCs w:val="22"/>
          <w:lang w:val="fr-CA" w:eastAsia="fr-CA"/>
        </w:rPr>
        <w:t xml:space="preserve">) </w:t>
      </w:r>
      <w:r w:rsidRPr="009851E7">
        <w:rPr>
          <w:rFonts w:ascii="Arial" w:hAnsi="Arial" w:cs="Arial"/>
          <w:color w:val="000000"/>
          <w:sz w:val="22"/>
          <w:szCs w:val="22"/>
          <w:lang w:val="fr-CA" w:eastAsia="fr-CA"/>
        </w:rPr>
        <w:t>jusqu’à ce que vous arriv</w:t>
      </w:r>
      <w:r w:rsidR="00DE04EA" w:rsidRPr="009851E7">
        <w:rPr>
          <w:rFonts w:ascii="Arial" w:hAnsi="Arial" w:cs="Arial"/>
          <w:color w:val="000000"/>
          <w:sz w:val="22"/>
          <w:szCs w:val="22"/>
          <w:lang w:val="fr-CA" w:eastAsia="fr-CA"/>
        </w:rPr>
        <w:t>i</w:t>
      </w:r>
      <w:r w:rsidRPr="009851E7">
        <w:rPr>
          <w:rFonts w:ascii="Arial" w:hAnsi="Arial" w:cs="Arial"/>
          <w:color w:val="000000"/>
          <w:sz w:val="22"/>
          <w:szCs w:val="22"/>
          <w:lang w:val="fr-CA" w:eastAsia="fr-CA"/>
        </w:rPr>
        <w:t>e</w:t>
      </w:r>
      <w:r w:rsidR="007A32F0" w:rsidRPr="009851E7">
        <w:rPr>
          <w:rFonts w:ascii="Arial" w:hAnsi="Arial" w:cs="Arial"/>
          <w:color w:val="000000"/>
          <w:sz w:val="22"/>
          <w:szCs w:val="22"/>
          <w:lang w:val="fr-CA" w:eastAsia="fr-CA"/>
        </w:rPr>
        <w:t>z</w:t>
      </w:r>
      <w:r w:rsidRPr="009851E7">
        <w:rPr>
          <w:rFonts w:ascii="Arial" w:hAnsi="Arial" w:cs="Arial"/>
          <w:color w:val="000000"/>
          <w:sz w:val="22"/>
          <w:szCs w:val="22"/>
          <w:lang w:val="fr-CA" w:eastAsia="fr-CA"/>
        </w:rPr>
        <w:t xml:space="preserve"> sur l’icône cercle gris (</w:t>
      </w:r>
      <w:r w:rsidR="00F97D62" w:rsidRPr="0065246E">
        <w:rPr>
          <w:rFonts w:ascii="Arial" w:hAnsi="Arial" w:cs="Arial"/>
          <w:noProof/>
          <w:color w:val="000000"/>
          <w:sz w:val="22"/>
          <w:szCs w:val="22"/>
          <w:lang w:val="fr-CA" w:eastAsia="fr-CA"/>
        </w:rPr>
        <w:drawing>
          <wp:inline distT="0" distB="0" distL="0" distR="0" wp14:anchorId="5EB8453A" wp14:editId="0CBEA9A0">
            <wp:extent cx="175260" cy="128270"/>
            <wp:effectExtent l="0" t="0" r="0" b="0"/>
            <wp:docPr id="26" name="Picture 26" descr="Icône du produit/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cône du produit/servi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5260" cy="128270"/>
                    </a:xfrm>
                    <a:prstGeom prst="rect">
                      <a:avLst/>
                    </a:prstGeom>
                    <a:noFill/>
                  </pic:spPr>
                </pic:pic>
              </a:graphicData>
            </a:graphic>
          </wp:inline>
        </w:drawing>
      </w:r>
      <w:r w:rsidRPr="0065246E">
        <w:rPr>
          <w:rFonts w:ascii="Arial" w:hAnsi="Arial" w:cs="Arial"/>
          <w:color w:val="000000"/>
          <w:sz w:val="22"/>
          <w:szCs w:val="22"/>
          <w:lang w:val="fr-CA" w:eastAsia="fr-CA"/>
        </w:rPr>
        <w:t xml:space="preserve">) pour choisir le </w:t>
      </w:r>
      <w:r w:rsidRPr="009851E7">
        <w:rPr>
          <w:rFonts w:ascii="Arial" w:hAnsi="Arial" w:cs="Arial"/>
          <w:color w:val="000000"/>
          <w:sz w:val="22"/>
          <w:szCs w:val="22"/>
          <w:lang w:val="fr-CA" w:eastAsia="fr-CA"/>
        </w:rPr>
        <w:t>Numéro d’identification des biens et services (NIBS) correspondant à vos biens et services.</w:t>
      </w:r>
    </w:p>
    <w:p w14:paraId="685A5369" w14:textId="1742FF9E" w:rsidR="004213B7" w:rsidRPr="0065246E" w:rsidRDefault="00F97D62" w:rsidP="0065246E">
      <w:pPr>
        <w:spacing w:after="120" w:line="276" w:lineRule="auto"/>
        <w:jc w:val="center"/>
        <w:rPr>
          <w:rFonts w:ascii="Arial" w:hAnsi="Arial" w:cs="Arial"/>
          <w:bCs/>
          <w:sz w:val="22"/>
          <w:szCs w:val="22"/>
          <w:lang w:val="fr-CA"/>
        </w:rPr>
      </w:pPr>
      <w:r w:rsidRPr="0065246E">
        <w:rPr>
          <w:rFonts w:ascii="Arial" w:hAnsi="Arial" w:cs="Arial"/>
          <w:bCs/>
          <w:noProof/>
          <w:sz w:val="22"/>
          <w:szCs w:val="22"/>
          <w:lang w:val="fr-CA"/>
        </w:rPr>
        <w:drawing>
          <wp:inline distT="0" distB="0" distL="0" distR="0" wp14:anchorId="0DCF9543" wp14:editId="3CC4748F">
            <wp:extent cx="4363720" cy="3611245"/>
            <wp:effectExtent l="19050" t="19050" r="0" b="8255"/>
            <wp:docPr id="13" name="Picture 13" descr="Capture d'écran : Ajouter des biens et services à votre compte&#10;&#10;Il s'agit ici de la dernière étape de l'inscription, où on vous demande d'identifier les produits et services que vous offrez. Vous pouvez identifier et choisir des produits et services en faisant une recherche par mot-clé ou code de produits (si vous le savez.) Comme alternative, vous pouvez faire une recherche dans les dossiers qui organisent les biens et les services par des caté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apture d'écran : Ajouter des biens et services à votre compte&#10;&#10;Il s'agit ici de la dernière étape de l'inscription, où on vous demande d'identifier les produits et services que vous offrez. Vous pouvez identifier et choisir des produits et services en faisant une recherche par mot-clé ou code de produits (si vous le savez.) Comme alternative, vous pouvez faire une recherche dans les dossiers qui organisent les biens et les services par des catégorie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63720" cy="3611245"/>
                    </a:xfrm>
                    <a:prstGeom prst="rect">
                      <a:avLst/>
                    </a:prstGeom>
                    <a:noFill/>
                    <a:ln w="6350" cmpd="sng">
                      <a:solidFill>
                        <a:srgbClr val="000000"/>
                      </a:solidFill>
                      <a:miter lim="800000"/>
                      <a:headEnd/>
                      <a:tailEnd/>
                    </a:ln>
                    <a:effectLst/>
                  </pic:spPr>
                </pic:pic>
              </a:graphicData>
            </a:graphic>
          </wp:inline>
        </w:drawing>
      </w:r>
    </w:p>
    <w:p w14:paraId="6C3EC5D3" w14:textId="77777777" w:rsidR="004213B7" w:rsidRPr="009851E7" w:rsidRDefault="004213B7" w:rsidP="0065246E">
      <w:pPr>
        <w:spacing w:before="240" w:after="120" w:line="276" w:lineRule="auto"/>
        <w:ind w:left="720"/>
        <w:rPr>
          <w:rFonts w:ascii="Arial" w:hAnsi="Arial" w:cs="Arial"/>
          <w:bCs/>
          <w:sz w:val="22"/>
          <w:szCs w:val="22"/>
          <w:lang w:val="fr-CA"/>
        </w:rPr>
      </w:pPr>
      <w:r w:rsidRPr="009851E7">
        <w:rPr>
          <w:rFonts w:ascii="Arial" w:hAnsi="Arial" w:cs="Arial"/>
          <w:b/>
          <w:sz w:val="22"/>
          <w:szCs w:val="22"/>
          <w:lang w:val="fr-CA"/>
        </w:rPr>
        <w:t xml:space="preserve">Conseil : </w:t>
      </w:r>
      <w:r w:rsidRPr="009851E7">
        <w:rPr>
          <w:rFonts w:ascii="Arial" w:hAnsi="Arial" w:cs="Arial"/>
          <w:bCs/>
          <w:sz w:val="22"/>
          <w:szCs w:val="22"/>
          <w:lang w:val="fr-CA"/>
        </w:rPr>
        <w:t>Il peut être difficile de déterminer avec certitude quel NIBS est le bon pour vos biens et services. Prenez en note les NIBS qui se rapprochent de vos produits et faites une recherche dans le moteur de recherche des appels d’offres. Ainsi, vous pouvez vérifier si les appels d’offres qui apparaissent répondent bien à ce que vous pouvez offrir.</w:t>
      </w:r>
    </w:p>
    <w:p w14:paraId="3F3811F5" w14:textId="77777777" w:rsidR="004213B7" w:rsidRPr="009851E7" w:rsidRDefault="004213B7" w:rsidP="0065246E">
      <w:pPr>
        <w:spacing w:before="240" w:after="120" w:line="276" w:lineRule="auto"/>
        <w:ind w:left="720"/>
        <w:rPr>
          <w:rFonts w:ascii="Arial" w:hAnsi="Arial" w:cs="Arial"/>
          <w:bCs/>
          <w:sz w:val="22"/>
          <w:szCs w:val="22"/>
          <w:lang w:val="fr-CA"/>
        </w:rPr>
      </w:pPr>
      <w:r w:rsidRPr="009851E7">
        <w:rPr>
          <w:rFonts w:ascii="Arial" w:hAnsi="Arial" w:cs="Arial"/>
          <w:bCs/>
          <w:sz w:val="22"/>
          <w:szCs w:val="22"/>
          <w:lang w:val="fr-CA"/>
        </w:rPr>
        <w:t>Il se peut aussi qu’il y ait plusieurs possibilités de NIBS pour un seul besoin. Par exemple, les services de déménagement engloberaient les NIBS suivants :</w:t>
      </w:r>
    </w:p>
    <w:p w14:paraId="6515C9D4" w14:textId="77777777" w:rsidR="004213B7" w:rsidRPr="009851E7" w:rsidRDefault="004213B7" w:rsidP="00E32BD9">
      <w:pPr>
        <w:numPr>
          <w:ilvl w:val="1"/>
          <w:numId w:val="20"/>
        </w:numPr>
        <w:spacing w:line="276" w:lineRule="auto"/>
        <w:ind w:left="2160"/>
        <w:rPr>
          <w:rFonts w:ascii="Arial" w:hAnsi="Arial" w:cs="Arial"/>
          <w:bCs/>
          <w:sz w:val="22"/>
          <w:szCs w:val="22"/>
          <w:lang w:val="fr-CA"/>
        </w:rPr>
      </w:pPr>
      <w:r w:rsidRPr="009851E7">
        <w:rPr>
          <w:rFonts w:ascii="Arial" w:hAnsi="Arial" w:cs="Arial"/>
          <w:bCs/>
          <w:sz w:val="22"/>
          <w:szCs w:val="22"/>
          <w:lang w:val="fr-CA"/>
        </w:rPr>
        <w:t>V502A : Service de réinstallation</w:t>
      </w:r>
    </w:p>
    <w:p w14:paraId="0FECC474" w14:textId="77777777" w:rsidR="004213B7" w:rsidRPr="009851E7" w:rsidRDefault="004213B7" w:rsidP="00E32BD9">
      <w:pPr>
        <w:numPr>
          <w:ilvl w:val="1"/>
          <w:numId w:val="20"/>
        </w:numPr>
        <w:spacing w:line="276" w:lineRule="auto"/>
        <w:ind w:left="2160"/>
        <w:rPr>
          <w:rFonts w:ascii="Arial" w:hAnsi="Arial" w:cs="Arial"/>
          <w:bCs/>
          <w:sz w:val="22"/>
          <w:szCs w:val="22"/>
          <w:lang w:val="fr-CA"/>
        </w:rPr>
      </w:pPr>
      <w:r w:rsidRPr="009851E7">
        <w:rPr>
          <w:rFonts w:ascii="Arial" w:hAnsi="Arial" w:cs="Arial"/>
          <w:bCs/>
          <w:sz w:val="22"/>
          <w:szCs w:val="22"/>
          <w:lang w:val="fr-CA"/>
        </w:rPr>
        <w:t>V401 : Autres services de transports, de voyages et de déménagement</w:t>
      </w:r>
    </w:p>
    <w:p w14:paraId="093941FA" w14:textId="77777777" w:rsidR="004213B7" w:rsidRPr="009851E7" w:rsidRDefault="004213B7" w:rsidP="00E32BD9">
      <w:pPr>
        <w:numPr>
          <w:ilvl w:val="1"/>
          <w:numId w:val="20"/>
        </w:numPr>
        <w:spacing w:line="276" w:lineRule="auto"/>
        <w:ind w:left="2160"/>
        <w:rPr>
          <w:rFonts w:ascii="Arial" w:hAnsi="Arial" w:cs="Arial"/>
          <w:bCs/>
          <w:sz w:val="22"/>
          <w:szCs w:val="22"/>
          <w:lang w:val="fr-CA"/>
        </w:rPr>
      </w:pPr>
      <w:r w:rsidRPr="009851E7">
        <w:rPr>
          <w:rFonts w:ascii="Arial" w:hAnsi="Arial" w:cs="Arial"/>
          <w:bCs/>
          <w:sz w:val="22"/>
          <w:szCs w:val="22"/>
          <w:lang w:val="fr-CA"/>
        </w:rPr>
        <w:t>V : Services de transports, d’agences de voyage et de déménagement</w:t>
      </w:r>
    </w:p>
    <w:p w14:paraId="74A4D142" w14:textId="77777777" w:rsidR="004213B7" w:rsidRPr="009851E7" w:rsidRDefault="004213B7" w:rsidP="00E32BD9">
      <w:pPr>
        <w:numPr>
          <w:ilvl w:val="1"/>
          <w:numId w:val="20"/>
        </w:numPr>
        <w:spacing w:line="276" w:lineRule="auto"/>
        <w:ind w:left="2160"/>
        <w:rPr>
          <w:rFonts w:ascii="Arial" w:hAnsi="Arial" w:cs="Arial"/>
          <w:bCs/>
          <w:sz w:val="22"/>
          <w:szCs w:val="22"/>
          <w:lang w:val="fr-CA"/>
        </w:rPr>
      </w:pPr>
      <w:r w:rsidRPr="009851E7">
        <w:rPr>
          <w:rFonts w:ascii="Arial" w:hAnsi="Arial" w:cs="Arial"/>
          <w:bCs/>
          <w:sz w:val="22"/>
          <w:szCs w:val="22"/>
          <w:lang w:val="fr-CA"/>
        </w:rPr>
        <w:t>V001BA : Déménageurs, meubles et équipement de bureau et entreposage.</w:t>
      </w:r>
    </w:p>
    <w:p w14:paraId="71FCCF14" w14:textId="77777777" w:rsidR="004213B7" w:rsidRPr="009851E7" w:rsidRDefault="00F300E8" w:rsidP="0065246E">
      <w:pPr>
        <w:numPr>
          <w:ilvl w:val="0"/>
          <w:numId w:val="22"/>
        </w:numPr>
        <w:spacing w:before="240" w:after="120" w:line="276" w:lineRule="auto"/>
        <w:rPr>
          <w:rFonts w:ascii="Arial" w:hAnsi="Arial" w:cs="Arial"/>
          <w:bCs/>
          <w:sz w:val="22"/>
          <w:szCs w:val="22"/>
          <w:lang w:val="fr-CA"/>
        </w:rPr>
      </w:pPr>
      <w:r w:rsidRPr="009851E7">
        <w:rPr>
          <w:rFonts w:ascii="Arial" w:hAnsi="Arial" w:cs="Arial"/>
          <w:bCs/>
          <w:sz w:val="22"/>
          <w:szCs w:val="22"/>
          <w:lang w:val="fr-CA"/>
        </w:rPr>
        <w:t xml:space="preserve">Cliquez sur </w:t>
      </w:r>
      <w:r w:rsidRPr="009851E7">
        <w:rPr>
          <w:rFonts w:ascii="Arial" w:hAnsi="Arial" w:cs="Arial"/>
          <w:b/>
          <w:sz w:val="22"/>
          <w:szCs w:val="22"/>
          <w:lang w:val="fr-CA"/>
        </w:rPr>
        <w:t>Retourner à la liste des produits</w:t>
      </w:r>
      <w:r w:rsidRPr="009851E7">
        <w:rPr>
          <w:rFonts w:ascii="Arial" w:hAnsi="Arial" w:cs="Arial"/>
          <w:bCs/>
          <w:sz w:val="22"/>
          <w:szCs w:val="22"/>
          <w:lang w:val="fr-CA"/>
        </w:rPr>
        <w:t xml:space="preserve"> pour afficher la liste sommaire de votre sélection.</w:t>
      </w:r>
    </w:p>
    <w:p w14:paraId="0AA12715" w14:textId="2DCE7A02" w:rsidR="00F300E8" w:rsidRDefault="00F300E8" w:rsidP="0065246E">
      <w:pPr>
        <w:numPr>
          <w:ilvl w:val="0"/>
          <w:numId w:val="22"/>
        </w:numPr>
        <w:spacing w:after="120" w:line="276" w:lineRule="auto"/>
        <w:rPr>
          <w:rFonts w:ascii="Arial" w:hAnsi="Arial" w:cs="Arial"/>
          <w:bCs/>
          <w:sz w:val="22"/>
          <w:szCs w:val="22"/>
          <w:lang w:val="fr-CA"/>
        </w:rPr>
      </w:pPr>
      <w:r w:rsidRPr="009851E7">
        <w:rPr>
          <w:rFonts w:ascii="Arial" w:hAnsi="Arial" w:cs="Arial"/>
          <w:bCs/>
          <w:sz w:val="22"/>
          <w:szCs w:val="22"/>
          <w:lang w:val="fr-CA"/>
        </w:rPr>
        <w:t>Lorsque vous avez ajouté l’ensemble des NIBS correspondant à vos biens et services, votre compte est officiellement activé et complété.</w:t>
      </w:r>
    </w:p>
    <w:p w14:paraId="3B009D16" w14:textId="77777777" w:rsidR="00DD5E15" w:rsidRPr="00DD5E15" w:rsidRDefault="00DD5E15" w:rsidP="00DD5E15">
      <w:pPr>
        <w:numPr>
          <w:ilvl w:val="0"/>
          <w:numId w:val="22"/>
        </w:numPr>
        <w:spacing w:after="120" w:line="276" w:lineRule="auto"/>
        <w:rPr>
          <w:rFonts w:ascii="Arial" w:hAnsi="Arial" w:cs="Arial"/>
          <w:bCs/>
          <w:sz w:val="22"/>
          <w:szCs w:val="22"/>
          <w:lang w:val="fr-CA"/>
        </w:rPr>
      </w:pPr>
      <w:r w:rsidRPr="00DD5E15">
        <w:rPr>
          <w:rFonts w:ascii="Arial" w:hAnsi="Arial" w:cs="Arial"/>
          <w:bCs/>
          <w:sz w:val="22"/>
          <w:szCs w:val="22"/>
          <w:lang w:val="fr-CA"/>
        </w:rPr>
        <w:t>Vérifiez régulièrement que les renseignements de votre compte sont à jour. Les renseignements désuets peuvent conduire aux occasions ratées et même à des contrats annulés dans les cas graves.</w:t>
      </w:r>
    </w:p>
    <w:p w14:paraId="219731D5" w14:textId="5BE6022A" w:rsidR="00DD5E15" w:rsidRPr="00DD5E15" w:rsidRDefault="00DD5E15" w:rsidP="00DD5E15">
      <w:pPr>
        <w:numPr>
          <w:ilvl w:val="1"/>
          <w:numId w:val="22"/>
        </w:numPr>
        <w:spacing w:after="120" w:line="276" w:lineRule="auto"/>
        <w:rPr>
          <w:rFonts w:ascii="Arial" w:hAnsi="Arial" w:cs="Arial"/>
          <w:bCs/>
          <w:sz w:val="22"/>
          <w:szCs w:val="22"/>
          <w:lang w:val="fr-CA"/>
        </w:rPr>
      </w:pPr>
      <w:r w:rsidRPr="00DD5E15">
        <w:rPr>
          <w:rFonts w:ascii="Arial" w:hAnsi="Arial" w:cs="Arial"/>
          <w:bCs/>
          <w:sz w:val="22"/>
          <w:szCs w:val="22"/>
          <w:lang w:val="fr-CA"/>
        </w:rPr>
        <w:lastRenderedPageBreak/>
        <w:t xml:space="preserve">Si vous changez la raison sociale de votre entreprise, vous devez d’abord effectuer la mise à jour dans le système de l’ARC. Une fois le changement effectué dans le système de l’ARC, envoyez-nous votre demande pour effectuer le même changement dans votre compte DIF, à </w:t>
      </w:r>
      <w:hyperlink r:id="rId32" w:history="1">
        <w:r>
          <w:rPr>
            <w:rStyle w:val="Hyperlink"/>
            <w:rFonts w:ascii="Arial" w:hAnsi="Arial" w:cs="Arial"/>
            <w:bCs/>
            <w:sz w:val="22"/>
            <w:szCs w:val="22"/>
            <w:lang w:val="fr-CA"/>
          </w:rPr>
          <w:t>SAC-PAC@tpsgc-pwgsc.gc.ca</w:t>
        </w:r>
      </w:hyperlink>
      <w:r w:rsidRPr="00DD5E15">
        <w:rPr>
          <w:rFonts w:ascii="Arial" w:hAnsi="Arial" w:cs="Arial"/>
          <w:bCs/>
          <w:sz w:val="22"/>
          <w:szCs w:val="22"/>
          <w:lang w:val="fr-CA"/>
        </w:rPr>
        <w:t xml:space="preserve">. </w:t>
      </w:r>
    </w:p>
    <w:p w14:paraId="0E1F564C" w14:textId="3C67FBA0" w:rsidR="00E270A5" w:rsidRPr="00DD5E15" w:rsidRDefault="00DD5E15" w:rsidP="0058129C">
      <w:pPr>
        <w:numPr>
          <w:ilvl w:val="1"/>
          <w:numId w:val="22"/>
        </w:numPr>
        <w:spacing w:after="120" w:line="276" w:lineRule="auto"/>
        <w:rPr>
          <w:lang w:val="fr-CA"/>
        </w:rPr>
      </w:pPr>
      <w:r w:rsidRPr="00DD5E15">
        <w:rPr>
          <w:rFonts w:ascii="Arial" w:hAnsi="Arial" w:cs="Arial"/>
          <w:b/>
          <w:sz w:val="22"/>
          <w:szCs w:val="22"/>
          <w:lang w:val="fr-CA"/>
        </w:rPr>
        <w:t>Important :</w:t>
      </w:r>
      <w:r w:rsidRPr="00DD5E15">
        <w:rPr>
          <w:rFonts w:ascii="Arial" w:hAnsi="Arial" w:cs="Arial"/>
          <w:bCs/>
          <w:sz w:val="22"/>
          <w:szCs w:val="22"/>
          <w:lang w:val="fr-CA"/>
        </w:rPr>
        <w:t xml:space="preserve"> Si vous prévoyez un changement de raison sociale lors d’un contrat actif ou lors que vous êtes présélectionné dans le cadre d’une offre à commandes ou d’un arrangement en matière d’approvisionnement, avisez immédiatement l’autorité contractante.</w:t>
      </w:r>
    </w:p>
    <w:p w14:paraId="790E20CD" w14:textId="56B54F69" w:rsidR="00E270A5" w:rsidRDefault="00DD5E15" w:rsidP="00BF5D72">
      <w:pPr>
        <w:pStyle w:val="Heading1"/>
        <w:rPr>
          <w:lang w:val="fr-CA"/>
        </w:rPr>
      </w:pPr>
      <w:r>
        <w:rPr>
          <w:lang w:val="fr-CA"/>
        </w:rPr>
        <w:t>A</w:t>
      </w:r>
      <w:r w:rsidR="00E270A5">
        <w:rPr>
          <w:lang w:val="fr-CA"/>
        </w:rPr>
        <w:t>chats électroniques</w:t>
      </w:r>
    </w:p>
    <w:p w14:paraId="69478D8C" w14:textId="2BFDD00E" w:rsidR="00E270A5" w:rsidRPr="00676449" w:rsidRDefault="00E270A5" w:rsidP="00676449">
      <w:pPr>
        <w:pStyle w:val="NormalWeb"/>
        <w:shd w:val="clear" w:color="auto" w:fill="FFFFFF"/>
        <w:spacing w:before="240" w:beforeAutospacing="0" w:after="240" w:afterAutospacing="0"/>
        <w:rPr>
          <w:sz w:val="22"/>
          <w:szCs w:val="22"/>
          <w:lang w:val="fr-CA"/>
        </w:rPr>
      </w:pPr>
      <w:r w:rsidRPr="00676449">
        <w:rPr>
          <w:rFonts w:ascii="Arial" w:hAnsi="Arial" w:cs="Arial"/>
          <w:color w:val="000000"/>
          <w:sz w:val="22"/>
          <w:szCs w:val="22"/>
          <w:shd w:val="clear" w:color="auto" w:fill="FFFFFF"/>
          <w:lang w:val="fr-CA"/>
        </w:rPr>
        <w:t xml:space="preserve">Le gouvernement fait passer les approvisionnements fédéraux en ligne. </w:t>
      </w:r>
      <w:r w:rsidR="00DD5E15">
        <w:rPr>
          <w:rFonts w:ascii="Arial" w:hAnsi="Arial" w:cs="Arial"/>
          <w:color w:val="000000"/>
          <w:sz w:val="22"/>
          <w:szCs w:val="22"/>
          <w:shd w:val="clear" w:color="auto" w:fill="FFFFFF"/>
          <w:lang w:val="fr-CA"/>
        </w:rPr>
        <w:t>V</w:t>
      </w:r>
      <w:r w:rsidRPr="00676449">
        <w:rPr>
          <w:rFonts w:ascii="Arial" w:hAnsi="Arial" w:cs="Arial"/>
          <w:color w:val="000000"/>
          <w:sz w:val="22"/>
          <w:szCs w:val="22"/>
          <w:shd w:val="clear" w:color="auto" w:fill="FFFFFF"/>
          <w:lang w:val="fr-CA"/>
        </w:rPr>
        <w:t>ous pourrez peut-être participer à certains appels d’offres par l’intermédiaire de la solution d’achats électroniques. </w:t>
      </w:r>
      <w:hyperlink r:id="rId33" w:history="1">
        <w:r w:rsidR="00475986">
          <w:rPr>
            <w:rStyle w:val="Hyperlink"/>
            <w:rFonts w:ascii="Arial" w:hAnsi="Arial" w:cs="Arial"/>
            <w:color w:val="20477C"/>
            <w:sz w:val="22"/>
            <w:szCs w:val="22"/>
            <w:shd w:val="clear" w:color="auto" w:fill="FFFFFF"/>
            <w:lang w:val="fr-CA"/>
          </w:rPr>
          <w:t>En apprendre sur les achats électroniques</w:t>
        </w:r>
      </w:hyperlink>
      <w:r w:rsidR="00475986" w:rsidRPr="00475986">
        <w:t>.</w:t>
      </w:r>
    </w:p>
    <w:p w14:paraId="63650AFF" w14:textId="7C4E6565" w:rsidR="00D167E0" w:rsidRPr="009851E7" w:rsidRDefault="00A50207" w:rsidP="0065246E">
      <w:pPr>
        <w:pStyle w:val="Heading1"/>
        <w:spacing w:after="120" w:line="276" w:lineRule="auto"/>
        <w:rPr>
          <w:lang w:val="fr-CA"/>
        </w:rPr>
      </w:pPr>
      <w:r w:rsidRPr="009851E7">
        <w:rPr>
          <w:lang w:val="fr-CA"/>
        </w:rPr>
        <w:t>Obtenir de l'aide</w:t>
      </w:r>
    </w:p>
    <w:p w14:paraId="3663C595" w14:textId="148B6716" w:rsidR="000E3746" w:rsidRPr="009851E7" w:rsidRDefault="00475986" w:rsidP="0065246E">
      <w:pPr>
        <w:spacing w:after="120" w:line="276" w:lineRule="auto"/>
        <w:rPr>
          <w:rFonts w:ascii="Arial" w:hAnsi="Arial" w:cs="Arial"/>
          <w:sz w:val="22"/>
          <w:szCs w:val="22"/>
          <w:lang w:val="fr-CA"/>
        </w:rPr>
      </w:pPr>
      <w:hyperlink r:id="rId34" w:history="1">
        <w:r w:rsidR="002D09B0" w:rsidRPr="0065246E">
          <w:rPr>
            <w:rStyle w:val="Hyperlink"/>
            <w:rFonts w:ascii="Arial" w:hAnsi="Arial" w:cs="Arial"/>
            <w:sz w:val="22"/>
            <w:szCs w:val="22"/>
            <w:lang w:val="fr-CA"/>
          </w:rPr>
          <w:t>Assiste</w:t>
        </w:r>
        <w:r w:rsidR="002D09B0">
          <w:rPr>
            <w:rStyle w:val="Hyperlink"/>
            <w:rFonts w:ascii="Arial" w:hAnsi="Arial" w:cs="Arial"/>
            <w:sz w:val="22"/>
            <w:szCs w:val="22"/>
            <w:lang w:val="fr-CA"/>
          </w:rPr>
          <w:t>z</w:t>
        </w:r>
        <w:r w:rsidR="002D09B0" w:rsidRPr="0065246E">
          <w:rPr>
            <w:rStyle w:val="Hyperlink"/>
            <w:rFonts w:ascii="Arial" w:hAnsi="Arial" w:cs="Arial"/>
            <w:sz w:val="22"/>
            <w:szCs w:val="22"/>
            <w:lang w:val="fr-CA"/>
          </w:rPr>
          <w:t xml:space="preserve"> à </w:t>
        </w:r>
        <w:r w:rsidR="002D09B0" w:rsidRPr="009851E7">
          <w:rPr>
            <w:rStyle w:val="Hyperlink"/>
            <w:rFonts w:ascii="Arial" w:hAnsi="Arial" w:cs="Arial"/>
            <w:sz w:val="22"/>
            <w:szCs w:val="22"/>
            <w:lang w:val="fr-CA"/>
          </w:rPr>
          <w:t>un séminaire</w:t>
        </w:r>
      </w:hyperlink>
      <w:r w:rsidR="00EE6006" w:rsidRPr="009851E7">
        <w:rPr>
          <w:rFonts w:ascii="Arial" w:hAnsi="Arial" w:cs="Arial"/>
          <w:sz w:val="22"/>
          <w:szCs w:val="22"/>
          <w:lang w:val="fr-CA"/>
        </w:rPr>
        <w:t xml:space="preserve"> pour </w:t>
      </w:r>
      <w:r w:rsidR="002D09B0">
        <w:rPr>
          <w:rFonts w:ascii="Arial" w:hAnsi="Arial" w:cs="Arial"/>
          <w:sz w:val="22"/>
          <w:szCs w:val="22"/>
          <w:lang w:val="fr-CA"/>
        </w:rPr>
        <w:t xml:space="preserve">en apprendre plus sur les manières de </w:t>
      </w:r>
      <w:r w:rsidR="00EE6006" w:rsidRPr="009851E7">
        <w:rPr>
          <w:rFonts w:ascii="Arial" w:hAnsi="Arial" w:cs="Arial"/>
          <w:sz w:val="22"/>
          <w:szCs w:val="22"/>
          <w:lang w:val="fr-CA"/>
        </w:rPr>
        <w:t xml:space="preserve">faire affaire avec le </w:t>
      </w:r>
      <w:r w:rsidR="00966FB8" w:rsidRPr="009851E7">
        <w:rPr>
          <w:rFonts w:ascii="Arial" w:hAnsi="Arial" w:cs="Arial"/>
          <w:sz w:val="22"/>
          <w:szCs w:val="22"/>
          <w:lang w:val="fr-CA"/>
        </w:rPr>
        <w:t>g</w:t>
      </w:r>
      <w:r w:rsidR="00174B8D" w:rsidRPr="009851E7">
        <w:rPr>
          <w:rFonts w:ascii="Arial" w:hAnsi="Arial" w:cs="Arial"/>
          <w:sz w:val="22"/>
          <w:szCs w:val="22"/>
          <w:lang w:val="fr-CA"/>
        </w:rPr>
        <w:t>ouvernement</w:t>
      </w:r>
      <w:r w:rsidR="00EE6006" w:rsidRPr="009851E7">
        <w:rPr>
          <w:rFonts w:ascii="Arial" w:hAnsi="Arial" w:cs="Arial"/>
          <w:sz w:val="22"/>
          <w:szCs w:val="22"/>
          <w:lang w:val="fr-CA"/>
        </w:rPr>
        <w:t xml:space="preserve"> du Canada. </w:t>
      </w:r>
      <w:r w:rsidR="002D09B0">
        <w:rPr>
          <w:rFonts w:ascii="Arial" w:hAnsi="Arial" w:cs="Arial"/>
          <w:sz w:val="22"/>
          <w:szCs w:val="22"/>
          <w:lang w:val="fr-CA"/>
        </w:rPr>
        <w:t xml:space="preserve">Séminaires recommandés : </w:t>
      </w:r>
    </w:p>
    <w:p w14:paraId="60F89D8F" w14:textId="6338F988" w:rsidR="002D09B0" w:rsidRPr="002D09B0" w:rsidRDefault="00682725" w:rsidP="002D09B0">
      <w:pPr>
        <w:numPr>
          <w:ilvl w:val="0"/>
          <w:numId w:val="15"/>
        </w:numPr>
        <w:spacing w:line="276" w:lineRule="auto"/>
        <w:rPr>
          <w:rFonts w:ascii="Arial" w:hAnsi="Arial" w:cs="Arial"/>
          <w:color w:val="000000"/>
          <w:sz w:val="22"/>
          <w:szCs w:val="22"/>
          <w:lang w:val="fr-CA"/>
        </w:rPr>
      </w:pPr>
      <w:r w:rsidRPr="002D09B0">
        <w:rPr>
          <w:rFonts w:ascii="Arial" w:hAnsi="Arial" w:cs="Arial"/>
          <w:sz w:val="22"/>
          <w:szCs w:val="22"/>
          <w:lang w:val="fr-CA"/>
        </w:rPr>
        <w:t xml:space="preserve">Trouver des occasions de marché </w:t>
      </w:r>
      <w:r w:rsidR="00EB5EDE" w:rsidRPr="002D09B0">
        <w:rPr>
          <w:rFonts w:ascii="Arial" w:hAnsi="Arial" w:cs="Arial"/>
          <w:sz w:val="22"/>
          <w:szCs w:val="22"/>
          <w:lang w:val="fr-CA"/>
        </w:rPr>
        <w:t>dans le Service électronique d’appels d’offres du gouvernement</w:t>
      </w:r>
    </w:p>
    <w:p w14:paraId="1F7CE78C" w14:textId="71D70570" w:rsidR="00682725" w:rsidRPr="002D09B0" w:rsidRDefault="00682725" w:rsidP="002D09B0">
      <w:pPr>
        <w:numPr>
          <w:ilvl w:val="0"/>
          <w:numId w:val="15"/>
        </w:numPr>
        <w:spacing w:line="276" w:lineRule="auto"/>
        <w:rPr>
          <w:rFonts w:ascii="Arial" w:hAnsi="Arial" w:cs="Arial"/>
          <w:color w:val="000000"/>
          <w:sz w:val="22"/>
          <w:szCs w:val="22"/>
          <w:lang w:val="fr-CA"/>
        </w:rPr>
      </w:pPr>
      <w:r w:rsidRPr="002D09B0">
        <w:rPr>
          <w:rFonts w:ascii="Arial" w:hAnsi="Arial" w:cs="Arial"/>
          <w:sz w:val="22"/>
          <w:szCs w:val="22"/>
          <w:lang w:val="fr-CA"/>
        </w:rPr>
        <w:t>Soumissionner sur des marchés</w:t>
      </w:r>
    </w:p>
    <w:p w14:paraId="6520EBB0" w14:textId="5B675392" w:rsidR="000E3746" w:rsidRPr="00FB0089" w:rsidRDefault="000E3746" w:rsidP="0065246E">
      <w:pPr>
        <w:spacing w:after="120" w:line="276" w:lineRule="auto"/>
        <w:rPr>
          <w:rFonts w:ascii="Arial" w:hAnsi="Arial" w:cs="Arial"/>
          <w:color w:val="000000"/>
          <w:sz w:val="22"/>
          <w:szCs w:val="22"/>
          <w:lang w:val="fr-CA"/>
        </w:rPr>
      </w:pPr>
      <w:r w:rsidRPr="009851E7">
        <w:rPr>
          <w:rFonts w:ascii="Arial" w:hAnsi="Arial" w:cs="Arial"/>
          <w:color w:val="000000"/>
          <w:sz w:val="22"/>
          <w:szCs w:val="22"/>
          <w:lang w:val="fr-CA"/>
        </w:rPr>
        <w:t xml:space="preserve">Si vous avez besoin d’aide pour comprendre le processus d’approvisionnement fédéral ou pour </w:t>
      </w:r>
      <w:r w:rsidR="00FB0089" w:rsidRPr="00FB0089">
        <w:rPr>
          <w:rFonts w:ascii="Arial" w:hAnsi="Arial" w:cs="Arial"/>
          <w:color w:val="000000"/>
          <w:sz w:val="22"/>
          <w:szCs w:val="22"/>
          <w:lang w:val="fr-CA"/>
        </w:rPr>
        <w:t>obtenir un numéro d’entreprise – approvisionnement :</w:t>
      </w:r>
    </w:p>
    <w:p w14:paraId="3AFEA165" w14:textId="77777777" w:rsidR="000E3746" w:rsidRPr="009851E7" w:rsidRDefault="000E3746" w:rsidP="00676449">
      <w:pPr>
        <w:numPr>
          <w:ilvl w:val="0"/>
          <w:numId w:val="25"/>
        </w:numPr>
        <w:spacing w:line="276" w:lineRule="auto"/>
        <w:rPr>
          <w:rFonts w:ascii="Arial" w:hAnsi="Arial" w:cs="Arial"/>
          <w:color w:val="000000"/>
          <w:sz w:val="22"/>
          <w:szCs w:val="22"/>
          <w:lang w:val="fr-CA"/>
        </w:rPr>
      </w:pPr>
      <w:r w:rsidRPr="009851E7">
        <w:rPr>
          <w:rFonts w:ascii="Arial" w:hAnsi="Arial" w:cs="Arial"/>
          <w:color w:val="000000"/>
          <w:sz w:val="22"/>
          <w:szCs w:val="22"/>
          <w:lang w:val="fr-CA"/>
        </w:rPr>
        <w:t>Contactez la LigneInfo nationale 1-800-811-1148 (du lundi</w:t>
      </w:r>
      <w:r w:rsidR="00A94EDA" w:rsidRPr="009851E7">
        <w:rPr>
          <w:rFonts w:ascii="Arial" w:hAnsi="Arial" w:cs="Arial"/>
          <w:color w:val="000000"/>
          <w:sz w:val="22"/>
          <w:szCs w:val="22"/>
          <w:lang w:val="fr-CA"/>
        </w:rPr>
        <w:t xml:space="preserve"> au vendredi de 8 h à 17 h, HE);</w:t>
      </w:r>
    </w:p>
    <w:p w14:paraId="55826D17" w14:textId="317CC032" w:rsidR="000E3746" w:rsidRPr="009851E7" w:rsidRDefault="00475986" w:rsidP="00676449">
      <w:pPr>
        <w:numPr>
          <w:ilvl w:val="0"/>
          <w:numId w:val="25"/>
        </w:numPr>
        <w:spacing w:line="276" w:lineRule="auto"/>
        <w:rPr>
          <w:rFonts w:ascii="Arial" w:hAnsi="Arial" w:cs="Arial"/>
          <w:color w:val="000000"/>
          <w:sz w:val="22"/>
          <w:szCs w:val="22"/>
          <w:lang w:val="fr-CA"/>
        </w:rPr>
      </w:pPr>
      <w:hyperlink r:id="rId35" w:history="1">
        <w:r w:rsidR="000E3746" w:rsidRPr="0065246E">
          <w:rPr>
            <w:rStyle w:val="Hyperlink"/>
            <w:rFonts w:ascii="Arial" w:hAnsi="Arial" w:cs="Arial"/>
            <w:sz w:val="22"/>
            <w:szCs w:val="22"/>
            <w:lang w:val="fr-CA"/>
          </w:rPr>
          <w:t>Demande</w:t>
        </w:r>
        <w:r w:rsidR="0046427C">
          <w:rPr>
            <w:rStyle w:val="Hyperlink"/>
            <w:rFonts w:ascii="Arial" w:hAnsi="Arial" w:cs="Arial"/>
            <w:sz w:val="22"/>
            <w:szCs w:val="22"/>
            <w:lang w:val="fr-CA"/>
          </w:rPr>
          <w:t>z</w:t>
        </w:r>
        <w:r w:rsidR="000E3746" w:rsidRPr="0065246E">
          <w:rPr>
            <w:rStyle w:val="Hyperlink"/>
            <w:rFonts w:ascii="Arial" w:hAnsi="Arial" w:cs="Arial"/>
            <w:sz w:val="22"/>
            <w:szCs w:val="22"/>
            <w:lang w:val="fr-CA"/>
          </w:rPr>
          <w:t xml:space="preserve"> u</w:t>
        </w:r>
        <w:r w:rsidR="000E3746" w:rsidRPr="009851E7">
          <w:rPr>
            <w:rStyle w:val="Hyperlink"/>
            <w:rFonts w:ascii="Arial" w:hAnsi="Arial" w:cs="Arial"/>
            <w:sz w:val="22"/>
            <w:szCs w:val="22"/>
            <w:lang w:val="fr-CA"/>
          </w:rPr>
          <w:t>n rappel </w:t>
        </w:r>
      </w:hyperlink>
      <w:r w:rsidR="00FB214C">
        <w:rPr>
          <w:rFonts w:ascii="Arial" w:hAnsi="Arial" w:cs="Arial"/>
          <w:color w:val="000000"/>
          <w:sz w:val="22"/>
          <w:szCs w:val="22"/>
          <w:lang w:val="fr-CA"/>
        </w:rPr>
        <w:t>à</w:t>
      </w:r>
      <w:r w:rsidR="00FB214C" w:rsidRPr="0065246E">
        <w:rPr>
          <w:rFonts w:ascii="Arial" w:hAnsi="Arial" w:cs="Arial"/>
          <w:color w:val="000000"/>
          <w:sz w:val="22"/>
          <w:szCs w:val="22"/>
          <w:lang w:val="fr-CA"/>
        </w:rPr>
        <w:t xml:space="preserve"> </w:t>
      </w:r>
      <w:r w:rsidR="00171C70" w:rsidRPr="00171C70">
        <w:rPr>
          <w:rFonts w:ascii="Arial" w:hAnsi="Arial" w:cs="Arial"/>
          <w:color w:val="000000"/>
          <w:sz w:val="22"/>
          <w:szCs w:val="22"/>
          <w:lang w:val="fr-CA"/>
        </w:rPr>
        <w:t>Soutien en approvisionnement Canada</w:t>
      </w:r>
      <w:r w:rsidR="00A94EDA" w:rsidRPr="0065246E">
        <w:rPr>
          <w:rFonts w:ascii="Arial" w:hAnsi="Arial" w:cs="Arial"/>
          <w:color w:val="000000"/>
          <w:sz w:val="22"/>
          <w:szCs w:val="22"/>
          <w:lang w:val="fr-CA"/>
        </w:rPr>
        <w:t>; ou,</w:t>
      </w:r>
    </w:p>
    <w:p w14:paraId="1FCEB6CF" w14:textId="28EC2A4A" w:rsidR="00FA46B5" w:rsidRPr="00805B77" w:rsidRDefault="00475986" w:rsidP="00676449">
      <w:pPr>
        <w:numPr>
          <w:ilvl w:val="0"/>
          <w:numId w:val="25"/>
        </w:numPr>
        <w:spacing w:line="276" w:lineRule="auto"/>
        <w:rPr>
          <w:rFonts w:ascii="Arial" w:hAnsi="Arial" w:cs="Arial"/>
          <w:color w:val="000000"/>
          <w:sz w:val="22"/>
          <w:szCs w:val="22"/>
          <w:lang w:val="fr-CA"/>
        </w:rPr>
      </w:pPr>
      <w:hyperlink r:id="rId36" w:history="1">
        <w:r w:rsidR="000E3746" w:rsidRPr="0065246E">
          <w:rPr>
            <w:rStyle w:val="Hyperlink"/>
            <w:rFonts w:ascii="Arial" w:hAnsi="Arial" w:cs="Arial"/>
            <w:sz w:val="22"/>
            <w:szCs w:val="22"/>
            <w:lang w:val="fr-CA"/>
          </w:rPr>
          <w:t>Communique</w:t>
        </w:r>
        <w:r w:rsidR="0046427C">
          <w:rPr>
            <w:rStyle w:val="Hyperlink"/>
            <w:rFonts w:ascii="Arial" w:hAnsi="Arial" w:cs="Arial"/>
            <w:sz w:val="22"/>
            <w:szCs w:val="22"/>
            <w:lang w:val="fr-CA"/>
          </w:rPr>
          <w:t>z</w:t>
        </w:r>
        <w:r w:rsidR="000E3746" w:rsidRPr="0065246E">
          <w:rPr>
            <w:rStyle w:val="Hyperlink"/>
            <w:rFonts w:ascii="Arial" w:hAnsi="Arial" w:cs="Arial"/>
            <w:sz w:val="22"/>
            <w:szCs w:val="22"/>
            <w:lang w:val="fr-CA"/>
          </w:rPr>
          <w:t xml:space="preserve"> avec </w:t>
        </w:r>
        <w:r w:rsidR="00171C70">
          <w:rPr>
            <w:rStyle w:val="Hyperlink"/>
            <w:rFonts w:ascii="Arial" w:hAnsi="Arial" w:cs="Arial"/>
            <w:sz w:val="22"/>
            <w:szCs w:val="22"/>
            <w:lang w:val="fr-CA"/>
          </w:rPr>
          <w:t xml:space="preserve">un </w:t>
        </w:r>
        <w:r w:rsidR="000E3746" w:rsidRPr="0065246E">
          <w:rPr>
            <w:rStyle w:val="Hyperlink"/>
            <w:rFonts w:ascii="Arial" w:hAnsi="Arial" w:cs="Arial"/>
            <w:sz w:val="22"/>
            <w:szCs w:val="22"/>
            <w:lang w:val="fr-CA"/>
          </w:rPr>
          <w:t xml:space="preserve">bureau régional </w:t>
        </w:r>
        <w:r w:rsidR="000E3746" w:rsidRPr="009851E7">
          <w:rPr>
            <w:rStyle w:val="Hyperlink"/>
            <w:rFonts w:ascii="Arial" w:hAnsi="Arial" w:cs="Arial"/>
            <w:sz w:val="22"/>
            <w:szCs w:val="22"/>
            <w:lang w:val="fr-CA"/>
          </w:rPr>
          <w:t>près de vous</w:t>
        </w:r>
      </w:hyperlink>
      <w:r w:rsidR="000E3746" w:rsidRPr="0065246E">
        <w:rPr>
          <w:rFonts w:ascii="Arial" w:hAnsi="Arial" w:cs="Arial"/>
          <w:color w:val="000000"/>
          <w:sz w:val="22"/>
          <w:szCs w:val="22"/>
          <w:lang w:val="fr-CA"/>
        </w:rPr>
        <w:t>. Nous disposons d’un réseau de bureaux partout au</w:t>
      </w:r>
      <w:r w:rsidR="000E3746" w:rsidRPr="009851E7">
        <w:rPr>
          <w:rFonts w:ascii="Arial" w:hAnsi="Arial" w:cs="Arial"/>
          <w:color w:val="000000"/>
          <w:sz w:val="22"/>
          <w:szCs w:val="22"/>
          <w:lang w:val="fr-CA"/>
        </w:rPr>
        <w:t xml:space="preserve"> Canada.</w:t>
      </w:r>
      <w:r w:rsidR="00E270A5">
        <w:rPr>
          <w:rFonts w:ascii="Arial" w:hAnsi="Arial" w:cs="Arial"/>
          <w:color w:val="000000"/>
          <w:sz w:val="22"/>
          <w:szCs w:val="22"/>
          <w:lang w:val="fr-CA"/>
        </w:rPr>
        <w:br/>
      </w:r>
    </w:p>
    <w:p w14:paraId="5847D999" w14:textId="7C07DF7E" w:rsidR="001B4A25" w:rsidRPr="0065246E" w:rsidRDefault="00475986" w:rsidP="0065246E">
      <w:pPr>
        <w:keepNext/>
        <w:spacing w:after="120"/>
        <w:jc w:val="center"/>
        <w:outlineLvl w:val="0"/>
        <w:rPr>
          <w:rFonts w:ascii="Arial" w:hAnsi="Arial" w:cs="Arial"/>
          <w:lang w:val="fr-CA"/>
        </w:rPr>
      </w:pPr>
      <w:hyperlink r:id="rId37" w:history="1">
        <w:r w:rsidR="00FB214C" w:rsidRPr="0065246E">
          <w:rPr>
            <w:rStyle w:val="Hyperlink"/>
            <w:rFonts w:ascii="Arial" w:hAnsi="Arial" w:cs="Arial"/>
            <w:lang w:val="fr-CA"/>
          </w:rPr>
          <w:t>Can</w:t>
        </w:r>
        <w:r w:rsidR="00FB214C" w:rsidRPr="009851E7">
          <w:rPr>
            <w:rStyle w:val="Hyperlink"/>
            <w:rFonts w:ascii="Arial" w:hAnsi="Arial" w:cs="Arial"/>
            <w:lang w:val="fr-CA"/>
          </w:rPr>
          <w:t>ada.ca/</w:t>
        </w:r>
        <w:r w:rsidR="00FB214C">
          <w:rPr>
            <w:rStyle w:val="Hyperlink"/>
            <w:rFonts w:ascii="Arial" w:hAnsi="Arial" w:cs="Arial"/>
            <w:lang w:val="fr-CA"/>
          </w:rPr>
          <w:t>SAC</w:t>
        </w:r>
      </w:hyperlink>
    </w:p>
    <w:sectPr w:rsidR="001B4A25" w:rsidRPr="0065246E" w:rsidSect="00623733">
      <w:headerReference w:type="default" r:id="rId38"/>
      <w:footerReference w:type="default" r:id="rId39"/>
      <w:headerReference w:type="first" r:id="rId40"/>
      <w:footerReference w:type="first" r:id="rId41"/>
      <w:type w:val="continuous"/>
      <w:pgSz w:w="12240" w:h="15840"/>
      <w:pgMar w:top="1260" w:right="576" w:bottom="1080" w:left="576" w:header="288" w:footer="5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B4AA20" w14:textId="77777777" w:rsidR="006C3E46" w:rsidRDefault="006C3E46" w:rsidP="0045381F">
      <w:r>
        <w:separator/>
      </w:r>
    </w:p>
    <w:p w14:paraId="24EF8CA1" w14:textId="77777777" w:rsidR="006C3E46" w:rsidRDefault="006C3E46"/>
  </w:endnote>
  <w:endnote w:type="continuationSeparator" w:id="0">
    <w:p w14:paraId="4265CE14" w14:textId="77777777" w:rsidR="006C3E46" w:rsidRDefault="006C3E46" w:rsidP="0045381F">
      <w:r>
        <w:continuationSeparator/>
      </w:r>
    </w:p>
    <w:p w14:paraId="569F9D7F" w14:textId="77777777" w:rsidR="006C3E46" w:rsidRDefault="006C3E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F379B" w14:textId="4F9B322D" w:rsidR="000E06FA" w:rsidRPr="00A05FE6" w:rsidRDefault="00CA5618" w:rsidP="00A05FE6">
    <w:pPr>
      <w:pStyle w:val="Footer"/>
      <w:tabs>
        <w:tab w:val="clear" w:pos="4680"/>
        <w:tab w:val="clear" w:pos="9360"/>
        <w:tab w:val="center" w:pos="5760"/>
        <w:tab w:val="right" w:pos="11160"/>
      </w:tabs>
      <w:spacing w:before="120"/>
      <w:rPr>
        <w:rFonts w:ascii="Arial" w:hAnsi="Arial" w:cs="Arial"/>
        <w:color w:val="808080"/>
        <w:sz w:val="18"/>
        <w:szCs w:val="18"/>
        <w:lang w:val="fr-CA"/>
      </w:rPr>
    </w:pPr>
    <w:r w:rsidRPr="000A0AED">
      <w:rPr>
        <w:rFonts w:ascii="Arial" w:hAnsi="Arial" w:cs="Arial"/>
        <w:color w:val="808080"/>
        <w:sz w:val="18"/>
        <w:szCs w:val="18"/>
        <w:lang w:val="fr-CA"/>
      </w:rPr>
      <w:tab/>
      <w:t xml:space="preserve">page </w:t>
    </w:r>
    <w:r w:rsidR="003252E3" w:rsidRPr="000A0AED">
      <w:rPr>
        <w:rFonts w:ascii="Arial" w:hAnsi="Arial" w:cs="Arial"/>
        <w:color w:val="808080"/>
        <w:sz w:val="18"/>
        <w:szCs w:val="18"/>
      </w:rPr>
      <w:fldChar w:fldCharType="begin"/>
    </w:r>
    <w:r w:rsidRPr="000A0AED">
      <w:rPr>
        <w:rFonts w:ascii="Arial" w:hAnsi="Arial" w:cs="Arial"/>
        <w:color w:val="808080"/>
        <w:sz w:val="18"/>
        <w:szCs w:val="18"/>
        <w:lang w:val="fr-CA"/>
      </w:rPr>
      <w:instrText xml:space="preserve"> PAGE   \* MERGEFORMAT </w:instrText>
    </w:r>
    <w:r w:rsidR="003252E3" w:rsidRPr="000A0AED">
      <w:rPr>
        <w:rFonts w:ascii="Arial" w:hAnsi="Arial" w:cs="Arial"/>
        <w:color w:val="808080"/>
        <w:sz w:val="18"/>
        <w:szCs w:val="18"/>
      </w:rPr>
      <w:fldChar w:fldCharType="separate"/>
    </w:r>
    <w:r w:rsidR="00202907" w:rsidRPr="000A0AED">
      <w:rPr>
        <w:rFonts w:ascii="Arial" w:hAnsi="Arial" w:cs="Arial"/>
        <w:noProof/>
        <w:color w:val="808080"/>
        <w:sz w:val="18"/>
        <w:szCs w:val="18"/>
        <w:lang w:val="fr-CA"/>
      </w:rPr>
      <w:t>2</w:t>
    </w:r>
    <w:r w:rsidR="003252E3" w:rsidRPr="000A0AED">
      <w:rPr>
        <w:rFonts w:ascii="Arial" w:hAnsi="Arial" w:cs="Arial"/>
        <w:color w:val="808080"/>
        <w:sz w:val="18"/>
        <w:szCs w:val="18"/>
      </w:rPr>
      <w:fldChar w:fldCharType="end"/>
    </w:r>
    <w:r w:rsidR="007637EB" w:rsidRPr="000A0AED">
      <w:rPr>
        <w:rFonts w:ascii="Arial" w:hAnsi="Arial" w:cs="Arial"/>
        <w:color w:val="808080"/>
        <w:sz w:val="18"/>
        <w:szCs w:val="18"/>
        <w:lang w:val="fr-CA"/>
      </w:rPr>
      <w:tab/>
    </w:r>
    <w:r w:rsidR="00490131">
      <w:rPr>
        <w:rFonts w:ascii="Arial" w:hAnsi="Arial" w:cs="Arial"/>
        <w:color w:val="808080"/>
        <w:sz w:val="18"/>
        <w:szCs w:val="18"/>
        <w:lang w:val="fr-CA"/>
      </w:rPr>
      <w:t xml:space="preserve">Mise à jour : </w:t>
    </w:r>
    <w:r w:rsidR="00C70380">
      <w:rPr>
        <w:rFonts w:ascii="Arial" w:hAnsi="Arial" w:cs="Arial"/>
        <w:color w:val="808080"/>
        <w:sz w:val="18"/>
        <w:szCs w:val="18"/>
        <w:lang w:val="fr-CA"/>
      </w:rPr>
      <w:t>202</w:t>
    </w:r>
    <w:r w:rsidR="002D09B0">
      <w:rPr>
        <w:rFonts w:ascii="Arial" w:hAnsi="Arial" w:cs="Arial"/>
        <w:color w:val="808080"/>
        <w:sz w:val="18"/>
        <w:szCs w:val="18"/>
        <w:lang w:val="fr-CA"/>
      </w:rPr>
      <w:t>4</w:t>
    </w:r>
    <w:r w:rsidR="00490131">
      <w:rPr>
        <w:rFonts w:ascii="Arial" w:hAnsi="Arial" w:cs="Arial"/>
        <w:color w:val="808080"/>
        <w:sz w:val="18"/>
        <w:szCs w:val="18"/>
        <w:lang w:val="fr-CA"/>
      </w:rPr>
      <w:t>/</w:t>
    </w:r>
    <w:r w:rsidR="002D09B0">
      <w:rPr>
        <w:rFonts w:ascii="Arial" w:hAnsi="Arial" w:cs="Arial"/>
        <w:color w:val="808080"/>
        <w:sz w:val="18"/>
        <w:szCs w:val="18"/>
        <w:lang w:val="fr-CA"/>
      </w:rPr>
      <w:t>0</w:t>
    </w:r>
    <w:r w:rsidR="00DD5E15">
      <w:rPr>
        <w:rFonts w:ascii="Arial" w:hAnsi="Arial" w:cs="Arial"/>
        <w:color w:val="808080"/>
        <w:sz w:val="18"/>
        <w:szCs w:val="18"/>
        <w:lang w:val="fr-CA"/>
      </w:rPr>
      <w:t>4</w:t>
    </w:r>
    <w:r w:rsidR="00BE241F">
      <w:rPr>
        <w:rFonts w:ascii="Arial" w:hAnsi="Arial" w:cs="Arial"/>
        <w:color w:val="808080"/>
        <w:sz w:val="18"/>
        <w:szCs w:val="18"/>
        <w:lang w:val="fr-CA"/>
      </w:rPr>
      <w:t>/</w:t>
    </w:r>
    <w:r w:rsidR="002D09B0">
      <w:rPr>
        <w:rFonts w:ascii="Arial" w:hAnsi="Arial" w:cs="Arial"/>
        <w:color w:val="808080"/>
        <w:sz w:val="18"/>
        <w:szCs w:val="18"/>
        <w:lang w:val="fr-CA"/>
      </w:rPr>
      <w:t>2</w:t>
    </w:r>
    <w:r w:rsidR="00DD5E15">
      <w:rPr>
        <w:rFonts w:ascii="Arial" w:hAnsi="Arial" w:cs="Arial"/>
        <w:color w:val="808080"/>
        <w:sz w:val="18"/>
        <w:szCs w:val="18"/>
        <w:lang w:val="fr-CA"/>
      </w:rPr>
      <w:t>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011D8" w14:textId="07FD44C8" w:rsidR="00A05FE6" w:rsidRDefault="00A05FE6" w:rsidP="00A05FE6">
    <w:pPr>
      <w:pStyle w:val="Footer"/>
      <w:tabs>
        <w:tab w:val="clear" w:pos="4680"/>
        <w:tab w:val="clear" w:pos="9360"/>
        <w:tab w:val="left" w:pos="4193"/>
        <w:tab w:val="left" w:pos="8910"/>
      </w:tabs>
      <w:ind w:firstLine="450"/>
    </w:pPr>
    <w:r>
      <w:rPr>
        <w:noProof/>
      </w:rPr>
      <w:drawing>
        <wp:inline distT="0" distB="0" distL="0" distR="0" wp14:anchorId="6D34757D" wp14:editId="108C3C9E">
          <wp:extent cx="2656572" cy="182880"/>
          <wp:effectExtent l="0" t="0" r="0" b="7620"/>
          <wp:docPr id="36" name="Graphic 36" descr="Services publics et Approvisionnement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Services publics et Approvisionnement Canada"/>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656572" cy="182880"/>
                  </a:xfrm>
                  <a:prstGeom prst="rect">
                    <a:avLst/>
                  </a:prstGeom>
                </pic:spPr>
              </pic:pic>
            </a:graphicData>
          </a:graphic>
        </wp:inline>
      </w:drawing>
    </w:r>
    <w:r>
      <w:tab/>
    </w:r>
    <w:r>
      <w:rPr>
        <w:noProof/>
      </w:rPr>
      <w:drawing>
        <wp:inline distT="0" distB="0" distL="0" distR="0" wp14:anchorId="1A446275" wp14:editId="4C81E604">
          <wp:extent cx="1060704" cy="246888"/>
          <wp:effectExtent l="0" t="0" r="6350" b="1270"/>
          <wp:docPr id="37" name="Graphic 37" descr="Mot-symbole « Canad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Mot-symbole « Canada »"/>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060704" cy="246888"/>
                  </a:xfrm>
                  <a:prstGeom prst="rect">
                    <a:avLst/>
                  </a:prstGeom>
                </pic:spPr>
              </pic:pic>
            </a:graphicData>
          </a:graphic>
        </wp:inline>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71D240" w14:textId="77777777" w:rsidR="006C3E46" w:rsidRDefault="006C3E46" w:rsidP="0045381F">
      <w:r>
        <w:separator/>
      </w:r>
    </w:p>
    <w:p w14:paraId="459BC26F" w14:textId="77777777" w:rsidR="006C3E46" w:rsidRDefault="006C3E46"/>
  </w:footnote>
  <w:footnote w:type="continuationSeparator" w:id="0">
    <w:p w14:paraId="3657F638" w14:textId="77777777" w:rsidR="006C3E46" w:rsidRDefault="006C3E46" w:rsidP="0045381F">
      <w:r>
        <w:continuationSeparator/>
      </w:r>
    </w:p>
    <w:p w14:paraId="678D8EEB" w14:textId="77777777" w:rsidR="006C3E46" w:rsidRDefault="006C3E4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DFB2F" w14:textId="7C8DBA55" w:rsidR="00A05FE6" w:rsidRDefault="00A05FE6">
    <w:pPr>
      <w:pStyle w:val="Header"/>
    </w:pPr>
    <w:r>
      <w:rPr>
        <w:noProof/>
      </w:rPr>
      <w:drawing>
        <wp:anchor distT="0" distB="0" distL="114300" distR="114300" simplePos="0" relativeHeight="251661824" behindDoc="1" locked="0" layoutInCell="1" allowOverlap="1" wp14:anchorId="64323946" wp14:editId="44BE3795">
          <wp:simplePos x="0" y="0"/>
          <wp:positionH relativeFrom="page">
            <wp:posOffset>0</wp:posOffset>
          </wp:positionH>
          <wp:positionV relativeFrom="page">
            <wp:posOffset>6680</wp:posOffset>
          </wp:positionV>
          <wp:extent cx="7772400" cy="10058400"/>
          <wp:effectExtent l="0" t="0" r="0" b="0"/>
          <wp:wrapNone/>
          <wp:docPr id="34" name="Graphic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83BBD" w14:textId="5CC7A768" w:rsidR="00CA5618" w:rsidRDefault="00A05FE6">
    <w:pPr>
      <w:pStyle w:val="Header"/>
    </w:pPr>
    <w:r>
      <w:rPr>
        <w:noProof/>
      </w:rPr>
      <w:drawing>
        <wp:anchor distT="0" distB="0" distL="114300" distR="114300" simplePos="0" relativeHeight="251659776" behindDoc="1" locked="0" layoutInCell="1" allowOverlap="1" wp14:anchorId="726E25EF" wp14:editId="6A983EE2">
          <wp:simplePos x="0" y="0"/>
          <wp:positionH relativeFrom="page">
            <wp:posOffset>3450</wp:posOffset>
          </wp:positionH>
          <wp:positionV relativeFrom="page">
            <wp:posOffset>1090</wp:posOffset>
          </wp:positionV>
          <wp:extent cx="7772400" cy="10058400"/>
          <wp:effectExtent l="0" t="0" r="0" b="0"/>
          <wp:wrapNone/>
          <wp:docPr id="35" name="Picture 2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2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772400" cy="100584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82566"/>
    <w:multiLevelType w:val="multilevel"/>
    <w:tmpl w:val="03B46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C665E7"/>
    <w:multiLevelType w:val="hybridMultilevel"/>
    <w:tmpl w:val="9B62994A"/>
    <w:lvl w:ilvl="0" w:tplc="17D49BA2">
      <w:start w:val="1"/>
      <w:numFmt w:val="decimal"/>
      <w:lvlText w:val="%1."/>
      <w:lvlJc w:val="left"/>
      <w:pPr>
        <w:ind w:left="720" w:hanging="360"/>
      </w:pPr>
      <w:rPr>
        <w:rFonts w:ascii="Arial" w:hAnsi="Arial" w:cs="Arial" w:hint="default"/>
        <w:sz w:val="22"/>
        <w:szCs w:val="2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AD656AD"/>
    <w:multiLevelType w:val="hybridMultilevel"/>
    <w:tmpl w:val="FDB6EA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F8D4075"/>
    <w:multiLevelType w:val="hybridMultilevel"/>
    <w:tmpl w:val="E68E7CC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0165522"/>
    <w:multiLevelType w:val="hybridMultilevel"/>
    <w:tmpl w:val="7D247410"/>
    <w:lvl w:ilvl="0" w:tplc="17D49BA2">
      <w:start w:val="1"/>
      <w:numFmt w:val="decimal"/>
      <w:lvlText w:val="%1."/>
      <w:lvlJc w:val="left"/>
      <w:pPr>
        <w:ind w:left="720" w:hanging="360"/>
      </w:pPr>
      <w:rPr>
        <w:rFonts w:ascii="Arial" w:hAnsi="Arial" w:cs="Arial" w:hint="default"/>
        <w:sz w:val="22"/>
        <w:szCs w:val="2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296438A"/>
    <w:multiLevelType w:val="hybridMultilevel"/>
    <w:tmpl w:val="ECA879C2"/>
    <w:lvl w:ilvl="0" w:tplc="17D49BA2">
      <w:start w:val="1"/>
      <w:numFmt w:val="decimal"/>
      <w:lvlText w:val="%1."/>
      <w:lvlJc w:val="left"/>
      <w:pPr>
        <w:ind w:left="720" w:hanging="360"/>
      </w:pPr>
      <w:rPr>
        <w:rFonts w:ascii="Arial" w:hAnsi="Arial" w:cs="Arial" w:hint="default"/>
        <w:sz w:val="22"/>
        <w:szCs w:val="22"/>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35C5D76"/>
    <w:multiLevelType w:val="hybridMultilevel"/>
    <w:tmpl w:val="933840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53128D7"/>
    <w:multiLevelType w:val="hybridMultilevel"/>
    <w:tmpl w:val="04D231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4087607"/>
    <w:multiLevelType w:val="hybridMultilevel"/>
    <w:tmpl w:val="7E2E52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B6168F8"/>
    <w:multiLevelType w:val="hybridMultilevel"/>
    <w:tmpl w:val="A4BEA6A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BA34360"/>
    <w:multiLevelType w:val="hybridMultilevel"/>
    <w:tmpl w:val="86F4DBC2"/>
    <w:lvl w:ilvl="0" w:tplc="17D49BA2">
      <w:start w:val="1"/>
      <w:numFmt w:val="decimal"/>
      <w:lvlText w:val="%1."/>
      <w:lvlJc w:val="left"/>
      <w:pPr>
        <w:ind w:left="720" w:hanging="360"/>
      </w:pPr>
      <w:rPr>
        <w:rFonts w:ascii="Arial" w:hAnsi="Arial" w:cs="Arial" w:hint="default"/>
        <w:sz w:val="22"/>
        <w:szCs w:val="22"/>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EB3500D"/>
    <w:multiLevelType w:val="hybridMultilevel"/>
    <w:tmpl w:val="7DF4A0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3A6F79EB"/>
    <w:multiLevelType w:val="hybridMultilevel"/>
    <w:tmpl w:val="EC54ED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40681620"/>
    <w:multiLevelType w:val="hybridMultilevel"/>
    <w:tmpl w:val="7D247410"/>
    <w:lvl w:ilvl="0" w:tplc="17D49BA2">
      <w:start w:val="1"/>
      <w:numFmt w:val="decimal"/>
      <w:lvlText w:val="%1."/>
      <w:lvlJc w:val="left"/>
      <w:pPr>
        <w:ind w:left="720" w:hanging="360"/>
      </w:pPr>
      <w:rPr>
        <w:rFonts w:ascii="Arial" w:hAnsi="Arial" w:cs="Arial" w:hint="default"/>
        <w:sz w:val="22"/>
        <w:szCs w:val="2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460E4FA7"/>
    <w:multiLevelType w:val="hybridMultilevel"/>
    <w:tmpl w:val="EE246FD0"/>
    <w:lvl w:ilvl="0" w:tplc="1009000F">
      <w:start w:val="1"/>
      <w:numFmt w:val="decimal"/>
      <w:lvlText w:val="%1."/>
      <w:lvlJc w:val="left"/>
      <w:pPr>
        <w:ind w:left="720" w:hanging="360"/>
      </w:pPr>
      <w:rPr>
        <w:rFont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49520D33"/>
    <w:multiLevelType w:val="hybridMultilevel"/>
    <w:tmpl w:val="10944C8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53D84A3A"/>
    <w:multiLevelType w:val="hybridMultilevel"/>
    <w:tmpl w:val="AD8090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5DE55A6D"/>
    <w:multiLevelType w:val="hybridMultilevel"/>
    <w:tmpl w:val="9CEA4A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62105DBB"/>
    <w:multiLevelType w:val="hybridMultilevel"/>
    <w:tmpl w:val="266C79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6AF86EE0"/>
    <w:multiLevelType w:val="hybridMultilevel"/>
    <w:tmpl w:val="CD4EA7F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6FCD4E39"/>
    <w:multiLevelType w:val="hybridMultilevel"/>
    <w:tmpl w:val="3632851A"/>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1" w15:restartNumberingAfterBreak="0">
    <w:nsid w:val="70036D71"/>
    <w:multiLevelType w:val="hybridMultilevel"/>
    <w:tmpl w:val="BD702C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75CE25B9"/>
    <w:multiLevelType w:val="hybridMultilevel"/>
    <w:tmpl w:val="36FCE65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7A961BEE"/>
    <w:multiLevelType w:val="hybridMultilevel"/>
    <w:tmpl w:val="8514BD8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7AF00AAA"/>
    <w:multiLevelType w:val="hybridMultilevel"/>
    <w:tmpl w:val="B614A910"/>
    <w:lvl w:ilvl="0" w:tplc="66D442DA">
      <w:start w:val="1"/>
      <w:numFmt w:val="bullet"/>
      <w:lvlText w:val="•"/>
      <w:lvlJc w:val="left"/>
      <w:pPr>
        <w:tabs>
          <w:tab w:val="num" w:pos="720"/>
        </w:tabs>
        <w:ind w:left="720" w:hanging="360"/>
      </w:pPr>
      <w:rPr>
        <w:rFonts w:ascii="Arial" w:hAnsi="Arial" w:hint="default"/>
      </w:rPr>
    </w:lvl>
    <w:lvl w:ilvl="1" w:tplc="1164A5AA" w:tentative="1">
      <w:start w:val="1"/>
      <w:numFmt w:val="bullet"/>
      <w:lvlText w:val="•"/>
      <w:lvlJc w:val="left"/>
      <w:pPr>
        <w:tabs>
          <w:tab w:val="num" w:pos="1440"/>
        </w:tabs>
        <w:ind w:left="1440" w:hanging="360"/>
      </w:pPr>
      <w:rPr>
        <w:rFonts w:ascii="Arial" w:hAnsi="Arial" w:hint="default"/>
      </w:rPr>
    </w:lvl>
    <w:lvl w:ilvl="2" w:tplc="ECE6E2D0" w:tentative="1">
      <w:start w:val="1"/>
      <w:numFmt w:val="bullet"/>
      <w:lvlText w:val="•"/>
      <w:lvlJc w:val="left"/>
      <w:pPr>
        <w:tabs>
          <w:tab w:val="num" w:pos="2160"/>
        </w:tabs>
        <w:ind w:left="2160" w:hanging="360"/>
      </w:pPr>
      <w:rPr>
        <w:rFonts w:ascii="Arial" w:hAnsi="Arial" w:hint="default"/>
      </w:rPr>
    </w:lvl>
    <w:lvl w:ilvl="3" w:tplc="DD76B848" w:tentative="1">
      <w:start w:val="1"/>
      <w:numFmt w:val="bullet"/>
      <w:lvlText w:val="•"/>
      <w:lvlJc w:val="left"/>
      <w:pPr>
        <w:tabs>
          <w:tab w:val="num" w:pos="2880"/>
        </w:tabs>
        <w:ind w:left="2880" w:hanging="360"/>
      </w:pPr>
      <w:rPr>
        <w:rFonts w:ascii="Arial" w:hAnsi="Arial" w:hint="default"/>
      </w:rPr>
    </w:lvl>
    <w:lvl w:ilvl="4" w:tplc="4ABEB8C2" w:tentative="1">
      <w:start w:val="1"/>
      <w:numFmt w:val="bullet"/>
      <w:lvlText w:val="•"/>
      <w:lvlJc w:val="left"/>
      <w:pPr>
        <w:tabs>
          <w:tab w:val="num" w:pos="3600"/>
        </w:tabs>
        <w:ind w:left="3600" w:hanging="360"/>
      </w:pPr>
      <w:rPr>
        <w:rFonts w:ascii="Arial" w:hAnsi="Arial" w:hint="default"/>
      </w:rPr>
    </w:lvl>
    <w:lvl w:ilvl="5" w:tplc="6C36B4D8" w:tentative="1">
      <w:start w:val="1"/>
      <w:numFmt w:val="bullet"/>
      <w:lvlText w:val="•"/>
      <w:lvlJc w:val="left"/>
      <w:pPr>
        <w:tabs>
          <w:tab w:val="num" w:pos="4320"/>
        </w:tabs>
        <w:ind w:left="4320" w:hanging="360"/>
      </w:pPr>
      <w:rPr>
        <w:rFonts w:ascii="Arial" w:hAnsi="Arial" w:hint="default"/>
      </w:rPr>
    </w:lvl>
    <w:lvl w:ilvl="6" w:tplc="47BEB0CA" w:tentative="1">
      <w:start w:val="1"/>
      <w:numFmt w:val="bullet"/>
      <w:lvlText w:val="•"/>
      <w:lvlJc w:val="left"/>
      <w:pPr>
        <w:tabs>
          <w:tab w:val="num" w:pos="5040"/>
        </w:tabs>
        <w:ind w:left="5040" w:hanging="360"/>
      </w:pPr>
      <w:rPr>
        <w:rFonts w:ascii="Arial" w:hAnsi="Arial" w:hint="default"/>
      </w:rPr>
    </w:lvl>
    <w:lvl w:ilvl="7" w:tplc="E9CCC224" w:tentative="1">
      <w:start w:val="1"/>
      <w:numFmt w:val="bullet"/>
      <w:lvlText w:val="•"/>
      <w:lvlJc w:val="left"/>
      <w:pPr>
        <w:tabs>
          <w:tab w:val="num" w:pos="5760"/>
        </w:tabs>
        <w:ind w:left="5760" w:hanging="360"/>
      </w:pPr>
      <w:rPr>
        <w:rFonts w:ascii="Arial" w:hAnsi="Arial" w:hint="default"/>
      </w:rPr>
    </w:lvl>
    <w:lvl w:ilvl="8" w:tplc="667E8E7A" w:tentative="1">
      <w:start w:val="1"/>
      <w:numFmt w:val="bullet"/>
      <w:lvlText w:val="•"/>
      <w:lvlJc w:val="left"/>
      <w:pPr>
        <w:tabs>
          <w:tab w:val="num" w:pos="6480"/>
        </w:tabs>
        <w:ind w:left="6480" w:hanging="360"/>
      </w:pPr>
      <w:rPr>
        <w:rFonts w:ascii="Arial" w:hAnsi="Arial" w:hint="default"/>
      </w:rPr>
    </w:lvl>
  </w:abstractNum>
  <w:num w:numId="1" w16cid:durableId="1092817198">
    <w:abstractNumId w:val="22"/>
  </w:num>
  <w:num w:numId="2" w16cid:durableId="670179274">
    <w:abstractNumId w:val="17"/>
  </w:num>
  <w:num w:numId="3" w16cid:durableId="896356344">
    <w:abstractNumId w:val="18"/>
  </w:num>
  <w:num w:numId="4" w16cid:durableId="1374622374">
    <w:abstractNumId w:val="6"/>
  </w:num>
  <w:num w:numId="5" w16cid:durableId="1021711418">
    <w:abstractNumId w:val="3"/>
  </w:num>
  <w:num w:numId="6" w16cid:durableId="366953669">
    <w:abstractNumId w:val="21"/>
  </w:num>
  <w:num w:numId="7" w16cid:durableId="64422742">
    <w:abstractNumId w:val="12"/>
  </w:num>
  <w:num w:numId="8" w16cid:durableId="846602746">
    <w:abstractNumId w:val="16"/>
  </w:num>
  <w:num w:numId="9" w16cid:durableId="1030884575">
    <w:abstractNumId w:val="24"/>
  </w:num>
  <w:num w:numId="10" w16cid:durableId="47804071">
    <w:abstractNumId w:val="8"/>
  </w:num>
  <w:num w:numId="11" w16cid:durableId="403334605">
    <w:abstractNumId w:val="2"/>
  </w:num>
  <w:num w:numId="12" w16cid:durableId="564994167">
    <w:abstractNumId w:val="23"/>
  </w:num>
  <w:num w:numId="13" w16cid:durableId="1246837181">
    <w:abstractNumId w:val="11"/>
  </w:num>
  <w:num w:numId="14" w16cid:durableId="1823544376">
    <w:abstractNumId w:val="0"/>
  </w:num>
  <w:num w:numId="15" w16cid:durableId="1500777329">
    <w:abstractNumId w:val="19"/>
  </w:num>
  <w:num w:numId="16" w16cid:durableId="511988565">
    <w:abstractNumId w:val="4"/>
  </w:num>
  <w:num w:numId="17" w16cid:durableId="1893805705">
    <w:abstractNumId w:val="7"/>
  </w:num>
  <w:num w:numId="18" w16cid:durableId="556670742">
    <w:abstractNumId w:val="14"/>
  </w:num>
  <w:num w:numId="19" w16cid:durableId="1502429608">
    <w:abstractNumId w:val="1"/>
  </w:num>
  <w:num w:numId="20" w16cid:durableId="1603877358">
    <w:abstractNumId w:val="10"/>
  </w:num>
  <w:num w:numId="21" w16cid:durableId="826867828">
    <w:abstractNumId w:val="9"/>
  </w:num>
  <w:num w:numId="22" w16cid:durableId="1281960603">
    <w:abstractNumId w:val="5"/>
  </w:num>
  <w:num w:numId="23" w16cid:durableId="100729527">
    <w:abstractNumId w:val="13"/>
  </w:num>
  <w:num w:numId="24" w16cid:durableId="382217014">
    <w:abstractNumId w:val="20"/>
  </w:num>
  <w:num w:numId="25" w16cid:durableId="1886595879">
    <w:abstractNumId w:val="1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drawingGridHorizontalSpacing w:val="120"/>
  <w:displayHorizontalDrawingGridEvery w:val="2"/>
  <w:characterSpacingControl w:val="doNotCompress"/>
  <w:hdrShapeDefaults>
    <o:shapedefaults v:ext="edit" spidmax="2050" style="mso-position-horizontal-relative:margin" fill="f" fillcolor="white">
      <v:fill color="whit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381F"/>
    <w:rsid w:val="00012685"/>
    <w:rsid w:val="000238CC"/>
    <w:rsid w:val="00023938"/>
    <w:rsid w:val="0005371A"/>
    <w:rsid w:val="000A0AED"/>
    <w:rsid w:val="000B275E"/>
    <w:rsid w:val="000B7409"/>
    <w:rsid w:val="000C235B"/>
    <w:rsid w:val="000C4425"/>
    <w:rsid w:val="000D2DB9"/>
    <w:rsid w:val="000E06FA"/>
    <w:rsid w:val="000E3746"/>
    <w:rsid w:val="000E4E82"/>
    <w:rsid w:val="000E7326"/>
    <w:rsid w:val="000F15A1"/>
    <w:rsid w:val="000F2A88"/>
    <w:rsid w:val="000F317B"/>
    <w:rsid w:val="0010118B"/>
    <w:rsid w:val="00107864"/>
    <w:rsid w:val="001276A8"/>
    <w:rsid w:val="001310F4"/>
    <w:rsid w:val="00135EE5"/>
    <w:rsid w:val="00144EDA"/>
    <w:rsid w:val="00151FF4"/>
    <w:rsid w:val="00164824"/>
    <w:rsid w:val="00171C70"/>
    <w:rsid w:val="00174B8D"/>
    <w:rsid w:val="001763C4"/>
    <w:rsid w:val="00177F66"/>
    <w:rsid w:val="00182AFD"/>
    <w:rsid w:val="001A3423"/>
    <w:rsid w:val="001A55E6"/>
    <w:rsid w:val="001A69B6"/>
    <w:rsid w:val="001B4A25"/>
    <w:rsid w:val="001B56E5"/>
    <w:rsid w:val="001C1952"/>
    <w:rsid w:val="001C503F"/>
    <w:rsid w:val="001D15D3"/>
    <w:rsid w:val="001E7CF1"/>
    <w:rsid w:val="001F153B"/>
    <w:rsid w:val="00202907"/>
    <w:rsid w:val="0020513F"/>
    <w:rsid w:val="00214C07"/>
    <w:rsid w:val="00220CB4"/>
    <w:rsid w:val="00227379"/>
    <w:rsid w:val="00252B1E"/>
    <w:rsid w:val="002661C2"/>
    <w:rsid w:val="00266800"/>
    <w:rsid w:val="002731C6"/>
    <w:rsid w:val="0028594C"/>
    <w:rsid w:val="00285D3C"/>
    <w:rsid w:val="00295192"/>
    <w:rsid w:val="002979D9"/>
    <w:rsid w:val="002A4AD1"/>
    <w:rsid w:val="002A4F5D"/>
    <w:rsid w:val="002B1512"/>
    <w:rsid w:val="002D09B0"/>
    <w:rsid w:val="002D4FC7"/>
    <w:rsid w:val="002D5546"/>
    <w:rsid w:val="002D748B"/>
    <w:rsid w:val="003252E3"/>
    <w:rsid w:val="003433BF"/>
    <w:rsid w:val="0035031C"/>
    <w:rsid w:val="003571B6"/>
    <w:rsid w:val="003601DC"/>
    <w:rsid w:val="0036146B"/>
    <w:rsid w:val="00371459"/>
    <w:rsid w:val="003753F5"/>
    <w:rsid w:val="00390FAC"/>
    <w:rsid w:val="00395EE2"/>
    <w:rsid w:val="003A3B2C"/>
    <w:rsid w:val="003B083D"/>
    <w:rsid w:val="003B3AA3"/>
    <w:rsid w:val="003B5139"/>
    <w:rsid w:val="003C3D38"/>
    <w:rsid w:val="003D77FE"/>
    <w:rsid w:val="003E0B66"/>
    <w:rsid w:val="003F3092"/>
    <w:rsid w:val="003F361E"/>
    <w:rsid w:val="00403EE8"/>
    <w:rsid w:val="0041595F"/>
    <w:rsid w:val="004213B7"/>
    <w:rsid w:val="00430180"/>
    <w:rsid w:val="004354D2"/>
    <w:rsid w:val="004452B5"/>
    <w:rsid w:val="00445A0A"/>
    <w:rsid w:val="0045381F"/>
    <w:rsid w:val="004618F8"/>
    <w:rsid w:val="00462827"/>
    <w:rsid w:val="0046427C"/>
    <w:rsid w:val="004727EF"/>
    <w:rsid w:val="0047484D"/>
    <w:rsid w:val="00475986"/>
    <w:rsid w:val="00490131"/>
    <w:rsid w:val="00492527"/>
    <w:rsid w:val="004943A6"/>
    <w:rsid w:val="004A2797"/>
    <w:rsid w:val="004A3271"/>
    <w:rsid w:val="004A38CB"/>
    <w:rsid w:val="004B65ED"/>
    <w:rsid w:val="004B7315"/>
    <w:rsid w:val="004C5F40"/>
    <w:rsid w:val="004D4D39"/>
    <w:rsid w:val="004E42B5"/>
    <w:rsid w:val="004E7FE4"/>
    <w:rsid w:val="005112B3"/>
    <w:rsid w:val="00513CCD"/>
    <w:rsid w:val="005174A3"/>
    <w:rsid w:val="00521E05"/>
    <w:rsid w:val="00531636"/>
    <w:rsid w:val="005358CB"/>
    <w:rsid w:val="00537422"/>
    <w:rsid w:val="00551116"/>
    <w:rsid w:val="00551AA8"/>
    <w:rsid w:val="0057111D"/>
    <w:rsid w:val="005840BE"/>
    <w:rsid w:val="005853E6"/>
    <w:rsid w:val="0059227A"/>
    <w:rsid w:val="00593336"/>
    <w:rsid w:val="00596A82"/>
    <w:rsid w:val="005A62AA"/>
    <w:rsid w:val="005C1C10"/>
    <w:rsid w:val="005C2703"/>
    <w:rsid w:val="005C7855"/>
    <w:rsid w:val="005F0DEE"/>
    <w:rsid w:val="005F1DC8"/>
    <w:rsid w:val="00601A86"/>
    <w:rsid w:val="0061142F"/>
    <w:rsid w:val="0062335B"/>
    <w:rsid w:val="00623733"/>
    <w:rsid w:val="00633911"/>
    <w:rsid w:val="00635B64"/>
    <w:rsid w:val="0065246E"/>
    <w:rsid w:val="00655215"/>
    <w:rsid w:val="0066084D"/>
    <w:rsid w:val="00676449"/>
    <w:rsid w:val="00682725"/>
    <w:rsid w:val="00683E4D"/>
    <w:rsid w:val="006853F1"/>
    <w:rsid w:val="006937D0"/>
    <w:rsid w:val="006959B4"/>
    <w:rsid w:val="006A2D63"/>
    <w:rsid w:val="006A32AA"/>
    <w:rsid w:val="006A6EA9"/>
    <w:rsid w:val="006B6720"/>
    <w:rsid w:val="006B6CF2"/>
    <w:rsid w:val="006B7354"/>
    <w:rsid w:val="006C3E46"/>
    <w:rsid w:val="006C64E9"/>
    <w:rsid w:val="006D093C"/>
    <w:rsid w:val="006E09D6"/>
    <w:rsid w:val="006E122A"/>
    <w:rsid w:val="00706951"/>
    <w:rsid w:val="00710DEE"/>
    <w:rsid w:val="00712D28"/>
    <w:rsid w:val="00715067"/>
    <w:rsid w:val="00723335"/>
    <w:rsid w:val="00724ACC"/>
    <w:rsid w:val="007637EB"/>
    <w:rsid w:val="007646FD"/>
    <w:rsid w:val="007822EA"/>
    <w:rsid w:val="00782BEC"/>
    <w:rsid w:val="007835F0"/>
    <w:rsid w:val="00792564"/>
    <w:rsid w:val="00794212"/>
    <w:rsid w:val="007A32F0"/>
    <w:rsid w:val="007A33E1"/>
    <w:rsid w:val="007C7FFE"/>
    <w:rsid w:val="007D1357"/>
    <w:rsid w:val="007E063D"/>
    <w:rsid w:val="007E41F8"/>
    <w:rsid w:val="007E539E"/>
    <w:rsid w:val="00805B77"/>
    <w:rsid w:val="00812023"/>
    <w:rsid w:val="008206A1"/>
    <w:rsid w:val="00821665"/>
    <w:rsid w:val="00823DCB"/>
    <w:rsid w:val="008270D9"/>
    <w:rsid w:val="00827D37"/>
    <w:rsid w:val="008325AF"/>
    <w:rsid w:val="00832947"/>
    <w:rsid w:val="00833FCF"/>
    <w:rsid w:val="00865806"/>
    <w:rsid w:val="0087753F"/>
    <w:rsid w:val="00880A70"/>
    <w:rsid w:val="00890221"/>
    <w:rsid w:val="00897275"/>
    <w:rsid w:val="008A4BBD"/>
    <w:rsid w:val="008C28D2"/>
    <w:rsid w:val="008C453F"/>
    <w:rsid w:val="008D787D"/>
    <w:rsid w:val="008E0685"/>
    <w:rsid w:val="008E4D18"/>
    <w:rsid w:val="008F0F4B"/>
    <w:rsid w:val="008F55DF"/>
    <w:rsid w:val="00911E2D"/>
    <w:rsid w:val="00915091"/>
    <w:rsid w:val="00917199"/>
    <w:rsid w:val="00940A35"/>
    <w:rsid w:val="009433BB"/>
    <w:rsid w:val="00966FB8"/>
    <w:rsid w:val="009709CC"/>
    <w:rsid w:val="00976B09"/>
    <w:rsid w:val="00981B62"/>
    <w:rsid w:val="009851E7"/>
    <w:rsid w:val="009910AF"/>
    <w:rsid w:val="00991DB5"/>
    <w:rsid w:val="009A0090"/>
    <w:rsid w:val="009A596D"/>
    <w:rsid w:val="009A70F7"/>
    <w:rsid w:val="009B7CDB"/>
    <w:rsid w:val="009C07B4"/>
    <w:rsid w:val="009C2D2A"/>
    <w:rsid w:val="009C2E8B"/>
    <w:rsid w:val="009C4ED7"/>
    <w:rsid w:val="009E04F9"/>
    <w:rsid w:val="009E6384"/>
    <w:rsid w:val="009F067A"/>
    <w:rsid w:val="009F1A1D"/>
    <w:rsid w:val="00A042D3"/>
    <w:rsid w:val="00A05FE6"/>
    <w:rsid w:val="00A24D28"/>
    <w:rsid w:val="00A27040"/>
    <w:rsid w:val="00A33812"/>
    <w:rsid w:val="00A40F75"/>
    <w:rsid w:val="00A50207"/>
    <w:rsid w:val="00A647A6"/>
    <w:rsid w:val="00A81265"/>
    <w:rsid w:val="00A81AC2"/>
    <w:rsid w:val="00A94EDA"/>
    <w:rsid w:val="00AA0C60"/>
    <w:rsid w:val="00AA11D4"/>
    <w:rsid w:val="00AA3569"/>
    <w:rsid w:val="00AA46F2"/>
    <w:rsid w:val="00AD3273"/>
    <w:rsid w:val="00AD4563"/>
    <w:rsid w:val="00AD7763"/>
    <w:rsid w:val="00AE2672"/>
    <w:rsid w:val="00B228E2"/>
    <w:rsid w:val="00B36F50"/>
    <w:rsid w:val="00B52C52"/>
    <w:rsid w:val="00B532C5"/>
    <w:rsid w:val="00B549EA"/>
    <w:rsid w:val="00B55FCF"/>
    <w:rsid w:val="00B62AB1"/>
    <w:rsid w:val="00B71C84"/>
    <w:rsid w:val="00B7294F"/>
    <w:rsid w:val="00B80195"/>
    <w:rsid w:val="00B90D6E"/>
    <w:rsid w:val="00B90DB1"/>
    <w:rsid w:val="00B978AD"/>
    <w:rsid w:val="00B97D47"/>
    <w:rsid w:val="00B97EA0"/>
    <w:rsid w:val="00BA503E"/>
    <w:rsid w:val="00BB1416"/>
    <w:rsid w:val="00BB196A"/>
    <w:rsid w:val="00BB53E7"/>
    <w:rsid w:val="00BC0C28"/>
    <w:rsid w:val="00BC670D"/>
    <w:rsid w:val="00BC6F75"/>
    <w:rsid w:val="00BD32F0"/>
    <w:rsid w:val="00BD5BBA"/>
    <w:rsid w:val="00BE241F"/>
    <w:rsid w:val="00BE5E0C"/>
    <w:rsid w:val="00BE7187"/>
    <w:rsid w:val="00BF5D72"/>
    <w:rsid w:val="00BF7909"/>
    <w:rsid w:val="00C019C2"/>
    <w:rsid w:val="00C03C8F"/>
    <w:rsid w:val="00C124EF"/>
    <w:rsid w:val="00C23E37"/>
    <w:rsid w:val="00C2512C"/>
    <w:rsid w:val="00C26038"/>
    <w:rsid w:val="00C32F10"/>
    <w:rsid w:val="00C44542"/>
    <w:rsid w:val="00C677DE"/>
    <w:rsid w:val="00C70380"/>
    <w:rsid w:val="00C71153"/>
    <w:rsid w:val="00C80627"/>
    <w:rsid w:val="00C84953"/>
    <w:rsid w:val="00C97901"/>
    <w:rsid w:val="00CA0E19"/>
    <w:rsid w:val="00CA2DA1"/>
    <w:rsid w:val="00CA5618"/>
    <w:rsid w:val="00CA6DFE"/>
    <w:rsid w:val="00CB00C2"/>
    <w:rsid w:val="00CC58D6"/>
    <w:rsid w:val="00CD0454"/>
    <w:rsid w:val="00CD09B0"/>
    <w:rsid w:val="00CD20CC"/>
    <w:rsid w:val="00CD4973"/>
    <w:rsid w:val="00CD5957"/>
    <w:rsid w:val="00CD7EE0"/>
    <w:rsid w:val="00CE5228"/>
    <w:rsid w:val="00CF087F"/>
    <w:rsid w:val="00D01DB7"/>
    <w:rsid w:val="00D1008B"/>
    <w:rsid w:val="00D1037D"/>
    <w:rsid w:val="00D167E0"/>
    <w:rsid w:val="00D249E5"/>
    <w:rsid w:val="00D508CB"/>
    <w:rsid w:val="00D51697"/>
    <w:rsid w:val="00D53337"/>
    <w:rsid w:val="00D71497"/>
    <w:rsid w:val="00D76B14"/>
    <w:rsid w:val="00D90E97"/>
    <w:rsid w:val="00D90ECB"/>
    <w:rsid w:val="00D927D2"/>
    <w:rsid w:val="00D9517C"/>
    <w:rsid w:val="00DB2190"/>
    <w:rsid w:val="00DB7C90"/>
    <w:rsid w:val="00DC6399"/>
    <w:rsid w:val="00DD5E15"/>
    <w:rsid w:val="00DD722D"/>
    <w:rsid w:val="00DE04EA"/>
    <w:rsid w:val="00DE239B"/>
    <w:rsid w:val="00DE466D"/>
    <w:rsid w:val="00DF2834"/>
    <w:rsid w:val="00DF5087"/>
    <w:rsid w:val="00DF5767"/>
    <w:rsid w:val="00E079A1"/>
    <w:rsid w:val="00E166A5"/>
    <w:rsid w:val="00E17D6B"/>
    <w:rsid w:val="00E270A5"/>
    <w:rsid w:val="00E27445"/>
    <w:rsid w:val="00E30D9F"/>
    <w:rsid w:val="00E32488"/>
    <w:rsid w:val="00E32BD9"/>
    <w:rsid w:val="00E37ED1"/>
    <w:rsid w:val="00E603B6"/>
    <w:rsid w:val="00E739EB"/>
    <w:rsid w:val="00E825BC"/>
    <w:rsid w:val="00EA2717"/>
    <w:rsid w:val="00EA2BAE"/>
    <w:rsid w:val="00EB14FF"/>
    <w:rsid w:val="00EB3C47"/>
    <w:rsid w:val="00EB5EDE"/>
    <w:rsid w:val="00EC4A77"/>
    <w:rsid w:val="00EC561E"/>
    <w:rsid w:val="00ED2A07"/>
    <w:rsid w:val="00ED5E0E"/>
    <w:rsid w:val="00EE5EEF"/>
    <w:rsid w:val="00EE6006"/>
    <w:rsid w:val="00EE666A"/>
    <w:rsid w:val="00EF4B43"/>
    <w:rsid w:val="00EF5062"/>
    <w:rsid w:val="00EF585E"/>
    <w:rsid w:val="00F03CC7"/>
    <w:rsid w:val="00F04F29"/>
    <w:rsid w:val="00F06AEA"/>
    <w:rsid w:val="00F115E3"/>
    <w:rsid w:val="00F16C8D"/>
    <w:rsid w:val="00F21A17"/>
    <w:rsid w:val="00F25BEB"/>
    <w:rsid w:val="00F26117"/>
    <w:rsid w:val="00F300E8"/>
    <w:rsid w:val="00F32AEF"/>
    <w:rsid w:val="00F406D8"/>
    <w:rsid w:val="00F425B1"/>
    <w:rsid w:val="00F57CA8"/>
    <w:rsid w:val="00F57DCB"/>
    <w:rsid w:val="00F61877"/>
    <w:rsid w:val="00F6523C"/>
    <w:rsid w:val="00F70C96"/>
    <w:rsid w:val="00F7138D"/>
    <w:rsid w:val="00F83798"/>
    <w:rsid w:val="00F866B5"/>
    <w:rsid w:val="00F96495"/>
    <w:rsid w:val="00F96696"/>
    <w:rsid w:val="00F97D62"/>
    <w:rsid w:val="00FA46B5"/>
    <w:rsid w:val="00FA46D2"/>
    <w:rsid w:val="00FB0089"/>
    <w:rsid w:val="00FB214C"/>
    <w:rsid w:val="00FB37BE"/>
    <w:rsid w:val="00FD1799"/>
    <w:rsid w:val="00FD65F4"/>
    <w:rsid w:val="00FE4395"/>
    <w:rsid w:val="00FF033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relative:margin" fill="f" fillcolor="white">
      <v:fill color="white" on="f"/>
    </o:shapedefaults>
    <o:shapelayout v:ext="edit">
      <o:idmap v:ext="edit" data="2"/>
    </o:shapelayout>
  </w:shapeDefaults>
  <w:decimalSymbol w:val="."/>
  <w:listSeparator w:val=","/>
  <w14:docId w14:val="74BAB832"/>
  <w15:chartTrackingRefBased/>
  <w15:docId w15:val="{83BF6BE6-97D3-4207-91F4-EA661C90E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381F"/>
    <w:rPr>
      <w:rFonts w:ascii="Times New Roman" w:eastAsia="Times New Roman" w:hAnsi="Times New Roman"/>
      <w:sz w:val="24"/>
      <w:szCs w:val="24"/>
      <w:lang w:val="en-US" w:eastAsia="en-US"/>
    </w:rPr>
  </w:style>
  <w:style w:type="paragraph" w:styleId="Heading1">
    <w:name w:val="heading 1"/>
    <w:basedOn w:val="Normal"/>
    <w:next w:val="Normal"/>
    <w:link w:val="Heading1Char"/>
    <w:qFormat/>
    <w:rsid w:val="003F3092"/>
    <w:pPr>
      <w:keepNext/>
      <w:spacing w:after="60"/>
      <w:outlineLvl w:val="0"/>
    </w:pPr>
    <w:rPr>
      <w:rFonts w:ascii="Arial" w:hAnsi="Arial" w:cs="Arial"/>
      <w:b/>
      <w:bCs/>
      <w:color w:val="000000"/>
      <w:kern w:val="32"/>
      <w:sz w:val="28"/>
      <w:szCs w:val="32"/>
    </w:rPr>
  </w:style>
  <w:style w:type="paragraph" w:styleId="Heading2">
    <w:name w:val="heading 2"/>
    <w:basedOn w:val="Normal"/>
    <w:next w:val="Normal"/>
    <w:link w:val="Heading2Char"/>
    <w:qFormat/>
    <w:rsid w:val="003F3092"/>
    <w:pPr>
      <w:keepNext/>
      <w:spacing w:before="240" w:after="60"/>
      <w:outlineLvl w:val="1"/>
    </w:pPr>
    <w:rPr>
      <w:rFonts w:ascii="Arial" w:hAnsi="Arial" w:cs="Arial"/>
      <w:b/>
      <w:bCs/>
      <w:i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0F75"/>
    <w:pPr>
      <w:ind w:left="720"/>
      <w:contextualSpacing/>
    </w:pPr>
  </w:style>
  <w:style w:type="paragraph" w:styleId="Header">
    <w:name w:val="header"/>
    <w:basedOn w:val="Normal"/>
    <w:link w:val="HeaderChar"/>
    <w:uiPriority w:val="99"/>
    <w:unhideWhenUsed/>
    <w:rsid w:val="0045381F"/>
    <w:pPr>
      <w:tabs>
        <w:tab w:val="center" w:pos="4680"/>
        <w:tab w:val="right" w:pos="9360"/>
      </w:tabs>
    </w:pPr>
  </w:style>
  <w:style w:type="character" w:customStyle="1" w:styleId="HeaderChar">
    <w:name w:val="Header Char"/>
    <w:basedOn w:val="DefaultParagraphFont"/>
    <w:link w:val="Header"/>
    <w:uiPriority w:val="99"/>
    <w:rsid w:val="0045381F"/>
  </w:style>
  <w:style w:type="paragraph" w:styleId="Footer">
    <w:name w:val="footer"/>
    <w:basedOn w:val="Normal"/>
    <w:link w:val="FooterChar"/>
    <w:uiPriority w:val="99"/>
    <w:unhideWhenUsed/>
    <w:rsid w:val="0045381F"/>
    <w:pPr>
      <w:tabs>
        <w:tab w:val="center" w:pos="4680"/>
        <w:tab w:val="right" w:pos="9360"/>
      </w:tabs>
    </w:pPr>
  </w:style>
  <w:style w:type="character" w:customStyle="1" w:styleId="FooterChar">
    <w:name w:val="Footer Char"/>
    <w:basedOn w:val="DefaultParagraphFont"/>
    <w:link w:val="Footer"/>
    <w:uiPriority w:val="99"/>
    <w:rsid w:val="0045381F"/>
  </w:style>
  <w:style w:type="paragraph" w:styleId="BalloonText">
    <w:name w:val="Balloon Text"/>
    <w:basedOn w:val="Normal"/>
    <w:link w:val="BalloonTextChar"/>
    <w:uiPriority w:val="99"/>
    <w:semiHidden/>
    <w:unhideWhenUsed/>
    <w:rsid w:val="0045381F"/>
    <w:rPr>
      <w:rFonts w:ascii="Tahoma" w:hAnsi="Tahoma" w:cs="Tahoma"/>
      <w:sz w:val="16"/>
      <w:szCs w:val="16"/>
    </w:rPr>
  </w:style>
  <w:style w:type="character" w:customStyle="1" w:styleId="BalloonTextChar">
    <w:name w:val="Balloon Text Char"/>
    <w:link w:val="BalloonText"/>
    <w:uiPriority w:val="99"/>
    <w:semiHidden/>
    <w:rsid w:val="0045381F"/>
    <w:rPr>
      <w:rFonts w:ascii="Tahoma" w:hAnsi="Tahoma" w:cs="Tahoma"/>
      <w:sz w:val="16"/>
      <w:szCs w:val="16"/>
    </w:rPr>
  </w:style>
  <w:style w:type="paragraph" w:styleId="Title">
    <w:name w:val="Title"/>
    <w:basedOn w:val="Normal"/>
    <w:link w:val="TitleChar"/>
    <w:qFormat/>
    <w:rsid w:val="003F3092"/>
    <w:pPr>
      <w:spacing w:before="60"/>
      <w:outlineLvl w:val="0"/>
    </w:pPr>
    <w:rPr>
      <w:rFonts w:ascii="Arial" w:hAnsi="Arial" w:cs="Arial"/>
      <w:b/>
      <w:bCs/>
      <w:kern w:val="28"/>
      <w:sz w:val="48"/>
      <w:szCs w:val="32"/>
    </w:rPr>
  </w:style>
  <w:style w:type="character" w:customStyle="1" w:styleId="TitleChar">
    <w:name w:val="Title Char"/>
    <w:link w:val="Title"/>
    <w:rsid w:val="003F3092"/>
    <w:rPr>
      <w:rFonts w:ascii="Arial" w:eastAsia="Times New Roman" w:hAnsi="Arial" w:cs="Arial"/>
      <w:b/>
      <w:bCs/>
      <w:kern w:val="28"/>
      <w:sz w:val="48"/>
      <w:szCs w:val="32"/>
      <w:lang w:val="en-US" w:eastAsia="en-US"/>
    </w:rPr>
  </w:style>
  <w:style w:type="paragraph" w:styleId="NormalWeb">
    <w:name w:val="Normal (Web)"/>
    <w:basedOn w:val="Normal"/>
    <w:uiPriority w:val="99"/>
    <w:unhideWhenUsed/>
    <w:rsid w:val="00285D3C"/>
    <w:pPr>
      <w:spacing w:before="100" w:beforeAutospacing="1" w:after="100" w:afterAutospacing="1"/>
    </w:pPr>
  </w:style>
  <w:style w:type="character" w:styleId="HTMLAcronym">
    <w:name w:val="HTML Acronym"/>
    <w:basedOn w:val="DefaultParagraphFont"/>
    <w:uiPriority w:val="99"/>
    <w:semiHidden/>
    <w:unhideWhenUsed/>
    <w:rsid w:val="00285D3C"/>
  </w:style>
  <w:style w:type="character" w:styleId="Emphasis">
    <w:name w:val="Emphasis"/>
    <w:uiPriority w:val="20"/>
    <w:qFormat/>
    <w:rsid w:val="00285D3C"/>
    <w:rPr>
      <w:i/>
      <w:iCs/>
    </w:rPr>
  </w:style>
  <w:style w:type="character" w:customStyle="1" w:styleId="Heading1Char">
    <w:name w:val="Heading 1 Char"/>
    <w:link w:val="Heading1"/>
    <w:rsid w:val="003F3092"/>
    <w:rPr>
      <w:rFonts w:ascii="Arial" w:eastAsia="Times New Roman" w:hAnsi="Arial" w:cs="Arial"/>
      <w:b/>
      <w:bCs/>
      <w:color w:val="000000"/>
      <w:kern w:val="32"/>
      <w:sz w:val="28"/>
      <w:szCs w:val="32"/>
      <w:lang w:val="en-US" w:eastAsia="en-US"/>
    </w:rPr>
  </w:style>
  <w:style w:type="character" w:customStyle="1" w:styleId="Heading2Char">
    <w:name w:val="Heading 2 Char"/>
    <w:link w:val="Heading2"/>
    <w:rsid w:val="003F3092"/>
    <w:rPr>
      <w:rFonts w:ascii="Arial" w:eastAsia="Times New Roman" w:hAnsi="Arial" w:cs="Arial"/>
      <w:b/>
      <w:bCs/>
      <w:iCs/>
      <w:sz w:val="24"/>
      <w:szCs w:val="28"/>
      <w:lang w:val="en-US" w:eastAsia="en-US"/>
    </w:rPr>
  </w:style>
  <w:style w:type="paragraph" w:styleId="Subtitle">
    <w:name w:val="Subtitle"/>
    <w:basedOn w:val="Normal"/>
    <w:link w:val="SubtitleChar"/>
    <w:qFormat/>
    <w:rsid w:val="00B228E2"/>
    <w:pPr>
      <w:outlineLvl w:val="1"/>
    </w:pPr>
    <w:rPr>
      <w:rFonts w:ascii="Arial" w:hAnsi="Arial" w:cs="Arial"/>
      <w:b/>
      <w:color w:val="FFFFFF"/>
      <w:sz w:val="32"/>
    </w:rPr>
  </w:style>
  <w:style w:type="character" w:customStyle="1" w:styleId="SubtitleChar">
    <w:name w:val="Subtitle Char"/>
    <w:link w:val="Subtitle"/>
    <w:rsid w:val="00B228E2"/>
    <w:rPr>
      <w:rFonts w:ascii="Arial" w:eastAsia="Times New Roman" w:hAnsi="Arial" w:cs="Arial"/>
      <w:b/>
      <w:color w:val="FFFFFF"/>
      <w:sz w:val="32"/>
      <w:szCs w:val="24"/>
    </w:rPr>
  </w:style>
  <w:style w:type="paragraph" w:styleId="BodyText">
    <w:name w:val="Body Text"/>
    <w:basedOn w:val="Normal"/>
    <w:link w:val="BodyTextChar"/>
    <w:semiHidden/>
    <w:rsid w:val="00B228E2"/>
    <w:pPr>
      <w:spacing w:after="240"/>
    </w:pPr>
    <w:rPr>
      <w:sz w:val="22"/>
      <w:lang w:val="fr-CA"/>
    </w:rPr>
  </w:style>
  <w:style w:type="character" w:customStyle="1" w:styleId="BodyTextChar">
    <w:name w:val="Body Text Char"/>
    <w:link w:val="BodyText"/>
    <w:semiHidden/>
    <w:rsid w:val="00B228E2"/>
    <w:rPr>
      <w:rFonts w:ascii="Times New Roman" w:eastAsia="Times New Roman" w:hAnsi="Times New Roman"/>
      <w:sz w:val="22"/>
      <w:szCs w:val="24"/>
      <w:lang w:val="fr-CA"/>
    </w:rPr>
  </w:style>
  <w:style w:type="character" w:styleId="Hyperlink">
    <w:name w:val="Hyperlink"/>
    <w:uiPriority w:val="99"/>
    <w:unhideWhenUsed/>
    <w:rsid w:val="00715067"/>
    <w:rPr>
      <w:color w:val="0563C1"/>
      <w:u w:val="single"/>
    </w:rPr>
  </w:style>
  <w:style w:type="character" w:styleId="CommentReference">
    <w:name w:val="annotation reference"/>
    <w:uiPriority w:val="99"/>
    <w:semiHidden/>
    <w:unhideWhenUsed/>
    <w:rsid w:val="008270D9"/>
    <w:rPr>
      <w:sz w:val="16"/>
      <w:szCs w:val="16"/>
    </w:rPr>
  </w:style>
  <w:style w:type="paragraph" w:styleId="CommentText">
    <w:name w:val="annotation text"/>
    <w:basedOn w:val="Normal"/>
    <w:link w:val="CommentTextChar"/>
    <w:uiPriority w:val="99"/>
    <w:semiHidden/>
    <w:unhideWhenUsed/>
    <w:rsid w:val="008270D9"/>
    <w:rPr>
      <w:sz w:val="20"/>
      <w:szCs w:val="20"/>
    </w:rPr>
  </w:style>
  <w:style w:type="character" w:customStyle="1" w:styleId="CommentTextChar">
    <w:name w:val="Comment Text Char"/>
    <w:link w:val="CommentText"/>
    <w:uiPriority w:val="99"/>
    <w:semiHidden/>
    <w:rsid w:val="008270D9"/>
    <w:rPr>
      <w:rFonts w:ascii="Times New Roman" w:eastAsia="Times New Roman" w:hAnsi="Times New Roman"/>
      <w:lang w:val="en-US" w:eastAsia="en-US"/>
    </w:rPr>
  </w:style>
  <w:style w:type="paragraph" w:styleId="CommentSubject">
    <w:name w:val="annotation subject"/>
    <w:basedOn w:val="CommentText"/>
    <w:next w:val="CommentText"/>
    <w:link w:val="CommentSubjectChar"/>
    <w:uiPriority w:val="99"/>
    <w:semiHidden/>
    <w:unhideWhenUsed/>
    <w:rsid w:val="008270D9"/>
    <w:rPr>
      <w:b/>
      <w:bCs/>
    </w:rPr>
  </w:style>
  <w:style w:type="character" w:customStyle="1" w:styleId="CommentSubjectChar">
    <w:name w:val="Comment Subject Char"/>
    <w:link w:val="CommentSubject"/>
    <w:uiPriority w:val="99"/>
    <w:semiHidden/>
    <w:rsid w:val="008270D9"/>
    <w:rPr>
      <w:rFonts w:ascii="Times New Roman" w:eastAsia="Times New Roman" w:hAnsi="Times New Roman"/>
      <w:b/>
      <w:bCs/>
      <w:lang w:val="en-US" w:eastAsia="en-US"/>
    </w:rPr>
  </w:style>
  <w:style w:type="table" w:styleId="TableGrid">
    <w:name w:val="Table Grid"/>
    <w:basedOn w:val="TableNormal"/>
    <w:uiPriority w:val="59"/>
    <w:rsid w:val="00CA2D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445A0A"/>
    <w:rPr>
      <w:color w:val="954F72"/>
      <w:u w:val="single"/>
    </w:rPr>
  </w:style>
  <w:style w:type="character" w:styleId="Strong">
    <w:name w:val="Strong"/>
    <w:uiPriority w:val="22"/>
    <w:qFormat/>
    <w:rsid w:val="001D15D3"/>
    <w:rPr>
      <w:b/>
      <w:bCs/>
    </w:rPr>
  </w:style>
  <w:style w:type="character" w:styleId="UnresolvedMention">
    <w:name w:val="Unresolved Mention"/>
    <w:uiPriority w:val="99"/>
    <w:semiHidden/>
    <w:unhideWhenUsed/>
    <w:rsid w:val="00A27040"/>
    <w:rPr>
      <w:color w:val="605E5C"/>
      <w:shd w:val="clear" w:color="auto" w:fill="E1DFDD"/>
    </w:rPr>
  </w:style>
  <w:style w:type="paragraph" w:styleId="Revision">
    <w:name w:val="Revision"/>
    <w:hidden/>
    <w:uiPriority w:val="99"/>
    <w:semiHidden/>
    <w:rsid w:val="00A50207"/>
    <w:rPr>
      <w:rFonts w:ascii="Times New Roman" w:eastAsia="Times New Roman" w:hAnsi="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515114">
      <w:bodyDiv w:val="1"/>
      <w:marLeft w:val="0"/>
      <w:marRight w:val="0"/>
      <w:marTop w:val="0"/>
      <w:marBottom w:val="0"/>
      <w:divBdr>
        <w:top w:val="none" w:sz="0" w:space="0" w:color="auto"/>
        <w:left w:val="none" w:sz="0" w:space="0" w:color="auto"/>
        <w:bottom w:val="none" w:sz="0" w:space="0" w:color="auto"/>
        <w:right w:val="none" w:sz="0" w:space="0" w:color="auto"/>
      </w:divBdr>
    </w:div>
    <w:div w:id="184684339">
      <w:bodyDiv w:val="1"/>
      <w:marLeft w:val="0"/>
      <w:marRight w:val="0"/>
      <w:marTop w:val="0"/>
      <w:marBottom w:val="0"/>
      <w:divBdr>
        <w:top w:val="none" w:sz="0" w:space="0" w:color="auto"/>
        <w:left w:val="none" w:sz="0" w:space="0" w:color="auto"/>
        <w:bottom w:val="none" w:sz="0" w:space="0" w:color="auto"/>
        <w:right w:val="none" w:sz="0" w:space="0" w:color="auto"/>
      </w:divBdr>
    </w:div>
    <w:div w:id="186531168">
      <w:bodyDiv w:val="1"/>
      <w:marLeft w:val="0"/>
      <w:marRight w:val="0"/>
      <w:marTop w:val="0"/>
      <w:marBottom w:val="0"/>
      <w:divBdr>
        <w:top w:val="none" w:sz="0" w:space="0" w:color="auto"/>
        <w:left w:val="none" w:sz="0" w:space="0" w:color="auto"/>
        <w:bottom w:val="none" w:sz="0" w:space="0" w:color="auto"/>
        <w:right w:val="none" w:sz="0" w:space="0" w:color="auto"/>
      </w:divBdr>
      <w:divsChild>
        <w:div w:id="61800666">
          <w:marLeft w:val="547"/>
          <w:marRight w:val="0"/>
          <w:marTop w:val="0"/>
          <w:marBottom w:val="0"/>
          <w:divBdr>
            <w:top w:val="none" w:sz="0" w:space="0" w:color="auto"/>
            <w:left w:val="none" w:sz="0" w:space="0" w:color="auto"/>
            <w:bottom w:val="none" w:sz="0" w:space="0" w:color="auto"/>
            <w:right w:val="none" w:sz="0" w:space="0" w:color="auto"/>
          </w:divBdr>
        </w:div>
        <w:div w:id="549149920">
          <w:marLeft w:val="547"/>
          <w:marRight w:val="0"/>
          <w:marTop w:val="0"/>
          <w:marBottom w:val="0"/>
          <w:divBdr>
            <w:top w:val="none" w:sz="0" w:space="0" w:color="auto"/>
            <w:left w:val="none" w:sz="0" w:space="0" w:color="auto"/>
            <w:bottom w:val="none" w:sz="0" w:space="0" w:color="auto"/>
            <w:right w:val="none" w:sz="0" w:space="0" w:color="auto"/>
          </w:divBdr>
        </w:div>
        <w:div w:id="873078142">
          <w:marLeft w:val="547"/>
          <w:marRight w:val="0"/>
          <w:marTop w:val="0"/>
          <w:marBottom w:val="0"/>
          <w:divBdr>
            <w:top w:val="none" w:sz="0" w:space="0" w:color="auto"/>
            <w:left w:val="none" w:sz="0" w:space="0" w:color="auto"/>
            <w:bottom w:val="none" w:sz="0" w:space="0" w:color="auto"/>
            <w:right w:val="none" w:sz="0" w:space="0" w:color="auto"/>
          </w:divBdr>
        </w:div>
        <w:div w:id="1164273588">
          <w:marLeft w:val="547"/>
          <w:marRight w:val="0"/>
          <w:marTop w:val="0"/>
          <w:marBottom w:val="0"/>
          <w:divBdr>
            <w:top w:val="none" w:sz="0" w:space="0" w:color="auto"/>
            <w:left w:val="none" w:sz="0" w:space="0" w:color="auto"/>
            <w:bottom w:val="none" w:sz="0" w:space="0" w:color="auto"/>
            <w:right w:val="none" w:sz="0" w:space="0" w:color="auto"/>
          </w:divBdr>
        </w:div>
      </w:divsChild>
    </w:div>
    <w:div w:id="202332771">
      <w:bodyDiv w:val="1"/>
      <w:marLeft w:val="0"/>
      <w:marRight w:val="0"/>
      <w:marTop w:val="0"/>
      <w:marBottom w:val="0"/>
      <w:divBdr>
        <w:top w:val="none" w:sz="0" w:space="0" w:color="auto"/>
        <w:left w:val="none" w:sz="0" w:space="0" w:color="auto"/>
        <w:bottom w:val="none" w:sz="0" w:space="0" w:color="auto"/>
        <w:right w:val="none" w:sz="0" w:space="0" w:color="auto"/>
      </w:divBdr>
    </w:div>
    <w:div w:id="221327319">
      <w:bodyDiv w:val="1"/>
      <w:marLeft w:val="0"/>
      <w:marRight w:val="0"/>
      <w:marTop w:val="0"/>
      <w:marBottom w:val="0"/>
      <w:divBdr>
        <w:top w:val="none" w:sz="0" w:space="0" w:color="auto"/>
        <w:left w:val="none" w:sz="0" w:space="0" w:color="auto"/>
        <w:bottom w:val="none" w:sz="0" w:space="0" w:color="auto"/>
        <w:right w:val="none" w:sz="0" w:space="0" w:color="auto"/>
      </w:divBdr>
      <w:divsChild>
        <w:div w:id="920066700">
          <w:marLeft w:val="994"/>
          <w:marRight w:val="0"/>
          <w:marTop w:val="86"/>
          <w:marBottom w:val="0"/>
          <w:divBdr>
            <w:top w:val="none" w:sz="0" w:space="0" w:color="auto"/>
            <w:left w:val="none" w:sz="0" w:space="0" w:color="auto"/>
            <w:bottom w:val="none" w:sz="0" w:space="0" w:color="auto"/>
            <w:right w:val="none" w:sz="0" w:space="0" w:color="auto"/>
          </w:divBdr>
        </w:div>
        <w:div w:id="1052655395">
          <w:marLeft w:val="994"/>
          <w:marRight w:val="0"/>
          <w:marTop w:val="86"/>
          <w:marBottom w:val="0"/>
          <w:divBdr>
            <w:top w:val="none" w:sz="0" w:space="0" w:color="auto"/>
            <w:left w:val="none" w:sz="0" w:space="0" w:color="auto"/>
            <w:bottom w:val="none" w:sz="0" w:space="0" w:color="auto"/>
            <w:right w:val="none" w:sz="0" w:space="0" w:color="auto"/>
          </w:divBdr>
        </w:div>
      </w:divsChild>
    </w:div>
    <w:div w:id="273563998">
      <w:bodyDiv w:val="1"/>
      <w:marLeft w:val="0"/>
      <w:marRight w:val="0"/>
      <w:marTop w:val="0"/>
      <w:marBottom w:val="0"/>
      <w:divBdr>
        <w:top w:val="none" w:sz="0" w:space="0" w:color="auto"/>
        <w:left w:val="none" w:sz="0" w:space="0" w:color="auto"/>
        <w:bottom w:val="none" w:sz="0" w:space="0" w:color="auto"/>
        <w:right w:val="none" w:sz="0" w:space="0" w:color="auto"/>
      </w:divBdr>
    </w:div>
    <w:div w:id="309215376">
      <w:bodyDiv w:val="1"/>
      <w:marLeft w:val="0"/>
      <w:marRight w:val="0"/>
      <w:marTop w:val="0"/>
      <w:marBottom w:val="0"/>
      <w:divBdr>
        <w:top w:val="none" w:sz="0" w:space="0" w:color="auto"/>
        <w:left w:val="none" w:sz="0" w:space="0" w:color="auto"/>
        <w:bottom w:val="none" w:sz="0" w:space="0" w:color="auto"/>
        <w:right w:val="none" w:sz="0" w:space="0" w:color="auto"/>
      </w:divBdr>
      <w:divsChild>
        <w:div w:id="1502236872">
          <w:marLeft w:val="288"/>
          <w:marRight w:val="0"/>
          <w:marTop w:val="79"/>
          <w:marBottom w:val="0"/>
          <w:divBdr>
            <w:top w:val="none" w:sz="0" w:space="0" w:color="auto"/>
            <w:left w:val="none" w:sz="0" w:space="0" w:color="auto"/>
            <w:bottom w:val="none" w:sz="0" w:space="0" w:color="auto"/>
            <w:right w:val="none" w:sz="0" w:space="0" w:color="auto"/>
          </w:divBdr>
        </w:div>
        <w:div w:id="1668240554">
          <w:marLeft w:val="288"/>
          <w:marRight w:val="0"/>
          <w:marTop w:val="79"/>
          <w:marBottom w:val="0"/>
          <w:divBdr>
            <w:top w:val="none" w:sz="0" w:space="0" w:color="auto"/>
            <w:left w:val="none" w:sz="0" w:space="0" w:color="auto"/>
            <w:bottom w:val="none" w:sz="0" w:space="0" w:color="auto"/>
            <w:right w:val="none" w:sz="0" w:space="0" w:color="auto"/>
          </w:divBdr>
        </w:div>
        <w:div w:id="1672610464">
          <w:marLeft w:val="288"/>
          <w:marRight w:val="0"/>
          <w:marTop w:val="79"/>
          <w:marBottom w:val="0"/>
          <w:divBdr>
            <w:top w:val="none" w:sz="0" w:space="0" w:color="auto"/>
            <w:left w:val="none" w:sz="0" w:space="0" w:color="auto"/>
            <w:bottom w:val="none" w:sz="0" w:space="0" w:color="auto"/>
            <w:right w:val="none" w:sz="0" w:space="0" w:color="auto"/>
          </w:divBdr>
        </w:div>
      </w:divsChild>
    </w:div>
    <w:div w:id="317920596">
      <w:bodyDiv w:val="1"/>
      <w:marLeft w:val="0"/>
      <w:marRight w:val="0"/>
      <w:marTop w:val="0"/>
      <w:marBottom w:val="0"/>
      <w:divBdr>
        <w:top w:val="none" w:sz="0" w:space="0" w:color="auto"/>
        <w:left w:val="none" w:sz="0" w:space="0" w:color="auto"/>
        <w:bottom w:val="none" w:sz="0" w:space="0" w:color="auto"/>
        <w:right w:val="none" w:sz="0" w:space="0" w:color="auto"/>
      </w:divBdr>
    </w:div>
    <w:div w:id="344132318">
      <w:bodyDiv w:val="1"/>
      <w:marLeft w:val="0"/>
      <w:marRight w:val="0"/>
      <w:marTop w:val="0"/>
      <w:marBottom w:val="0"/>
      <w:divBdr>
        <w:top w:val="none" w:sz="0" w:space="0" w:color="auto"/>
        <w:left w:val="none" w:sz="0" w:space="0" w:color="auto"/>
        <w:bottom w:val="none" w:sz="0" w:space="0" w:color="auto"/>
        <w:right w:val="none" w:sz="0" w:space="0" w:color="auto"/>
      </w:divBdr>
    </w:div>
    <w:div w:id="532769327">
      <w:bodyDiv w:val="1"/>
      <w:marLeft w:val="0"/>
      <w:marRight w:val="0"/>
      <w:marTop w:val="0"/>
      <w:marBottom w:val="0"/>
      <w:divBdr>
        <w:top w:val="none" w:sz="0" w:space="0" w:color="auto"/>
        <w:left w:val="none" w:sz="0" w:space="0" w:color="auto"/>
        <w:bottom w:val="none" w:sz="0" w:space="0" w:color="auto"/>
        <w:right w:val="none" w:sz="0" w:space="0" w:color="auto"/>
      </w:divBdr>
    </w:div>
    <w:div w:id="635255266">
      <w:bodyDiv w:val="1"/>
      <w:marLeft w:val="0"/>
      <w:marRight w:val="0"/>
      <w:marTop w:val="0"/>
      <w:marBottom w:val="0"/>
      <w:divBdr>
        <w:top w:val="none" w:sz="0" w:space="0" w:color="auto"/>
        <w:left w:val="none" w:sz="0" w:space="0" w:color="auto"/>
        <w:bottom w:val="none" w:sz="0" w:space="0" w:color="auto"/>
        <w:right w:val="none" w:sz="0" w:space="0" w:color="auto"/>
      </w:divBdr>
      <w:divsChild>
        <w:div w:id="216208323">
          <w:marLeft w:val="374"/>
          <w:marRight w:val="0"/>
          <w:marTop w:val="0"/>
          <w:marBottom w:val="0"/>
          <w:divBdr>
            <w:top w:val="none" w:sz="0" w:space="0" w:color="auto"/>
            <w:left w:val="none" w:sz="0" w:space="0" w:color="auto"/>
            <w:bottom w:val="none" w:sz="0" w:space="0" w:color="auto"/>
            <w:right w:val="none" w:sz="0" w:space="0" w:color="auto"/>
          </w:divBdr>
        </w:div>
        <w:div w:id="335116291">
          <w:marLeft w:val="374"/>
          <w:marRight w:val="0"/>
          <w:marTop w:val="0"/>
          <w:marBottom w:val="0"/>
          <w:divBdr>
            <w:top w:val="none" w:sz="0" w:space="0" w:color="auto"/>
            <w:left w:val="none" w:sz="0" w:space="0" w:color="auto"/>
            <w:bottom w:val="none" w:sz="0" w:space="0" w:color="auto"/>
            <w:right w:val="none" w:sz="0" w:space="0" w:color="auto"/>
          </w:divBdr>
        </w:div>
        <w:div w:id="1332759975">
          <w:marLeft w:val="374"/>
          <w:marRight w:val="0"/>
          <w:marTop w:val="0"/>
          <w:marBottom w:val="0"/>
          <w:divBdr>
            <w:top w:val="none" w:sz="0" w:space="0" w:color="auto"/>
            <w:left w:val="none" w:sz="0" w:space="0" w:color="auto"/>
            <w:bottom w:val="none" w:sz="0" w:space="0" w:color="auto"/>
            <w:right w:val="none" w:sz="0" w:space="0" w:color="auto"/>
          </w:divBdr>
        </w:div>
        <w:div w:id="1444225561">
          <w:marLeft w:val="374"/>
          <w:marRight w:val="0"/>
          <w:marTop w:val="0"/>
          <w:marBottom w:val="0"/>
          <w:divBdr>
            <w:top w:val="none" w:sz="0" w:space="0" w:color="auto"/>
            <w:left w:val="none" w:sz="0" w:space="0" w:color="auto"/>
            <w:bottom w:val="none" w:sz="0" w:space="0" w:color="auto"/>
            <w:right w:val="none" w:sz="0" w:space="0" w:color="auto"/>
          </w:divBdr>
        </w:div>
        <w:div w:id="2012678461">
          <w:marLeft w:val="374"/>
          <w:marRight w:val="0"/>
          <w:marTop w:val="0"/>
          <w:marBottom w:val="0"/>
          <w:divBdr>
            <w:top w:val="none" w:sz="0" w:space="0" w:color="auto"/>
            <w:left w:val="none" w:sz="0" w:space="0" w:color="auto"/>
            <w:bottom w:val="none" w:sz="0" w:space="0" w:color="auto"/>
            <w:right w:val="none" w:sz="0" w:space="0" w:color="auto"/>
          </w:divBdr>
        </w:div>
      </w:divsChild>
    </w:div>
    <w:div w:id="643659329">
      <w:bodyDiv w:val="1"/>
      <w:marLeft w:val="0"/>
      <w:marRight w:val="0"/>
      <w:marTop w:val="0"/>
      <w:marBottom w:val="0"/>
      <w:divBdr>
        <w:top w:val="none" w:sz="0" w:space="0" w:color="auto"/>
        <w:left w:val="none" w:sz="0" w:space="0" w:color="auto"/>
        <w:bottom w:val="none" w:sz="0" w:space="0" w:color="auto"/>
        <w:right w:val="none" w:sz="0" w:space="0" w:color="auto"/>
      </w:divBdr>
    </w:div>
    <w:div w:id="677928971">
      <w:bodyDiv w:val="1"/>
      <w:marLeft w:val="0"/>
      <w:marRight w:val="0"/>
      <w:marTop w:val="0"/>
      <w:marBottom w:val="0"/>
      <w:divBdr>
        <w:top w:val="none" w:sz="0" w:space="0" w:color="auto"/>
        <w:left w:val="none" w:sz="0" w:space="0" w:color="auto"/>
        <w:bottom w:val="none" w:sz="0" w:space="0" w:color="auto"/>
        <w:right w:val="none" w:sz="0" w:space="0" w:color="auto"/>
      </w:divBdr>
    </w:div>
    <w:div w:id="702485870">
      <w:bodyDiv w:val="1"/>
      <w:marLeft w:val="0"/>
      <w:marRight w:val="0"/>
      <w:marTop w:val="0"/>
      <w:marBottom w:val="0"/>
      <w:divBdr>
        <w:top w:val="none" w:sz="0" w:space="0" w:color="auto"/>
        <w:left w:val="none" w:sz="0" w:space="0" w:color="auto"/>
        <w:bottom w:val="none" w:sz="0" w:space="0" w:color="auto"/>
        <w:right w:val="none" w:sz="0" w:space="0" w:color="auto"/>
      </w:divBdr>
    </w:div>
    <w:div w:id="720324204">
      <w:bodyDiv w:val="1"/>
      <w:marLeft w:val="0"/>
      <w:marRight w:val="0"/>
      <w:marTop w:val="0"/>
      <w:marBottom w:val="0"/>
      <w:divBdr>
        <w:top w:val="none" w:sz="0" w:space="0" w:color="auto"/>
        <w:left w:val="none" w:sz="0" w:space="0" w:color="auto"/>
        <w:bottom w:val="none" w:sz="0" w:space="0" w:color="auto"/>
        <w:right w:val="none" w:sz="0" w:space="0" w:color="auto"/>
      </w:divBdr>
      <w:divsChild>
        <w:div w:id="848252595">
          <w:marLeft w:val="274"/>
          <w:marRight w:val="0"/>
          <w:marTop w:val="0"/>
          <w:marBottom w:val="124"/>
          <w:divBdr>
            <w:top w:val="none" w:sz="0" w:space="0" w:color="auto"/>
            <w:left w:val="none" w:sz="0" w:space="0" w:color="auto"/>
            <w:bottom w:val="none" w:sz="0" w:space="0" w:color="auto"/>
            <w:right w:val="none" w:sz="0" w:space="0" w:color="auto"/>
          </w:divBdr>
        </w:div>
        <w:div w:id="1279413518">
          <w:marLeft w:val="274"/>
          <w:marRight w:val="0"/>
          <w:marTop w:val="0"/>
          <w:marBottom w:val="124"/>
          <w:divBdr>
            <w:top w:val="none" w:sz="0" w:space="0" w:color="auto"/>
            <w:left w:val="none" w:sz="0" w:space="0" w:color="auto"/>
            <w:bottom w:val="none" w:sz="0" w:space="0" w:color="auto"/>
            <w:right w:val="none" w:sz="0" w:space="0" w:color="auto"/>
          </w:divBdr>
        </w:div>
        <w:div w:id="1351712266">
          <w:marLeft w:val="274"/>
          <w:marRight w:val="0"/>
          <w:marTop w:val="0"/>
          <w:marBottom w:val="124"/>
          <w:divBdr>
            <w:top w:val="none" w:sz="0" w:space="0" w:color="auto"/>
            <w:left w:val="none" w:sz="0" w:space="0" w:color="auto"/>
            <w:bottom w:val="none" w:sz="0" w:space="0" w:color="auto"/>
            <w:right w:val="none" w:sz="0" w:space="0" w:color="auto"/>
          </w:divBdr>
        </w:div>
        <w:div w:id="1521772807">
          <w:marLeft w:val="274"/>
          <w:marRight w:val="0"/>
          <w:marTop w:val="0"/>
          <w:marBottom w:val="124"/>
          <w:divBdr>
            <w:top w:val="none" w:sz="0" w:space="0" w:color="auto"/>
            <w:left w:val="none" w:sz="0" w:space="0" w:color="auto"/>
            <w:bottom w:val="none" w:sz="0" w:space="0" w:color="auto"/>
            <w:right w:val="none" w:sz="0" w:space="0" w:color="auto"/>
          </w:divBdr>
        </w:div>
        <w:div w:id="1634216282">
          <w:marLeft w:val="274"/>
          <w:marRight w:val="0"/>
          <w:marTop w:val="0"/>
          <w:marBottom w:val="124"/>
          <w:divBdr>
            <w:top w:val="none" w:sz="0" w:space="0" w:color="auto"/>
            <w:left w:val="none" w:sz="0" w:space="0" w:color="auto"/>
            <w:bottom w:val="none" w:sz="0" w:space="0" w:color="auto"/>
            <w:right w:val="none" w:sz="0" w:space="0" w:color="auto"/>
          </w:divBdr>
        </w:div>
        <w:div w:id="2027901111">
          <w:marLeft w:val="274"/>
          <w:marRight w:val="0"/>
          <w:marTop w:val="0"/>
          <w:marBottom w:val="124"/>
          <w:divBdr>
            <w:top w:val="none" w:sz="0" w:space="0" w:color="auto"/>
            <w:left w:val="none" w:sz="0" w:space="0" w:color="auto"/>
            <w:bottom w:val="none" w:sz="0" w:space="0" w:color="auto"/>
            <w:right w:val="none" w:sz="0" w:space="0" w:color="auto"/>
          </w:divBdr>
        </w:div>
        <w:div w:id="2105875990">
          <w:marLeft w:val="274"/>
          <w:marRight w:val="0"/>
          <w:marTop w:val="0"/>
          <w:marBottom w:val="124"/>
          <w:divBdr>
            <w:top w:val="none" w:sz="0" w:space="0" w:color="auto"/>
            <w:left w:val="none" w:sz="0" w:space="0" w:color="auto"/>
            <w:bottom w:val="none" w:sz="0" w:space="0" w:color="auto"/>
            <w:right w:val="none" w:sz="0" w:space="0" w:color="auto"/>
          </w:divBdr>
        </w:div>
      </w:divsChild>
    </w:div>
    <w:div w:id="749500651">
      <w:bodyDiv w:val="1"/>
      <w:marLeft w:val="0"/>
      <w:marRight w:val="0"/>
      <w:marTop w:val="0"/>
      <w:marBottom w:val="0"/>
      <w:divBdr>
        <w:top w:val="none" w:sz="0" w:space="0" w:color="auto"/>
        <w:left w:val="none" w:sz="0" w:space="0" w:color="auto"/>
        <w:bottom w:val="none" w:sz="0" w:space="0" w:color="auto"/>
        <w:right w:val="none" w:sz="0" w:space="0" w:color="auto"/>
      </w:divBdr>
    </w:div>
    <w:div w:id="754859412">
      <w:bodyDiv w:val="1"/>
      <w:marLeft w:val="0"/>
      <w:marRight w:val="0"/>
      <w:marTop w:val="0"/>
      <w:marBottom w:val="0"/>
      <w:divBdr>
        <w:top w:val="none" w:sz="0" w:space="0" w:color="auto"/>
        <w:left w:val="none" w:sz="0" w:space="0" w:color="auto"/>
        <w:bottom w:val="none" w:sz="0" w:space="0" w:color="auto"/>
        <w:right w:val="none" w:sz="0" w:space="0" w:color="auto"/>
      </w:divBdr>
      <w:divsChild>
        <w:div w:id="237251196">
          <w:marLeft w:val="274"/>
          <w:marRight w:val="0"/>
          <w:marTop w:val="0"/>
          <w:marBottom w:val="0"/>
          <w:divBdr>
            <w:top w:val="none" w:sz="0" w:space="0" w:color="auto"/>
            <w:left w:val="none" w:sz="0" w:space="0" w:color="auto"/>
            <w:bottom w:val="none" w:sz="0" w:space="0" w:color="auto"/>
            <w:right w:val="none" w:sz="0" w:space="0" w:color="auto"/>
          </w:divBdr>
        </w:div>
        <w:div w:id="726732856">
          <w:marLeft w:val="274"/>
          <w:marRight w:val="0"/>
          <w:marTop w:val="0"/>
          <w:marBottom w:val="0"/>
          <w:divBdr>
            <w:top w:val="none" w:sz="0" w:space="0" w:color="auto"/>
            <w:left w:val="none" w:sz="0" w:space="0" w:color="auto"/>
            <w:bottom w:val="none" w:sz="0" w:space="0" w:color="auto"/>
            <w:right w:val="none" w:sz="0" w:space="0" w:color="auto"/>
          </w:divBdr>
        </w:div>
        <w:div w:id="809983774">
          <w:marLeft w:val="274"/>
          <w:marRight w:val="0"/>
          <w:marTop w:val="0"/>
          <w:marBottom w:val="0"/>
          <w:divBdr>
            <w:top w:val="none" w:sz="0" w:space="0" w:color="auto"/>
            <w:left w:val="none" w:sz="0" w:space="0" w:color="auto"/>
            <w:bottom w:val="none" w:sz="0" w:space="0" w:color="auto"/>
            <w:right w:val="none" w:sz="0" w:space="0" w:color="auto"/>
          </w:divBdr>
        </w:div>
        <w:div w:id="845435124">
          <w:marLeft w:val="274"/>
          <w:marRight w:val="0"/>
          <w:marTop w:val="0"/>
          <w:marBottom w:val="0"/>
          <w:divBdr>
            <w:top w:val="none" w:sz="0" w:space="0" w:color="auto"/>
            <w:left w:val="none" w:sz="0" w:space="0" w:color="auto"/>
            <w:bottom w:val="none" w:sz="0" w:space="0" w:color="auto"/>
            <w:right w:val="none" w:sz="0" w:space="0" w:color="auto"/>
          </w:divBdr>
        </w:div>
        <w:div w:id="1120688805">
          <w:marLeft w:val="274"/>
          <w:marRight w:val="0"/>
          <w:marTop w:val="0"/>
          <w:marBottom w:val="0"/>
          <w:divBdr>
            <w:top w:val="none" w:sz="0" w:space="0" w:color="auto"/>
            <w:left w:val="none" w:sz="0" w:space="0" w:color="auto"/>
            <w:bottom w:val="none" w:sz="0" w:space="0" w:color="auto"/>
            <w:right w:val="none" w:sz="0" w:space="0" w:color="auto"/>
          </w:divBdr>
        </w:div>
        <w:div w:id="1231231003">
          <w:marLeft w:val="274"/>
          <w:marRight w:val="0"/>
          <w:marTop w:val="0"/>
          <w:marBottom w:val="0"/>
          <w:divBdr>
            <w:top w:val="none" w:sz="0" w:space="0" w:color="auto"/>
            <w:left w:val="none" w:sz="0" w:space="0" w:color="auto"/>
            <w:bottom w:val="none" w:sz="0" w:space="0" w:color="auto"/>
            <w:right w:val="none" w:sz="0" w:space="0" w:color="auto"/>
          </w:divBdr>
        </w:div>
        <w:div w:id="1431701382">
          <w:marLeft w:val="274"/>
          <w:marRight w:val="0"/>
          <w:marTop w:val="0"/>
          <w:marBottom w:val="0"/>
          <w:divBdr>
            <w:top w:val="none" w:sz="0" w:space="0" w:color="auto"/>
            <w:left w:val="none" w:sz="0" w:space="0" w:color="auto"/>
            <w:bottom w:val="none" w:sz="0" w:space="0" w:color="auto"/>
            <w:right w:val="none" w:sz="0" w:space="0" w:color="auto"/>
          </w:divBdr>
        </w:div>
        <w:div w:id="1729844612">
          <w:marLeft w:val="274"/>
          <w:marRight w:val="0"/>
          <w:marTop w:val="0"/>
          <w:marBottom w:val="0"/>
          <w:divBdr>
            <w:top w:val="none" w:sz="0" w:space="0" w:color="auto"/>
            <w:left w:val="none" w:sz="0" w:space="0" w:color="auto"/>
            <w:bottom w:val="none" w:sz="0" w:space="0" w:color="auto"/>
            <w:right w:val="none" w:sz="0" w:space="0" w:color="auto"/>
          </w:divBdr>
        </w:div>
        <w:div w:id="2126775590">
          <w:marLeft w:val="274"/>
          <w:marRight w:val="0"/>
          <w:marTop w:val="0"/>
          <w:marBottom w:val="0"/>
          <w:divBdr>
            <w:top w:val="none" w:sz="0" w:space="0" w:color="auto"/>
            <w:left w:val="none" w:sz="0" w:space="0" w:color="auto"/>
            <w:bottom w:val="none" w:sz="0" w:space="0" w:color="auto"/>
            <w:right w:val="none" w:sz="0" w:space="0" w:color="auto"/>
          </w:divBdr>
        </w:div>
      </w:divsChild>
    </w:div>
    <w:div w:id="755983769">
      <w:bodyDiv w:val="1"/>
      <w:marLeft w:val="0"/>
      <w:marRight w:val="0"/>
      <w:marTop w:val="0"/>
      <w:marBottom w:val="0"/>
      <w:divBdr>
        <w:top w:val="none" w:sz="0" w:space="0" w:color="auto"/>
        <w:left w:val="none" w:sz="0" w:space="0" w:color="auto"/>
        <w:bottom w:val="none" w:sz="0" w:space="0" w:color="auto"/>
        <w:right w:val="none" w:sz="0" w:space="0" w:color="auto"/>
      </w:divBdr>
    </w:div>
    <w:div w:id="771828177">
      <w:bodyDiv w:val="1"/>
      <w:marLeft w:val="0"/>
      <w:marRight w:val="0"/>
      <w:marTop w:val="0"/>
      <w:marBottom w:val="0"/>
      <w:divBdr>
        <w:top w:val="none" w:sz="0" w:space="0" w:color="auto"/>
        <w:left w:val="none" w:sz="0" w:space="0" w:color="auto"/>
        <w:bottom w:val="none" w:sz="0" w:space="0" w:color="auto"/>
        <w:right w:val="none" w:sz="0" w:space="0" w:color="auto"/>
      </w:divBdr>
      <w:divsChild>
        <w:div w:id="62140744">
          <w:marLeft w:val="274"/>
          <w:marRight w:val="0"/>
          <w:marTop w:val="79"/>
          <w:marBottom w:val="0"/>
          <w:divBdr>
            <w:top w:val="none" w:sz="0" w:space="0" w:color="auto"/>
            <w:left w:val="none" w:sz="0" w:space="0" w:color="auto"/>
            <w:bottom w:val="none" w:sz="0" w:space="0" w:color="auto"/>
            <w:right w:val="none" w:sz="0" w:space="0" w:color="auto"/>
          </w:divBdr>
        </w:div>
      </w:divsChild>
    </w:div>
    <w:div w:id="780995712">
      <w:bodyDiv w:val="1"/>
      <w:marLeft w:val="0"/>
      <w:marRight w:val="0"/>
      <w:marTop w:val="0"/>
      <w:marBottom w:val="0"/>
      <w:divBdr>
        <w:top w:val="none" w:sz="0" w:space="0" w:color="auto"/>
        <w:left w:val="none" w:sz="0" w:space="0" w:color="auto"/>
        <w:bottom w:val="none" w:sz="0" w:space="0" w:color="auto"/>
        <w:right w:val="none" w:sz="0" w:space="0" w:color="auto"/>
      </w:divBdr>
      <w:divsChild>
        <w:div w:id="6030935">
          <w:marLeft w:val="288"/>
          <w:marRight w:val="0"/>
          <w:marTop w:val="58"/>
          <w:marBottom w:val="0"/>
          <w:divBdr>
            <w:top w:val="none" w:sz="0" w:space="0" w:color="auto"/>
            <w:left w:val="none" w:sz="0" w:space="0" w:color="auto"/>
            <w:bottom w:val="none" w:sz="0" w:space="0" w:color="auto"/>
            <w:right w:val="none" w:sz="0" w:space="0" w:color="auto"/>
          </w:divBdr>
        </w:div>
        <w:div w:id="159778039">
          <w:marLeft w:val="288"/>
          <w:marRight w:val="0"/>
          <w:marTop w:val="58"/>
          <w:marBottom w:val="0"/>
          <w:divBdr>
            <w:top w:val="none" w:sz="0" w:space="0" w:color="auto"/>
            <w:left w:val="none" w:sz="0" w:space="0" w:color="auto"/>
            <w:bottom w:val="none" w:sz="0" w:space="0" w:color="auto"/>
            <w:right w:val="none" w:sz="0" w:space="0" w:color="auto"/>
          </w:divBdr>
        </w:div>
        <w:div w:id="187645271">
          <w:marLeft w:val="288"/>
          <w:marRight w:val="0"/>
          <w:marTop w:val="58"/>
          <w:marBottom w:val="0"/>
          <w:divBdr>
            <w:top w:val="none" w:sz="0" w:space="0" w:color="auto"/>
            <w:left w:val="none" w:sz="0" w:space="0" w:color="auto"/>
            <w:bottom w:val="none" w:sz="0" w:space="0" w:color="auto"/>
            <w:right w:val="none" w:sz="0" w:space="0" w:color="auto"/>
          </w:divBdr>
        </w:div>
        <w:div w:id="336881623">
          <w:marLeft w:val="288"/>
          <w:marRight w:val="0"/>
          <w:marTop w:val="58"/>
          <w:marBottom w:val="0"/>
          <w:divBdr>
            <w:top w:val="none" w:sz="0" w:space="0" w:color="auto"/>
            <w:left w:val="none" w:sz="0" w:space="0" w:color="auto"/>
            <w:bottom w:val="none" w:sz="0" w:space="0" w:color="auto"/>
            <w:right w:val="none" w:sz="0" w:space="0" w:color="auto"/>
          </w:divBdr>
        </w:div>
        <w:div w:id="558636085">
          <w:marLeft w:val="288"/>
          <w:marRight w:val="0"/>
          <w:marTop w:val="58"/>
          <w:marBottom w:val="0"/>
          <w:divBdr>
            <w:top w:val="none" w:sz="0" w:space="0" w:color="auto"/>
            <w:left w:val="none" w:sz="0" w:space="0" w:color="auto"/>
            <w:bottom w:val="none" w:sz="0" w:space="0" w:color="auto"/>
            <w:right w:val="none" w:sz="0" w:space="0" w:color="auto"/>
          </w:divBdr>
        </w:div>
        <w:div w:id="563688479">
          <w:marLeft w:val="288"/>
          <w:marRight w:val="0"/>
          <w:marTop w:val="58"/>
          <w:marBottom w:val="0"/>
          <w:divBdr>
            <w:top w:val="none" w:sz="0" w:space="0" w:color="auto"/>
            <w:left w:val="none" w:sz="0" w:space="0" w:color="auto"/>
            <w:bottom w:val="none" w:sz="0" w:space="0" w:color="auto"/>
            <w:right w:val="none" w:sz="0" w:space="0" w:color="auto"/>
          </w:divBdr>
        </w:div>
        <w:div w:id="586883782">
          <w:marLeft w:val="590"/>
          <w:marRight w:val="0"/>
          <w:marTop w:val="58"/>
          <w:marBottom w:val="0"/>
          <w:divBdr>
            <w:top w:val="none" w:sz="0" w:space="0" w:color="auto"/>
            <w:left w:val="none" w:sz="0" w:space="0" w:color="auto"/>
            <w:bottom w:val="none" w:sz="0" w:space="0" w:color="auto"/>
            <w:right w:val="none" w:sz="0" w:space="0" w:color="auto"/>
          </w:divBdr>
        </w:div>
        <w:div w:id="1116213659">
          <w:marLeft w:val="288"/>
          <w:marRight w:val="0"/>
          <w:marTop w:val="58"/>
          <w:marBottom w:val="0"/>
          <w:divBdr>
            <w:top w:val="none" w:sz="0" w:space="0" w:color="auto"/>
            <w:left w:val="none" w:sz="0" w:space="0" w:color="auto"/>
            <w:bottom w:val="none" w:sz="0" w:space="0" w:color="auto"/>
            <w:right w:val="none" w:sz="0" w:space="0" w:color="auto"/>
          </w:divBdr>
        </w:div>
        <w:div w:id="1306397378">
          <w:marLeft w:val="288"/>
          <w:marRight w:val="0"/>
          <w:marTop w:val="58"/>
          <w:marBottom w:val="0"/>
          <w:divBdr>
            <w:top w:val="none" w:sz="0" w:space="0" w:color="auto"/>
            <w:left w:val="none" w:sz="0" w:space="0" w:color="auto"/>
            <w:bottom w:val="none" w:sz="0" w:space="0" w:color="auto"/>
            <w:right w:val="none" w:sz="0" w:space="0" w:color="auto"/>
          </w:divBdr>
        </w:div>
        <w:div w:id="1527644973">
          <w:marLeft w:val="288"/>
          <w:marRight w:val="0"/>
          <w:marTop w:val="58"/>
          <w:marBottom w:val="0"/>
          <w:divBdr>
            <w:top w:val="none" w:sz="0" w:space="0" w:color="auto"/>
            <w:left w:val="none" w:sz="0" w:space="0" w:color="auto"/>
            <w:bottom w:val="none" w:sz="0" w:space="0" w:color="auto"/>
            <w:right w:val="none" w:sz="0" w:space="0" w:color="auto"/>
          </w:divBdr>
        </w:div>
        <w:div w:id="2103599927">
          <w:marLeft w:val="590"/>
          <w:marRight w:val="0"/>
          <w:marTop w:val="58"/>
          <w:marBottom w:val="0"/>
          <w:divBdr>
            <w:top w:val="none" w:sz="0" w:space="0" w:color="auto"/>
            <w:left w:val="none" w:sz="0" w:space="0" w:color="auto"/>
            <w:bottom w:val="none" w:sz="0" w:space="0" w:color="auto"/>
            <w:right w:val="none" w:sz="0" w:space="0" w:color="auto"/>
          </w:divBdr>
        </w:div>
      </w:divsChild>
    </w:div>
    <w:div w:id="802238326">
      <w:bodyDiv w:val="1"/>
      <w:marLeft w:val="0"/>
      <w:marRight w:val="0"/>
      <w:marTop w:val="0"/>
      <w:marBottom w:val="0"/>
      <w:divBdr>
        <w:top w:val="none" w:sz="0" w:space="0" w:color="auto"/>
        <w:left w:val="none" w:sz="0" w:space="0" w:color="auto"/>
        <w:bottom w:val="none" w:sz="0" w:space="0" w:color="auto"/>
        <w:right w:val="none" w:sz="0" w:space="0" w:color="auto"/>
      </w:divBdr>
      <w:divsChild>
        <w:div w:id="501747289">
          <w:marLeft w:val="274"/>
          <w:marRight w:val="0"/>
          <w:marTop w:val="0"/>
          <w:marBottom w:val="0"/>
          <w:divBdr>
            <w:top w:val="none" w:sz="0" w:space="0" w:color="auto"/>
            <w:left w:val="none" w:sz="0" w:space="0" w:color="auto"/>
            <w:bottom w:val="none" w:sz="0" w:space="0" w:color="auto"/>
            <w:right w:val="none" w:sz="0" w:space="0" w:color="auto"/>
          </w:divBdr>
        </w:div>
        <w:div w:id="904991461">
          <w:marLeft w:val="274"/>
          <w:marRight w:val="0"/>
          <w:marTop w:val="0"/>
          <w:marBottom w:val="0"/>
          <w:divBdr>
            <w:top w:val="none" w:sz="0" w:space="0" w:color="auto"/>
            <w:left w:val="none" w:sz="0" w:space="0" w:color="auto"/>
            <w:bottom w:val="none" w:sz="0" w:space="0" w:color="auto"/>
            <w:right w:val="none" w:sz="0" w:space="0" w:color="auto"/>
          </w:divBdr>
        </w:div>
        <w:div w:id="1200433403">
          <w:marLeft w:val="274"/>
          <w:marRight w:val="0"/>
          <w:marTop w:val="0"/>
          <w:marBottom w:val="0"/>
          <w:divBdr>
            <w:top w:val="none" w:sz="0" w:space="0" w:color="auto"/>
            <w:left w:val="none" w:sz="0" w:space="0" w:color="auto"/>
            <w:bottom w:val="none" w:sz="0" w:space="0" w:color="auto"/>
            <w:right w:val="none" w:sz="0" w:space="0" w:color="auto"/>
          </w:divBdr>
        </w:div>
        <w:div w:id="1499231434">
          <w:marLeft w:val="274"/>
          <w:marRight w:val="0"/>
          <w:marTop w:val="0"/>
          <w:marBottom w:val="0"/>
          <w:divBdr>
            <w:top w:val="none" w:sz="0" w:space="0" w:color="auto"/>
            <w:left w:val="none" w:sz="0" w:space="0" w:color="auto"/>
            <w:bottom w:val="none" w:sz="0" w:space="0" w:color="auto"/>
            <w:right w:val="none" w:sz="0" w:space="0" w:color="auto"/>
          </w:divBdr>
        </w:div>
        <w:div w:id="1806772307">
          <w:marLeft w:val="274"/>
          <w:marRight w:val="0"/>
          <w:marTop w:val="0"/>
          <w:marBottom w:val="0"/>
          <w:divBdr>
            <w:top w:val="none" w:sz="0" w:space="0" w:color="auto"/>
            <w:left w:val="none" w:sz="0" w:space="0" w:color="auto"/>
            <w:bottom w:val="none" w:sz="0" w:space="0" w:color="auto"/>
            <w:right w:val="none" w:sz="0" w:space="0" w:color="auto"/>
          </w:divBdr>
        </w:div>
      </w:divsChild>
    </w:div>
    <w:div w:id="831487244">
      <w:bodyDiv w:val="1"/>
      <w:marLeft w:val="0"/>
      <w:marRight w:val="0"/>
      <w:marTop w:val="0"/>
      <w:marBottom w:val="0"/>
      <w:divBdr>
        <w:top w:val="none" w:sz="0" w:space="0" w:color="auto"/>
        <w:left w:val="none" w:sz="0" w:space="0" w:color="auto"/>
        <w:bottom w:val="none" w:sz="0" w:space="0" w:color="auto"/>
        <w:right w:val="none" w:sz="0" w:space="0" w:color="auto"/>
      </w:divBdr>
    </w:div>
    <w:div w:id="905844341">
      <w:bodyDiv w:val="1"/>
      <w:marLeft w:val="0"/>
      <w:marRight w:val="0"/>
      <w:marTop w:val="0"/>
      <w:marBottom w:val="0"/>
      <w:divBdr>
        <w:top w:val="none" w:sz="0" w:space="0" w:color="auto"/>
        <w:left w:val="none" w:sz="0" w:space="0" w:color="auto"/>
        <w:bottom w:val="none" w:sz="0" w:space="0" w:color="auto"/>
        <w:right w:val="none" w:sz="0" w:space="0" w:color="auto"/>
      </w:divBdr>
    </w:div>
    <w:div w:id="911739454">
      <w:bodyDiv w:val="1"/>
      <w:marLeft w:val="0"/>
      <w:marRight w:val="0"/>
      <w:marTop w:val="0"/>
      <w:marBottom w:val="0"/>
      <w:divBdr>
        <w:top w:val="none" w:sz="0" w:space="0" w:color="auto"/>
        <w:left w:val="none" w:sz="0" w:space="0" w:color="auto"/>
        <w:bottom w:val="none" w:sz="0" w:space="0" w:color="auto"/>
        <w:right w:val="none" w:sz="0" w:space="0" w:color="auto"/>
      </w:divBdr>
      <w:divsChild>
        <w:div w:id="801463497">
          <w:marLeft w:val="360"/>
          <w:marRight w:val="0"/>
          <w:marTop w:val="65"/>
          <w:marBottom w:val="0"/>
          <w:divBdr>
            <w:top w:val="none" w:sz="0" w:space="0" w:color="auto"/>
            <w:left w:val="none" w:sz="0" w:space="0" w:color="auto"/>
            <w:bottom w:val="none" w:sz="0" w:space="0" w:color="auto"/>
            <w:right w:val="none" w:sz="0" w:space="0" w:color="auto"/>
          </w:divBdr>
        </w:div>
        <w:div w:id="1098140630">
          <w:marLeft w:val="360"/>
          <w:marRight w:val="0"/>
          <w:marTop w:val="65"/>
          <w:marBottom w:val="0"/>
          <w:divBdr>
            <w:top w:val="none" w:sz="0" w:space="0" w:color="auto"/>
            <w:left w:val="none" w:sz="0" w:space="0" w:color="auto"/>
            <w:bottom w:val="none" w:sz="0" w:space="0" w:color="auto"/>
            <w:right w:val="none" w:sz="0" w:space="0" w:color="auto"/>
          </w:divBdr>
        </w:div>
        <w:div w:id="1707289366">
          <w:marLeft w:val="360"/>
          <w:marRight w:val="0"/>
          <w:marTop w:val="65"/>
          <w:marBottom w:val="0"/>
          <w:divBdr>
            <w:top w:val="none" w:sz="0" w:space="0" w:color="auto"/>
            <w:left w:val="none" w:sz="0" w:space="0" w:color="auto"/>
            <w:bottom w:val="none" w:sz="0" w:space="0" w:color="auto"/>
            <w:right w:val="none" w:sz="0" w:space="0" w:color="auto"/>
          </w:divBdr>
        </w:div>
        <w:div w:id="2120441642">
          <w:marLeft w:val="360"/>
          <w:marRight w:val="0"/>
          <w:marTop w:val="65"/>
          <w:marBottom w:val="0"/>
          <w:divBdr>
            <w:top w:val="none" w:sz="0" w:space="0" w:color="auto"/>
            <w:left w:val="none" w:sz="0" w:space="0" w:color="auto"/>
            <w:bottom w:val="none" w:sz="0" w:space="0" w:color="auto"/>
            <w:right w:val="none" w:sz="0" w:space="0" w:color="auto"/>
          </w:divBdr>
        </w:div>
      </w:divsChild>
    </w:div>
    <w:div w:id="919370194">
      <w:bodyDiv w:val="1"/>
      <w:marLeft w:val="0"/>
      <w:marRight w:val="0"/>
      <w:marTop w:val="0"/>
      <w:marBottom w:val="0"/>
      <w:divBdr>
        <w:top w:val="none" w:sz="0" w:space="0" w:color="auto"/>
        <w:left w:val="none" w:sz="0" w:space="0" w:color="auto"/>
        <w:bottom w:val="none" w:sz="0" w:space="0" w:color="auto"/>
        <w:right w:val="none" w:sz="0" w:space="0" w:color="auto"/>
      </w:divBdr>
    </w:div>
    <w:div w:id="931208131">
      <w:bodyDiv w:val="1"/>
      <w:marLeft w:val="0"/>
      <w:marRight w:val="0"/>
      <w:marTop w:val="0"/>
      <w:marBottom w:val="0"/>
      <w:divBdr>
        <w:top w:val="none" w:sz="0" w:space="0" w:color="auto"/>
        <w:left w:val="none" w:sz="0" w:space="0" w:color="auto"/>
        <w:bottom w:val="none" w:sz="0" w:space="0" w:color="auto"/>
        <w:right w:val="none" w:sz="0" w:space="0" w:color="auto"/>
      </w:divBdr>
    </w:div>
    <w:div w:id="993068114">
      <w:bodyDiv w:val="1"/>
      <w:marLeft w:val="0"/>
      <w:marRight w:val="0"/>
      <w:marTop w:val="0"/>
      <w:marBottom w:val="0"/>
      <w:divBdr>
        <w:top w:val="none" w:sz="0" w:space="0" w:color="auto"/>
        <w:left w:val="none" w:sz="0" w:space="0" w:color="auto"/>
        <w:bottom w:val="none" w:sz="0" w:space="0" w:color="auto"/>
        <w:right w:val="none" w:sz="0" w:space="0" w:color="auto"/>
      </w:divBdr>
    </w:div>
    <w:div w:id="1005782809">
      <w:bodyDiv w:val="1"/>
      <w:marLeft w:val="0"/>
      <w:marRight w:val="0"/>
      <w:marTop w:val="0"/>
      <w:marBottom w:val="0"/>
      <w:divBdr>
        <w:top w:val="none" w:sz="0" w:space="0" w:color="auto"/>
        <w:left w:val="none" w:sz="0" w:space="0" w:color="auto"/>
        <w:bottom w:val="none" w:sz="0" w:space="0" w:color="auto"/>
        <w:right w:val="none" w:sz="0" w:space="0" w:color="auto"/>
      </w:divBdr>
    </w:div>
    <w:div w:id="1023677435">
      <w:bodyDiv w:val="1"/>
      <w:marLeft w:val="0"/>
      <w:marRight w:val="0"/>
      <w:marTop w:val="0"/>
      <w:marBottom w:val="0"/>
      <w:divBdr>
        <w:top w:val="none" w:sz="0" w:space="0" w:color="auto"/>
        <w:left w:val="none" w:sz="0" w:space="0" w:color="auto"/>
        <w:bottom w:val="none" w:sz="0" w:space="0" w:color="auto"/>
        <w:right w:val="none" w:sz="0" w:space="0" w:color="auto"/>
      </w:divBdr>
    </w:div>
    <w:div w:id="1104039677">
      <w:bodyDiv w:val="1"/>
      <w:marLeft w:val="0"/>
      <w:marRight w:val="0"/>
      <w:marTop w:val="0"/>
      <w:marBottom w:val="0"/>
      <w:divBdr>
        <w:top w:val="none" w:sz="0" w:space="0" w:color="auto"/>
        <w:left w:val="none" w:sz="0" w:space="0" w:color="auto"/>
        <w:bottom w:val="none" w:sz="0" w:space="0" w:color="auto"/>
        <w:right w:val="none" w:sz="0" w:space="0" w:color="auto"/>
      </w:divBdr>
    </w:div>
    <w:div w:id="1110277966">
      <w:bodyDiv w:val="1"/>
      <w:marLeft w:val="0"/>
      <w:marRight w:val="0"/>
      <w:marTop w:val="0"/>
      <w:marBottom w:val="0"/>
      <w:divBdr>
        <w:top w:val="none" w:sz="0" w:space="0" w:color="auto"/>
        <w:left w:val="none" w:sz="0" w:space="0" w:color="auto"/>
        <w:bottom w:val="none" w:sz="0" w:space="0" w:color="auto"/>
        <w:right w:val="none" w:sz="0" w:space="0" w:color="auto"/>
      </w:divBdr>
    </w:div>
    <w:div w:id="1119759323">
      <w:bodyDiv w:val="1"/>
      <w:marLeft w:val="0"/>
      <w:marRight w:val="0"/>
      <w:marTop w:val="0"/>
      <w:marBottom w:val="0"/>
      <w:divBdr>
        <w:top w:val="none" w:sz="0" w:space="0" w:color="auto"/>
        <w:left w:val="none" w:sz="0" w:space="0" w:color="auto"/>
        <w:bottom w:val="none" w:sz="0" w:space="0" w:color="auto"/>
        <w:right w:val="none" w:sz="0" w:space="0" w:color="auto"/>
      </w:divBdr>
    </w:div>
    <w:div w:id="1120999222">
      <w:bodyDiv w:val="1"/>
      <w:marLeft w:val="0"/>
      <w:marRight w:val="0"/>
      <w:marTop w:val="0"/>
      <w:marBottom w:val="0"/>
      <w:divBdr>
        <w:top w:val="none" w:sz="0" w:space="0" w:color="auto"/>
        <w:left w:val="none" w:sz="0" w:space="0" w:color="auto"/>
        <w:bottom w:val="none" w:sz="0" w:space="0" w:color="auto"/>
        <w:right w:val="none" w:sz="0" w:space="0" w:color="auto"/>
      </w:divBdr>
    </w:div>
    <w:div w:id="1180268181">
      <w:bodyDiv w:val="1"/>
      <w:marLeft w:val="0"/>
      <w:marRight w:val="0"/>
      <w:marTop w:val="0"/>
      <w:marBottom w:val="0"/>
      <w:divBdr>
        <w:top w:val="none" w:sz="0" w:space="0" w:color="auto"/>
        <w:left w:val="none" w:sz="0" w:space="0" w:color="auto"/>
        <w:bottom w:val="none" w:sz="0" w:space="0" w:color="auto"/>
        <w:right w:val="none" w:sz="0" w:space="0" w:color="auto"/>
      </w:divBdr>
    </w:div>
    <w:div w:id="1195652082">
      <w:bodyDiv w:val="1"/>
      <w:marLeft w:val="0"/>
      <w:marRight w:val="0"/>
      <w:marTop w:val="0"/>
      <w:marBottom w:val="0"/>
      <w:divBdr>
        <w:top w:val="none" w:sz="0" w:space="0" w:color="auto"/>
        <w:left w:val="none" w:sz="0" w:space="0" w:color="auto"/>
        <w:bottom w:val="none" w:sz="0" w:space="0" w:color="auto"/>
        <w:right w:val="none" w:sz="0" w:space="0" w:color="auto"/>
      </w:divBdr>
    </w:div>
    <w:div w:id="1199583908">
      <w:bodyDiv w:val="1"/>
      <w:marLeft w:val="0"/>
      <w:marRight w:val="0"/>
      <w:marTop w:val="0"/>
      <w:marBottom w:val="0"/>
      <w:divBdr>
        <w:top w:val="none" w:sz="0" w:space="0" w:color="auto"/>
        <w:left w:val="none" w:sz="0" w:space="0" w:color="auto"/>
        <w:bottom w:val="none" w:sz="0" w:space="0" w:color="auto"/>
        <w:right w:val="none" w:sz="0" w:space="0" w:color="auto"/>
      </w:divBdr>
    </w:div>
    <w:div w:id="1244757799">
      <w:bodyDiv w:val="1"/>
      <w:marLeft w:val="0"/>
      <w:marRight w:val="0"/>
      <w:marTop w:val="0"/>
      <w:marBottom w:val="0"/>
      <w:divBdr>
        <w:top w:val="none" w:sz="0" w:space="0" w:color="auto"/>
        <w:left w:val="none" w:sz="0" w:space="0" w:color="auto"/>
        <w:bottom w:val="none" w:sz="0" w:space="0" w:color="auto"/>
        <w:right w:val="none" w:sz="0" w:space="0" w:color="auto"/>
      </w:divBdr>
    </w:div>
    <w:div w:id="1279944167">
      <w:bodyDiv w:val="1"/>
      <w:marLeft w:val="0"/>
      <w:marRight w:val="0"/>
      <w:marTop w:val="0"/>
      <w:marBottom w:val="0"/>
      <w:divBdr>
        <w:top w:val="none" w:sz="0" w:space="0" w:color="auto"/>
        <w:left w:val="none" w:sz="0" w:space="0" w:color="auto"/>
        <w:bottom w:val="none" w:sz="0" w:space="0" w:color="auto"/>
        <w:right w:val="none" w:sz="0" w:space="0" w:color="auto"/>
      </w:divBdr>
      <w:divsChild>
        <w:div w:id="848714563">
          <w:marLeft w:val="432"/>
          <w:marRight w:val="0"/>
          <w:marTop w:val="0"/>
          <w:marBottom w:val="0"/>
          <w:divBdr>
            <w:top w:val="none" w:sz="0" w:space="0" w:color="auto"/>
            <w:left w:val="none" w:sz="0" w:space="0" w:color="auto"/>
            <w:bottom w:val="none" w:sz="0" w:space="0" w:color="auto"/>
            <w:right w:val="none" w:sz="0" w:space="0" w:color="auto"/>
          </w:divBdr>
        </w:div>
        <w:div w:id="1216161069">
          <w:marLeft w:val="432"/>
          <w:marRight w:val="0"/>
          <w:marTop w:val="0"/>
          <w:marBottom w:val="0"/>
          <w:divBdr>
            <w:top w:val="none" w:sz="0" w:space="0" w:color="auto"/>
            <w:left w:val="none" w:sz="0" w:space="0" w:color="auto"/>
            <w:bottom w:val="none" w:sz="0" w:space="0" w:color="auto"/>
            <w:right w:val="none" w:sz="0" w:space="0" w:color="auto"/>
          </w:divBdr>
        </w:div>
        <w:div w:id="1742554089">
          <w:marLeft w:val="432"/>
          <w:marRight w:val="0"/>
          <w:marTop w:val="0"/>
          <w:marBottom w:val="0"/>
          <w:divBdr>
            <w:top w:val="none" w:sz="0" w:space="0" w:color="auto"/>
            <w:left w:val="none" w:sz="0" w:space="0" w:color="auto"/>
            <w:bottom w:val="none" w:sz="0" w:space="0" w:color="auto"/>
            <w:right w:val="none" w:sz="0" w:space="0" w:color="auto"/>
          </w:divBdr>
        </w:div>
      </w:divsChild>
    </w:div>
    <w:div w:id="1297680147">
      <w:bodyDiv w:val="1"/>
      <w:marLeft w:val="0"/>
      <w:marRight w:val="0"/>
      <w:marTop w:val="0"/>
      <w:marBottom w:val="0"/>
      <w:divBdr>
        <w:top w:val="none" w:sz="0" w:space="0" w:color="auto"/>
        <w:left w:val="none" w:sz="0" w:space="0" w:color="auto"/>
        <w:bottom w:val="none" w:sz="0" w:space="0" w:color="auto"/>
        <w:right w:val="none" w:sz="0" w:space="0" w:color="auto"/>
      </w:divBdr>
    </w:div>
    <w:div w:id="1304509632">
      <w:bodyDiv w:val="1"/>
      <w:marLeft w:val="0"/>
      <w:marRight w:val="0"/>
      <w:marTop w:val="0"/>
      <w:marBottom w:val="0"/>
      <w:divBdr>
        <w:top w:val="none" w:sz="0" w:space="0" w:color="auto"/>
        <w:left w:val="none" w:sz="0" w:space="0" w:color="auto"/>
        <w:bottom w:val="none" w:sz="0" w:space="0" w:color="auto"/>
        <w:right w:val="none" w:sz="0" w:space="0" w:color="auto"/>
      </w:divBdr>
    </w:div>
    <w:div w:id="1328555636">
      <w:bodyDiv w:val="1"/>
      <w:marLeft w:val="0"/>
      <w:marRight w:val="0"/>
      <w:marTop w:val="0"/>
      <w:marBottom w:val="0"/>
      <w:divBdr>
        <w:top w:val="none" w:sz="0" w:space="0" w:color="auto"/>
        <w:left w:val="none" w:sz="0" w:space="0" w:color="auto"/>
        <w:bottom w:val="none" w:sz="0" w:space="0" w:color="auto"/>
        <w:right w:val="none" w:sz="0" w:space="0" w:color="auto"/>
      </w:divBdr>
    </w:div>
    <w:div w:id="1330519524">
      <w:bodyDiv w:val="1"/>
      <w:marLeft w:val="0"/>
      <w:marRight w:val="0"/>
      <w:marTop w:val="0"/>
      <w:marBottom w:val="0"/>
      <w:divBdr>
        <w:top w:val="none" w:sz="0" w:space="0" w:color="auto"/>
        <w:left w:val="none" w:sz="0" w:space="0" w:color="auto"/>
        <w:bottom w:val="none" w:sz="0" w:space="0" w:color="auto"/>
        <w:right w:val="none" w:sz="0" w:space="0" w:color="auto"/>
      </w:divBdr>
    </w:div>
    <w:div w:id="1333217854">
      <w:bodyDiv w:val="1"/>
      <w:marLeft w:val="0"/>
      <w:marRight w:val="0"/>
      <w:marTop w:val="0"/>
      <w:marBottom w:val="0"/>
      <w:divBdr>
        <w:top w:val="none" w:sz="0" w:space="0" w:color="auto"/>
        <w:left w:val="none" w:sz="0" w:space="0" w:color="auto"/>
        <w:bottom w:val="none" w:sz="0" w:space="0" w:color="auto"/>
        <w:right w:val="none" w:sz="0" w:space="0" w:color="auto"/>
      </w:divBdr>
    </w:div>
    <w:div w:id="1358851811">
      <w:bodyDiv w:val="1"/>
      <w:marLeft w:val="0"/>
      <w:marRight w:val="0"/>
      <w:marTop w:val="0"/>
      <w:marBottom w:val="0"/>
      <w:divBdr>
        <w:top w:val="none" w:sz="0" w:space="0" w:color="auto"/>
        <w:left w:val="none" w:sz="0" w:space="0" w:color="auto"/>
        <w:bottom w:val="none" w:sz="0" w:space="0" w:color="auto"/>
        <w:right w:val="none" w:sz="0" w:space="0" w:color="auto"/>
      </w:divBdr>
    </w:div>
    <w:div w:id="1362365420">
      <w:bodyDiv w:val="1"/>
      <w:marLeft w:val="0"/>
      <w:marRight w:val="0"/>
      <w:marTop w:val="0"/>
      <w:marBottom w:val="0"/>
      <w:divBdr>
        <w:top w:val="none" w:sz="0" w:space="0" w:color="auto"/>
        <w:left w:val="none" w:sz="0" w:space="0" w:color="auto"/>
        <w:bottom w:val="none" w:sz="0" w:space="0" w:color="auto"/>
        <w:right w:val="none" w:sz="0" w:space="0" w:color="auto"/>
      </w:divBdr>
    </w:div>
    <w:div w:id="1386220953">
      <w:bodyDiv w:val="1"/>
      <w:marLeft w:val="0"/>
      <w:marRight w:val="0"/>
      <w:marTop w:val="0"/>
      <w:marBottom w:val="0"/>
      <w:divBdr>
        <w:top w:val="none" w:sz="0" w:space="0" w:color="auto"/>
        <w:left w:val="none" w:sz="0" w:space="0" w:color="auto"/>
        <w:bottom w:val="none" w:sz="0" w:space="0" w:color="auto"/>
        <w:right w:val="none" w:sz="0" w:space="0" w:color="auto"/>
      </w:divBdr>
    </w:div>
    <w:div w:id="1403216801">
      <w:bodyDiv w:val="1"/>
      <w:marLeft w:val="0"/>
      <w:marRight w:val="0"/>
      <w:marTop w:val="0"/>
      <w:marBottom w:val="0"/>
      <w:divBdr>
        <w:top w:val="none" w:sz="0" w:space="0" w:color="auto"/>
        <w:left w:val="none" w:sz="0" w:space="0" w:color="auto"/>
        <w:bottom w:val="none" w:sz="0" w:space="0" w:color="auto"/>
        <w:right w:val="none" w:sz="0" w:space="0" w:color="auto"/>
      </w:divBdr>
    </w:div>
    <w:div w:id="1422799150">
      <w:bodyDiv w:val="1"/>
      <w:marLeft w:val="0"/>
      <w:marRight w:val="0"/>
      <w:marTop w:val="0"/>
      <w:marBottom w:val="0"/>
      <w:divBdr>
        <w:top w:val="none" w:sz="0" w:space="0" w:color="auto"/>
        <w:left w:val="none" w:sz="0" w:space="0" w:color="auto"/>
        <w:bottom w:val="none" w:sz="0" w:space="0" w:color="auto"/>
        <w:right w:val="none" w:sz="0" w:space="0" w:color="auto"/>
      </w:divBdr>
    </w:div>
    <w:div w:id="1426801586">
      <w:bodyDiv w:val="1"/>
      <w:marLeft w:val="0"/>
      <w:marRight w:val="0"/>
      <w:marTop w:val="0"/>
      <w:marBottom w:val="0"/>
      <w:divBdr>
        <w:top w:val="none" w:sz="0" w:space="0" w:color="auto"/>
        <w:left w:val="none" w:sz="0" w:space="0" w:color="auto"/>
        <w:bottom w:val="none" w:sz="0" w:space="0" w:color="auto"/>
        <w:right w:val="none" w:sz="0" w:space="0" w:color="auto"/>
      </w:divBdr>
    </w:div>
    <w:div w:id="1428305065">
      <w:bodyDiv w:val="1"/>
      <w:marLeft w:val="0"/>
      <w:marRight w:val="0"/>
      <w:marTop w:val="0"/>
      <w:marBottom w:val="0"/>
      <w:divBdr>
        <w:top w:val="none" w:sz="0" w:space="0" w:color="auto"/>
        <w:left w:val="none" w:sz="0" w:space="0" w:color="auto"/>
        <w:bottom w:val="none" w:sz="0" w:space="0" w:color="auto"/>
        <w:right w:val="none" w:sz="0" w:space="0" w:color="auto"/>
      </w:divBdr>
    </w:div>
    <w:div w:id="1462765843">
      <w:bodyDiv w:val="1"/>
      <w:marLeft w:val="0"/>
      <w:marRight w:val="0"/>
      <w:marTop w:val="0"/>
      <w:marBottom w:val="0"/>
      <w:divBdr>
        <w:top w:val="none" w:sz="0" w:space="0" w:color="auto"/>
        <w:left w:val="none" w:sz="0" w:space="0" w:color="auto"/>
        <w:bottom w:val="none" w:sz="0" w:space="0" w:color="auto"/>
        <w:right w:val="none" w:sz="0" w:space="0" w:color="auto"/>
      </w:divBdr>
      <w:divsChild>
        <w:div w:id="446893570">
          <w:marLeft w:val="274"/>
          <w:marRight w:val="0"/>
          <w:marTop w:val="72"/>
          <w:marBottom w:val="0"/>
          <w:divBdr>
            <w:top w:val="none" w:sz="0" w:space="0" w:color="auto"/>
            <w:left w:val="none" w:sz="0" w:space="0" w:color="auto"/>
            <w:bottom w:val="none" w:sz="0" w:space="0" w:color="auto"/>
            <w:right w:val="none" w:sz="0" w:space="0" w:color="auto"/>
          </w:divBdr>
        </w:div>
        <w:div w:id="463238261">
          <w:marLeft w:val="274"/>
          <w:marRight w:val="0"/>
          <w:marTop w:val="72"/>
          <w:marBottom w:val="0"/>
          <w:divBdr>
            <w:top w:val="none" w:sz="0" w:space="0" w:color="auto"/>
            <w:left w:val="none" w:sz="0" w:space="0" w:color="auto"/>
            <w:bottom w:val="none" w:sz="0" w:space="0" w:color="auto"/>
            <w:right w:val="none" w:sz="0" w:space="0" w:color="auto"/>
          </w:divBdr>
        </w:div>
        <w:div w:id="622228732">
          <w:marLeft w:val="274"/>
          <w:marRight w:val="0"/>
          <w:marTop w:val="72"/>
          <w:marBottom w:val="0"/>
          <w:divBdr>
            <w:top w:val="none" w:sz="0" w:space="0" w:color="auto"/>
            <w:left w:val="none" w:sz="0" w:space="0" w:color="auto"/>
            <w:bottom w:val="none" w:sz="0" w:space="0" w:color="auto"/>
            <w:right w:val="none" w:sz="0" w:space="0" w:color="auto"/>
          </w:divBdr>
        </w:div>
        <w:div w:id="903443783">
          <w:marLeft w:val="274"/>
          <w:marRight w:val="0"/>
          <w:marTop w:val="72"/>
          <w:marBottom w:val="0"/>
          <w:divBdr>
            <w:top w:val="none" w:sz="0" w:space="0" w:color="auto"/>
            <w:left w:val="none" w:sz="0" w:space="0" w:color="auto"/>
            <w:bottom w:val="none" w:sz="0" w:space="0" w:color="auto"/>
            <w:right w:val="none" w:sz="0" w:space="0" w:color="auto"/>
          </w:divBdr>
        </w:div>
      </w:divsChild>
    </w:div>
    <w:div w:id="1487671713">
      <w:bodyDiv w:val="1"/>
      <w:marLeft w:val="0"/>
      <w:marRight w:val="0"/>
      <w:marTop w:val="0"/>
      <w:marBottom w:val="0"/>
      <w:divBdr>
        <w:top w:val="none" w:sz="0" w:space="0" w:color="auto"/>
        <w:left w:val="none" w:sz="0" w:space="0" w:color="auto"/>
        <w:bottom w:val="none" w:sz="0" w:space="0" w:color="auto"/>
        <w:right w:val="none" w:sz="0" w:space="0" w:color="auto"/>
      </w:divBdr>
    </w:div>
    <w:div w:id="1532299268">
      <w:bodyDiv w:val="1"/>
      <w:marLeft w:val="0"/>
      <w:marRight w:val="0"/>
      <w:marTop w:val="0"/>
      <w:marBottom w:val="0"/>
      <w:divBdr>
        <w:top w:val="none" w:sz="0" w:space="0" w:color="auto"/>
        <w:left w:val="none" w:sz="0" w:space="0" w:color="auto"/>
        <w:bottom w:val="none" w:sz="0" w:space="0" w:color="auto"/>
        <w:right w:val="none" w:sz="0" w:space="0" w:color="auto"/>
      </w:divBdr>
    </w:div>
    <w:div w:id="1544365820">
      <w:bodyDiv w:val="1"/>
      <w:marLeft w:val="0"/>
      <w:marRight w:val="0"/>
      <w:marTop w:val="0"/>
      <w:marBottom w:val="0"/>
      <w:divBdr>
        <w:top w:val="none" w:sz="0" w:space="0" w:color="auto"/>
        <w:left w:val="none" w:sz="0" w:space="0" w:color="auto"/>
        <w:bottom w:val="none" w:sz="0" w:space="0" w:color="auto"/>
        <w:right w:val="none" w:sz="0" w:space="0" w:color="auto"/>
      </w:divBdr>
    </w:div>
    <w:div w:id="1553813280">
      <w:bodyDiv w:val="1"/>
      <w:marLeft w:val="0"/>
      <w:marRight w:val="0"/>
      <w:marTop w:val="0"/>
      <w:marBottom w:val="0"/>
      <w:divBdr>
        <w:top w:val="none" w:sz="0" w:space="0" w:color="auto"/>
        <w:left w:val="none" w:sz="0" w:space="0" w:color="auto"/>
        <w:bottom w:val="none" w:sz="0" w:space="0" w:color="auto"/>
        <w:right w:val="none" w:sz="0" w:space="0" w:color="auto"/>
      </w:divBdr>
      <w:divsChild>
        <w:div w:id="48381261">
          <w:marLeft w:val="274"/>
          <w:marRight w:val="0"/>
          <w:marTop w:val="0"/>
          <w:marBottom w:val="0"/>
          <w:divBdr>
            <w:top w:val="none" w:sz="0" w:space="0" w:color="auto"/>
            <w:left w:val="none" w:sz="0" w:space="0" w:color="auto"/>
            <w:bottom w:val="none" w:sz="0" w:space="0" w:color="auto"/>
            <w:right w:val="none" w:sz="0" w:space="0" w:color="auto"/>
          </w:divBdr>
        </w:div>
        <w:div w:id="343702261">
          <w:marLeft w:val="274"/>
          <w:marRight w:val="0"/>
          <w:marTop w:val="0"/>
          <w:marBottom w:val="0"/>
          <w:divBdr>
            <w:top w:val="none" w:sz="0" w:space="0" w:color="auto"/>
            <w:left w:val="none" w:sz="0" w:space="0" w:color="auto"/>
            <w:bottom w:val="none" w:sz="0" w:space="0" w:color="auto"/>
            <w:right w:val="none" w:sz="0" w:space="0" w:color="auto"/>
          </w:divBdr>
        </w:div>
        <w:div w:id="1459493406">
          <w:marLeft w:val="274"/>
          <w:marRight w:val="0"/>
          <w:marTop w:val="0"/>
          <w:marBottom w:val="0"/>
          <w:divBdr>
            <w:top w:val="none" w:sz="0" w:space="0" w:color="auto"/>
            <w:left w:val="none" w:sz="0" w:space="0" w:color="auto"/>
            <w:bottom w:val="none" w:sz="0" w:space="0" w:color="auto"/>
            <w:right w:val="none" w:sz="0" w:space="0" w:color="auto"/>
          </w:divBdr>
        </w:div>
      </w:divsChild>
    </w:div>
    <w:div w:id="1627085268">
      <w:bodyDiv w:val="1"/>
      <w:marLeft w:val="0"/>
      <w:marRight w:val="0"/>
      <w:marTop w:val="0"/>
      <w:marBottom w:val="0"/>
      <w:divBdr>
        <w:top w:val="none" w:sz="0" w:space="0" w:color="auto"/>
        <w:left w:val="none" w:sz="0" w:space="0" w:color="auto"/>
        <w:bottom w:val="none" w:sz="0" w:space="0" w:color="auto"/>
        <w:right w:val="none" w:sz="0" w:space="0" w:color="auto"/>
      </w:divBdr>
    </w:div>
    <w:div w:id="1635016472">
      <w:bodyDiv w:val="1"/>
      <w:marLeft w:val="0"/>
      <w:marRight w:val="0"/>
      <w:marTop w:val="0"/>
      <w:marBottom w:val="0"/>
      <w:divBdr>
        <w:top w:val="none" w:sz="0" w:space="0" w:color="auto"/>
        <w:left w:val="none" w:sz="0" w:space="0" w:color="auto"/>
        <w:bottom w:val="none" w:sz="0" w:space="0" w:color="auto"/>
        <w:right w:val="none" w:sz="0" w:space="0" w:color="auto"/>
      </w:divBdr>
    </w:div>
    <w:div w:id="1683702970">
      <w:bodyDiv w:val="1"/>
      <w:marLeft w:val="0"/>
      <w:marRight w:val="0"/>
      <w:marTop w:val="0"/>
      <w:marBottom w:val="0"/>
      <w:divBdr>
        <w:top w:val="none" w:sz="0" w:space="0" w:color="auto"/>
        <w:left w:val="none" w:sz="0" w:space="0" w:color="auto"/>
        <w:bottom w:val="none" w:sz="0" w:space="0" w:color="auto"/>
        <w:right w:val="none" w:sz="0" w:space="0" w:color="auto"/>
      </w:divBdr>
    </w:div>
    <w:div w:id="1705591859">
      <w:bodyDiv w:val="1"/>
      <w:marLeft w:val="0"/>
      <w:marRight w:val="0"/>
      <w:marTop w:val="0"/>
      <w:marBottom w:val="0"/>
      <w:divBdr>
        <w:top w:val="none" w:sz="0" w:space="0" w:color="auto"/>
        <w:left w:val="none" w:sz="0" w:space="0" w:color="auto"/>
        <w:bottom w:val="none" w:sz="0" w:space="0" w:color="auto"/>
        <w:right w:val="none" w:sz="0" w:space="0" w:color="auto"/>
      </w:divBdr>
    </w:div>
    <w:div w:id="1747339205">
      <w:bodyDiv w:val="1"/>
      <w:marLeft w:val="0"/>
      <w:marRight w:val="0"/>
      <w:marTop w:val="0"/>
      <w:marBottom w:val="0"/>
      <w:divBdr>
        <w:top w:val="none" w:sz="0" w:space="0" w:color="auto"/>
        <w:left w:val="none" w:sz="0" w:space="0" w:color="auto"/>
        <w:bottom w:val="none" w:sz="0" w:space="0" w:color="auto"/>
        <w:right w:val="none" w:sz="0" w:space="0" w:color="auto"/>
      </w:divBdr>
    </w:div>
    <w:div w:id="1758945187">
      <w:bodyDiv w:val="1"/>
      <w:marLeft w:val="0"/>
      <w:marRight w:val="0"/>
      <w:marTop w:val="0"/>
      <w:marBottom w:val="0"/>
      <w:divBdr>
        <w:top w:val="none" w:sz="0" w:space="0" w:color="auto"/>
        <w:left w:val="none" w:sz="0" w:space="0" w:color="auto"/>
        <w:bottom w:val="none" w:sz="0" w:space="0" w:color="auto"/>
        <w:right w:val="none" w:sz="0" w:space="0" w:color="auto"/>
      </w:divBdr>
    </w:div>
    <w:div w:id="1774008520">
      <w:bodyDiv w:val="1"/>
      <w:marLeft w:val="0"/>
      <w:marRight w:val="0"/>
      <w:marTop w:val="0"/>
      <w:marBottom w:val="0"/>
      <w:divBdr>
        <w:top w:val="none" w:sz="0" w:space="0" w:color="auto"/>
        <w:left w:val="none" w:sz="0" w:space="0" w:color="auto"/>
        <w:bottom w:val="none" w:sz="0" w:space="0" w:color="auto"/>
        <w:right w:val="none" w:sz="0" w:space="0" w:color="auto"/>
      </w:divBdr>
    </w:div>
    <w:div w:id="1779787000">
      <w:bodyDiv w:val="1"/>
      <w:marLeft w:val="0"/>
      <w:marRight w:val="0"/>
      <w:marTop w:val="0"/>
      <w:marBottom w:val="0"/>
      <w:divBdr>
        <w:top w:val="none" w:sz="0" w:space="0" w:color="auto"/>
        <w:left w:val="none" w:sz="0" w:space="0" w:color="auto"/>
        <w:bottom w:val="none" w:sz="0" w:space="0" w:color="auto"/>
        <w:right w:val="none" w:sz="0" w:space="0" w:color="auto"/>
      </w:divBdr>
    </w:div>
    <w:div w:id="1786539244">
      <w:bodyDiv w:val="1"/>
      <w:marLeft w:val="0"/>
      <w:marRight w:val="0"/>
      <w:marTop w:val="0"/>
      <w:marBottom w:val="0"/>
      <w:divBdr>
        <w:top w:val="none" w:sz="0" w:space="0" w:color="auto"/>
        <w:left w:val="none" w:sz="0" w:space="0" w:color="auto"/>
        <w:bottom w:val="none" w:sz="0" w:space="0" w:color="auto"/>
        <w:right w:val="none" w:sz="0" w:space="0" w:color="auto"/>
      </w:divBdr>
    </w:div>
    <w:div w:id="1824006722">
      <w:bodyDiv w:val="1"/>
      <w:marLeft w:val="0"/>
      <w:marRight w:val="0"/>
      <w:marTop w:val="0"/>
      <w:marBottom w:val="0"/>
      <w:divBdr>
        <w:top w:val="none" w:sz="0" w:space="0" w:color="auto"/>
        <w:left w:val="none" w:sz="0" w:space="0" w:color="auto"/>
        <w:bottom w:val="none" w:sz="0" w:space="0" w:color="auto"/>
        <w:right w:val="none" w:sz="0" w:space="0" w:color="auto"/>
      </w:divBdr>
    </w:div>
    <w:div w:id="1873229712">
      <w:bodyDiv w:val="1"/>
      <w:marLeft w:val="0"/>
      <w:marRight w:val="0"/>
      <w:marTop w:val="0"/>
      <w:marBottom w:val="0"/>
      <w:divBdr>
        <w:top w:val="none" w:sz="0" w:space="0" w:color="auto"/>
        <w:left w:val="none" w:sz="0" w:space="0" w:color="auto"/>
        <w:bottom w:val="none" w:sz="0" w:space="0" w:color="auto"/>
        <w:right w:val="none" w:sz="0" w:space="0" w:color="auto"/>
      </w:divBdr>
      <w:divsChild>
        <w:div w:id="777675366">
          <w:marLeft w:val="547"/>
          <w:marRight w:val="0"/>
          <w:marTop w:val="106"/>
          <w:marBottom w:val="0"/>
          <w:divBdr>
            <w:top w:val="none" w:sz="0" w:space="0" w:color="auto"/>
            <w:left w:val="none" w:sz="0" w:space="0" w:color="auto"/>
            <w:bottom w:val="none" w:sz="0" w:space="0" w:color="auto"/>
            <w:right w:val="none" w:sz="0" w:space="0" w:color="auto"/>
          </w:divBdr>
        </w:div>
        <w:div w:id="932318662">
          <w:marLeft w:val="547"/>
          <w:marRight w:val="0"/>
          <w:marTop w:val="106"/>
          <w:marBottom w:val="0"/>
          <w:divBdr>
            <w:top w:val="none" w:sz="0" w:space="0" w:color="auto"/>
            <w:left w:val="none" w:sz="0" w:space="0" w:color="auto"/>
            <w:bottom w:val="none" w:sz="0" w:space="0" w:color="auto"/>
            <w:right w:val="none" w:sz="0" w:space="0" w:color="auto"/>
          </w:divBdr>
        </w:div>
        <w:div w:id="1516529487">
          <w:marLeft w:val="547"/>
          <w:marRight w:val="0"/>
          <w:marTop w:val="106"/>
          <w:marBottom w:val="0"/>
          <w:divBdr>
            <w:top w:val="none" w:sz="0" w:space="0" w:color="auto"/>
            <w:left w:val="none" w:sz="0" w:space="0" w:color="auto"/>
            <w:bottom w:val="none" w:sz="0" w:space="0" w:color="auto"/>
            <w:right w:val="none" w:sz="0" w:space="0" w:color="auto"/>
          </w:divBdr>
        </w:div>
        <w:div w:id="1624581562">
          <w:marLeft w:val="547"/>
          <w:marRight w:val="0"/>
          <w:marTop w:val="106"/>
          <w:marBottom w:val="0"/>
          <w:divBdr>
            <w:top w:val="none" w:sz="0" w:space="0" w:color="auto"/>
            <w:left w:val="none" w:sz="0" w:space="0" w:color="auto"/>
            <w:bottom w:val="none" w:sz="0" w:space="0" w:color="auto"/>
            <w:right w:val="none" w:sz="0" w:space="0" w:color="auto"/>
          </w:divBdr>
        </w:div>
      </w:divsChild>
    </w:div>
    <w:div w:id="1909920195">
      <w:bodyDiv w:val="1"/>
      <w:marLeft w:val="0"/>
      <w:marRight w:val="0"/>
      <w:marTop w:val="0"/>
      <w:marBottom w:val="0"/>
      <w:divBdr>
        <w:top w:val="none" w:sz="0" w:space="0" w:color="auto"/>
        <w:left w:val="none" w:sz="0" w:space="0" w:color="auto"/>
        <w:bottom w:val="none" w:sz="0" w:space="0" w:color="auto"/>
        <w:right w:val="none" w:sz="0" w:space="0" w:color="auto"/>
      </w:divBdr>
    </w:div>
    <w:div w:id="1922905875">
      <w:bodyDiv w:val="1"/>
      <w:marLeft w:val="0"/>
      <w:marRight w:val="0"/>
      <w:marTop w:val="0"/>
      <w:marBottom w:val="0"/>
      <w:divBdr>
        <w:top w:val="none" w:sz="0" w:space="0" w:color="auto"/>
        <w:left w:val="none" w:sz="0" w:space="0" w:color="auto"/>
        <w:bottom w:val="none" w:sz="0" w:space="0" w:color="auto"/>
        <w:right w:val="none" w:sz="0" w:space="0" w:color="auto"/>
      </w:divBdr>
      <w:divsChild>
        <w:div w:id="304971549">
          <w:marLeft w:val="374"/>
          <w:marRight w:val="0"/>
          <w:marTop w:val="0"/>
          <w:marBottom w:val="124"/>
          <w:divBdr>
            <w:top w:val="none" w:sz="0" w:space="0" w:color="auto"/>
            <w:left w:val="none" w:sz="0" w:space="0" w:color="auto"/>
            <w:bottom w:val="none" w:sz="0" w:space="0" w:color="auto"/>
            <w:right w:val="none" w:sz="0" w:space="0" w:color="auto"/>
          </w:divBdr>
        </w:div>
        <w:div w:id="2106343631">
          <w:marLeft w:val="374"/>
          <w:marRight w:val="0"/>
          <w:marTop w:val="0"/>
          <w:marBottom w:val="0"/>
          <w:divBdr>
            <w:top w:val="none" w:sz="0" w:space="0" w:color="auto"/>
            <w:left w:val="none" w:sz="0" w:space="0" w:color="auto"/>
            <w:bottom w:val="none" w:sz="0" w:space="0" w:color="auto"/>
            <w:right w:val="none" w:sz="0" w:space="0" w:color="auto"/>
          </w:divBdr>
        </w:div>
      </w:divsChild>
    </w:div>
    <w:div w:id="1944066328">
      <w:bodyDiv w:val="1"/>
      <w:marLeft w:val="0"/>
      <w:marRight w:val="0"/>
      <w:marTop w:val="0"/>
      <w:marBottom w:val="0"/>
      <w:divBdr>
        <w:top w:val="none" w:sz="0" w:space="0" w:color="auto"/>
        <w:left w:val="none" w:sz="0" w:space="0" w:color="auto"/>
        <w:bottom w:val="none" w:sz="0" w:space="0" w:color="auto"/>
        <w:right w:val="none" w:sz="0" w:space="0" w:color="auto"/>
      </w:divBdr>
    </w:div>
    <w:div w:id="2002544618">
      <w:bodyDiv w:val="1"/>
      <w:marLeft w:val="0"/>
      <w:marRight w:val="0"/>
      <w:marTop w:val="0"/>
      <w:marBottom w:val="0"/>
      <w:divBdr>
        <w:top w:val="none" w:sz="0" w:space="0" w:color="auto"/>
        <w:left w:val="none" w:sz="0" w:space="0" w:color="auto"/>
        <w:bottom w:val="none" w:sz="0" w:space="0" w:color="auto"/>
        <w:right w:val="none" w:sz="0" w:space="0" w:color="auto"/>
      </w:divBdr>
      <w:divsChild>
        <w:div w:id="147524456">
          <w:marLeft w:val="274"/>
          <w:marRight w:val="0"/>
          <w:marTop w:val="0"/>
          <w:marBottom w:val="0"/>
          <w:divBdr>
            <w:top w:val="none" w:sz="0" w:space="0" w:color="auto"/>
            <w:left w:val="none" w:sz="0" w:space="0" w:color="auto"/>
            <w:bottom w:val="none" w:sz="0" w:space="0" w:color="auto"/>
            <w:right w:val="none" w:sz="0" w:space="0" w:color="auto"/>
          </w:divBdr>
        </w:div>
        <w:div w:id="161509631">
          <w:marLeft w:val="274"/>
          <w:marRight w:val="0"/>
          <w:marTop w:val="0"/>
          <w:marBottom w:val="0"/>
          <w:divBdr>
            <w:top w:val="none" w:sz="0" w:space="0" w:color="auto"/>
            <w:left w:val="none" w:sz="0" w:space="0" w:color="auto"/>
            <w:bottom w:val="none" w:sz="0" w:space="0" w:color="auto"/>
            <w:right w:val="none" w:sz="0" w:space="0" w:color="auto"/>
          </w:divBdr>
        </w:div>
        <w:div w:id="390429277">
          <w:marLeft w:val="274"/>
          <w:marRight w:val="0"/>
          <w:marTop w:val="0"/>
          <w:marBottom w:val="0"/>
          <w:divBdr>
            <w:top w:val="none" w:sz="0" w:space="0" w:color="auto"/>
            <w:left w:val="none" w:sz="0" w:space="0" w:color="auto"/>
            <w:bottom w:val="none" w:sz="0" w:space="0" w:color="auto"/>
            <w:right w:val="none" w:sz="0" w:space="0" w:color="auto"/>
          </w:divBdr>
        </w:div>
        <w:div w:id="761143905">
          <w:marLeft w:val="274"/>
          <w:marRight w:val="0"/>
          <w:marTop w:val="0"/>
          <w:marBottom w:val="0"/>
          <w:divBdr>
            <w:top w:val="none" w:sz="0" w:space="0" w:color="auto"/>
            <w:left w:val="none" w:sz="0" w:space="0" w:color="auto"/>
            <w:bottom w:val="none" w:sz="0" w:space="0" w:color="auto"/>
            <w:right w:val="none" w:sz="0" w:space="0" w:color="auto"/>
          </w:divBdr>
        </w:div>
        <w:div w:id="1050571431">
          <w:marLeft w:val="274"/>
          <w:marRight w:val="0"/>
          <w:marTop w:val="0"/>
          <w:marBottom w:val="0"/>
          <w:divBdr>
            <w:top w:val="none" w:sz="0" w:space="0" w:color="auto"/>
            <w:left w:val="none" w:sz="0" w:space="0" w:color="auto"/>
            <w:bottom w:val="none" w:sz="0" w:space="0" w:color="auto"/>
            <w:right w:val="none" w:sz="0" w:space="0" w:color="auto"/>
          </w:divBdr>
        </w:div>
        <w:div w:id="1547789648">
          <w:marLeft w:val="274"/>
          <w:marRight w:val="0"/>
          <w:marTop w:val="0"/>
          <w:marBottom w:val="0"/>
          <w:divBdr>
            <w:top w:val="none" w:sz="0" w:space="0" w:color="auto"/>
            <w:left w:val="none" w:sz="0" w:space="0" w:color="auto"/>
            <w:bottom w:val="none" w:sz="0" w:space="0" w:color="auto"/>
            <w:right w:val="none" w:sz="0" w:space="0" w:color="auto"/>
          </w:divBdr>
        </w:div>
      </w:divsChild>
    </w:div>
    <w:div w:id="2016346650">
      <w:bodyDiv w:val="1"/>
      <w:marLeft w:val="0"/>
      <w:marRight w:val="0"/>
      <w:marTop w:val="0"/>
      <w:marBottom w:val="0"/>
      <w:divBdr>
        <w:top w:val="none" w:sz="0" w:space="0" w:color="auto"/>
        <w:left w:val="none" w:sz="0" w:space="0" w:color="auto"/>
        <w:bottom w:val="none" w:sz="0" w:space="0" w:color="auto"/>
        <w:right w:val="none" w:sz="0" w:space="0" w:color="auto"/>
      </w:divBdr>
    </w:div>
    <w:div w:id="2023701817">
      <w:bodyDiv w:val="1"/>
      <w:marLeft w:val="0"/>
      <w:marRight w:val="0"/>
      <w:marTop w:val="0"/>
      <w:marBottom w:val="0"/>
      <w:divBdr>
        <w:top w:val="none" w:sz="0" w:space="0" w:color="auto"/>
        <w:left w:val="none" w:sz="0" w:space="0" w:color="auto"/>
        <w:bottom w:val="none" w:sz="0" w:space="0" w:color="auto"/>
        <w:right w:val="none" w:sz="0" w:space="0" w:color="auto"/>
      </w:divBdr>
    </w:div>
    <w:div w:id="2027515098">
      <w:bodyDiv w:val="1"/>
      <w:marLeft w:val="0"/>
      <w:marRight w:val="0"/>
      <w:marTop w:val="0"/>
      <w:marBottom w:val="0"/>
      <w:divBdr>
        <w:top w:val="none" w:sz="0" w:space="0" w:color="auto"/>
        <w:left w:val="none" w:sz="0" w:space="0" w:color="auto"/>
        <w:bottom w:val="none" w:sz="0" w:space="0" w:color="auto"/>
        <w:right w:val="none" w:sz="0" w:space="0" w:color="auto"/>
      </w:divBdr>
    </w:div>
    <w:div w:id="2049716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tpsgc-pwgsc.gc.ca/app-acq/sp-ps/index-fra.html" TargetMode="External"/><Relationship Id="rId18" Type="http://schemas.openxmlformats.org/officeDocument/2006/relationships/hyperlink" Target="https://www.canada.ca/fr/services/impots/numero-dentreprise.html" TargetMode="External"/><Relationship Id="rId26" Type="http://schemas.openxmlformats.org/officeDocument/2006/relationships/image" Target="media/image8.png"/><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diffournisseur.contratscanada.gc.ca/compte-account.cfm" TargetMode="External"/><Relationship Id="rId34" Type="http://schemas.openxmlformats.org/officeDocument/2006/relationships/hyperlink" Target="https://www.canada.ca/fr/services-publics-approvisionnement/programmes/sac/calendrier-evenements.html" TargetMode="External"/><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select.pwgsc-tpsgc.gc.ca/index-fra.cfm?af=ZnVzZWFjdGlvbj1sb2dpbi5mYV9kc3BfaW50cm8maWQ9MQ==&amp;lang=fra" TargetMode="Externa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hyperlink" Target="https://achatsetventes.gc.ca/pour-les-entreprises/vendre-au-gouvernement-du-canada/s-inscrire-comme-fournisseur/transition-vers-les-achats-electroniques" TargetMode="External"/><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4.png"/><Relationship Id="rId29" Type="http://schemas.openxmlformats.org/officeDocument/2006/relationships/image" Target="media/image11.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anada.ca/SAC" TargetMode="External"/><Relationship Id="rId24" Type="http://schemas.openxmlformats.org/officeDocument/2006/relationships/image" Target="media/image6.png"/><Relationship Id="rId32" Type="http://schemas.openxmlformats.org/officeDocument/2006/relationships/hyperlink" Target="mailto:SAC-PAC@tpsgc-pwgsc.gc.ca" TargetMode="External"/><Relationship Id="rId37" Type="http://schemas.openxmlformats.org/officeDocument/2006/relationships/hyperlink" Target="https://achatsetventes.gc.ca/soutien-entreprises-plus-petites" TargetMode="External"/><Relationship Id="rId40"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srisupplier.contractscanada.gc.ca/"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yperlink" Target="https://achatsetventes.gc.ca/pour-les-entreprises/contacts-pour-les-entreprises/soutien-approvisonnement-canada-bureaux-regionaux" TargetMode="Externa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tpsgc-pwgsc.gc.ca/bt-tb/services/accueil-home-fra.html" TargetMode="External"/><Relationship Id="rId22" Type="http://schemas.openxmlformats.org/officeDocument/2006/relationships/hyperlink" Target="mailto:BPME.OSME@tpsgc-pwgsc.gc.ca"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yperlink" Target="https://questionnaire.simplesurvey.com/f/s.aspx?s=aaa735fc-8750-417b-8124-64a159664c33" TargetMode="External"/><Relationship Id="rId43"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19.svg"/><Relationship Id="rId1" Type="http://schemas.openxmlformats.org/officeDocument/2006/relationships/image" Target="media/image18.png"/><Relationship Id="rId4" Type="http://schemas.openxmlformats.org/officeDocument/2006/relationships/image" Target="media/image21.svg"/></Relationships>
</file>

<file path=word/_rels/header1.xml.rels><?xml version="1.0" encoding="UTF-8" standalone="yes"?>
<Relationships xmlns="http://schemas.openxmlformats.org/package/2006/relationships"><Relationship Id="rId2" Type="http://schemas.openxmlformats.org/officeDocument/2006/relationships/image" Target="media/image15.svg"/><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2" Type="http://schemas.openxmlformats.org/officeDocument/2006/relationships/image" Target="media/image17.svg"/><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902822A047CF9458E3EF01A66F7F249" ma:contentTypeVersion="20" ma:contentTypeDescription="Create a new document." ma:contentTypeScope="" ma:versionID="9815078ac6b66b8394114b9fc9260ee0">
  <xsd:schema xmlns:xsd="http://www.w3.org/2001/XMLSchema" xmlns:xs="http://www.w3.org/2001/XMLSchema" xmlns:p="http://schemas.microsoft.com/office/2006/metadata/properties" xmlns:ns1="http://schemas.microsoft.com/sharepoint/v3" xmlns:ns2="8c30983d-3911-4f0c-ac9f-d3ba2d2e60bc" xmlns:ns3="3d000304-aea0-44a1-9b0c-4e7aee1747a9" targetNamespace="http://schemas.microsoft.com/office/2006/metadata/properties" ma:root="true" ma:fieldsID="0ceb98650101fcf5be140d2924c75336" ns1:_="" ns2:_="" ns3:_="">
    <xsd:import namespace="http://schemas.microsoft.com/sharepoint/v3"/>
    <xsd:import namespace="8c30983d-3911-4f0c-ac9f-d3ba2d2e60bc"/>
    <xsd:import namespace="3d000304-aea0-44a1-9b0c-4e7aee1747a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1:_ip_UnifiedCompliancePolicyProperties" minOccurs="0"/>
                <xsd:element ref="ns1:_ip_UnifiedCompliancePolicyUIAction" minOccurs="0"/>
                <xsd:element ref="ns2:lcf76f155ced4ddcb4097134ff3c332f" minOccurs="0"/>
                <xsd:element ref="ns3:TaxCatchAll" minOccurs="0"/>
                <xsd:element ref="ns2:MediaServiceLocatio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30983d-3911-4f0c-ac9f-d3ba2d2e60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1f07caa-8405-4b2e-ad3e-04b8b85a3445" ma:termSetId="09814cd3-568e-fe90-9814-8d621ff8fb84" ma:anchorId="fba54fb3-c3e1-fe81-a776-ca4b69148c4d" ma:open="true" ma:isKeyword="false">
      <xsd:complexType>
        <xsd:sequence>
          <xsd:element ref="pc:Terms" minOccurs="0" maxOccurs="1"/>
        </xsd:sequence>
      </xsd:complexType>
    </xsd:element>
    <xsd:element name="MediaServiceLocation" ma:index="24" nillable="true" ma:displayName="Location" ma:indexed="true" ma:internalName="MediaServiceLocation"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d000304-aea0-44a1-9b0c-4e7aee1747a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6344c63-8257-4f7b-b8ae-b69ffa03f19e}" ma:internalName="TaxCatchAll" ma:showField="CatchAllData" ma:web="3d000304-aea0-44a1-9b0c-4e7aee1747a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8c30983d-3911-4f0c-ac9f-d3ba2d2e60bc">
      <Terms xmlns="http://schemas.microsoft.com/office/infopath/2007/PartnerControls"/>
    </lcf76f155ced4ddcb4097134ff3c332f>
    <TaxCatchAll xmlns="3d000304-aea0-44a1-9b0c-4e7aee1747a9"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EDBC1BC5-FEB3-4659-95A5-C2859DB5A2FA}">
  <ds:schemaRefs>
    <ds:schemaRef ds:uri="http://schemas.microsoft.com/sharepoint/v3/contenttype/forms"/>
  </ds:schemaRefs>
</ds:datastoreItem>
</file>

<file path=customXml/itemProps2.xml><?xml version="1.0" encoding="utf-8"?>
<ds:datastoreItem xmlns:ds="http://schemas.openxmlformats.org/officeDocument/2006/customXml" ds:itemID="{230EFC9A-990B-4142-A90D-75E0A6ECAA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c30983d-3911-4f0c-ac9f-d3ba2d2e60bc"/>
    <ds:schemaRef ds:uri="3d000304-aea0-44a1-9b0c-4e7aee1747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302644-AB6E-4913-93E3-1EDB734B4B4E}">
  <ds:schemaRefs>
    <ds:schemaRef ds:uri="http://schemas.openxmlformats.org/officeDocument/2006/bibliography"/>
  </ds:schemaRefs>
</ds:datastoreItem>
</file>

<file path=customXml/itemProps4.xml><?xml version="1.0" encoding="utf-8"?>
<ds:datastoreItem xmlns:ds="http://schemas.openxmlformats.org/officeDocument/2006/customXml" ds:itemID="{6BEAB0C1-A100-4D97-A3BE-A0E47F8CC15E}">
  <ds:schemaRefs>
    <ds:schemaRef ds:uri="http://schemas.microsoft.com/sharepoint/v3"/>
    <ds:schemaRef ds:uri="http://schemas.openxmlformats.org/package/2006/metadata/core-properties"/>
    <ds:schemaRef ds:uri="8c30983d-3911-4f0c-ac9f-d3ba2d2e60bc"/>
    <ds:schemaRef ds:uri="http://purl.org/dc/terms/"/>
    <ds:schemaRef ds:uri="http://schemas.microsoft.com/office/infopath/2007/PartnerControls"/>
    <ds:schemaRef ds:uri="http://schemas.microsoft.com/office/2006/documentManagement/types"/>
    <ds:schemaRef ds:uri="http://schemas.microsoft.com/office/2006/metadata/properties"/>
    <ds:schemaRef ds:uri="http://purl.org/dc/elements/1.1/"/>
    <ds:schemaRef ds:uri="3d000304-aea0-44a1-9b0c-4e7aee1747a9"/>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8</Pages>
  <Words>1457</Words>
  <Characters>8306</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Fiche de référence: Premiers pas pour vendre au gouvernement du Canada</vt:lpstr>
    </vt:vector>
  </TitlesOfParts>
  <Company>Government of Canada</Company>
  <LinksUpToDate>false</LinksUpToDate>
  <CharactersWithSpaces>9744</CharactersWithSpaces>
  <SharedDoc>false</SharedDoc>
  <HLinks>
    <vt:vector size="78" baseType="variant">
      <vt:variant>
        <vt:i4>1572949</vt:i4>
      </vt:variant>
      <vt:variant>
        <vt:i4>42</vt:i4>
      </vt:variant>
      <vt:variant>
        <vt:i4>0</vt:i4>
      </vt:variant>
      <vt:variant>
        <vt:i4>5</vt:i4>
      </vt:variant>
      <vt:variant>
        <vt:lpwstr>https://achatsetventes.gc.ca/soutien-entreprises-plus-petites</vt:lpwstr>
      </vt:variant>
      <vt:variant>
        <vt:lpwstr/>
      </vt:variant>
      <vt:variant>
        <vt:i4>1507349</vt:i4>
      </vt:variant>
      <vt:variant>
        <vt:i4>39</vt:i4>
      </vt:variant>
      <vt:variant>
        <vt:i4>0</vt:i4>
      </vt:variant>
      <vt:variant>
        <vt:i4>5</vt:i4>
      </vt:variant>
      <vt:variant>
        <vt:lpwstr>https://achatsetventes.gc.ca/pour-les-entreprises/contacts-pour-les-entreprises/bureau-des-petites-et-moyennes-entreprises-bureaux-regionaux</vt:lpwstr>
      </vt:variant>
      <vt:variant>
        <vt:lpwstr/>
      </vt:variant>
      <vt:variant>
        <vt:i4>2949163</vt:i4>
      </vt:variant>
      <vt:variant>
        <vt:i4>36</vt:i4>
      </vt:variant>
      <vt:variant>
        <vt:i4>0</vt:i4>
      </vt:variant>
      <vt:variant>
        <vt:i4>5</vt:i4>
      </vt:variant>
      <vt:variant>
        <vt:lpwstr>https://questionnaire.simplesurvey.com/f/s.aspx?s=aaa735fc-8750-417b-8124-64a159664c33</vt:lpwstr>
      </vt:variant>
      <vt:variant>
        <vt:lpwstr/>
      </vt:variant>
      <vt:variant>
        <vt:i4>7995490</vt:i4>
      </vt:variant>
      <vt:variant>
        <vt:i4>33</vt:i4>
      </vt:variant>
      <vt:variant>
        <vt:i4>0</vt:i4>
      </vt:variant>
      <vt:variant>
        <vt:i4>5</vt:i4>
      </vt:variant>
      <vt:variant>
        <vt:lpwstr>https://achatsetventes.gc.ca/pour-les-entreprises/contacts-pour-les-entreprises</vt:lpwstr>
      </vt:variant>
      <vt:variant>
        <vt:lpwstr/>
      </vt:variant>
      <vt:variant>
        <vt:i4>3997809</vt:i4>
      </vt:variant>
      <vt:variant>
        <vt:i4>30</vt:i4>
      </vt:variant>
      <vt:variant>
        <vt:i4>0</vt:i4>
      </vt:variant>
      <vt:variant>
        <vt:i4>5</vt:i4>
      </vt:variant>
      <vt:variant>
        <vt:lpwstr>https://achatsetventes.gc.ca/pour-les-entreprises/seminaires-et-evenements</vt:lpwstr>
      </vt:variant>
      <vt:variant>
        <vt:lpwstr/>
      </vt:variant>
      <vt:variant>
        <vt:i4>7143437</vt:i4>
      </vt:variant>
      <vt:variant>
        <vt:i4>21</vt:i4>
      </vt:variant>
      <vt:variant>
        <vt:i4>0</vt:i4>
      </vt:variant>
      <vt:variant>
        <vt:i4>5</vt:i4>
      </vt:variant>
      <vt:variant>
        <vt:lpwstr>mailto:BPME.OSME@tpsgc-pwgsc.gc.ca</vt:lpwstr>
      </vt:variant>
      <vt:variant>
        <vt:lpwstr/>
      </vt:variant>
      <vt:variant>
        <vt:i4>7667747</vt:i4>
      </vt:variant>
      <vt:variant>
        <vt:i4>18</vt:i4>
      </vt:variant>
      <vt:variant>
        <vt:i4>0</vt:i4>
      </vt:variant>
      <vt:variant>
        <vt:i4>5</vt:i4>
      </vt:variant>
      <vt:variant>
        <vt:lpwstr>https://diffournisseur.contratscanada.gc.ca/compte-account.cfm</vt:lpwstr>
      </vt:variant>
      <vt:variant>
        <vt:lpwstr/>
      </vt:variant>
      <vt:variant>
        <vt:i4>5963792</vt:i4>
      </vt:variant>
      <vt:variant>
        <vt:i4>15</vt:i4>
      </vt:variant>
      <vt:variant>
        <vt:i4>0</vt:i4>
      </vt:variant>
      <vt:variant>
        <vt:i4>5</vt:i4>
      </vt:variant>
      <vt:variant>
        <vt:lpwstr>https://www.canada.ca/fr/services/impots/numero-dentreprise.html</vt:lpwstr>
      </vt:variant>
      <vt:variant>
        <vt:lpwstr/>
      </vt:variant>
      <vt:variant>
        <vt:i4>2162786</vt:i4>
      </vt:variant>
      <vt:variant>
        <vt:i4>12</vt:i4>
      </vt:variant>
      <vt:variant>
        <vt:i4>0</vt:i4>
      </vt:variant>
      <vt:variant>
        <vt:i4>5</vt:i4>
      </vt:variant>
      <vt:variant>
        <vt:lpwstr>https://srisupplier.contractscanada.gc.ca/</vt:lpwstr>
      </vt:variant>
      <vt:variant>
        <vt:lpwstr/>
      </vt:variant>
      <vt:variant>
        <vt:i4>4587592</vt:i4>
      </vt:variant>
      <vt:variant>
        <vt:i4>9</vt:i4>
      </vt:variant>
      <vt:variant>
        <vt:i4>0</vt:i4>
      </vt:variant>
      <vt:variant>
        <vt:i4>5</vt:i4>
      </vt:variant>
      <vt:variant>
        <vt:lpwstr>http://www.tpsgc-pwgsc.gc.ca/bt-tb/services/accueil-home-fra.html</vt:lpwstr>
      </vt:variant>
      <vt:variant>
        <vt:lpwstr/>
      </vt:variant>
      <vt:variant>
        <vt:i4>4718687</vt:i4>
      </vt:variant>
      <vt:variant>
        <vt:i4>6</vt:i4>
      </vt:variant>
      <vt:variant>
        <vt:i4>0</vt:i4>
      </vt:variant>
      <vt:variant>
        <vt:i4>5</vt:i4>
      </vt:variant>
      <vt:variant>
        <vt:lpwstr>http://www.tpsgc-pwgsc.gc.ca/app-acq/sp-ps/index-fra.html</vt:lpwstr>
      </vt:variant>
      <vt:variant>
        <vt:lpwstr/>
      </vt:variant>
      <vt:variant>
        <vt:i4>7995450</vt:i4>
      </vt:variant>
      <vt:variant>
        <vt:i4>3</vt:i4>
      </vt:variant>
      <vt:variant>
        <vt:i4>0</vt:i4>
      </vt:variant>
      <vt:variant>
        <vt:i4>5</vt:i4>
      </vt:variant>
      <vt:variant>
        <vt:lpwstr>https://select.pwgsc-tpsgc.gc.ca/index-fra.cfm?af=ZnVzZWFjdGlvbj1sb2dpbi5mYV9kc3BfaW50cm8maWQ9MQ==&amp;lang=fra</vt:lpwstr>
      </vt:variant>
      <vt:variant>
        <vt:lpwstr/>
      </vt:variant>
      <vt:variant>
        <vt:i4>1572949</vt:i4>
      </vt:variant>
      <vt:variant>
        <vt:i4>0</vt:i4>
      </vt:variant>
      <vt:variant>
        <vt:i4>0</vt:i4>
      </vt:variant>
      <vt:variant>
        <vt:i4>5</vt:i4>
      </vt:variant>
      <vt:variant>
        <vt:lpwstr>https://achatsetventes.gc.ca/soutien-entreprises-plus-petites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Fiche de référence: S’inscrire au système Données d’inscription des fournisseurs</dc:title>
  <dc:subject/>
  <dc:creator>Bureau des petites et moyennes entreprises;Services publics et Approvisionnement Canada</dc:creator>
  <cp:keywords/>
  <dc:description/>
  <cp:lastModifiedBy>Delottinville, Patrick (SPAC/PSPC) (il-lui / he-him)</cp:lastModifiedBy>
  <cp:revision>47</cp:revision>
  <cp:lastPrinted>2011-12-16T19:29:00Z</cp:lastPrinted>
  <dcterms:created xsi:type="dcterms:W3CDTF">2021-06-14T16:03:00Z</dcterms:created>
  <dcterms:modified xsi:type="dcterms:W3CDTF">2024-05-07T14:40:00Z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34ed4f5-eae4-40c7-82be-b1cdf720a1b9_Enabled">
    <vt:lpwstr>true</vt:lpwstr>
  </property>
  <property fmtid="{D5CDD505-2E9C-101B-9397-08002B2CF9AE}" pid="3" name="MSIP_Label_834ed4f5-eae4-40c7-82be-b1cdf720a1b9_SetDate">
    <vt:lpwstr>2023-08-30T18:17:56Z</vt:lpwstr>
  </property>
  <property fmtid="{D5CDD505-2E9C-101B-9397-08002B2CF9AE}" pid="4" name="MSIP_Label_834ed4f5-eae4-40c7-82be-b1cdf720a1b9_Method">
    <vt:lpwstr>Standard</vt:lpwstr>
  </property>
  <property fmtid="{D5CDD505-2E9C-101B-9397-08002B2CF9AE}" pid="5" name="MSIP_Label_834ed4f5-eae4-40c7-82be-b1cdf720a1b9_Name">
    <vt:lpwstr>Unclassified - Non classifié</vt:lpwstr>
  </property>
  <property fmtid="{D5CDD505-2E9C-101B-9397-08002B2CF9AE}" pid="6" name="MSIP_Label_834ed4f5-eae4-40c7-82be-b1cdf720a1b9_SiteId">
    <vt:lpwstr>e0d54a3c-7bbe-4a64-9d46-f9f84a41c833</vt:lpwstr>
  </property>
  <property fmtid="{D5CDD505-2E9C-101B-9397-08002B2CF9AE}" pid="7" name="MSIP_Label_834ed4f5-eae4-40c7-82be-b1cdf720a1b9_ActionId">
    <vt:lpwstr>2086cf03-b53f-4b2f-9cdc-ceaa4976a3ca</vt:lpwstr>
  </property>
  <property fmtid="{D5CDD505-2E9C-101B-9397-08002B2CF9AE}" pid="8" name="MSIP_Label_834ed4f5-eae4-40c7-82be-b1cdf720a1b9_ContentBits">
    <vt:lpwstr>0</vt:lpwstr>
  </property>
  <property fmtid="{D5CDD505-2E9C-101B-9397-08002B2CF9AE}" pid="9" name="ContentTypeId">
    <vt:lpwstr>0x0101004902822A047CF9458E3EF01A66F7F249</vt:lpwstr>
  </property>
  <property fmtid="{D5CDD505-2E9C-101B-9397-08002B2CF9AE}" pid="10" name="MediaServiceImageTags">
    <vt:lpwstr/>
  </property>
</Properties>
</file>