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B2DD2" w14:textId="77777777" w:rsidR="00E45B9B" w:rsidRPr="002D1E17" w:rsidRDefault="00E45B9B" w:rsidP="00E45B9B">
      <w:pPr>
        <w:pStyle w:val="Heading1"/>
        <w:rPr>
          <w:lang w:val="fr-CA"/>
        </w:rPr>
      </w:pPr>
      <w:r w:rsidRPr="002D1E17">
        <w:rPr>
          <w:lang w:val="fr-CA"/>
        </w:rPr>
        <w:t xml:space="preserve">Objet : Participez au Salon de l’innovation de SPC pour le gouvernement – Le numérique ensemble! </w:t>
      </w:r>
    </w:p>
    <w:p w14:paraId="2139872A" w14:textId="77777777" w:rsidR="00E45B9B" w:rsidRPr="002D1E17" w:rsidRDefault="00E45B9B" w:rsidP="00E45B9B">
      <w:pPr>
        <w:rPr>
          <w:lang w:val="fr-CA"/>
        </w:rPr>
      </w:pPr>
      <w:r w:rsidRPr="002D1E17">
        <w:rPr>
          <w:highlight w:val="yellow"/>
          <w:lang w:val="fr-CA"/>
        </w:rPr>
        <w:t>(Cher [destinataire]/Chère [destinataire]/Cher [réseau])</w:t>
      </w:r>
      <w:r w:rsidRPr="002D1E17">
        <w:rPr>
          <w:lang w:val="fr-CA"/>
        </w:rPr>
        <w:t xml:space="preserve">, </w:t>
      </w:r>
    </w:p>
    <w:p w14:paraId="370320BD" w14:textId="77777777" w:rsidR="00E45B9B" w:rsidRPr="002D1E17" w:rsidRDefault="00E45B9B" w:rsidP="00E45B9B">
      <w:pPr>
        <w:rPr>
          <w:lang w:val="fr-CA"/>
        </w:rPr>
      </w:pPr>
      <w:r w:rsidRPr="002D1E17">
        <w:rPr>
          <w:lang w:val="fr-CA"/>
        </w:rPr>
        <w:t>Le 23 octobre prochain, venez explorer les technologies numériques actuelles et futures du gouvernement au Salon de l’innovation de Services partagés Canada (SPC)! L’événement est ouvert à tous les employés du gouvernement du Canada (GC). Il se tiendra de 8 h 30 à 16 h à l’édifice John G. Diefenbaker situé au 111, promenade Sussex, à Ottawa.</w:t>
      </w:r>
    </w:p>
    <w:p w14:paraId="0E0BBB45" w14:textId="77777777" w:rsidR="00E45B9B" w:rsidRPr="002D1E17" w:rsidRDefault="00E45B9B" w:rsidP="00E45B9B">
      <w:pPr>
        <w:rPr>
          <w:lang w:val="fr-CA"/>
        </w:rPr>
      </w:pPr>
      <w:r w:rsidRPr="002D1E17">
        <w:rPr>
          <w:lang w:val="fr-CA"/>
        </w:rPr>
        <w:t xml:space="preserve">Ayant pour thème « Le numérique ensemble », le Salon de l’innovation de SPC présentera des technologies, des services et des projets numériques innovants. Le salon comprendra plus de 30 kiosques mettant l’accent sur les services numériques, d’hébergement, de connectivité et de cybersécurité. Sur place, vous pourrez interagir avec diverses technologies allant de l’IA à la robotique, une bonne occasion de rendre certains concepts de TI plus concrets. </w:t>
      </w:r>
    </w:p>
    <w:p w14:paraId="731BF9EA" w14:textId="77777777" w:rsidR="00E45B9B" w:rsidRPr="002D1E17" w:rsidRDefault="00E45B9B" w:rsidP="00E45B9B">
      <w:pPr>
        <w:rPr>
          <w:lang w:val="fr-CA"/>
        </w:rPr>
      </w:pPr>
      <w:r w:rsidRPr="002D1E17">
        <w:rPr>
          <w:lang w:val="fr-CA"/>
        </w:rPr>
        <w:t xml:space="preserve">Le salon comprendra aussi l’Espace de l’innovation, un endroit aménagé où vous pourrez poursuivre vos discussions liées au numérique et faire du réseautage avec vos collègues du GC. </w:t>
      </w:r>
    </w:p>
    <w:p w14:paraId="134F7A86" w14:textId="77777777" w:rsidR="00E45B9B" w:rsidRPr="002D1E17" w:rsidRDefault="00E45B9B" w:rsidP="00E45B9B">
      <w:pPr>
        <w:pStyle w:val="Heading2"/>
        <w:rPr>
          <w:lang w:val="fr-CA"/>
        </w:rPr>
      </w:pPr>
      <w:r w:rsidRPr="002D1E17">
        <w:rPr>
          <w:lang w:val="fr-CA"/>
        </w:rPr>
        <w:t>Inscription</w:t>
      </w:r>
    </w:p>
    <w:p w14:paraId="6B1C2B89" w14:textId="12F8A37B" w:rsidR="00E45B9B" w:rsidRPr="002D1E17" w:rsidRDefault="00E45B9B" w:rsidP="00E45B9B">
      <w:pPr>
        <w:rPr>
          <w:lang w:val="fr-CA"/>
        </w:rPr>
      </w:pPr>
      <w:r w:rsidRPr="002D1E17">
        <w:rPr>
          <w:lang w:val="fr-CA"/>
        </w:rPr>
        <w:t xml:space="preserve">Inscrivez-vous dès aujourd’hui pour réserver votre place! Visitez </w:t>
      </w:r>
      <w:hyperlink r:id="rId11" w:history="1">
        <w:r w:rsidRPr="00DC3CF1">
          <w:rPr>
            <w:rStyle w:val="Hyperlink"/>
            <w:lang w:val="fr-CA"/>
          </w:rPr>
          <w:t>la page Web Salon de l’innovation de SPC</w:t>
        </w:r>
      </w:hyperlink>
      <w:r w:rsidRPr="002D1E17">
        <w:rPr>
          <w:lang w:val="fr-CA"/>
        </w:rPr>
        <w:t xml:space="preserve"> pour en savoir plus. </w:t>
      </w:r>
    </w:p>
    <w:p w14:paraId="32BF2433" w14:textId="77777777" w:rsidR="00E45B9B" w:rsidRPr="002D1E17" w:rsidRDefault="00E45B9B" w:rsidP="00E45B9B">
      <w:pPr>
        <w:rPr>
          <w:lang w:val="fr-CA"/>
        </w:rPr>
      </w:pPr>
      <w:r w:rsidRPr="002D1E17">
        <w:rPr>
          <w:lang w:val="fr-CA"/>
        </w:rPr>
        <w:t>Si vous êtes gestionnaire ou assumez des tâches de supervision et êtes à la recherche d’une activité d’équipe intéressante, pensez à améliorer les connaissances numériques de votre équipe en visitant le Salon de l’innovation de SPC! Explorez ensemble les technologies et services numériques les plus récents du GC qui pourront stimuler l’innovation au sein de votre propre organisation.</w:t>
      </w:r>
    </w:p>
    <w:p w14:paraId="69DC9510" w14:textId="77777777" w:rsidR="00E45B9B" w:rsidRPr="002D1E17" w:rsidRDefault="00E45B9B" w:rsidP="00E45B9B">
      <w:pPr>
        <w:pStyle w:val="Heading2"/>
        <w:rPr>
          <w:lang w:val="fr-CA"/>
        </w:rPr>
      </w:pPr>
      <w:r w:rsidRPr="002D1E17">
        <w:rPr>
          <w:lang w:val="fr-CA"/>
        </w:rPr>
        <w:t>Promotion de l’événement</w:t>
      </w:r>
    </w:p>
    <w:p w14:paraId="4E4F6D2A" w14:textId="5D99447E" w:rsidR="00E45B9B" w:rsidRPr="002D1E17" w:rsidRDefault="00E45B9B" w:rsidP="00E45B9B">
      <w:pPr>
        <w:rPr>
          <w:lang w:val="fr-CA"/>
        </w:rPr>
      </w:pPr>
      <w:r w:rsidRPr="002D1E17">
        <w:rPr>
          <w:lang w:val="fr-CA"/>
        </w:rPr>
        <w:t xml:space="preserve">Utilisez la trousse d’outils de communication, qui se trouve sur </w:t>
      </w:r>
      <w:hyperlink r:id="rId12" w:history="1">
        <w:r w:rsidRPr="00DC3CF1">
          <w:rPr>
            <w:rStyle w:val="Hyperlink"/>
            <w:lang w:val="fr-CA"/>
          </w:rPr>
          <w:t>la page Web du Salon de l’innovation de SPC</w:t>
        </w:r>
      </w:hyperlink>
      <w:r w:rsidRPr="002D1E17">
        <w:rPr>
          <w:lang w:val="fr-CA"/>
        </w:rPr>
        <w:t xml:space="preserve">, pour promouvoir l’événement dans votre organisation et vos réseaux. </w:t>
      </w:r>
    </w:p>
    <w:p w14:paraId="581BC2BE" w14:textId="77777777" w:rsidR="00E45B9B" w:rsidRPr="002D1E17" w:rsidRDefault="00E45B9B" w:rsidP="00E45B9B">
      <w:pPr>
        <w:rPr>
          <w:lang w:val="fr-CA"/>
        </w:rPr>
      </w:pPr>
      <w:r w:rsidRPr="002D1E17">
        <w:rPr>
          <w:lang w:val="fr-CA"/>
        </w:rPr>
        <w:t>Partons ensemble à la conquête du numérique! Joignez-vous à vos collègues du GC pour découvrir les technologies actuelles et à venir de SPC, qui nous aident à mieux servir la population canadienne.</w:t>
      </w:r>
    </w:p>
    <w:p w14:paraId="3C0ACEBC" w14:textId="77777777" w:rsidR="00E45B9B" w:rsidRPr="002D1E17" w:rsidRDefault="00E45B9B" w:rsidP="00E45B9B">
      <w:pPr>
        <w:rPr>
          <w:lang w:val="fr-CA"/>
        </w:rPr>
      </w:pPr>
      <w:r w:rsidRPr="002D1E17">
        <w:rPr>
          <w:lang w:val="fr-CA"/>
        </w:rPr>
        <w:t xml:space="preserve">Pour toute question ou pour plus d’informations, veuillez écrire à : </w:t>
      </w:r>
      <w:hyperlink r:id="rId13" w:history="1">
        <w:r w:rsidRPr="002D1E17">
          <w:rPr>
            <w:rStyle w:val="Hyperlink"/>
            <w:lang w:val="fr-CA"/>
          </w:rPr>
          <w:t>innovationfair.saloninnovation@ssc-spc.gc.ca</w:t>
        </w:r>
      </w:hyperlink>
      <w:r w:rsidRPr="002D1E17">
        <w:rPr>
          <w:lang w:val="fr-CA"/>
        </w:rPr>
        <w:t>.</w:t>
      </w:r>
    </w:p>
    <w:p w14:paraId="05A9E8BA" w14:textId="77777777" w:rsidR="00E45B9B" w:rsidRPr="002D1E17" w:rsidRDefault="00E45B9B" w:rsidP="00E45B9B">
      <w:pPr>
        <w:rPr>
          <w:lang w:val="fr-CA"/>
        </w:rPr>
      </w:pPr>
      <w:r w:rsidRPr="002D1E17">
        <w:rPr>
          <w:lang w:val="fr-CA"/>
        </w:rPr>
        <w:t>Cordialement,</w:t>
      </w:r>
      <w:r w:rsidRPr="002D1E17">
        <w:rPr>
          <w:lang w:val="fr-CA"/>
        </w:rPr>
        <w:br/>
      </w:r>
      <w:r w:rsidRPr="002D1E17">
        <w:rPr>
          <w:highlight w:val="yellow"/>
          <w:lang w:val="fr-CA"/>
        </w:rPr>
        <w:t>[Votre nom]</w:t>
      </w:r>
      <w:r w:rsidRPr="002D1E17">
        <w:rPr>
          <w:highlight w:val="yellow"/>
          <w:lang w:val="fr-CA"/>
        </w:rPr>
        <w:br/>
        <w:t>[Votre titre d’emploi]</w:t>
      </w:r>
      <w:r w:rsidRPr="002D1E17">
        <w:rPr>
          <w:highlight w:val="yellow"/>
          <w:lang w:val="fr-CA"/>
        </w:rPr>
        <w:br/>
        <w:t>[Vos coordonnées]</w:t>
      </w:r>
    </w:p>
    <w:p w14:paraId="503E9AB0" w14:textId="77777777" w:rsidR="00E45B9B" w:rsidRDefault="00E45B9B">
      <w:pPr>
        <w:spacing w:after="160"/>
        <w:rPr>
          <w:rFonts w:asciiTheme="majorHAnsi" w:eastAsiaTheme="majorEastAsia" w:hAnsiTheme="majorHAnsi" w:cstheme="majorBidi"/>
          <w:b/>
          <w:sz w:val="40"/>
          <w:szCs w:val="32"/>
        </w:rPr>
      </w:pPr>
      <w:r>
        <w:br w:type="page"/>
      </w:r>
    </w:p>
    <w:p w14:paraId="3B0EC25E" w14:textId="7D80C626" w:rsidR="002D1E17" w:rsidRDefault="002D1E17" w:rsidP="002D1E17">
      <w:pPr>
        <w:pStyle w:val="Heading1"/>
      </w:pPr>
      <w:r>
        <w:lastRenderedPageBreak/>
        <w:t>Subject: Register for SSC’s GC-wide Innovation Fair – Digital Together!</w:t>
      </w:r>
    </w:p>
    <w:p w14:paraId="4043596E" w14:textId="77777777" w:rsidR="002D1E17" w:rsidRDefault="002D1E17" w:rsidP="002D1E17">
      <w:r>
        <w:t xml:space="preserve">Dear </w:t>
      </w:r>
      <w:r w:rsidRPr="002D1E17">
        <w:rPr>
          <w:highlight w:val="yellow"/>
        </w:rPr>
        <w:t>[Recipient/Network Name]</w:t>
      </w:r>
      <w:r>
        <w:t>,</w:t>
      </w:r>
    </w:p>
    <w:p w14:paraId="72CA9D29" w14:textId="77777777" w:rsidR="002D1E17" w:rsidRDefault="002D1E17" w:rsidP="002D1E17">
      <w:r>
        <w:t>You are invited to explore current and future government digital technologies at Shared Services Canada’s (SSC) government-wide Innovation Fair. This event is open to all Government of Canada (GC) employees. It will be held on Wednesday, October 23, 2024, at the John G. Diefenbaker Building, located at 111 Sussex Drive in Ottawa, from 8:30 am to 4 pm.</w:t>
      </w:r>
    </w:p>
    <w:p w14:paraId="61FC23AE" w14:textId="77777777" w:rsidR="002D1E17" w:rsidRDefault="002D1E17" w:rsidP="002D1E17">
      <w:r>
        <w:t>Under the theme, Digital Together, SSC’s Innovation Fair will showcase innovative technologies, services and digital projects. The Fair will feature over 30 kiosks focused on hosting, connectivity, cyber security and digital services. Attendees will have the opportunity to gain hands-on experience with various technologies, from AI to robotics, which will make IT concepts more tangible.</w:t>
      </w:r>
    </w:p>
    <w:p w14:paraId="20F1B8BB" w14:textId="77777777" w:rsidR="002D1E17" w:rsidRDefault="002D1E17" w:rsidP="002D1E17">
      <w:r>
        <w:t xml:space="preserve">The Fair will also feature an Innovation Lounge, which serves as a designated space for discussions on digital topics and networking opportunities with your GC colleagues. </w:t>
      </w:r>
    </w:p>
    <w:p w14:paraId="7448B4B3" w14:textId="77777777" w:rsidR="002D1E17" w:rsidRDefault="002D1E17" w:rsidP="002D1E17">
      <w:pPr>
        <w:pStyle w:val="Heading2"/>
      </w:pPr>
      <w:r>
        <w:t>Registration</w:t>
      </w:r>
    </w:p>
    <w:p w14:paraId="24491DE8" w14:textId="5A6D37A3" w:rsidR="002D1E17" w:rsidRDefault="002D1E17" w:rsidP="002D1E17">
      <w:r>
        <w:t xml:space="preserve">Book your spot by registering today! Visit </w:t>
      </w:r>
      <w:hyperlink r:id="rId14" w:history="1">
        <w:r w:rsidRPr="002D1E17">
          <w:rPr>
            <w:rStyle w:val="Hyperlink"/>
          </w:rPr>
          <w:t>SSC’s Innovation Fair web page</w:t>
        </w:r>
      </w:hyperlink>
      <w:r>
        <w:t xml:space="preserve"> for details. </w:t>
      </w:r>
    </w:p>
    <w:p w14:paraId="24278A07" w14:textId="77777777" w:rsidR="002D1E17" w:rsidRDefault="002D1E17" w:rsidP="002D1E17">
      <w:r>
        <w:t>If you are a manager or supervisor looking for a great team activity, consider enhancing your team’s digital knowledge by attending SSC’s Innovation Fair. Engage with the latest GC digital technologies and services that can inspire innovation within your organization.</w:t>
      </w:r>
    </w:p>
    <w:p w14:paraId="1BE6ED1C" w14:textId="77777777" w:rsidR="002D1E17" w:rsidRDefault="002D1E17" w:rsidP="002D1E17">
      <w:pPr>
        <w:pStyle w:val="Heading2"/>
      </w:pPr>
      <w:r>
        <w:t>Share</w:t>
      </w:r>
    </w:p>
    <w:p w14:paraId="0523185A" w14:textId="29E55454" w:rsidR="002D1E17" w:rsidRDefault="002D1E17" w:rsidP="002D1E17">
      <w:r>
        <w:t xml:space="preserve">Visit </w:t>
      </w:r>
      <w:hyperlink r:id="rId15" w:history="1">
        <w:r w:rsidRPr="002D1E17">
          <w:rPr>
            <w:rStyle w:val="Hyperlink"/>
          </w:rPr>
          <w:t>SSC’s Innovation Fair web page</w:t>
        </w:r>
      </w:hyperlink>
      <w:r>
        <w:t xml:space="preserve"> for a graphics toolkit that can assist you in promoting the event within your organization and networks.  </w:t>
      </w:r>
    </w:p>
    <w:p w14:paraId="2E69EB9F" w14:textId="77777777" w:rsidR="002D1E17" w:rsidRDefault="002D1E17" w:rsidP="002D1E17">
      <w:r>
        <w:t>Let’s embark on a digital journey together! Join your colleagues in an interactive exploration of SSC’s current and emerging technologies that are helping to better serve Canadians.</w:t>
      </w:r>
    </w:p>
    <w:p w14:paraId="3080EBB5" w14:textId="653C2E70" w:rsidR="002D1E17" w:rsidRDefault="002D1E17" w:rsidP="002D1E17">
      <w:r>
        <w:t xml:space="preserve">For inquiries or further information, please email </w:t>
      </w:r>
      <w:hyperlink r:id="rId16" w:history="1">
        <w:r w:rsidRPr="00B83B37">
          <w:rPr>
            <w:rStyle w:val="Hyperlink"/>
          </w:rPr>
          <w:t>innovationfair.saloninnovation@ssc-spc.gc.ca</w:t>
        </w:r>
      </w:hyperlink>
      <w:r>
        <w:t xml:space="preserve">. </w:t>
      </w:r>
    </w:p>
    <w:p w14:paraId="7A0CBF31" w14:textId="576D3E07" w:rsidR="00AE7E84" w:rsidRDefault="002D1E17" w:rsidP="002D1E17">
      <w:r>
        <w:t>Best regards,</w:t>
      </w:r>
      <w:r>
        <w:br/>
      </w:r>
      <w:r w:rsidRPr="002D1E17">
        <w:rPr>
          <w:highlight w:val="yellow"/>
        </w:rPr>
        <w:t>[Your name]</w:t>
      </w:r>
      <w:r w:rsidRPr="002D1E17">
        <w:rPr>
          <w:highlight w:val="yellow"/>
        </w:rPr>
        <w:br/>
      </w:r>
      <w:r w:rsidRPr="002D1E17">
        <w:rPr>
          <w:highlight w:val="yellow"/>
        </w:rPr>
        <w:t>[Your position]</w:t>
      </w:r>
      <w:r w:rsidRPr="002D1E17">
        <w:rPr>
          <w:highlight w:val="yellow"/>
        </w:rPr>
        <w:br/>
      </w:r>
      <w:r w:rsidRPr="002D1E17">
        <w:rPr>
          <w:highlight w:val="yellow"/>
        </w:rPr>
        <w:t>[Your contact information]</w:t>
      </w:r>
    </w:p>
    <w:p w14:paraId="1C79876B" w14:textId="02147DF4" w:rsidR="002D1E17" w:rsidRDefault="002D1E17">
      <w:pPr>
        <w:spacing w:after="160"/>
        <w:rPr>
          <w:highlight w:val="yellow"/>
        </w:rPr>
      </w:pPr>
    </w:p>
    <w:sectPr w:rsidR="002D1E17" w:rsidSect="00F80208">
      <w:headerReference w:type="even" r:id="rId17"/>
      <w:headerReference w:type="default" r:id="rId18"/>
      <w:footerReference w:type="default" r:id="rId19"/>
      <w:headerReference w:type="first" r:id="rId20"/>
      <w:footerReference w:type="first" r:id="rId21"/>
      <w:pgSz w:w="12240" w:h="15840" w:code="1"/>
      <w:pgMar w:top="720" w:right="720" w:bottom="1152" w:left="720" w:header="360"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DD284" w14:textId="77777777" w:rsidR="005D7189" w:rsidRDefault="005D7189" w:rsidP="007734F2">
      <w:pPr>
        <w:spacing w:line="240" w:lineRule="auto"/>
      </w:pPr>
      <w:r>
        <w:separator/>
      </w:r>
    </w:p>
  </w:endnote>
  <w:endnote w:type="continuationSeparator" w:id="0">
    <w:p w14:paraId="3DE9B311" w14:textId="77777777" w:rsidR="005D7189" w:rsidRDefault="005D7189" w:rsidP="007734F2">
      <w:pPr>
        <w:spacing w:line="240" w:lineRule="auto"/>
      </w:pPr>
      <w:r>
        <w:continuationSeparator/>
      </w:r>
    </w:p>
  </w:endnote>
  <w:endnote w:type="continuationNotice" w:id="1">
    <w:p w14:paraId="6B3486B6" w14:textId="77777777" w:rsidR="005D7189" w:rsidRDefault="005D71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B3197351-BAB7-403B-A4D5-E192BE1ABFB0}"/>
  </w:font>
  <w:font w:name="Calibri">
    <w:panose1 w:val="020F0502020204030204"/>
    <w:charset w:val="00"/>
    <w:family w:val="swiss"/>
    <w:pitch w:val="variable"/>
    <w:sig w:usb0="E4002EFF" w:usb1="C200247B" w:usb2="00000009" w:usb3="00000000" w:csb0="000001FF" w:csb1="00000000"/>
    <w:embedRegular r:id="rId2" w:fontKey="{AB11FF11-04C9-420B-ACAF-317E95F79E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22AF" w14:textId="77777777" w:rsidR="00E022D9" w:rsidRPr="00E022D9" w:rsidRDefault="002230AC" w:rsidP="00E022D9">
    <w:pPr>
      <w:pStyle w:val="Footer"/>
    </w:pPr>
    <w:r>
      <w:rPr>
        <w:noProof/>
        <w:color w:val="FFFFFF" w:themeColor="background1"/>
      </w:rPr>
      <mc:AlternateContent>
        <mc:Choice Requires="wps">
          <w:drawing>
            <wp:anchor distT="0" distB="0" distL="114300" distR="114300" simplePos="0" relativeHeight="251702272" behindDoc="0" locked="0" layoutInCell="1" allowOverlap="1" wp14:anchorId="36E66608" wp14:editId="3FE51CB2">
              <wp:simplePos x="0" y="0"/>
              <wp:positionH relativeFrom="rightMargin">
                <wp:posOffset>-217170</wp:posOffset>
              </wp:positionH>
              <wp:positionV relativeFrom="bottomMargin">
                <wp:posOffset>129540</wp:posOffset>
              </wp:positionV>
              <wp:extent cx="274320" cy="274320"/>
              <wp:effectExtent l="0" t="0" r="11430" b="11430"/>
              <wp:wrapNone/>
              <wp:docPr id="26" name="Ova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A5904C" w14:textId="77777777" w:rsidR="00E022D9" w:rsidRPr="00BA2433" w:rsidRDefault="009B178B" w:rsidP="009B178B">
                          <w:pPr>
                            <w:jc w:val="center"/>
                            <w:rPr>
                              <w:b/>
                              <w:bCs/>
                              <w:color w:val="FFFFFF" w:themeColor="background1"/>
                              <w:szCs w:val="24"/>
                            </w:rPr>
                          </w:pPr>
                          <w:r w:rsidRPr="00BA2433">
                            <w:rPr>
                              <w:b/>
                              <w:bCs/>
                              <w:color w:val="FFFFFF" w:themeColor="background1"/>
                              <w:szCs w:val="24"/>
                            </w:rPr>
                            <w:fldChar w:fldCharType="begin"/>
                          </w:r>
                          <w:r w:rsidRPr="00BA2433">
                            <w:rPr>
                              <w:b/>
                              <w:bCs/>
                              <w:color w:val="FFFFFF" w:themeColor="background1"/>
                              <w:szCs w:val="24"/>
                            </w:rPr>
                            <w:instrText xml:space="preserve"> PAGE   \* MERGEFORMAT </w:instrText>
                          </w:r>
                          <w:r w:rsidRPr="00BA2433">
                            <w:rPr>
                              <w:b/>
                              <w:bCs/>
                              <w:color w:val="FFFFFF" w:themeColor="background1"/>
                              <w:szCs w:val="24"/>
                            </w:rPr>
                            <w:fldChar w:fldCharType="separate"/>
                          </w:r>
                          <w:r w:rsidRPr="00BA2433">
                            <w:rPr>
                              <w:b/>
                              <w:bCs/>
                              <w:noProof/>
                              <w:color w:val="FFFFFF" w:themeColor="background1"/>
                              <w:szCs w:val="24"/>
                            </w:rPr>
                            <w:t>1</w:t>
                          </w:r>
                          <w:r w:rsidRPr="00BA2433">
                            <w:rPr>
                              <w:b/>
                              <w:bCs/>
                              <w:noProof/>
                              <w:color w:val="FFFFFF" w:themeColor="background1"/>
                              <w:szCs w:val="24"/>
                            </w:rPr>
                            <w:fldChar w:fldCharType="end"/>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66608" id="Oval 26" o:spid="_x0000_s1028" alt="&quot;&quot;" style="position:absolute;margin-left:-17.1pt;margin-top:10.2pt;width:21.6pt;height:21.6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" fillcolor="#2a283c [3213]" strokecolor="#221853 [1604]" strokeweight="1pt">
              <v:stroke joinstyle="miter"/>
              <v:textbox inset="0,0,0,0">
                <w:txbxContent>
                  <w:p w14:paraId="49A5904C" w14:textId="77777777" w:rsidR="00E022D9" w:rsidRPr="00BA2433" w:rsidRDefault="009B178B" w:rsidP="009B178B">
                    <w:pPr>
                      <w:jc w:val="center"/>
                      <w:rPr>
                        <w:b/>
                        <w:bCs/>
                        <w:color w:val="FFFFFF" w:themeColor="background1"/>
                        <w:szCs w:val="24"/>
                      </w:rPr>
                    </w:pPr>
                    <w:r w:rsidRPr="00BA2433">
                      <w:rPr>
                        <w:b/>
                        <w:bCs/>
                        <w:color w:val="FFFFFF" w:themeColor="background1"/>
                        <w:szCs w:val="24"/>
                      </w:rPr>
                      <w:fldChar w:fldCharType="begin"/>
                    </w:r>
                    <w:r w:rsidRPr="00BA2433">
                      <w:rPr>
                        <w:b/>
                        <w:bCs/>
                        <w:color w:val="FFFFFF" w:themeColor="background1"/>
                        <w:szCs w:val="24"/>
                      </w:rPr>
                      <w:instrText xml:space="preserve"> PAGE   \* MERGEFORMAT </w:instrText>
                    </w:r>
                    <w:r w:rsidRPr="00BA2433">
                      <w:rPr>
                        <w:b/>
                        <w:bCs/>
                        <w:color w:val="FFFFFF" w:themeColor="background1"/>
                        <w:szCs w:val="24"/>
                      </w:rPr>
                      <w:fldChar w:fldCharType="separate"/>
                    </w:r>
                    <w:r w:rsidRPr="00BA2433">
                      <w:rPr>
                        <w:b/>
                        <w:bCs/>
                        <w:noProof/>
                        <w:color w:val="FFFFFF" w:themeColor="background1"/>
                        <w:szCs w:val="24"/>
                      </w:rPr>
                      <w:t>1</w:t>
                    </w:r>
                    <w:r w:rsidRPr="00BA2433">
                      <w:rPr>
                        <w:b/>
                        <w:bCs/>
                        <w:noProof/>
                        <w:color w:val="FFFFFF" w:themeColor="background1"/>
                        <w:szCs w:val="24"/>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4223" w14:textId="77777777" w:rsidR="0044536F" w:rsidRPr="000A6928" w:rsidRDefault="00581AE2" w:rsidP="00101601">
    <w:pPr>
      <w:spacing w:before="360" w:line="240" w:lineRule="auto"/>
      <w:jc w:val="right"/>
      <w:rPr>
        <w:sz w:val="32"/>
        <w:szCs w:val="32"/>
      </w:rPr>
    </w:pPr>
    <w:r w:rsidRPr="000A6928">
      <w:rPr>
        <w:rFonts w:asciiTheme="minorHAnsi" w:hAnsiTheme="minorHAnsi" w:cstheme="minorHAnsi"/>
        <w:color w:val="FFFFFF" w:themeColor="background1"/>
        <w:sz w:val="28"/>
        <w:szCs w:val="28"/>
      </w:rPr>
      <w:t>Poring world-class technology for Government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480AD" w14:textId="77777777" w:rsidR="005D7189" w:rsidRDefault="005D7189" w:rsidP="007734F2">
      <w:pPr>
        <w:spacing w:line="240" w:lineRule="auto"/>
      </w:pPr>
      <w:r>
        <w:separator/>
      </w:r>
    </w:p>
  </w:footnote>
  <w:footnote w:type="continuationSeparator" w:id="0">
    <w:p w14:paraId="05D4B799" w14:textId="77777777" w:rsidR="005D7189" w:rsidRDefault="005D7189" w:rsidP="007734F2">
      <w:pPr>
        <w:spacing w:line="240" w:lineRule="auto"/>
      </w:pPr>
      <w:r>
        <w:continuationSeparator/>
      </w:r>
    </w:p>
  </w:footnote>
  <w:footnote w:type="continuationNotice" w:id="1">
    <w:p w14:paraId="684785A8" w14:textId="77777777" w:rsidR="005D7189" w:rsidRDefault="005D71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889F" w14:textId="68276BCC" w:rsidR="00DE40EF" w:rsidRDefault="002D1E17">
    <w:pPr>
      <w:pStyle w:val="Header"/>
    </w:pPr>
    <w:r>
      <w:rPr>
        <w:noProof/>
      </w:rPr>
      <mc:AlternateContent>
        <mc:Choice Requires="wps">
          <w:drawing>
            <wp:anchor distT="0" distB="0" distL="0" distR="0" simplePos="0" relativeHeight="251717631" behindDoc="0" locked="0" layoutInCell="1" allowOverlap="1" wp14:anchorId="4B5F4FBE" wp14:editId="10CA53C2">
              <wp:simplePos x="635" y="635"/>
              <wp:positionH relativeFrom="page">
                <wp:align>right</wp:align>
              </wp:positionH>
              <wp:positionV relativeFrom="page">
                <wp:align>top</wp:align>
              </wp:positionV>
              <wp:extent cx="443865" cy="443865"/>
              <wp:effectExtent l="0" t="0" r="0" b="8890"/>
              <wp:wrapNone/>
              <wp:docPr id="5" name="Text Box 5"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19E345AC" w14:textId="3EF49753"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B5F4FBE" id="_x0000_t202" coordsize="21600,21600" o:spt="202" path="m,l,21600r21600,l21600,xe">
              <v:stroke joinstyle="miter"/>
              <v:path gradientshapeok="t" o:connecttype="rect"/>
            </v:shapetype>
            <v:shape id="Text Box 5" o:spid="_x0000_s1026" type="#_x0000_t202" alt="Unclassified | Non classifié" style="position:absolute;margin-left:-16.25pt;margin-top:0;width:34.95pt;height:34.95pt;z-index:25171763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" filled="f" stroked="f">
              <v:fill o:detectmouseclick="t"/>
              <v:textbox style="mso-fit-shape-to-text:t" inset="0,15pt,20pt,0">
                <w:txbxContent>
                  <w:p w14:paraId="19E345AC" w14:textId="3EF49753"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55C4" w14:textId="287BD5C7" w:rsidR="006016CB" w:rsidRDefault="002D1E17" w:rsidP="00BB3C93">
    <w:pPr>
      <w:pStyle w:val="Header"/>
      <w:tabs>
        <w:tab w:val="clear" w:pos="4680"/>
        <w:tab w:val="clear" w:pos="9360"/>
        <w:tab w:val="right" w:pos="7650"/>
      </w:tabs>
    </w:pPr>
    <w:r>
      <w:rPr>
        <w:noProof/>
        <w:sz w:val="20"/>
        <w:szCs w:val="20"/>
      </w:rPr>
      <mc:AlternateContent>
        <mc:Choice Requires="wps">
          <w:drawing>
            <wp:anchor distT="0" distB="0" distL="0" distR="0" simplePos="0" relativeHeight="251718655" behindDoc="0" locked="0" layoutInCell="1" allowOverlap="1" wp14:anchorId="31C5093D" wp14:editId="519BFE73">
              <wp:simplePos x="460858" y="226771"/>
              <wp:positionH relativeFrom="page">
                <wp:align>right</wp:align>
              </wp:positionH>
              <wp:positionV relativeFrom="page">
                <wp:align>top</wp:align>
              </wp:positionV>
              <wp:extent cx="443865" cy="443865"/>
              <wp:effectExtent l="0" t="0" r="0" b="8890"/>
              <wp:wrapNone/>
              <wp:docPr id="6"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44E7440" w14:textId="00CEC2CD"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1C5093D" id="_x0000_t202" coordsize="21600,21600" o:spt="202" path="m,l,21600r21600,l21600,xe">
              <v:stroke joinstyle="miter"/>
              <v:path gradientshapeok="t" o:connecttype="rect"/>
            </v:shapetype>
            <v:shape id="Text Box 6" o:spid="_x0000_s1027" type="#_x0000_t202" alt="Unclassified | Non classifié" style="position:absolute;margin-left:-16.25pt;margin-top:0;width:34.95pt;height:34.95pt;z-index:251718655;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" filled="f" stroked="f">
              <v:fill o:detectmouseclick="t"/>
              <v:textbox style="mso-fit-shape-to-text:t" inset="0,15pt,20pt,0">
                <w:txbxContent>
                  <w:p w14:paraId="744E7440" w14:textId="00CEC2CD"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v:textbox>
              <w10:wrap anchorx="page" anchory="page"/>
            </v:shape>
          </w:pict>
        </mc:Fallback>
      </mc:AlternateContent>
    </w:r>
    <w:r w:rsidR="00BA2433" w:rsidRPr="00CA0B69">
      <w:rPr>
        <w:noProof/>
        <w:sz w:val="20"/>
        <w:szCs w:val="20"/>
      </w:rPr>
      <mc:AlternateContent>
        <mc:Choice Requires="wps">
          <w:drawing>
            <wp:anchor distT="0" distB="0" distL="114300" distR="114300" simplePos="0" relativeHeight="251715583" behindDoc="0" locked="0" layoutInCell="1" allowOverlap="1" wp14:anchorId="7E860A1A" wp14:editId="773E94FB">
              <wp:simplePos x="0" y="0"/>
              <wp:positionH relativeFrom="page">
                <wp:posOffset>-114199</wp:posOffset>
              </wp:positionH>
              <wp:positionV relativeFrom="page">
                <wp:posOffset>-1742</wp:posOffset>
              </wp:positionV>
              <wp:extent cx="10515600" cy="45720"/>
              <wp:effectExtent l="0" t="0" r="0" b="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5600" cy="45720"/>
                      </a:xfrm>
                      <a:prstGeom prst="rect">
                        <a:avLst/>
                      </a:prstGeom>
                      <a:gradFill>
                        <a:gsLst>
                          <a:gs pos="0">
                            <a:schemeClr val="accent1"/>
                          </a:gs>
                          <a:gs pos="100000">
                            <a:schemeClr val="accent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353F6" id="Rectangle 31" o:spid="_x0000_s1026" alt="&quot;&quot;" style="position:absolute;margin-left:-9pt;margin-top:-.15pt;width:828pt;height:3.6pt;z-index:251715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" fillcolor="#4530a8 [3204]" stroked="f" strokeweight="1pt">
              <v:fill color2="#c91cb3 [3205]" angle="90" focus="100%" type="gradient">
                <o:fill v:ext="view" type="gradientUnscaled"/>
              </v:fill>
              <v:textbox inset="0,0,0,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40C4" w14:textId="5A59902F" w:rsidR="00CD19BD" w:rsidRDefault="002D1E17">
    <w:pPr>
      <w:pStyle w:val="Header"/>
    </w:pPr>
    <w:r>
      <w:rPr>
        <w:noProof/>
      </w:rPr>
      <mc:AlternateContent>
        <mc:Choice Requires="wps">
          <w:drawing>
            <wp:anchor distT="0" distB="0" distL="0" distR="0" simplePos="0" relativeHeight="251716607" behindDoc="0" locked="0" layoutInCell="1" allowOverlap="1" wp14:anchorId="38FD44A6" wp14:editId="5307D6C5">
              <wp:simplePos x="460858" y="226771"/>
              <wp:positionH relativeFrom="page">
                <wp:align>right</wp:align>
              </wp:positionH>
              <wp:positionV relativeFrom="page">
                <wp:align>top</wp:align>
              </wp:positionV>
              <wp:extent cx="443865" cy="443865"/>
              <wp:effectExtent l="0" t="0" r="0" b="8890"/>
              <wp:wrapNone/>
              <wp:docPr id="4" name="Text Box 4"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70CB7A5" w14:textId="0DEDDEC1"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FD44A6" id="_x0000_t202" coordsize="21600,21600" o:spt="202" path="m,l,21600r21600,l21600,xe">
              <v:stroke joinstyle="miter"/>
              <v:path gradientshapeok="t" o:connecttype="rect"/>
            </v:shapetype>
            <v:shape id="Text Box 4" o:spid="_x0000_s1029" type="#_x0000_t202" alt="Unclassified | Non classifié" style="position:absolute;margin-left:-16.25pt;margin-top:0;width:34.95pt;height:34.95pt;z-index:25171660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" filled="f" stroked="f">
              <v:fill o:detectmouseclick="t"/>
              <v:textbox style="mso-fit-shape-to-text:t" inset="0,15pt,20pt,0">
                <w:txbxContent>
                  <w:p w14:paraId="070CB7A5" w14:textId="0DEDDEC1"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v:textbox>
              <w10:wrap anchorx="page" anchory="page"/>
            </v:shape>
          </w:pict>
        </mc:Fallback>
      </mc:AlternateContent>
    </w:r>
    <w:r w:rsidR="005A2730">
      <w:rPr>
        <w:noProof/>
      </w:rPr>
      <mc:AlternateContent>
        <mc:Choice Requires="wps">
          <w:drawing>
            <wp:anchor distT="0" distB="0" distL="114300" distR="114300" simplePos="0" relativeHeight="251709439" behindDoc="1" locked="0" layoutInCell="1" allowOverlap="1" wp14:anchorId="67B91E9A" wp14:editId="43D7DD3A">
              <wp:simplePos x="0" y="0"/>
              <wp:positionH relativeFrom="page">
                <wp:align>left</wp:align>
              </wp:positionH>
              <wp:positionV relativeFrom="page">
                <wp:align>top</wp:align>
              </wp:positionV>
              <wp:extent cx="10515600" cy="4572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5600" cy="45720"/>
                      </a:xfrm>
                      <a:prstGeom prst="rect">
                        <a:avLst/>
                      </a:prstGeom>
                      <a:gradFill>
                        <a:gsLst>
                          <a:gs pos="0">
                            <a:schemeClr val="accent1"/>
                          </a:gs>
                          <a:gs pos="100000">
                            <a:schemeClr val="accent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A8A38" id="Rectangle 29" o:spid="_x0000_s1026" alt="&quot;&quot;" style="position:absolute;margin-left:0;margin-top:0;width:828pt;height:3.6pt;z-index:-2516070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" fillcolor="#4530a8 [3204]" stroked="f" strokeweight="1pt">
              <v:fill color2="#c91cb3 [3205]" angle="90" focus="100%" type="gradient">
                <o:fill v:ext="view" type="gradientUnscaled"/>
              </v:fill>
              <v:textbox inset="0,0,0,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4427F"/>
    <w:multiLevelType w:val="hybridMultilevel"/>
    <w:tmpl w:val="646CE56C"/>
    <w:lvl w:ilvl="0" w:tplc="24CAC222">
      <w:start w:val="12"/>
      <w:numFmt w:val="bullet"/>
      <w:pStyle w:val="ListParagraph"/>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077125"/>
    <w:multiLevelType w:val="hybridMultilevel"/>
    <w:tmpl w:val="48C2C678"/>
    <w:lvl w:ilvl="0" w:tplc="45961836">
      <w:start w:val="1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D415E9"/>
    <w:multiLevelType w:val="hybridMultilevel"/>
    <w:tmpl w:val="4DB2F83C"/>
    <w:lvl w:ilvl="0" w:tplc="AE84B08A">
      <w:start w:val="1"/>
      <w:numFmt w:val="bullet"/>
      <w:lvlText w:val=""/>
      <w:lvlJc w:val="left"/>
      <w:pPr>
        <w:ind w:left="720" w:hanging="360"/>
      </w:pPr>
      <w:rPr>
        <w:rFonts w:ascii="Symbol" w:hAnsi="Symbol" w:hint="default"/>
        <w:color w:val="2B44D4" w:themeColor="accent5"/>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6B7B1134"/>
    <w:multiLevelType w:val="hybridMultilevel"/>
    <w:tmpl w:val="716A9336"/>
    <w:lvl w:ilvl="0" w:tplc="3BEAEB5A">
      <w:start w:val="1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CFC1EE5"/>
    <w:multiLevelType w:val="hybridMultilevel"/>
    <w:tmpl w:val="0B201C82"/>
    <w:lvl w:ilvl="0" w:tplc="7BB08F54">
      <w:start w:val="1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57576568">
    <w:abstractNumId w:val="2"/>
  </w:num>
  <w:num w:numId="2" w16cid:durableId="101533910">
    <w:abstractNumId w:val="3"/>
  </w:num>
  <w:num w:numId="3" w16cid:durableId="380905334">
    <w:abstractNumId w:val="0"/>
  </w:num>
  <w:num w:numId="4" w16cid:durableId="1736128517">
    <w:abstractNumId w:val="4"/>
  </w:num>
  <w:num w:numId="5" w16cid:durableId="1484859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17"/>
    <w:rsid w:val="00013C61"/>
    <w:rsid w:val="00043BE7"/>
    <w:rsid w:val="00057DB2"/>
    <w:rsid w:val="00062254"/>
    <w:rsid w:val="000643B9"/>
    <w:rsid w:val="00066F37"/>
    <w:rsid w:val="00076BB1"/>
    <w:rsid w:val="000970CD"/>
    <w:rsid w:val="000A6928"/>
    <w:rsid w:val="000A7E7C"/>
    <w:rsid w:val="000B0E31"/>
    <w:rsid w:val="000B38BF"/>
    <w:rsid w:val="000C217B"/>
    <w:rsid w:val="000C3235"/>
    <w:rsid w:val="000C399F"/>
    <w:rsid w:val="000E52C7"/>
    <w:rsid w:val="000E7B74"/>
    <w:rsid w:val="000F1967"/>
    <w:rsid w:val="00101601"/>
    <w:rsid w:val="00110999"/>
    <w:rsid w:val="00110F05"/>
    <w:rsid w:val="00116A6C"/>
    <w:rsid w:val="001353FF"/>
    <w:rsid w:val="00146F23"/>
    <w:rsid w:val="00153C56"/>
    <w:rsid w:val="00154170"/>
    <w:rsid w:val="001544DD"/>
    <w:rsid w:val="00171650"/>
    <w:rsid w:val="001853FF"/>
    <w:rsid w:val="001974EC"/>
    <w:rsid w:val="001C7EA7"/>
    <w:rsid w:val="001D45BD"/>
    <w:rsid w:val="001D610F"/>
    <w:rsid w:val="001E1F4D"/>
    <w:rsid w:val="00200891"/>
    <w:rsid w:val="002155C3"/>
    <w:rsid w:val="002156AE"/>
    <w:rsid w:val="00215962"/>
    <w:rsid w:val="00215FF1"/>
    <w:rsid w:val="002230AC"/>
    <w:rsid w:val="00223F4E"/>
    <w:rsid w:val="0022632E"/>
    <w:rsid w:val="002315F6"/>
    <w:rsid w:val="00233086"/>
    <w:rsid w:val="00250E4B"/>
    <w:rsid w:val="00253211"/>
    <w:rsid w:val="002532C0"/>
    <w:rsid w:val="00255BD2"/>
    <w:rsid w:val="002770A1"/>
    <w:rsid w:val="002835E6"/>
    <w:rsid w:val="00285889"/>
    <w:rsid w:val="002A7878"/>
    <w:rsid w:val="002B0155"/>
    <w:rsid w:val="002B3FB0"/>
    <w:rsid w:val="002C34AE"/>
    <w:rsid w:val="002C43D3"/>
    <w:rsid w:val="002D1E17"/>
    <w:rsid w:val="002E3BAF"/>
    <w:rsid w:val="002E78AD"/>
    <w:rsid w:val="002F081C"/>
    <w:rsid w:val="002F2992"/>
    <w:rsid w:val="003000D8"/>
    <w:rsid w:val="00317091"/>
    <w:rsid w:val="00324205"/>
    <w:rsid w:val="00326C68"/>
    <w:rsid w:val="003445D7"/>
    <w:rsid w:val="00347F74"/>
    <w:rsid w:val="00355791"/>
    <w:rsid w:val="00381B64"/>
    <w:rsid w:val="003A5539"/>
    <w:rsid w:val="003A7D09"/>
    <w:rsid w:val="003B15A5"/>
    <w:rsid w:val="003B3E69"/>
    <w:rsid w:val="003B564A"/>
    <w:rsid w:val="003C0E7B"/>
    <w:rsid w:val="003F4B30"/>
    <w:rsid w:val="003F6314"/>
    <w:rsid w:val="004044DE"/>
    <w:rsid w:val="004169C9"/>
    <w:rsid w:val="004275AC"/>
    <w:rsid w:val="004447EC"/>
    <w:rsid w:val="0044536F"/>
    <w:rsid w:val="004608E5"/>
    <w:rsid w:val="00460AC6"/>
    <w:rsid w:val="004653E6"/>
    <w:rsid w:val="00472F9F"/>
    <w:rsid w:val="004C4C36"/>
    <w:rsid w:val="004C7B47"/>
    <w:rsid w:val="004D41A1"/>
    <w:rsid w:val="004E23EF"/>
    <w:rsid w:val="004E62F5"/>
    <w:rsid w:val="004F371D"/>
    <w:rsid w:val="00501CFF"/>
    <w:rsid w:val="00504264"/>
    <w:rsid w:val="00505D29"/>
    <w:rsid w:val="0051228D"/>
    <w:rsid w:val="00517AD2"/>
    <w:rsid w:val="005255AD"/>
    <w:rsid w:val="005446F9"/>
    <w:rsid w:val="00544C81"/>
    <w:rsid w:val="00563A38"/>
    <w:rsid w:val="00565EC4"/>
    <w:rsid w:val="0056782F"/>
    <w:rsid w:val="00567E81"/>
    <w:rsid w:val="0057636C"/>
    <w:rsid w:val="00581AE2"/>
    <w:rsid w:val="005878BA"/>
    <w:rsid w:val="00594A8A"/>
    <w:rsid w:val="00597FA5"/>
    <w:rsid w:val="005A2730"/>
    <w:rsid w:val="005D7189"/>
    <w:rsid w:val="005F3664"/>
    <w:rsid w:val="006016CB"/>
    <w:rsid w:val="0060567C"/>
    <w:rsid w:val="00615C5B"/>
    <w:rsid w:val="00625F8B"/>
    <w:rsid w:val="00631B49"/>
    <w:rsid w:val="00634AD7"/>
    <w:rsid w:val="00635F52"/>
    <w:rsid w:val="006417CE"/>
    <w:rsid w:val="00655973"/>
    <w:rsid w:val="00656716"/>
    <w:rsid w:val="00657529"/>
    <w:rsid w:val="00677F49"/>
    <w:rsid w:val="006811BD"/>
    <w:rsid w:val="00694AB3"/>
    <w:rsid w:val="006B6359"/>
    <w:rsid w:val="006C2E72"/>
    <w:rsid w:val="006C7791"/>
    <w:rsid w:val="006D07DE"/>
    <w:rsid w:val="006D0E74"/>
    <w:rsid w:val="006F3571"/>
    <w:rsid w:val="006F57ED"/>
    <w:rsid w:val="00707BBE"/>
    <w:rsid w:val="0072089F"/>
    <w:rsid w:val="00721B91"/>
    <w:rsid w:val="00724B42"/>
    <w:rsid w:val="00725B1B"/>
    <w:rsid w:val="0073030D"/>
    <w:rsid w:val="0074578B"/>
    <w:rsid w:val="00751502"/>
    <w:rsid w:val="007734F2"/>
    <w:rsid w:val="00776807"/>
    <w:rsid w:val="00797600"/>
    <w:rsid w:val="007A1141"/>
    <w:rsid w:val="007B4A02"/>
    <w:rsid w:val="007E2F3F"/>
    <w:rsid w:val="007E3600"/>
    <w:rsid w:val="007E3AA7"/>
    <w:rsid w:val="007F0CE7"/>
    <w:rsid w:val="007F7CA7"/>
    <w:rsid w:val="00802FD9"/>
    <w:rsid w:val="008153FE"/>
    <w:rsid w:val="0082380B"/>
    <w:rsid w:val="008323D8"/>
    <w:rsid w:val="008329D4"/>
    <w:rsid w:val="0083487D"/>
    <w:rsid w:val="008442E9"/>
    <w:rsid w:val="00850E00"/>
    <w:rsid w:val="00850F52"/>
    <w:rsid w:val="00876702"/>
    <w:rsid w:val="00894CCF"/>
    <w:rsid w:val="00895A43"/>
    <w:rsid w:val="008A616F"/>
    <w:rsid w:val="008B0EEE"/>
    <w:rsid w:val="008B45F6"/>
    <w:rsid w:val="008C2CA4"/>
    <w:rsid w:val="008D1438"/>
    <w:rsid w:val="008D31CB"/>
    <w:rsid w:val="008E62F5"/>
    <w:rsid w:val="009113BB"/>
    <w:rsid w:val="00920A81"/>
    <w:rsid w:val="00930E6C"/>
    <w:rsid w:val="00952E67"/>
    <w:rsid w:val="00956A78"/>
    <w:rsid w:val="00962F06"/>
    <w:rsid w:val="00966F4C"/>
    <w:rsid w:val="00985635"/>
    <w:rsid w:val="009A6355"/>
    <w:rsid w:val="009B178B"/>
    <w:rsid w:val="009B56E4"/>
    <w:rsid w:val="009F736F"/>
    <w:rsid w:val="00A22C2D"/>
    <w:rsid w:val="00A30AD7"/>
    <w:rsid w:val="00A32FC4"/>
    <w:rsid w:val="00A422BC"/>
    <w:rsid w:val="00A4257E"/>
    <w:rsid w:val="00A42BD6"/>
    <w:rsid w:val="00A4691B"/>
    <w:rsid w:val="00A614AB"/>
    <w:rsid w:val="00A72476"/>
    <w:rsid w:val="00A97449"/>
    <w:rsid w:val="00AE4494"/>
    <w:rsid w:val="00AE6902"/>
    <w:rsid w:val="00AE7E84"/>
    <w:rsid w:val="00B130E5"/>
    <w:rsid w:val="00B16AD6"/>
    <w:rsid w:val="00B42E2D"/>
    <w:rsid w:val="00B518D3"/>
    <w:rsid w:val="00B5307C"/>
    <w:rsid w:val="00B55819"/>
    <w:rsid w:val="00B63F4A"/>
    <w:rsid w:val="00B70E03"/>
    <w:rsid w:val="00B72AF9"/>
    <w:rsid w:val="00B755B7"/>
    <w:rsid w:val="00B92368"/>
    <w:rsid w:val="00BA2433"/>
    <w:rsid w:val="00BB3C93"/>
    <w:rsid w:val="00BC2EB3"/>
    <w:rsid w:val="00BD74F7"/>
    <w:rsid w:val="00BE20CB"/>
    <w:rsid w:val="00BE4E32"/>
    <w:rsid w:val="00BE7220"/>
    <w:rsid w:val="00C04C40"/>
    <w:rsid w:val="00C1556C"/>
    <w:rsid w:val="00C15B15"/>
    <w:rsid w:val="00C477CC"/>
    <w:rsid w:val="00C61F68"/>
    <w:rsid w:val="00C6499E"/>
    <w:rsid w:val="00C70CA9"/>
    <w:rsid w:val="00C8398F"/>
    <w:rsid w:val="00C875E4"/>
    <w:rsid w:val="00C92779"/>
    <w:rsid w:val="00CA0B69"/>
    <w:rsid w:val="00CA1809"/>
    <w:rsid w:val="00CB6EC5"/>
    <w:rsid w:val="00CC10B6"/>
    <w:rsid w:val="00CD19BD"/>
    <w:rsid w:val="00CE5547"/>
    <w:rsid w:val="00CE65EF"/>
    <w:rsid w:val="00CF25AB"/>
    <w:rsid w:val="00CF7EE1"/>
    <w:rsid w:val="00D17441"/>
    <w:rsid w:val="00D314E5"/>
    <w:rsid w:val="00D35FF9"/>
    <w:rsid w:val="00D427B9"/>
    <w:rsid w:val="00D57DFA"/>
    <w:rsid w:val="00D7041A"/>
    <w:rsid w:val="00D75124"/>
    <w:rsid w:val="00D82ED0"/>
    <w:rsid w:val="00D912C4"/>
    <w:rsid w:val="00DA4ACF"/>
    <w:rsid w:val="00DA5ABB"/>
    <w:rsid w:val="00DA6773"/>
    <w:rsid w:val="00DB461E"/>
    <w:rsid w:val="00DC3CF1"/>
    <w:rsid w:val="00DE40EF"/>
    <w:rsid w:val="00DE5448"/>
    <w:rsid w:val="00E016FA"/>
    <w:rsid w:val="00E022D9"/>
    <w:rsid w:val="00E32E48"/>
    <w:rsid w:val="00E45B9B"/>
    <w:rsid w:val="00E56B51"/>
    <w:rsid w:val="00E60937"/>
    <w:rsid w:val="00E6262E"/>
    <w:rsid w:val="00E72524"/>
    <w:rsid w:val="00E7649E"/>
    <w:rsid w:val="00EA570D"/>
    <w:rsid w:val="00EB4122"/>
    <w:rsid w:val="00EB6FC3"/>
    <w:rsid w:val="00EE3E8B"/>
    <w:rsid w:val="00F05E50"/>
    <w:rsid w:val="00F150A6"/>
    <w:rsid w:val="00F260D3"/>
    <w:rsid w:val="00F272FF"/>
    <w:rsid w:val="00F3366B"/>
    <w:rsid w:val="00F47F1E"/>
    <w:rsid w:val="00F51068"/>
    <w:rsid w:val="00F5110B"/>
    <w:rsid w:val="00F53C19"/>
    <w:rsid w:val="00F737DC"/>
    <w:rsid w:val="00F75BBE"/>
    <w:rsid w:val="00F80208"/>
    <w:rsid w:val="00F81115"/>
    <w:rsid w:val="00F92C3A"/>
    <w:rsid w:val="00F94A3C"/>
    <w:rsid w:val="00FA16AD"/>
    <w:rsid w:val="00FA5A36"/>
    <w:rsid w:val="00FB25B7"/>
    <w:rsid w:val="00FC21D5"/>
    <w:rsid w:val="00FC5BD2"/>
    <w:rsid w:val="00FD3084"/>
    <w:rsid w:val="00FF22A6"/>
    <w:rsid w:val="180B59EB"/>
    <w:rsid w:val="459ECA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FF0C8"/>
  <w15:chartTrackingRefBased/>
  <w15:docId w15:val="{9106A574-644C-4174-9D87-A7AE00F9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7CE"/>
    <w:pPr>
      <w:spacing w:after="120"/>
    </w:pPr>
    <w:rPr>
      <w:rFonts w:ascii="Arial" w:hAnsi="Arial"/>
      <w:color w:val="2A283C" w:themeColor="text1"/>
      <w:sz w:val="24"/>
    </w:rPr>
  </w:style>
  <w:style w:type="paragraph" w:styleId="Heading1">
    <w:name w:val="heading 1"/>
    <w:basedOn w:val="Normal"/>
    <w:next w:val="Normal"/>
    <w:link w:val="Heading1Char"/>
    <w:uiPriority w:val="9"/>
    <w:qFormat/>
    <w:rsid w:val="005255AD"/>
    <w:pPr>
      <w:keepNext/>
      <w:keepLines/>
      <w:spacing w:before="36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DA5ABB"/>
    <w:pPr>
      <w:spacing w:before="360"/>
      <w:outlineLvl w:val="1"/>
    </w:pPr>
    <w:rPr>
      <w:rFonts w:asciiTheme="majorHAnsi" w:hAnsiTheme="majorHAnsi"/>
      <w:b/>
      <w:color w:val="4530A8" w:themeColor="accent1"/>
      <w:sz w:val="36"/>
      <w:szCs w:val="32"/>
    </w:rPr>
  </w:style>
  <w:style w:type="paragraph" w:styleId="Heading3">
    <w:name w:val="heading 3"/>
    <w:basedOn w:val="Normal"/>
    <w:next w:val="Normal"/>
    <w:link w:val="Heading3Char"/>
    <w:uiPriority w:val="9"/>
    <w:unhideWhenUsed/>
    <w:rsid w:val="00597FA5"/>
    <w:pPr>
      <w:keepNext/>
      <w:keepLines/>
      <w:spacing w:before="40"/>
      <w:outlineLvl w:val="2"/>
    </w:pPr>
    <w:rPr>
      <w:rFonts w:asciiTheme="majorHAnsi" w:eastAsiaTheme="majorEastAsia" w:hAnsiTheme="majorHAnsi" w:cstheme="majorBidi"/>
      <w:color w:val="221853" w:themeColor="accent1" w:themeShade="7F"/>
      <w:szCs w:val="24"/>
    </w:rPr>
  </w:style>
  <w:style w:type="paragraph" w:styleId="Heading4">
    <w:name w:val="heading 4"/>
    <w:basedOn w:val="Heading5"/>
    <w:next w:val="Normal"/>
    <w:link w:val="Heading4Char"/>
    <w:uiPriority w:val="9"/>
    <w:unhideWhenUsed/>
    <w:qFormat/>
    <w:rsid w:val="00DA5ABB"/>
    <w:pPr>
      <w:outlineLvl w:val="3"/>
    </w:pPr>
    <w:rPr>
      <w:color w:val="2B44D4" w:themeColor="accent5"/>
      <w:sz w:val="28"/>
    </w:rPr>
  </w:style>
  <w:style w:type="paragraph" w:styleId="Heading5">
    <w:name w:val="heading 5"/>
    <w:basedOn w:val="Heading30"/>
    <w:next w:val="Normal"/>
    <w:link w:val="Heading5Char"/>
    <w:uiPriority w:val="9"/>
    <w:unhideWhenUsed/>
    <w:rsid w:val="00FC5BD2"/>
    <w:pPr>
      <w:outlineLvl w:val="4"/>
    </w:pPr>
    <w:rPr>
      <w:color w:val="515068" w:themeColor="text2"/>
      <w:sz w:val="24"/>
    </w:rPr>
  </w:style>
  <w:style w:type="paragraph" w:styleId="Heading6">
    <w:name w:val="heading 6"/>
    <w:basedOn w:val="Normal"/>
    <w:next w:val="Normal"/>
    <w:link w:val="Heading6Char"/>
    <w:uiPriority w:val="9"/>
    <w:unhideWhenUsed/>
    <w:rsid w:val="00FC5BD2"/>
    <w:pPr>
      <w:keepNext/>
      <w:keepLines/>
      <w:spacing w:before="40"/>
      <w:outlineLvl w:val="5"/>
    </w:pPr>
    <w:rPr>
      <w:rFonts w:asciiTheme="majorHAnsi" w:eastAsiaTheme="majorEastAsia" w:hAnsiTheme="majorHAnsi" w:cstheme="majorBidi"/>
      <w:color w:val="2218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55AD"/>
    <w:pPr>
      <w:spacing w:before="360" w:after="300" w:line="240" w:lineRule="auto"/>
      <w:ind w:right="2160"/>
      <w:contextualSpacing/>
    </w:pPr>
    <w:rPr>
      <w:rFonts w:asciiTheme="majorHAnsi" w:eastAsiaTheme="majorEastAsia" w:hAnsiTheme="majorHAnsi" w:cstheme="majorBidi"/>
      <w:b/>
      <w:spacing w:val="-10"/>
      <w:kern w:val="28"/>
      <w:sz w:val="60"/>
      <w:szCs w:val="56"/>
    </w:rPr>
  </w:style>
  <w:style w:type="character" w:customStyle="1" w:styleId="TitleChar">
    <w:name w:val="Title Char"/>
    <w:basedOn w:val="DefaultParagraphFont"/>
    <w:link w:val="Title"/>
    <w:uiPriority w:val="10"/>
    <w:rsid w:val="005255AD"/>
    <w:rPr>
      <w:rFonts w:asciiTheme="majorHAnsi" w:eastAsiaTheme="majorEastAsia" w:hAnsiTheme="majorHAnsi" w:cstheme="majorBidi"/>
      <w:b/>
      <w:color w:val="2A283C" w:themeColor="text1"/>
      <w:spacing w:val="-10"/>
      <w:kern w:val="28"/>
      <w:sz w:val="60"/>
      <w:szCs w:val="56"/>
    </w:rPr>
  </w:style>
  <w:style w:type="paragraph" w:styleId="Subtitle">
    <w:name w:val="Subtitle"/>
    <w:basedOn w:val="Heading1"/>
    <w:next w:val="Normal"/>
    <w:link w:val="SubtitleChar"/>
    <w:uiPriority w:val="11"/>
    <w:qFormat/>
    <w:rsid w:val="001974EC"/>
    <w:pPr>
      <w:ind w:right="2160"/>
      <w:outlineLvl w:val="9"/>
    </w:pPr>
    <w:rPr>
      <w:b w:val="0"/>
      <w:color w:val="C91CB3" w:themeColor="accent2"/>
    </w:rPr>
  </w:style>
  <w:style w:type="character" w:customStyle="1" w:styleId="SubtitleChar">
    <w:name w:val="Subtitle Char"/>
    <w:basedOn w:val="DefaultParagraphFont"/>
    <w:link w:val="Subtitle"/>
    <w:uiPriority w:val="11"/>
    <w:rsid w:val="001974EC"/>
    <w:rPr>
      <w:rFonts w:asciiTheme="majorHAnsi" w:eastAsiaTheme="majorEastAsia" w:hAnsiTheme="majorHAnsi" w:cstheme="majorBidi"/>
      <w:color w:val="C91CB3" w:themeColor="accent2"/>
      <w:sz w:val="40"/>
      <w:szCs w:val="32"/>
    </w:rPr>
  </w:style>
  <w:style w:type="paragraph" w:styleId="NoSpacing">
    <w:name w:val="No Spacing"/>
    <w:basedOn w:val="Normal"/>
    <w:link w:val="NoSpacingChar"/>
    <w:uiPriority w:val="1"/>
    <w:qFormat/>
    <w:rsid w:val="00EA570D"/>
  </w:style>
  <w:style w:type="character" w:customStyle="1" w:styleId="NoSpacingChar">
    <w:name w:val="No Spacing Char"/>
    <w:basedOn w:val="DefaultParagraphFont"/>
    <w:link w:val="NoSpacing"/>
    <w:uiPriority w:val="1"/>
    <w:rsid w:val="00EA570D"/>
    <w:rPr>
      <w:rFonts w:ascii="Arial" w:hAnsi="Arial"/>
      <w:color w:val="2A283C"/>
    </w:rPr>
  </w:style>
  <w:style w:type="paragraph" w:styleId="Header">
    <w:name w:val="header"/>
    <w:basedOn w:val="Normal"/>
    <w:link w:val="HeaderChar"/>
    <w:uiPriority w:val="99"/>
    <w:unhideWhenUsed/>
    <w:rsid w:val="007734F2"/>
    <w:pPr>
      <w:tabs>
        <w:tab w:val="center" w:pos="4680"/>
        <w:tab w:val="right" w:pos="9360"/>
      </w:tabs>
      <w:spacing w:line="240" w:lineRule="auto"/>
    </w:pPr>
  </w:style>
  <w:style w:type="character" w:customStyle="1" w:styleId="HeaderChar">
    <w:name w:val="Header Char"/>
    <w:basedOn w:val="DefaultParagraphFont"/>
    <w:link w:val="Header"/>
    <w:uiPriority w:val="99"/>
    <w:rsid w:val="007734F2"/>
  </w:style>
  <w:style w:type="paragraph" w:styleId="Footer">
    <w:name w:val="footer"/>
    <w:basedOn w:val="Normal"/>
    <w:link w:val="FooterChar"/>
    <w:uiPriority w:val="99"/>
    <w:unhideWhenUsed/>
    <w:rsid w:val="007734F2"/>
    <w:pPr>
      <w:tabs>
        <w:tab w:val="center" w:pos="4680"/>
        <w:tab w:val="right" w:pos="9360"/>
      </w:tabs>
      <w:spacing w:line="240" w:lineRule="auto"/>
    </w:pPr>
  </w:style>
  <w:style w:type="character" w:customStyle="1" w:styleId="FooterChar">
    <w:name w:val="Footer Char"/>
    <w:basedOn w:val="DefaultParagraphFont"/>
    <w:link w:val="Footer"/>
    <w:uiPriority w:val="99"/>
    <w:rsid w:val="007734F2"/>
  </w:style>
  <w:style w:type="character" w:customStyle="1" w:styleId="Heading1Char">
    <w:name w:val="Heading 1 Char"/>
    <w:basedOn w:val="DefaultParagraphFont"/>
    <w:link w:val="Heading1"/>
    <w:uiPriority w:val="9"/>
    <w:rsid w:val="005255AD"/>
    <w:rPr>
      <w:rFonts w:asciiTheme="majorHAnsi" w:eastAsiaTheme="majorEastAsia" w:hAnsiTheme="majorHAnsi" w:cstheme="majorBidi"/>
      <w:b/>
      <w:color w:val="2A283C" w:themeColor="text1"/>
      <w:sz w:val="40"/>
      <w:szCs w:val="32"/>
    </w:rPr>
  </w:style>
  <w:style w:type="character" w:customStyle="1" w:styleId="Heading2Char">
    <w:name w:val="Heading 2 Char"/>
    <w:basedOn w:val="DefaultParagraphFont"/>
    <w:link w:val="Heading2"/>
    <w:uiPriority w:val="9"/>
    <w:rsid w:val="00DA5ABB"/>
    <w:rPr>
      <w:rFonts w:asciiTheme="majorHAnsi" w:hAnsiTheme="majorHAnsi"/>
      <w:b/>
      <w:color w:val="4530A8" w:themeColor="accent1"/>
      <w:sz w:val="36"/>
      <w:szCs w:val="32"/>
    </w:rPr>
  </w:style>
  <w:style w:type="paragraph" w:styleId="ListParagraph">
    <w:name w:val="List Paragraph"/>
    <w:basedOn w:val="NoSpacing"/>
    <w:uiPriority w:val="34"/>
    <w:qFormat/>
    <w:rsid w:val="001D610F"/>
    <w:pPr>
      <w:numPr>
        <w:numId w:val="3"/>
      </w:numPr>
    </w:pPr>
    <w:rPr>
      <w:rFonts w:asciiTheme="minorHAnsi" w:hAnsiTheme="minorHAnsi"/>
    </w:rPr>
  </w:style>
  <w:style w:type="paragraph" w:customStyle="1" w:styleId="Normal2">
    <w:name w:val="Normal 2"/>
    <w:basedOn w:val="Normal"/>
    <w:link w:val="Normal2Char"/>
    <w:qFormat/>
    <w:rsid w:val="00DA5ABB"/>
    <w:rPr>
      <w:color w:val="4530A8" w:themeColor="accent1"/>
    </w:rPr>
  </w:style>
  <w:style w:type="character" w:customStyle="1" w:styleId="Normal2Char">
    <w:name w:val="Normal 2 Char"/>
    <w:basedOn w:val="DefaultParagraphFont"/>
    <w:link w:val="Normal2"/>
    <w:rsid w:val="00DA5ABB"/>
    <w:rPr>
      <w:rFonts w:ascii="Arial" w:hAnsi="Arial"/>
      <w:color w:val="4530A8" w:themeColor="accent1"/>
      <w:sz w:val="24"/>
    </w:rPr>
  </w:style>
  <w:style w:type="paragraph" w:customStyle="1" w:styleId="Caption1">
    <w:name w:val="Caption 1"/>
    <w:basedOn w:val="Normal"/>
    <w:next w:val="Normal"/>
    <w:link w:val="Caption1Char"/>
    <w:qFormat/>
    <w:rsid w:val="00DA5ABB"/>
    <w:rPr>
      <w:rFonts w:asciiTheme="minorHAnsi" w:hAnsiTheme="minorHAnsi"/>
      <w:i/>
      <w:color w:val="515068" w:themeColor="text2"/>
    </w:rPr>
  </w:style>
  <w:style w:type="character" w:customStyle="1" w:styleId="Caption1Char">
    <w:name w:val="Caption 1 Char"/>
    <w:basedOn w:val="DefaultParagraphFont"/>
    <w:link w:val="Caption1"/>
    <w:rsid w:val="00DA5ABB"/>
    <w:rPr>
      <w:i/>
      <w:color w:val="515068" w:themeColor="text2"/>
      <w:sz w:val="24"/>
    </w:rPr>
  </w:style>
  <w:style w:type="paragraph" w:styleId="BalloonText">
    <w:name w:val="Balloon Text"/>
    <w:basedOn w:val="Normal"/>
    <w:link w:val="BalloonTextChar"/>
    <w:uiPriority w:val="99"/>
    <w:semiHidden/>
    <w:unhideWhenUsed/>
    <w:rsid w:val="004453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36F"/>
    <w:rPr>
      <w:rFonts w:ascii="Segoe UI" w:hAnsi="Segoe UI" w:cs="Segoe UI"/>
      <w:color w:val="2A283C"/>
      <w:sz w:val="18"/>
      <w:szCs w:val="18"/>
    </w:rPr>
  </w:style>
  <w:style w:type="paragraph" w:customStyle="1" w:styleId="Heading30">
    <w:name w:val="Heading  3"/>
    <w:basedOn w:val="Heading3"/>
    <w:next w:val="Normal"/>
    <w:link w:val="Heading3Char0"/>
    <w:qFormat/>
    <w:rsid w:val="00DA5ABB"/>
    <w:pPr>
      <w:spacing w:before="360" w:line="360" w:lineRule="auto"/>
    </w:pPr>
    <w:rPr>
      <w:b/>
      <w:color w:val="C91CB3" w:themeColor="accent2"/>
      <w:sz w:val="32"/>
      <w:szCs w:val="32"/>
    </w:rPr>
  </w:style>
  <w:style w:type="character" w:customStyle="1" w:styleId="Heading3Char0">
    <w:name w:val="Heading  3 Char"/>
    <w:basedOn w:val="DefaultParagraphFont"/>
    <w:link w:val="Heading30"/>
    <w:rsid w:val="00DA5ABB"/>
    <w:rPr>
      <w:rFonts w:asciiTheme="majorHAnsi" w:eastAsiaTheme="majorEastAsia" w:hAnsiTheme="majorHAnsi" w:cstheme="majorBidi"/>
      <w:b/>
      <w:color w:val="C91CB3" w:themeColor="accent2"/>
      <w:sz w:val="32"/>
      <w:szCs w:val="32"/>
    </w:rPr>
  </w:style>
  <w:style w:type="table" w:customStyle="1" w:styleId="TableGrid1">
    <w:name w:val="Table Grid1"/>
    <w:basedOn w:val="TableNormal"/>
    <w:next w:val="TableGrid"/>
    <w:uiPriority w:val="39"/>
    <w:rsid w:val="00597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7FA5"/>
    <w:rPr>
      <w:rFonts w:asciiTheme="majorHAnsi" w:eastAsiaTheme="majorEastAsia" w:hAnsiTheme="majorHAnsi" w:cstheme="majorBidi"/>
      <w:color w:val="221853" w:themeColor="accent1" w:themeShade="7F"/>
      <w:sz w:val="24"/>
      <w:szCs w:val="24"/>
    </w:rPr>
  </w:style>
  <w:style w:type="paragraph" w:styleId="BodyText">
    <w:name w:val="Body Text"/>
    <w:basedOn w:val="Normal"/>
    <w:link w:val="BodyTextChar"/>
    <w:uiPriority w:val="99"/>
    <w:semiHidden/>
    <w:unhideWhenUsed/>
    <w:rsid w:val="00597FA5"/>
  </w:style>
  <w:style w:type="character" w:customStyle="1" w:styleId="BodyTextChar">
    <w:name w:val="Body Text Char"/>
    <w:basedOn w:val="DefaultParagraphFont"/>
    <w:link w:val="BodyText"/>
    <w:uiPriority w:val="99"/>
    <w:semiHidden/>
    <w:rsid w:val="00597FA5"/>
    <w:rPr>
      <w:rFonts w:ascii="Arial" w:hAnsi="Arial"/>
      <w:color w:val="2A283C"/>
    </w:rPr>
  </w:style>
  <w:style w:type="table" w:styleId="TableGrid">
    <w:name w:val="Table Grid"/>
    <w:basedOn w:val="TableNormal"/>
    <w:uiPriority w:val="59"/>
    <w:rsid w:val="00597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11BD"/>
    <w:pPr>
      <w:spacing w:before="100" w:beforeAutospacing="1" w:after="100" w:afterAutospacing="1" w:line="240" w:lineRule="auto"/>
    </w:pPr>
    <w:rPr>
      <w:rFonts w:ascii="Times New Roman" w:eastAsia="Times New Roman" w:hAnsi="Times New Roman" w:cs="Times New Roman"/>
      <w:color w:val="auto"/>
      <w:szCs w:val="24"/>
      <w:lang w:eastAsia="en-CA"/>
    </w:rPr>
  </w:style>
  <w:style w:type="character" w:customStyle="1" w:styleId="Heading4Char">
    <w:name w:val="Heading 4 Char"/>
    <w:basedOn w:val="DefaultParagraphFont"/>
    <w:link w:val="Heading4"/>
    <w:uiPriority w:val="9"/>
    <w:rsid w:val="00DA5ABB"/>
    <w:rPr>
      <w:rFonts w:asciiTheme="majorHAnsi" w:eastAsiaTheme="majorEastAsia" w:hAnsiTheme="majorHAnsi" w:cstheme="majorBidi"/>
      <w:b/>
      <w:color w:val="2B44D4" w:themeColor="accent5"/>
      <w:sz w:val="28"/>
      <w:szCs w:val="32"/>
    </w:rPr>
  </w:style>
  <w:style w:type="character" w:customStyle="1" w:styleId="Heading5Char">
    <w:name w:val="Heading 5 Char"/>
    <w:basedOn w:val="DefaultParagraphFont"/>
    <w:link w:val="Heading5"/>
    <w:uiPriority w:val="9"/>
    <w:rsid w:val="00FC5BD2"/>
    <w:rPr>
      <w:rFonts w:asciiTheme="majorHAnsi" w:eastAsiaTheme="majorEastAsia" w:hAnsiTheme="majorHAnsi" w:cstheme="majorBidi"/>
      <w:b/>
      <w:color w:val="515068" w:themeColor="text2"/>
      <w:sz w:val="24"/>
      <w:szCs w:val="32"/>
    </w:rPr>
  </w:style>
  <w:style w:type="character" w:customStyle="1" w:styleId="Heading6Char">
    <w:name w:val="Heading 6 Char"/>
    <w:basedOn w:val="DefaultParagraphFont"/>
    <w:link w:val="Heading6"/>
    <w:uiPriority w:val="9"/>
    <w:rsid w:val="00FC5BD2"/>
    <w:rPr>
      <w:rFonts w:asciiTheme="majorHAnsi" w:eastAsiaTheme="majorEastAsia" w:hAnsiTheme="majorHAnsi" w:cstheme="majorBidi"/>
      <w:color w:val="221853" w:themeColor="accent1" w:themeShade="7F"/>
    </w:rPr>
  </w:style>
  <w:style w:type="character" w:styleId="Hyperlink">
    <w:name w:val="Hyperlink"/>
    <w:basedOn w:val="DefaultParagraphFont"/>
    <w:uiPriority w:val="99"/>
    <w:unhideWhenUsed/>
    <w:rsid w:val="002D1E17"/>
    <w:rPr>
      <w:color w:val="0070C0" w:themeColor="hyperlink"/>
      <w:u w:val="single"/>
    </w:rPr>
  </w:style>
  <w:style w:type="character" w:styleId="UnresolvedMention">
    <w:name w:val="Unresolved Mention"/>
    <w:basedOn w:val="DefaultParagraphFont"/>
    <w:uiPriority w:val="99"/>
    <w:semiHidden/>
    <w:unhideWhenUsed/>
    <w:rsid w:val="002D1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525795">
      <w:bodyDiv w:val="1"/>
      <w:marLeft w:val="0"/>
      <w:marRight w:val="0"/>
      <w:marTop w:val="0"/>
      <w:marBottom w:val="0"/>
      <w:divBdr>
        <w:top w:val="none" w:sz="0" w:space="0" w:color="auto"/>
        <w:left w:val="none" w:sz="0" w:space="0" w:color="auto"/>
        <w:bottom w:val="none" w:sz="0" w:space="0" w:color="auto"/>
        <w:right w:val="none" w:sz="0" w:space="0" w:color="auto"/>
      </w:divBdr>
    </w:div>
    <w:div w:id="669023992">
      <w:bodyDiv w:val="1"/>
      <w:marLeft w:val="0"/>
      <w:marRight w:val="0"/>
      <w:marTop w:val="0"/>
      <w:marBottom w:val="0"/>
      <w:divBdr>
        <w:top w:val="none" w:sz="0" w:space="0" w:color="auto"/>
        <w:left w:val="none" w:sz="0" w:space="0" w:color="auto"/>
        <w:bottom w:val="none" w:sz="0" w:space="0" w:color="auto"/>
        <w:right w:val="none" w:sz="0" w:space="0" w:color="auto"/>
      </w:divBdr>
    </w:div>
    <w:div w:id="1470367233">
      <w:bodyDiv w:val="1"/>
      <w:marLeft w:val="0"/>
      <w:marRight w:val="0"/>
      <w:marTop w:val="0"/>
      <w:marBottom w:val="0"/>
      <w:divBdr>
        <w:top w:val="none" w:sz="0" w:space="0" w:color="auto"/>
        <w:left w:val="none" w:sz="0" w:space="0" w:color="auto"/>
        <w:bottom w:val="none" w:sz="0" w:space="0" w:color="auto"/>
        <w:right w:val="none" w:sz="0" w:space="0" w:color="auto"/>
      </w:divBdr>
    </w:div>
    <w:div w:id="1621718044">
      <w:bodyDiv w:val="1"/>
      <w:marLeft w:val="0"/>
      <w:marRight w:val="0"/>
      <w:marTop w:val="0"/>
      <w:marBottom w:val="0"/>
      <w:divBdr>
        <w:top w:val="none" w:sz="0" w:space="0" w:color="auto"/>
        <w:left w:val="none" w:sz="0" w:space="0" w:color="auto"/>
        <w:bottom w:val="none" w:sz="0" w:space="0" w:color="auto"/>
        <w:right w:val="none" w:sz="0" w:space="0" w:color="auto"/>
      </w:divBdr>
    </w:div>
    <w:div w:id="1666131409">
      <w:bodyDiv w:val="1"/>
      <w:marLeft w:val="0"/>
      <w:marRight w:val="0"/>
      <w:marTop w:val="0"/>
      <w:marBottom w:val="0"/>
      <w:divBdr>
        <w:top w:val="none" w:sz="0" w:space="0" w:color="auto"/>
        <w:left w:val="none" w:sz="0" w:space="0" w:color="auto"/>
        <w:bottom w:val="none" w:sz="0" w:space="0" w:color="auto"/>
        <w:right w:val="none" w:sz="0" w:space="0" w:color="auto"/>
      </w:divBdr>
    </w:div>
    <w:div w:id="1997998808">
      <w:bodyDiv w:val="1"/>
      <w:marLeft w:val="0"/>
      <w:marRight w:val="0"/>
      <w:marTop w:val="0"/>
      <w:marBottom w:val="0"/>
      <w:divBdr>
        <w:top w:val="none" w:sz="0" w:space="0" w:color="auto"/>
        <w:left w:val="none" w:sz="0" w:space="0" w:color="auto"/>
        <w:bottom w:val="none" w:sz="0" w:space="0" w:color="auto"/>
        <w:right w:val="none" w:sz="0" w:space="0" w:color="auto"/>
      </w:divBdr>
    </w:div>
    <w:div w:id="2070490059">
      <w:bodyDiv w:val="1"/>
      <w:marLeft w:val="0"/>
      <w:marRight w:val="0"/>
      <w:marTop w:val="0"/>
      <w:marBottom w:val="0"/>
      <w:divBdr>
        <w:top w:val="none" w:sz="0" w:space="0" w:color="auto"/>
        <w:left w:val="none" w:sz="0" w:space="0" w:color="auto"/>
        <w:bottom w:val="none" w:sz="0" w:space="0" w:color="auto"/>
        <w:right w:val="none" w:sz="0" w:space="0" w:color="auto"/>
      </w:divBdr>
    </w:div>
    <w:div w:id="2074084607">
      <w:bodyDiv w:val="1"/>
      <w:marLeft w:val="0"/>
      <w:marRight w:val="0"/>
      <w:marTop w:val="0"/>
      <w:marBottom w:val="0"/>
      <w:divBdr>
        <w:top w:val="none" w:sz="0" w:space="0" w:color="auto"/>
        <w:left w:val="none" w:sz="0" w:space="0" w:color="auto"/>
        <w:bottom w:val="none" w:sz="0" w:space="0" w:color="auto"/>
        <w:right w:val="none" w:sz="0" w:space="0" w:color="auto"/>
      </w:divBdr>
    </w:div>
    <w:div w:id="210522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novationfair.saloninnovation@ssc-spc.gc.c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canada.ca/fr/services-partages/campagnes/salon-innovation.html?utm_source=share-template&amp;utm_medium=email&amp;utm_campaign=innovation-fai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novationfair.saloninnovation@ssc-spc.gc.c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ada.ca/fr/services-partages/campagnes/salon-innovation.html?utm_source=share-template&amp;utm_medium=email&amp;utm_campaign=innovation-fair" TargetMode="External"/><Relationship Id="rId5" Type="http://schemas.openxmlformats.org/officeDocument/2006/relationships/numbering" Target="numbering.xml"/><Relationship Id="rId15" Type="http://schemas.openxmlformats.org/officeDocument/2006/relationships/hyperlink" Target="https://www.canada.ca/en/shared-services/campaigns/innovation-fair.html?utm_source=share-template&amp;utm_medium=email&amp;utm_campaign=innovation-fai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nada.ca/en/shared-services/campaigns/innovation-fair.html?utm_source=share-template&amp;utm_medium=email&amp;utm_campaign=innovation-fai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SSC-SPC-2021">
  <a:themeElements>
    <a:clrScheme name="SSC-SPC 2021">
      <a:dk1>
        <a:srgbClr val="2A283C"/>
      </a:dk1>
      <a:lt1>
        <a:sysClr val="window" lastClr="FFFFFF"/>
      </a:lt1>
      <a:dk2>
        <a:srgbClr val="515068"/>
      </a:dk2>
      <a:lt2>
        <a:srgbClr val="FFFFFF"/>
      </a:lt2>
      <a:accent1>
        <a:srgbClr val="4530A8"/>
      </a:accent1>
      <a:accent2>
        <a:srgbClr val="C91CB3"/>
      </a:accent2>
      <a:accent3>
        <a:srgbClr val="0572AF"/>
      </a:accent3>
      <a:accent4>
        <a:srgbClr val="2A283C"/>
      </a:accent4>
      <a:accent5>
        <a:srgbClr val="2B44D4"/>
      </a:accent5>
      <a:accent6>
        <a:srgbClr val="47476C"/>
      </a:accent6>
      <a:hlink>
        <a:srgbClr val="0070C0"/>
      </a:hlink>
      <a:folHlink>
        <a:srgbClr val="8F32F6"/>
      </a:folHlink>
    </a:clrScheme>
    <a:fontScheme name="SSC-SPC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b"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7AFCC9926BEAE1459C06E57998F5C06B" ma:contentTypeVersion="6" ma:contentTypeDescription="Create a new document." ma:contentTypeScope="" ma:versionID="c55ad5b5622a8a200030c32e04c60933">
  <xsd:schema xmlns:xsd="http://www.w3.org/2001/XMLSchema" xmlns:xs="http://www.w3.org/2001/XMLSchema" xmlns:p="http://schemas.microsoft.com/office/2006/metadata/properties" xmlns:ns2="5dd72855-ee11-4c2e-a4b2-09da83833274" xmlns:ns3="398dbacd-d90a-4331-bf05-1b3ea7033714" targetNamespace="http://schemas.microsoft.com/office/2006/metadata/properties" ma:root="true" ma:fieldsID="1308b221d5093a433b28630d8c33f5d7" ns2:_="" ns3:_="">
    <xsd:import namespace="5dd72855-ee11-4c2e-a4b2-09da83833274"/>
    <xsd:import namespace="398dbacd-d90a-4331-bf05-1b3ea7033714"/>
    <xsd:element name="properties">
      <xsd:complexType>
        <xsd:sequence>
          <xsd:element name="documentManagement">
            <xsd:complexType>
              <xsd:all>
                <xsd:element ref="ns2:Theme"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72855-ee11-4c2e-a4b2-09da83833274" elementFormDefault="qualified">
    <xsd:import namespace="http://schemas.microsoft.com/office/2006/documentManagement/types"/>
    <xsd:import namespace="http://schemas.microsoft.com/office/infopath/2007/PartnerControls"/>
    <xsd:element name="Theme" ma:index="8" nillable="true" ma:displayName="Theme" ma:default="Announcement" ma:format="Dropdown" ma:internalName="Theme" ma:readOnly="false">
      <xsd:simpleType>
        <xsd:restriction base="dms:Choice">
          <xsd:enumeration value="Announcement"/>
          <xsd:enumeration value="Callout"/>
          <xsd:enumeration value="GCdocs"/>
          <xsd:enumeration value="GCWCC"/>
          <xsd:enumeration value="GCworkplace"/>
          <xsd:enumeration value="In memoriam"/>
          <xsd:enumeration value="Kudos"/>
          <xsd:enumeration value="Mental health"/>
          <xsd:enumeration value="None"/>
          <xsd:enumeration value="NPSW"/>
          <xsd:enumeration value="Observance"/>
          <xsd:enumeration value="Phoenix and Pay"/>
          <xsd:enumeration value="PSES"/>
          <xsd:enumeration value="Safety and Security"/>
          <xsd:enumeration value="SSC Network"/>
          <xsd:enumeration value="Staffing"/>
          <xsd:enumeration value="Success Story"/>
          <xsd:enumeration value="Survey"/>
          <xsd:enumeration value="Tales from the regions"/>
          <xsd:enumeration value="Testimonial"/>
          <xsd:enumeration value="Tools and Tips"/>
          <xsd:enumeration value="Training"/>
          <xsd:enumeration value="Webinar"/>
          <xsd:enumeration value="Workplace Renewal"/>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8dbacd-d90a-4331-bf05-1b3ea703371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dd72855-ee11-4c2e-a4b2-09da83833274">
      <UserInfo>
        <DisplayName>Dauz, Nicole (SSC/SPC)</DisplayName>
        <AccountId>382</AccountId>
        <AccountType/>
      </UserInfo>
    </SharedWithUsers>
    <Theme xmlns="5dd72855-ee11-4c2e-a4b2-09da83833274">Announcement</Theme>
  </documentManagement>
</p:properties>
</file>

<file path=customXml/itemProps1.xml><?xml version="1.0" encoding="utf-8"?>
<ds:datastoreItem xmlns:ds="http://schemas.openxmlformats.org/officeDocument/2006/customXml" ds:itemID="{15BB7D78-B856-4C4D-9A5F-65F676CCDD9E}">
  <ds:schemaRefs>
    <ds:schemaRef ds:uri="http://schemas.microsoft.com/sharepoint/v3/contenttype/forms"/>
  </ds:schemaRefs>
</ds:datastoreItem>
</file>

<file path=customXml/itemProps2.xml><?xml version="1.0" encoding="utf-8"?>
<ds:datastoreItem xmlns:ds="http://schemas.openxmlformats.org/officeDocument/2006/customXml" ds:itemID="{42B33976-92DC-452F-9CB1-23BD802F1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d72855-ee11-4c2e-a4b2-09da83833274"/>
    <ds:schemaRef ds:uri="398dbacd-d90a-4331-bf05-1b3ea7033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BC75AB-FA76-4C04-9E50-4CE79EE73168}">
  <ds:schemaRefs>
    <ds:schemaRef ds:uri="http://schemas.openxmlformats.org/officeDocument/2006/bibliography"/>
  </ds:schemaRefs>
</ds:datastoreItem>
</file>

<file path=customXml/itemProps4.xml><?xml version="1.0" encoding="utf-8"?>
<ds:datastoreItem xmlns:ds="http://schemas.openxmlformats.org/officeDocument/2006/customXml" ds:itemID="{05D0A12D-3C7D-48E9-9F5D-7B464AC6D9D8}">
  <ds:schemaRefs>
    <ds:schemaRef ds:uri="http://schemas.microsoft.com/office/2006/metadata/properties"/>
    <ds:schemaRef ds:uri="http://schemas.microsoft.com/office/infopath/2007/PartnerControls"/>
    <ds:schemaRef ds:uri="5dd72855-ee11-4c2e-a4b2-09da8383327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733</Words>
  <Characters>4183</Characters>
  <Application>Microsoft Office Word</Application>
  <DocSecurity>0</DocSecurity>
  <Lines>34</Lines>
  <Paragraphs>9</Paragraphs>
  <ScaleCrop>false</ScaleCrop>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Jeffrey (SSC/SPC)</dc:creator>
  <cp:keywords/>
  <dc:description/>
  <cp:lastModifiedBy>Larsen, Jeffrey (SSC/SPC)</cp:lastModifiedBy>
  <cp:revision>3</cp:revision>
  <dcterms:created xsi:type="dcterms:W3CDTF">2024-06-17T01:21:00Z</dcterms:created>
  <dcterms:modified xsi:type="dcterms:W3CDTF">2024-06-17T01:25:00Z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4,5,6</vt:lpwstr>
  </property>
  <property fmtid="{D5CDD505-2E9C-101B-9397-08002B2CF9AE}" pid="3" name="ClassificationContentMarkingHeaderFontProps">
    <vt:lpwstr>#000000,12,Calibri</vt:lpwstr>
  </property>
  <property fmtid="{D5CDD505-2E9C-101B-9397-08002B2CF9AE}" pid="4" name="ClassificationContentMarkingHeaderText">
    <vt:lpwstr>Unclassified | Non classifié</vt:lpwstr>
  </property>
  <property fmtid="{D5CDD505-2E9C-101B-9397-08002B2CF9AE}" pid="5" name="MSIP_Label_8951c139-e885-4e7f-8042-c4c17a61b6ec_Enabled">
    <vt:lpwstr>true</vt:lpwstr>
  </property>
  <property fmtid="{D5CDD505-2E9C-101B-9397-08002B2CF9AE}" pid="6" name="MSIP_Label_8951c139-e885-4e7f-8042-c4c17a61b6ec_SetDate">
    <vt:lpwstr>2024-06-17T01:20:26Z</vt:lpwstr>
  </property>
  <property fmtid="{D5CDD505-2E9C-101B-9397-08002B2CF9AE}" pid="7" name="MSIP_Label_8951c139-e885-4e7f-8042-c4c17a61b6ec_Method">
    <vt:lpwstr>Standard</vt:lpwstr>
  </property>
  <property fmtid="{D5CDD505-2E9C-101B-9397-08002B2CF9AE}" pid="8" name="MSIP_Label_8951c139-e885-4e7f-8042-c4c17a61b6ec_Name">
    <vt:lpwstr>Unclassified</vt:lpwstr>
  </property>
  <property fmtid="{D5CDD505-2E9C-101B-9397-08002B2CF9AE}" pid="9" name="MSIP_Label_8951c139-e885-4e7f-8042-c4c17a61b6ec_SiteId">
    <vt:lpwstr>d05bc194-94bf-4ad6-ae2e-1db0f2e38f5e</vt:lpwstr>
  </property>
  <property fmtid="{D5CDD505-2E9C-101B-9397-08002B2CF9AE}" pid="10" name="MSIP_Label_8951c139-e885-4e7f-8042-c4c17a61b6ec_ActionId">
    <vt:lpwstr>0d232531-a7f7-49d2-9f31-1e96fe8dbdb0</vt:lpwstr>
  </property>
  <property fmtid="{D5CDD505-2E9C-101B-9397-08002B2CF9AE}" pid="11" name="MSIP_Label_8951c139-e885-4e7f-8042-c4c17a61b6ec_ContentBits">
    <vt:lpwstr>1</vt:lpwstr>
  </property>
</Properties>
</file>