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6AE2FA" w14:textId="77777777" w:rsidR="00853682" w:rsidRDefault="004E2245" w:rsidP="00853682">
      <w:pPr>
        <w:pStyle w:val="Title"/>
      </w:pPr>
      <w:r w:rsidRPr="00DC15F4">
        <w:t>Government of Canada (GC) Workplace Accessibility</w:t>
      </w:r>
      <w:r w:rsidR="00623513" w:rsidRPr="00DC15F4">
        <w:t xml:space="preserve"> </w:t>
      </w:r>
      <w:r w:rsidRPr="00DC15F4">
        <w:t>Passport</w:t>
      </w:r>
    </w:p>
    <w:p w14:paraId="38244144" w14:textId="0B460643" w:rsidR="00BE57D0" w:rsidRPr="00CE7735" w:rsidRDefault="00E676A6" w:rsidP="00E3513B">
      <w:r w:rsidRPr="001778EE">
        <w:t>(</w:t>
      </w:r>
      <w:proofErr w:type="spellStart"/>
      <w:r w:rsidR="004E2245">
        <w:fldChar w:fldCharType="begin"/>
      </w:r>
      <w:r w:rsidR="004E2245">
        <w:instrText>HYPERLINK "https://www.canada.ca/fr/gouvernement/fonctionpublique/mieux-etre-inclusion-diversite-fonction-publique/diversite-equite-matiere-emploi/accessibilite-fonction-publique/passeport-accessibilite-milieu-travail-gouvernement-canada.html"</w:instrText>
      </w:r>
      <w:r w:rsidR="004E2245">
        <w:fldChar w:fldCharType="separate"/>
      </w:r>
      <w:r w:rsidR="004E2245" w:rsidRPr="001778EE">
        <w:rPr>
          <w:rStyle w:val="Hyperlink"/>
        </w:rPr>
        <w:t>Également</w:t>
      </w:r>
      <w:proofErr w:type="spellEnd"/>
      <w:r w:rsidR="004E2245" w:rsidRPr="001778EE">
        <w:rPr>
          <w:rStyle w:val="Hyperlink"/>
        </w:rPr>
        <w:t xml:space="preserve"> disponible en français</w:t>
      </w:r>
      <w:r w:rsidR="004E2245">
        <w:fldChar w:fldCharType="end"/>
      </w:r>
      <w:r w:rsidRPr="001778EE">
        <w:t>)</w:t>
      </w:r>
    </w:p>
    <w:p w14:paraId="79907B01" w14:textId="3423E3F7" w:rsidR="0047799A" w:rsidRPr="00CE7735" w:rsidRDefault="00142EA2" w:rsidP="00E3513B">
      <w:r w:rsidRPr="00CE7735">
        <w:t xml:space="preserve">** </w:t>
      </w:r>
      <w:hyperlink w:anchor="_GC_Workplace_Accessibility" w:history="1">
        <w:r w:rsidR="00047497" w:rsidRPr="00713F9F">
          <w:rPr>
            <w:rStyle w:val="Hyperlink"/>
          </w:rPr>
          <w:t>Go to Page 3</w:t>
        </w:r>
        <w:r w:rsidR="003A386B" w:rsidRPr="00713F9F">
          <w:rPr>
            <w:rStyle w:val="Hyperlink"/>
          </w:rPr>
          <w:t xml:space="preserve"> </w:t>
        </w:r>
        <w:bookmarkStart w:id="0" w:name="_Int_PGxroO2n"/>
        <w:r w:rsidR="003A386B" w:rsidRPr="00713F9F">
          <w:rPr>
            <w:rStyle w:val="Hyperlink"/>
          </w:rPr>
          <w:t>to</w:t>
        </w:r>
        <w:bookmarkEnd w:id="0"/>
        <w:r w:rsidR="003A386B" w:rsidRPr="00713F9F">
          <w:rPr>
            <w:rStyle w:val="Hyperlink"/>
          </w:rPr>
          <w:t xml:space="preserve"> begin completing or updating the Passport.</w:t>
        </w:r>
      </w:hyperlink>
      <w:r w:rsidRPr="00CE7735">
        <w:t>**</w:t>
      </w:r>
    </w:p>
    <w:p w14:paraId="6C2D2652" w14:textId="78FDCB40" w:rsidR="00DF1B51" w:rsidRDefault="00C50DE4" w:rsidP="00E13AA6">
      <w:pPr>
        <w:pStyle w:val="Heading1"/>
      </w:pPr>
      <w:r>
        <w:t>About the Passport</w:t>
      </w:r>
    </w:p>
    <w:p w14:paraId="7B289539" w14:textId="56FAC28C" w:rsidR="004E2245" w:rsidRPr="00CE7735" w:rsidRDefault="004E2245" w:rsidP="00E3513B">
      <w:r w:rsidRPr="00784408">
        <w:t xml:space="preserve">The GC Workplace Accessibility Passport </w:t>
      </w:r>
      <w:r w:rsidR="004433BD" w:rsidRPr="00784408">
        <w:t>(</w:t>
      </w:r>
      <w:r w:rsidR="00B415C1" w:rsidRPr="00784408">
        <w:t xml:space="preserve">the </w:t>
      </w:r>
      <w:r w:rsidR="004433BD" w:rsidRPr="00784408">
        <w:t xml:space="preserve">Passport) </w:t>
      </w:r>
      <w:r w:rsidRPr="00784408">
        <w:t xml:space="preserve">is a tool </w:t>
      </w:r>
      <w:r w:rsidR="001A1E42" w:rsidRPr="00784408">
        <w:t xml:space="preserve">used by federal employees </w:t>
      </w:r>
      <w:r w:rsidRPr="00784408">
        <w:t>to:</w:t>
      </w:r>
    </w:p>
    <w:p w14:paraId="5EF1ACA8" w14:textId="5893308E" w:rsidR="00102225" w:rsidRPr="00CD32AD" w:rsidRDefault="001640DF" w:rsidP="00E3513B">
      <w:pPr>
        <w:pStyle w:val="ListParagraph"/>
      </w:pPr>
      <w:r w:rsidRPr="00CD32AD">
        <w:t>document</w:t>
      </w:r>
      <w:r w:rsidR="004E2245" w:rsidRPr="00CD32AD">
        <w:t xml:space="preserve"> barriers faced by an employee at work</w:t>
      </w:r>
      <w:r w:rsidR="004C386C" w:rsidRPr="00CD32AD">
        <w:t>,</w:t>
      </w:r>
      <w:r w:rsidR="004E2245" w:rsidRPr="00CD32AD">
        <w:t xml:space="preserve"> and the most effective solutions to address these barriers</w:t>
      </w:r>
    </w:p>
    <w:p w14:paraId="78799A18" w14:textId="21BAAA4E" w:rsidR="004E2245" w:rsidRPr="00CD32AD" w:rsidRDefault="001640DF" w:rsidP="00E3513B">
      <w:pPr>
        <w:pStyle w:val="ListParagraph"/>
      </w:pPr>
      <w:r w:rsidRPr="00CD32AD">
        <w:t>streamline</w:t>
      </w:r>
      <w:r w:rsidR="004E2245" w:rsidRPr="00CD32AD">
        <w:t xml:space="preserve"> the implementation of individual adjustments by facilitating conversations between employees with disabilities and their manager</w:t>
      </w:r>
      <w:r w:rsidR="002642BD" w:rsidRPr="00CD32AD">
        <w:t>s</w:t>
      </w:r>
    </w:p>
    <w:p w14:paraId="0FFE156D" w14:textId="77777777" w:rsidR="0022658B" w:rsidRPr="002D1572" w:rsidRDefault="00645764" w:rsidP="0022658B">
      <w:pPr>
        <w:pStyle w:val="Heading2"/>
      </w:pPr>
      <w:r w:rsidRPr="002D1572">
        <w:t>A</w:t>
      </w:r>
      <w:r w:rsidR="007E0DC6" w:rsidRPr="002D1572">
        <w:t>ccess</w:t>
      </w:r>
      <w:r w:rsidR="00707C2A" w:rsidRPr="002D1572">
        <w:t>ing</w:t>
      </w:r>
      <w:r w:rsidR="007E0DC6" w:rsidRPr="002D1572">
        <w:t xml:space="preserve"> the Passport</w:t>
      </w:r>
    </w:p>
    <w:p w14:paraId="381510C3" w14:textId="5A616B4D" w:rsidR="00336975" w:rsidRPr="00E3513B" w:rsidRDefault="00336975" w:rsidP="00E3513B">
      <w:r w:rsidRPr="00E3513B">
        <w:t>The Passport is available in two formats:</w:t>
      </w:r>
    </w:p>
    <w:p w14:paraId="1B30CD40" w14:textId="11937F91" w:rsidR="00336975" w:rsidRPr="002D1572" w:rsidRDefault="00E90890" w:rsidP="00C72C05">
      <w:pPr>
        <w:pStyle w:val="ListParagraph"/>
        <w:numPr>
          <w:ilvl w:val="0"/>
          <w:numId w:val="17"/>
        </w:numPr>
      </w:pPr>
      <w:r>
        <w:t>a</w:t>
      </w:r>
      <w:r w:rsidR="00336975" w:rsidRPr="002D1572">
        <w:t xml:space="preserve"> </w:t>
      </w:r>
      <w:r w:rsidR="00336975" w:rsidRPr="002D1572">
        <w:rPr>
          <w:b/>
          <w:bCs/>
        </w:rPr>
        <w:t xml:space="preserve">Microsoft Word </w:t>
      </w:r>
      <w:r w:rsidR="00DE02AA" w:rsidRPr="002D1572">
        <w:rPr>
          <w:b/>
          <w:bCs/>
        </w:rPr>
        <w:t>version</w:t>
      </w:r>
      <w:r>
        <w:t xml:space="preserve"> – t</w:t>
      </w:r>
      <w:r w:rsidR="00494162" w:rsidRPr="002D1572">
        <w:t xml:space="preserve">o </w:t>
      </w:r>
      <w:r w:rsidR="002A41E8" w:rsidRPr="002D1572">
        <w:t>access</w:t>
      </w:r>
      <w:r w:rsidR="00494162" w:rsidRPr="002D1572">
        <w:t xml:space="preserve"> a blank copy, visit</w:t>
      </w:r>
      <w:r w:rsidR="005B5E2A">
        <w:t>:</w:t>
      </w:r>
      <w:r w:rsidR="00494162" w:rsidRPr="002D1572">
        <w:t xml:space="preserve"> </w:t>
      </w:r>
      <w:hyperlink r:id="rId12" w:history="1">
        <w:r w:rsidR="00570EE5">
          <w:rPr>
            <w:rStyle w:val="Hyperlink"/>
          </w:rPr>
          <w:t>GC</w:t>
        </w:r>
        <w:r w:rsidR="00494162" w:rsidRPr="002D1572">
          <w:rPr>
            <w:rStyle w:val="Hyperlink"/>
          </w:rPr>
          <w:t xml:space="preserve"> Workplace Accessibility Passport on Canada.ca</w:t>
        </w:r>
      </w:hyperlink>
    </w:p>
    <w:p w14:paraId="16AD5EF3" w14:textId="2F638058" w:rsidR="00336975" w:rsidRPr="002D1572" w:rsidRDefault="00E90890" w:rsidP="00E3513B">
      <w:pPr>
        <w:pStyle w:val="ListParagraph"/>
      </w:pPr>
      <w:r>
        <w:t>a</w:t>
      </w:r>
      <w:r w:rsidR="00336975" w:rsidRPr="002D1572">
        <w:t xml:space="preserve"> </w:t>
      </w:r>
      <w:r w:rsidR="00336975" w:rsidRPr="002D1572">
        <w:rPr>
          <w:b/>
          <w:bCs/>
        </w:rPr>
        <w:t>digital application</w:t>
      </w:r>
      <w:r>
        <w:t xml:space="preserve"> </w:t>
      </w:r>
      <w:r w:rsidR="00336975" w:rsidRPr="002D1572">
        <w:t xml:space="preserve">available to employees in GC organizations that have </w:t>
      </w:r>
      <w:r w:rsidR="00533604" w:rsidRPr="002D1572">
        <w:t>onboarded the application</w:t>
      </w:r>
      <w:r w:rsidR="00717B59">
        <w:t xml:space="preserve"> – a</w:t>
      </w:r>
      <w:r w:rsidR="00336975" w:rsidRPr="002D1572">
        <w:t>ccess</w:t>
      </w:r>
      <w:r w:rsidR="00924834" w:rsidRPr="002D1572">
        <w:t xml:space="preserve"> the</w:t>
      </w:r>
      <w:r w:rsidR="00336975" w:rsidRPr="002D1572">
        <w:t xml:space="preserve"> </w:t>
      </w:r>
      <w:r w:rsidR="00336975" w:rsidRPr="002D1572">
        <w:rPr>
          <w:i/>
          <w:iCs/>
        </w:rPr>
        <w:t>myAccessibleWorkplace</w:t>
      </w:r>
      <w:r w:rsidR="00336975" w:rsidRPr="002D1572">
        <w:t xml:space="preserve"> </w:t>
      </w:r>
      <w:r w:rsidR="000E27FB">
        <w:t>(</w:t>
      </w:r>
      <w:r w:rsidR="000E27FB" w:rsidRPr="00B33DB2">
        <w:rPr>
          <w:i/>
          <w:iCs/>
        </w:rPr>
        <w:t>myAW</w:t>
      </w:r>
      <w:r w:rsidR="000E27FB">
        <w:t xml:space="preserve">) </w:t>
      </w:r>
      <w:r w:rsidR="00336975" w:rsidRPr="002D1572">
        <w:t xml:space="preserve">application on the </w:t>
      </w:r>
      <w:hyperlink r:id="rId13" w:history="1">
        <w:r w:rsidR="00336975" w:rsidRPr="002D1572">
          <w:rPr>
            <w:rStyle w:val="Hyperlink"/>
          </w:rPr>
          <w:t>TBS Applications Portal</w:t>
        </w:r>
      </w:hyperlink>
      <w:r w:rsidR="00336975" w:rsidRPr="002D1572">
        <w:t xml:space="preserve"> (TAP)</w:t>
      </w:r>
    </w:p>
    <w:p w14:paraId="6C198E97" w14:textId="1A188513" w:rsidR="004E2245" w:rsidRPr="00CE7735" w:rsidRDefault="004E2245" w:rsidP="00C94177">
      <w:pPr>
        <w:pStyle w:val="Heading2"/>
      </w:pPr>
      <w:r w:rsidRPr="00CE7735">
        <w:t>As an employee</w:t>
      </w:r>
    </w:p>
    <w:p w14:paraId="29D20BF0" w14:textId="4AD6A47D" w:rsidR="00CC24D2" w:rsidRPr="00CE7735" w:rsidRDefault="004E2245" w:rsidP="00C72C05">
      <w:pPr>
        <w:pStyle w:val="ListParagraph"/>
        <w:numPr>
          <w:ilvl w:val="0"/>
          <w:numId w:val="8"/>
        </w:numPr>
      </w:pPr>
      <w:r w:rsidRPr="00CE7735">
        <w:t xml:space="preserve">You are responsible for sharing the content of your Passport with your manager and, if necessary, a Human Resources (HR) professional such as a </w:t>
      </w:r>
      <w:r w:rsidR="5F02EC57" w:rsidRPr="00CE7735">
        <w:t>d</w:t>
      </w:r>
      <w:r w:rsidRPr="00CE7735">
        <w:t xml:space="preserve">iversity and </w:t>
      </w:r>
      <w:r w:rsidR="3A13CC62" w:rsidRPr="00CE7735">
        <w:t>i</w:t>
      </w:r>
      <w:r w:rsidRPr="00CE7735">
        <w:t>nclusion advisor.</w:t>
      </w:r>
    </w:p>
    <w:p w14:paraId="6F0120E3" w14:textId="582085EF" w:rsidR="00102225" w:rsidRPr="00CE7735" w:rsidRDefault="004E2245" w:rsidP="00E3513B">
      <w:pPr>
        <w:pStyle w:val="ListParagraph"/>
      </w:pPr>
      <w:r w:rsidRPr="00CE7735">
        <w:t xml:space="preserve">If, to action your workplace </w:t>
      </w:r>
      <w:r w:rsidRPr="00CE7735" w:rsidDel="00B45D3E">
        <w:t xml:space="preserve">adjustment </w:t>
      </w:r>
      <w:r w:rsidRPr="00CE7735">
        <w:t xml:space="preserve">requests, your manager needs to share information from your Passport with a third party, they </w:t>
      </w:r>
      <w:r w:rsidR="00B668B5">
        <w:t>should get</w:t>
      </w:r>
      <w:r w:rsidRPr="00CE7735">
        <w:t xml:space="preserve"> your </w:t>
      </w:r>
      <w:r w:rsidR="006C1615" w:rsidRPr="00CE7735">
        <w:t xml:space="preserve">written </w:t>
      </w:r>
      <w:r w:rsidRPr="00CE7735">
        <w:t>consent</w:t>
      </w:r>
      <w:r w:rsidR="719876F9" w:rsidRPr="00CE7735">
        <w:t xml:space="preserve"> (</w:t>
      </w:r>
      <w:r w:rsidR="007C6584">
        <w:t>for example</w:t>
      </w:r>
      <w:r w:rsidR="719876F9" w:rsidRPr="00CE7735">
        <w:t>, by email)</w:t>
      </w:r>
      <w:r w:rsidR="007C6584">
        <w:t>.</w:t>
      </w:r>
      <w:r w:rsidRPr="00CE7735">
        <w:t xml:space="preserve"> </w:t>
      </w:r>
      <w:r w:rsidR="007C6584">
        <w:t>They</w:t>
      </w:r>
      <w:r w:rsidR="00501995">
        <w:t xml:space="preserve"> </w:t>
      </w:r>
      <w:r w:rsidRPr="00CE7735">
        <w:t>should only share the relevant sections of the document.</w:t>
      </w:r>
    </w:p>
    <w:p w14:paraId="19578C05" w14:textId="5A94E2EC" w:rsidR="00102225" w:rsidRPr="00CE7735" w:rsidRDefault="004E2245" w:rsidP="00C72C05">
      <w:pPr>
        <w:pStyle w:val="ListParagraph"/>
        <w:numPr>
          <w:ilvl w:val="0"/>
          <w:numId w:val="8"/>
        </w:numPr>
      </w:pPr>
      <w:r w:rsidRPr="00CE7735">
        <w:lastRenderedPageBreak/>
        <w:t>Once you’ve added information to your Passport</w:t>
      </w:r>
      <w:r w:rsidR="0084639A" w:rsidRPr="00CE7735">
        <w:t>,</w:t>
      </w:r>
      <w:r w:rsidRPr="00CE7735">
        <w:t xml:space="preserve"> save </w:t>
      </w:r>
      <w:r w:rsidR="00CA12C6">
        <w:t xml:space="preserve">it </w:t>
      </w:r>
      <w:r w:rsidRPr="00CE7735">
        <w:t xml:space="preserve">as </w:t>
      </w:r>
      <w:r w:rsidR="004C386C">
        <w:t xml:space="preserve">a </w:t>
      </w:r>
      <w:r w:rsidRPr="00CE7735">
        <w:t>Protected</w:t>
      </w:r>
      <w:r w:rsidR="00102225" w:rsidRPr="00CE7735">
        <w:t> </w:t>
      </w:r>
      <w:r w:rsidRPr="00CE7735">
        <w:t>B</w:t>
      </w:r>
      <w:r w:rsidR="004C386C">
        <w:t xml:space="preserve"> document</w:t>
      </w:r>
      <w:r w:rsidRPr="00CE7735">
        <w:t>.</w:t>
      </w:r>
    </w:p>
    <w:p w14:paraId="4EA3507E" w14:textId="198319C3" w:rsidR="00102225" w:rsidRPr="00CE7735" w:rsidRDefault="00DF54D1" w:rsidP="00C72C05">
      <w:pPr>
        <w:pStyle w:val="ListParagraph"/>
        <w:numPr>
          <w:ilvl w:val="0"/>
          <w:numId w:val="8"/>
        </w:numPr>
      </w:pPr>
      <w:r>
        <w:t>R</w:t>
      </w:r>
      <w:r w:rsidR="004E2245" w:rsidRPr="00DB7010">
        <w:t xml:space="preserve">efer to </w:t>
      </w:r>
      <w:hyperlink w:anchor="_How_todo_I" w:history="1">
        <w:r w:rsidR="009D58F9" w:rsidRPr="00F86C26">
          <w:rPr>
            <w:rStyle w:val="Hyperlink"/>
          </w:rPr>
          <w:t xml:space="preserve">How </w:t>
        </w:r>
        <w:r w:rsidR="00011EC4" w:rsidRPr="00F86C26">
          <w:rPr>
            <w:rStyle w:val="Hyperlink"/>
          </w:rPr>
          <w:t>to</w:t>
        </w:r>
        <w:r w:rsidR="009D58F9" w:rsidRPr="00F86C26">
          <w:rPr>
            <w:rStyle w:val="Hyperlink"/>
          </w:rPr>
          <w:t xml:space="preserve"> </w:t>
        </w:r>
        <w:r w:rsidR="005B5E2A">
          <w:rPr>
            <w:rStyle w:val="Hyperlink"/>
          </w:rPr>
          <w:t>use</w:t>
        </w:r>
        <w:r w:rsidR="009D58F9" w:rsidRPr="00F86C26">
          <w:rPr>
            <w:rStyle w:val="Hyperlink"/>
          </w:rPr>
          <w:t xml:space="preserve"> the Passpor</w:t>
        </w:r>
        <w:r w:rsidR="00D66BF6" w:rsidRPr="00F86C26">
          <w:rPr>
            <w:rStyle w:val="Hyperlink"/>
          </w:rPr>
          <w:t>t</w:t>
        </w:r>
      </w:hyperlink>
      <w:r w:rsidR="004E2245" w:rsidRPr="00DB7010">
        <w:t xml:space="preserve"> </w:t>
      </w:r>
      <w:r w:rsidR="009D58F9" w:rsidRPr="00DB7010">
        <w:t>and</w:t>
      </w:r>
      <w:r w:rsidR="004E2245" w:rsidRPr="00DB7010">
        <w:t xml:space="preserve"> </w:t>
      </w:r>
      <w:hyperlink w:anchor="_Definitions" w:history="1">
        <w:r w:rsidR="0084639A" w:rsidRPr="00DB7010">
          <w:rPr>
            <w:rStyle w:val="Hyperlink"/>
          </w:rPr>
          <w:t>Definitions</w:t>
        </w:r>
      </w:hyperlink>
      <w:r w:rsidR="004E2245" w:rsidRPr="00DB7010">
        <w:t xml:space="preserve"> </w:t>
      </w:r>
      <w:r w:rsidR="009D58F9" w:rsidRPr="00DB7010">
        <w:t>in the</w:t>
      </w:r>
      <w:r w:rsidR="009D58F9" w:rsidRPr="00CE7735">
        <w:t xml:space="preserve"> </w:t>
      </w:r>
      <w:r w:rsidR="00D21CB3">
        <w:t>I</w:t>
      </w:r>
      <w:r w:rsidR="00F156B5" w:rsidRPr="00CE7735">
        <w:t xml:space="preserve">nstructions </w:t>
      </w:r>
      <w:r w:rsidR="00D21CB3">
        <w:t xml:space="preserve">and </w:t>
      </w:r>
      <w:r w:rsidR="008D7CB2">
        <w:t>D</w:t>
      </w:r>
      <w:r w:rsidR="00D21CB3">
        <w:t xml:space="preserve">efinitions </w:t>
      </w:r>
      <w:r w:rsidR="008E04CC" w:rsidRPr="00CE7735">
        <w:t xml:space="preserve">portion </w:t>
      </w:r>
      <w:r w:rsidR="004E2245" w:rsidRPr="00CE7735">
        <w:t>of this document.</w:t>
      </w:r>
    </w:p>
    <w:p w14:paraId="6A53BFD9" w14:textId="5940BBBA" w:rsidR="004E2245" w:rsidRPr="00CE7735" w:rsidRDefault="004E2245" w:rsidP="00C72C05">
      <w:pPr>
        <w:pStyle w:val="ListParagraph"/>
        <w:numPr>
          <w:ilvl w:val="0"/>
          <w:numId w:val="8"/>
        </w:numPr>
      </w:pPr>
      <w:r w:rsidRPr="00CE7735">
        <w:t>For more information, visit</w:t>
      </w:r>
      <w:r w:rsidR="005B5E2A">
        <w:t>:</w:t>
      </w:r>
      <w:r w:rsidR="00C94177">
        <w:t xml:space="preserve"> </w:t>
      </w:r>
      <w:hyperlink r:id="rId14" w:history="1">
        <w:r w:rsidRPr="00CE7735">
          <w:rPr>
            <w:rStyle w:val="Hyperlink"/>
          </w:rPr>
          <w:t xml:space="preserve">Government of Canada Workplace Accessibility Passport </w:t>
        </w:r>
        <w:r w:rsidR="00C94177">
          <w:rPr>
            <w:rStyle w:val="Hyperlink"/>
          </w:rPr>
          <w:t>on</w:t>
        </w:r>
        <w:r w:rsidRPr="00CE7735">
          <w:rPr>
            <w:rStyle w:val="Hyperlink"/>
          </w:rPr>
          <w:t xml:space="preserve"> Canada.ca</w:t>
        </w:r>
      </w:hyperlink>
      <w:r w:rsidR="009D58F9" w:rsidRPr="00CE7735">
        <w:t>.</w:t>
      </w:r>
    </w:p>
    <w:p w14:paraId="29F3CC03" w14:textId="77777777" w:rsidR="004E2245" w:rsidRPr="00575668" w:rsidRDefault="004E2245" w:rsidP="00E13AA6">
      <w:pPr>
        <w:pStyle w:val="Heading2"/>
        <w:rPr>
          <w:szCs w:val="36"/>
        </w:rPr>
      </w:pPr>
      <w:r>
        <w:t>Accessibility Statement</w:t>
      </w:r>
    </w:p>
    <w:p w14:paraId="4F0360D1" w14:textId="20B1EE73" w:rsidR="00E418FE" w:rsidRDefault="004E2245" w:rsidP="00E3513B">
      <w:r w:rsidRPr="00CE7735">
        <w:t>The Government of Canada Workplace Accessibility Passport follows accessibility guidelines for Microsoft Word documents</w:t>
      </w:r>
      <w:r w:rsidR="00636C58" w:rsidRPr="00CE7735">
        <w:t>,</w:t>
      </w:r>
      <w:r w:rsidRPr="00CE7735">
        <w:t xml:space="preserve"> and every effort has been made to ensure it is accessible. You can change the font </w:t>
      </w:r>
      <w:r w:rsidR="00986FFA" w:rsidRPr="00CE7735">
        <w:t>used in</w:t>
      </w:r>
      <w:r w:rsidRPr="00CE7735">
        <w:t xml:space="preserve"> Microsoft Word documents </w:t>
      </w:r>
      <w:r w:rsidR="00986FFA" w:rsidRPr="00CE7735">
        <w:t xml:space="preserve">by selecting </w:t>
      </w:r>
      <w:r w:rsidR="00986FFA" w:rsidRPr="00CE7735">
        <w:rPr>
          <w:rStyle w:val="Strong"/>
        </w:rPr>
        <w:t>Design</w:t>
      </w:r>
      <w:r w:rsidR="00986FFA" w:rsidRPr="00CE7735">
        <w:t xml:space="preserve"> tab &gt; </w:t>
      </w:r>
      <w:r w:rsidR="00986FFA" w:rsidRPr="00CE7735">
        <w:rPr>
          <w:rStyle w:val="Strong"/>
        </w:rPr>
        <w:t>Font</w:t>
      </w:r>
      <w:r w:rsidR="00095B8C" w:rsidRPr="00CE7735">
        <w:rPr>
          <w:rStyle w:val="Strong"/>
        </w:rPr>
        <w:t>s</w:t>
      </w:r>
      <w:r w:rsidR="00986FFA" w:rsidRPr="00CE7735">
        <w:t xml:space="preserve"> menu</w:t>
      </w:r>
      <w:r w:rsidR="00E874F8" w:rsidRPr="00CE7735">
        <w:t xml:space="preserve"> or by pressing </w:t>
      </w:r>
      <w:r w:rsidR="00E874F8" w:rsidRPr="00CE7735">
        <w:rPr>
          <w:b/>
          <w:bCs/>
        </w:rPr>
        <w:t>Alt + G</w:t>
      </w:r>
      <w:r w:rsidR="00E874F8" w:rsidRPr="00CE7735">
        <w:t xml:space="preserve">, </w:t>
      </w:r>
      <w:r w:rsidR="001D09F4" w:rsidRPr="00CE7735">
        <w:rPr>
          <w:b/>
          <w:bCs/>
        </w:rPr>
        <w:t>T</w:t>
      </w:r>
      <w:r w:rsidR="001D09F4" w:rsidRPr="00CE7735">
        <w:t xml:space="preserve">, </w:t>
      </w:r>
      <w:r w:rsidR="001D09F4" w:rsidRPr="00CE7735">
        <w:rPr>
          <w:b/>
          <w:bCs/>
        </w:rPr>
        <w:t>F</w:t>
      </w:r>
      <w:r w:rsidR="001D09F4" w:rsidRPr="00CE7735">
        <w:t xml:space="preserve">, </w:t>
      </w:r>
      <w:r w:rsidR="00BC0EAA" w:rsidRPr="00CE7735">
        <w:rPr>
          <w:b/>
          <w:bCs/>
        </w:rPr>
        <w:t>Down Arrow</w:t>
      </w:r>
      <w:r w:rsidR="00BC0EAA" w:rsidRPr="00CE7735">
        <w:t xml:space="preserve"> to the font of your choice and pressing </w:t>
      </w:r>
      <w:r w:rsidR="00BC0EAA" w:rsidRPr="00CE7735">
        <w:rPr>
          <w:b/>
          <w:bCs/>
        </w:rPr>
        <w:t>Enter</w:t>
      </w:r>
      <w:r w:rsidR="00986FFA" w:rsidRPr="00CE7735">
        <w:t xml:space="preserve">. </w:t>
      </w:r>
    </w:p>
    <w:p w14:paraId="08E66350" w14:textId="33993B82" w:rsidR="004E2245" w:rsidRPr="00CE7735" w:rsidRDefault="00E418FE" w:rsidP="00E3513B">
      <w:r>
        <w:t>To learn more, v</w:t>
      </w:r>
      <w:r w:rsidR="004E2245" w:rsidRPr="00CE7735">
        <w:t>isit</w:t>
      </w:r>
      <w:r>
        <w:t>:</w:t>
      </w:r>
      <w:r w:rsidR="004E2245" w:rsidRPr="00CE7735">
        <w:t xml:space="preserve"> </w:t>
      </w:r>
      <w:hyperlink r:id="rId15" w:history="1">
        <w:r w:rsidR="004E2245" w:rsidRPr="00CE7735">
          <w:rPr>
            <w:rStyle w:val="Hyperlink"/>
          </w:rPr>
          <w:t xml:space="preserve">Accessibility tools for Word </w:t>
        </w:r>
        <w:r w:rsidR="00E76564" w:rsidRPr="00CE7735">
          <w:rPr>
            <w:rStyle w:val="Hyperlink"/>
          </w:rPr>
          <w:t>–</w:t>
        </w:r>
        <w:r w:rsidR="004E2245" w:rsidRPr="00CE7735">
          <w:rPr>
            <w:rStyle w:val="Hyperlink"/>
          </w:rPr>
          <w:t xml:space="preserve"> Microsoft Support</w:t>
        </w:r>
      </w:hyperlink>
      <w:r w:rsidR="009D4A52">
        <w:t>.</w:t>
      </w:r>
    </w:p>
    <w:p w14:paraId="41E52D4D" w14:textId="77777777" w:rsidR="00853682" w:rsidRDefault="004E2245" w:rsidP="00E3513B">
      <w:r w:rsidRPr="00CE7735">
        <w:t xml:space="preserve">If you encounter accessibility barriers using this document, </w:t>
      </w:r>
      <w:r w:rsidR="00DF54D1">
        <w:t>contact</w:t>
      </w:r>
      <w:r w:rsidRPr="00CE7735">
        <w:t xml:space="preserve">: </w:t>
      </w:r>
      <w:hyperlink r:id="rId16" w:history="1">
        <w:r w:rsidR="00102225" w:rsidRPr="00CE7735">
          <w:rPr>
            <w:rStyle w:val="Hyperlink"/>
          </w:rPr>
          <w:t>AccessibilityPassport.Passeportdaccessibilite@tbs-sct.gc.ca</w:t>
        </w:r>
      </w:hyperlink>
    </w:p>
    <w:p w14:paraId="4814714B" w14:textId="7770EA9B" w:rsidR="003800F8" w:rsidRDefault="003800F8">
      <w:pPr>
        <w:spacing w:before="240"/>
        <w:rPr>
          <w:rFonts w:asciiTheme="majorHAnsi" w:eastAsiaTheme="majorEastAsia" w:hAnsiTheme="majorHAnsi" w:cstheme="majorBidi"/>
          <w:b/>
          <w:sz w:val="40"/>
          <w:szCs w:val="40"/>
        </w:rPr>
      </w:pPr>
      <w:bookmarkStart w:id="1" w:name="_GC_Workplace_Accessibility"/>
      <w:bookmarkEnd w:id="1"/>
      <w:r>
        <w:br w:type="page"/>
      </w:r>
    </w:p>
    <w:p w14:paraId="0F259FF2" w14:textId="1F52D725" w:rsidR="004E2245" w:rsidRPr="00E13AA6" w:rsidRDefault="004E2245" w:rsidP="00E13AA6">
      <w:pPr>
        <w:pStyle w:val="Heading1"/>
      </w:pPr>
      <w:r w:rsidRPr="00E13AA6">
        <w:lastRenderedPageBreak/>
        <w:t>GC Workplace Accessibility Passport</w:t>
      </w:r>
    </w:p>
    <w:p w14:paraId="0C48A255" w14:textId="70C81A5A" w:rsidR="004E2245" w:rsidRPr="00CE7735" w:rsidRDefault="00784408" w:rsidP="00E3513B">
      <w:r>
        <w:t>B</w:t>
      </w:r>
      <w:r w:rsidRPr="00CE7735">
        <w:t xml:space="preserve">efore </w:t>
      </w:r>
      <w:r>
        <w:t>adding</w:t>
      </w:r>
      <w:r w:rsidRPr="00CE7735">
        <w:t xml:space="preserve"> any personal information</w:t>
      </w:r>
      <w:r>
        <w:t>, plea</w:t>
      </w:r>
      <w:r w:rsidR="004E2245" w:rsidRPr="00CE7735">
        <w:t xml:space="preserve">se review the </w:t>
      </w:r>
      <w:hyperlink w:anchor="_Privacy__" w:history="1">
        <w:r w:rsidR="004E2245" w:rsidRPr="00021CCA">
          <w:rPr>
            <w:rStyle w:val="Hyperlink"/>
          </w:rPr>
          <w:t>Privacy Notice</w:t>
        </w:r>
      </w:hyperlink>
      <w:r w:rsidR="004E2245" w:rsidRPr="00CE7735">
        <w:t>.</w:t>
      </w:r>
    </w:p>
    <w:p w14:paraId="5988475B" w14:textId="751C16EF" w:rsidR="004E2245" w:rsidRPr="00CE7735" w:rsidRDefault="004E2245" w:rsidP="00E3513B">
      <w:r w:rsidRPr="00CE7735">
        <w:t>Note</w:t>
      </w:r>
      <w:r w:rsidR="00095B8C" w:rsidRPr="00CE7735">
        <w:t>:</w:t>
      </w:r>
      <w:r w:rsidRPr="00CE7735">
        <w:t xml:space="preserve"> </w:t>
      </w:r>
      <w:r w:rsidR="00095B8C" w:rsidRPr="00CE7735">
        <w:t>The</w:t>
      </w:r>
      <w:r w:rsidRPr="00CE7735">
        <w:t xml:space="preserve"> Passport should not contain any medical information about an individual’s health condition, </w:t>
      </w:r>
      <w:r w:rsidR="00357221" w:rsidRPr="00CE7735">
        <w:t>diagnosis,</w:t>
      </w:r>
      <w:r w:rsidRPr="00CE7735">
        <w:t xml:space="preserve"> or treatment.</w:t>
      </w:r>
    </w:p>
    <w:p w14:paraId="184231E8" w14:textId="36F9FA1B" w:rsidR="007F3662" w:rsidRPr="00CE7735" w:rsidRDefault="008541C4" w:rsidP="00E3513B">
      <w:r>
        <w:t xml:space="preserve">Instructions: </w:t>
      </w:r>
      <w:r w:rsidR="00350794" w:rsidRPr="00CE7735">
        <w:t>An asterisk (*) marks the beginning of each response area. Type your response immediately after the asterisk.</w:t>
      </w:r>
    </w:p>
    <w:p w14:paraId="5C265BE7" w14:textId="1023B5F2" w:rsidR="004E2245" w:rsidRPr="003E264F" w:rsidRDefault="0073302B" w:rsidP="00316AFF">
      <w:pPr>
        <w:pStyle w:val="Heading2-Underline"/>
      </w:pPr>
      <w:r w:rsidRPr="00784408">
        <w:t>Section</w:t>
      </w:r>
      <w:r w:rsidR="00BD4D4F" w:rsidRPr="00784408">
        <w:t> </w:t>
      </w:r>
      <w:r w:rsidR="004E2245" w:rsidRPr="00784408">
        <w:t>1 – General Information</w:t>
      </w:r>
    </w:p>
    <w:p w14:paraId="19023F45" w14:textId="77777777" w:rsidR="004E2245" w:rsidRPr="00575668" w:rsidRDefault="004E2245" w:rsidP="20455A36">
      <w:pPr>
        <w:pStyle w:val="Heading3"/>
        <w:rPr>
          <w:szCs w:val="28"/>
        </w:rPr>
      </w:pPr>
      <w:bookmarkStart w:id="2" w:name="_Employee_Information"/>
      <w:bookmarkEnd w:id="2"/>
      <w:r>
        <w:t>Employee Information</w:t>
      </w:r>
    </w:p>
    <w:p w14:paraId="0641F93C" w14:textId="12365FB9" w:rsidR="004E2245" w:rsidRPr="00CE7735" w:rsidRDefault="004E2245" w:rsidP="00E3513B">
      <w:r w:rsidRPr="00CE7735">
        <w:t xml:space="preserve">Name: </w:t>
      </w:r>
      <w:r w:rsidR="009E562D" w:rsidRPr="00CE7735">
        <w:t>*</w:t>
      </w:r>
    </w:p>
    <w:p w14:paraId="2C032AFF" w14:textId="4B02EE69" w:rsidR="004E2245" w:rsidRPr="00CE7735" w:rsidRDefault="004E2245" w:rsidP="00E3513B">
      <w:r w:rsidRPr="00CE7735">
        <w:t xml:space="preserve">Email Address: </w:t>
      </w:r>
      <w:r w:rsidR="009E562D" w:rsidRPr="00CE7735">
        <w:t>*</w:t>
      </w:r>
    </w:p>
    <w:p w14:paraId="109534F5" w14:textId="336B073D" w:rsidR="004E2245" w:rsidRPr="00CE7735" w:rsidRDefault="004E2245" w:rsidP="00E3513B">
      <w:r w:rsidRPr="00CE7735">
        <w:t xml:space="preserve">Telephone Number: </w:t>
      </w:r>
      <w:r w:rsidR="0026082B" w:rsidRPr="00CE7735">
        <w:t>*</w:t>
      </w:r>
    </w:p>
    <w:p w14:paraId="471D56F2" w14:textId="2C01864E" w:rsidR="004E2245" w:rsidRPr="00CE7735" w:rsidRDefault="004E2245" w:rsidP="00E3513B">
      <w:r w:rsidRPr="00CE7735">
        <w:t xml:space="preserve">Department or agency: </w:t>
      </w:r>
      <w:r w:rsidR="0026082B" w:rsidRPr="00CE7735">
        <w:t>*</w:t>
      </w:r>
    </w:p>
    <w:p w14:paraId="4B9D67BE" w14:textId="73B48272" w:rsidR="004E2245" w:rsidRPr="00CE7735" w:rsidRDefault="004E2245" w:rsidP="00E3513B">
      <w:pPr>
        <w:rPr>
          <w:lang w:val="en-US"/>
        </w:rPr>
      </w:pPr>
      <w:r w:rsidRPr="00784408">
        <w:rPr>
          <w:lang w:val="en-US"/>
        </w:rPr>
        <w:t>P</w:t>
      </w:r>
      <w:r w:rsidR="00532390" w:rsidRPr="00784408">
        <w:rPr>
          <w:lang w:val="en-US"/>
        </w:rPr>
        <w:t>ersonal Record Identifier (P</w:t>
      </w:r>
      <w:r w:rsidRPr="00784408">
        <w:rPr>
          <w:lang w:val="en-US"/>
        </w:rPr>
        <w:t>RI</w:t>
      </w:r>
      <w:r w:rsidR="00532390" w:rsidRPr="00784408">
        <w:rPr>
          <w:lang w:val="en-US"/>
        </w:rPr>
        <w:t>)</w:t>
      </w:r>
      <w:r w:rsidRPr="00784408">
        <w:rPr>
          <w:lang w:val="en-US"/>
        </w:rPr>
        <w:t xml:space="preserve">: </w:t>
      </w:r>
      <w:r w:rsidR="0026082B" w:rsidRPr="00784408">
        <w:rPr>
          <w:lang w:val="en-US"/>
        </w:rPr>
        <w:t>*</w:t>
      </w:r>
      <w:r w:rsidR="007974B3" w:rsidRPr="00784408">
        <w:rPr>
          <w:lang w:val="en-US"/>
        </w:rPr>
        <w:tab/>
      </w:r>
    </w:p>
    <w:p w14:paraId="70A1B817" w14:textId="77777777" w:rsidR="004E2245" w:rsidRPr="00575668" w:rsidRDefault="004E2245" w:rsidP="20455A36">
      <w:pPr>
        <w:pStyle w:val="Heading3"/>
        <w:rPr>
          <w:szCs w:val="28"/>
          <w:lang w:val="en-US"/>
        </w:rPr>
      </w:pPr>
      <w:r w:rsidRPr="20455A36">
        <w:rPr>
          <w:lang w:val="en-US"/>
        </w:rPr>
        <w:t>Current Manager’s Information</w:t>
      </w:r>
    </w:p>
    <w:p w14:paraId="072042EB" w14:textId="3A4739D0" w:rsidR="004E2245" w:rsidRPr="00CE7735" w:rsidRDefault="004E2245" w:rsidP="00E3513B">
      <w:r w:rsidRPr="00CE7735">
        <w:t xml:space="preserve">Name: </w:t>
      </w:r>
      <w:r w:rsidR="0026082B" w:rsidRPr="00CE7735">
        <w:t>*</w:t>
      </w:r>
    </w:p>
    <w:p w14:paraId="7BB3EEE2" w14:textId="434A884D" w:rsidR="004E2245" w:rsidRPr="00CE7735" w:rsidRDefault="004E2245" w:rsidP="00E3513B">
      <w:r w:rsidRPr="00CE7735">
        <w:t>Email Address</w:t>
      </w:r>
      <w:r w:rsidR="005022F6" w:rsidRPr="00CE7735">
        <w:t>: *</w:t>
      </w:r>
    </w:p>
    <w:p w14:paraId="40E0592D" w14:textId="1D5BC153" w:rsidR="004E2245" w:rsidRPr="00CE7735" w:rsidRDefault="004E2245" w:rsidP="00E3513B">
      <w:r w:rsidRPr="00CE7735">
        <w:t xml:space="preserve">Telephone Number: </w:t>
      </w:r>
      <w:r w:rsidR="005022F6" w:rsidRPr="00CE7735">
        <w:t>*</w:t>
      </w:r>
    </w:p>
    <w:p w14:paraId="50473702" w14:textId="5954DA21" w:rsidR="004E2245" w:rsidRPr="00316AFF" w:rsidRDefault="004E2245" w:rsidP="00316AFF">
      <w:pPr>
        <w:pStyle w:val="Heading2-Underline"/>
      </w:pPr>
      <w:r w:rsidRPr="00316AFF">
        <w:t>Section</w:t>
      </w:r>
      <w:r w:rsidR="00102225" w:rsidRPr="00316AFF">
        <w:t> </w:t>
      </w:r>
      <w:r w:rsidRPr="00316AFF">
        <w:t>2 –</w:t>
      </w:r>
      <w:r w:rsidR="00EF7DEF" w:rsidRPr="00316AFF">
        <w:t xml:space="preserve"> </w:t>
      </w:r>
      <w:r w:rsidRPr="00316AFF">
        <w:t>Situations, Barriers, and Solutions</w:t>
      </w:r>
    </w:p>
    <w:p w14:paraId="57162E74" w14:textId="237D97C0" w:rsidR="004E2245" w:rsidRDefault="00AD0CC6" w:rsidP="00E3513B">
      <w:r>
        <w:t>Fo</w:t>
      </w:r>
      <w:r w:rsidRPr="00CE7735">
        <w:t>r guidance and examples</w:t>
      </w:r>
      <w:r>
        <w:t>, r</w:t>
      </w:r>
      <w:r w:rsidR="004E2245" w:rsidRPr="00CE7735">
        <w:t xml:space="preserve">efer to </w:t>
      </w:r>
      <w:hyperlink w:anchor="_GC_Workplace_Accessibility_1">
        <w:r w:rsidR="00426A4F" w:rsidRPr="00CE7735">
          <w:rPr>
            <w:rStyle w:val="Hyperlink"/>
          </w:rPr>
          <w:t>Instructions and Definitions</w:t>
        </w:r>
      </w:hyperlink>
      <w:r w:rsidR="00D273BE">
        <w:t>.</w:t>
      </w:r>
    </w:p>
    <w:p w14:paraId="77D609C7" w14:textId="1D978EE5" w:rsidR="00125284" w:rsidRDefault="00F23C38" w:rsidP="00E3513B">
      <w:r>
        <w:t xml:space="preserve">For </w:t>
      </w:r>
      <w:r w:rsidR="00037BD7">
        <w:t xml:space="preserve">commonly-used terms, </w:t>
      </w:r>
      <w:r w:rsidR="00D31531">
        <w:t>access</w:t>
      </w:r>
      <w:r w:rsidR="00037BD7">
        <w:t xml:space="preserve"> </w:t>
      </w:r>
      <w:r w:rsidR="00037BD7" w:rsidRPr="00BE2539">
        <w:t xml:space="preserve">the </w:t>
      </w:r>
      <w:r w:rsidR="00037BD7">
        <w:t xml:space="preserve">List of Situations, Barriers and Solutions </w:t>
      </w:r>
      <w:r w:rsidR="00037BD7" w:rsidRPr="00BE2539">
        <w:t>at:</w:t>
      </w:r>
      <w:r w:rsidR="005F4B0B">
        <w:t xml:space="preserve"> </w:t>
      </w:r>
      <w:hyperlink r:id="rId17" w:history="1">
        <w:r w:rsidR="0057754D" w:rsidRPr="00BB0E4B">
          <w:rPr>
            <w:rStyle w:val="Hyperlink"/>
          </w:rPr>
          <w:t>GC Workplace Accessibility Passport on GCpedia</w:t>
        </w:r>
      </w:hyperlink>
      <w:r w:rsidR="00037BD7">
        <w:t>.</w:t>
      </w:r>
      <w:r w:rsidR="0096767F">
        <w:t xml:space="preserve"> If you do not find a </w:t>
      </w:r>
      <w:r w:rsidR="001979AF">
        <w:t xml:space="preserve">suitable </w:t>
      </w:r>
      <w:r w:rsidR="0096767F">
        <w:t xml:space="preserve">term in the list, </w:t>
      </w:r>
      <w:r w:rsidR="00125284" w:rsidRPr="00125284">
        <w:t>you can add a custom term to your Passport.</w:t>
      </w:r>
    </w:p>
    <w:p w14:paraId="0900F31B" w14:textId="35CB7672" w:rsidR="004E2245" w:rsidRPr="00575668" w:rsidRDefault="004E2245" w:rsidP="20455A36">
      <w:pPr>
        <w:pStyle w:val="Heading3"/>
        <w:rPr>
          <w:szCs w:val="28"/>
        </w:rPr>
      </w:pPr>
      <w:r>
        <w:t>Situation</w:t>
      </w:r>
      <w:r w:rsidR="00102225">
        <w:t> </w:t>
      </w:r>
      <w:r w:rsidR="00E6404B">
        <w:t>A</w:t>
      </w:r>
      <w:r>
        <w:t xml:space="preserve"> (work activity, location, working conditions)</w:t>
      </w:r>
    </w:p>
    <w:p w14:paraId="047B19EB" w14:textId="17BA3A24" w:rsidR="004E2245" w:rsidRPr="00CE7735" w:rsidRDefault="004E2245" w:rsidP="00E3513B">
      <w:r w:rsidRPr="00CE7735">
        <w:t>*</w:t>
      </w:r>
    </w:p>
    <w:p w14:paraId="019E0E50" w14:textId="606869A6" w:rsidR="00D66BB3" w:rsidRPr="00186E12" w:rsidRDefault="00B50965" w:rsidP="00E3513B">
      <w:pPr>
        <w:pStyle w:val="Caption"/>
      </w:pPr>
      <w:r w:rsidRPr="00186E12">
        <w:rPr>
          <w:rStyle w:val="Strong"/>
        </w:rPr>
        <w:t>Table </w:t>
      </w:r>
      <w:r w:rsidRPr="00186E12">
        <w:rPr>
          <w:rStyle w:val="Strong"/>
        </w:rPr>
        <w:fldChar w:fldCharType="begin"/>
      </w:r>
      <w:r w:rsidRPr="00186E12">
        <w:rPr>
          <w:rStyle w:val="Strong"/>
        </w:rPr>
        <w:instrText xml:space="preserve"> SEQ Table \* ARABIC </w:instrText>
      </w:r>
      <w:r w:rsidRPr="00186E12">
        <w:rPr>
          <w:rStyle w:val="Strong"/>
        </w:rPr>
        <w:fldChar w:fldCharType="separate"/>
      </w:r>
      <w:r w:rsidR="00B47DBE" w:rsidRPr="00186E12">
        <w:rPr>
          <w:rStyle w:val="Strong"/>
          <w:noProof/>
        </w:rPr>
        <w:t>1</w:t>
      </w:r>
      <w:r w:rsidRPr="00186E12">
        <w:rPr>
          <w:rStyle w:val="Strong"/>
        </w:rPr>
        <w:fldChar w:fldCharType="end"/>
      </w:r>
      <w:r w:rsidRPr="00186E12">
        <w:rPr>
          <w:rStyle w:val="Strong"/>
        </w:rPr>
        <w:t>:</w:t>
      </w:r>
      <w:r w:rsidRPr="00186E12">
        <w:t xml:space="preserve"> </w:t>
      </w:r>
      <w:r w:rsidR="00B47DBE" w:rsidRPr="00186E12">
        <w:t>B</w:t>
      </w:r>
      <w:r w:rsidRPr="00186E12">
        <w:t>arriers and solutions for Situation </w:t>
      </w:r>
      <w:r w:rsidR="00E6404B" w:rsidRPr="00186E12">
        <w:t>A</w:t>
      </w:r>
    </w:p>
    <w:tbl>
      <w:tblPr>
        <w:tblStyle w:val="PlainTable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20" w:firstRow="1" w:lastRow="0" w:firstColumn="0" w:lastColumn="0" w:noHBand="1" w:noVBand="1"/>
        <w:tblCaption w:val="Column 1 Worplace barrier; column 2 Solution"/>
        <w:tblDescription w:val="Column 1 Worplace barrier; column 2 Solution"/>
      </w:tblPr>
      <w:tblGrid>
        <w:gridCol w:w="3397"/>
        <w:gridCol w:w="5953"/>
      </w:tblGrid>
      <w:tr w:rsidR="00D66BB3" w:rsidRPr="004D41ED" w14:paraId="56884579" w14:textId="77777777" w:rsidTr="00F71D4D">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auto"/>
          </w:tcPr>
          <w:p w14:paraId="2797C08C" w14:textId="2598FA51" w:rsidR="00D66BB3" w:rsidRPr="004D41ED" w:rsidRDefault="00D66BB3" w:rsidP="004902C8">
            <w:pPr>
              <w:spacing w:line="300" w:lineRule="auto"/>
              <w:rPr>
                <w:b w:val="0"/>
                <w:bCs w:val="0"/>
              </w:rPr>
            </w:pPr>
            <w:r w:rsidRPr="004D41ED">
              <w:rPr>
                <w:b w:val="0"/>
                <w:bCs w:val="0"/>
              </w:rPr>
              <w:t xml:space="preserve">Barrier (encountered </w:t>
            </w:r>
            <w:r w:rsidR="00B53994" w:rsidRPr="004D41ED">
              <w:rPr>
                <w:b w:val="0"/>
                <w:bCs w:val="0"/>
              </w:rPr>
              <w:t>in situation A</w:t>
            </w:r>
            <w:r w:rsidRPr="004D41ED">
              <w:rPr>
                <w:b w:val="0"/>
                <w:bCs w:val="0"/>
              </w:rPr>
              <w:t>)</w:t>
            </w:r>
          </w:p>
        </w:tc>
        <w:tc>
          <w:tcPr>
            <w:tcW w:w="5953" w:type="dxa"/>
            <w:shd w:val="clear" w:color="auto" w:fill="auto"/>
          </w:tcPr>
          <w:p w14:paraId="03C27828" w14:textId="72379187" w:rsidR="00D66BB3" w:rsidRPr="004D41ED" w:rsidRDefault="00D66BB3" w:rsidP="004902C8">
            <w:pPr>
              <w:spacing w:line="300" w:lineRule="auto"/>
              <w:rPr>
                <w:b w:val="0"/>
                <w:bCs w:val="0"/>
              </w:rPr>
            </w:pPr>
            <w:r w:rsidRPr="004D41ED">
              <w:rPr>
                <w:b w:val="0"/>
                <w:bCs w:val="0"/>
              </w:rPr>
              <w:t>Solution (tool, device, service, support measure that can address the barrier</w:t>
            </w:r>
            <w:r w:rsidR="0008373F" w:rsidRPr="004D41ED">
              <w:rPr>
                <w:b w:val="0"/>
                <w:bCs w:val="0"/>
              </w:rPr>
              <w:t xml:space="preserve"> in situation</w:t>
            </w:r>
            <w:r w:rsidR="00580DA7" w:rsidRPr="004D41ED">
              <w:rPr>
                <w:b w:val="0"/>
                <w:bCs w:val="0"/>
              </w:rPr>
              <w:t> </w:t>
            </w:r>
            <w:r w:rsidR="0008373F" w:rsidRPr="004D41ED">
              <w:rPr>
                <w:b w:val="0"/>
                <w:bCs w:val="0"/>
              </w:rPr>
              <w:t>A</w:t>
            </w:r>
            <w:r w:rsidR="00DE38A7" w:rsidRPr="004D41ED">
              <w:rPr>
                <w:b w:val="0"/>
                <w:bCs w:val="0"/>
              </w:rPr>
              <w:t>)</w:t>
            </w:r>
          </w:p>
        </w:tc>
      </w:tr>
      <w:tr w:rsidR="00D66BB3" w:rsidRPr="00186E12" w14:paraId="10C3D971" w14:textId="77777777" w:rsidTr="00F71D4D">
        <w:tc>
          <w:tcPr>
            <w:tcW w:w="3397" w:type="dxa"/>
            <w:shd w:val="clear" w:color="auto" w:fill="auto"/>
          </w:tcPr>
          <w:p w14:paraId="44DE1839" w14:textId="68B267DB" w:rsidR="00D66BB3" w:rsidRPr="00186E12" w:rsidRDefault="00D66BB3" w:rsidP="00E3513B"/>
        </w:tc>
        <w:tc>
          <w:tcPr>
            <w:tcW w:w="5953" w:type="dxa"/>
            <w:shd w:val="clear" w:color="auto" w:fill="auto"/>
          </w:tcPr>
          <w:p w14:paraId="17541C06" w14:textId="34582978" w:rsidR="00D66BB3" w:rsidRPr="00186E12" w:rsidRDefault="00D66BB3" w:rsidP="00E3513B"/>
        </w:tc>
      </w:tr>
      <w:tr w:rsidR="00D66BB3" w:rsidRPr="00186E12" w14:paraId="4C960D69" w14:textId="77777777" w:rsidTr="00F71D4D">
        <w:tc>
          <w:tcPr>
            <w:tcW w:w="3397" w:type="dxa"/>
            <w:shd w:val="clear" w:color="auto" w:fill="auto"/>
          </w:tcPr>
          <w:p w14:paraId="44796D90" w14:textId="77777777" w:rsidR="00D66BB3" w:rsidRPr="00186E12" w:rsidRDefault="00D66BB3" w:rsidP="00E3513B"/>
        </w:tc>
        <w:tc>
          <w:tcPr>
            <w:tcW w:w="5953" w:type="dxa"/>
            <w:shd w:val="clear" w:color="auto" w:fill="auto"/>
          </w:tcPr>
          <w:p w14:paraId="016CF8EB" w14:textId="77777777" w:rsidR="00D66BB3" w:rsidRPr="00186E12" w:rsidRDefault="00D66BB3" w:rsidP="00E3513B"/>
        </w:tc>
      </w:tr>
    </w:tbl>
    <w:p w14:paraId="338D5E45" w14:textId="614C99DC" w:rsidR="004E2245" w:rsidRPr="00575668" w:rsidRDefault="004E2245" w:rsidP="20455A36">
      <w:pPr>
        <w:pStyle w:val="Heading3"/>
        <w:rPr>
          <w:szCs w:val="28"/>
        </w:rPr>
      </w:pPr>
      <w:r>
        <w:t>Situation</w:t>
      </w:r>
      <w:r w:rsidR="00102225">
        <w:t> </w:t>
      </w:r>
      <w:r w:rsidR="004D1911">
        <w:t>B</w:t>
      </w:r>
      <w:r>
        <w:t xml:space="preserve"> (work activity, location, working conditions)</w:t>
      </w:r>
    </w:p>
    <w:p w14:paraId="51665C4D" w14:textId="530D2BA2" w:rsidR="004E2245" w:rsidRPr="00CE7735" w:rsidRDefault="004E2245" w:rsidP="00E3513B">
      <w:r w:rsidRPr="00CE7735">
        <w:t>*</w:t>
      </w:r>
    </w:p>
    <w:p w14:paraId="5EEFCAA4" w14:textId="598BB9EC" w:rsidR="00406544" w:rsidRPr="00CE7735" w:rsidRDefault="00876048" w:rsidP="00E3513B">
      <w:pPr>
        <w:pStyle w:val="Caption"/>
      </w:pPr>
      <w:r w:rsidRPr="00CE7735">
        <w:rPr>
          <w:rStyle w:val="Strong"/>
        </w:rPr>
        <w:t>Table </w:t>
      </w:r>
      <w:r w:rsidRPr="00CE7735">
        <w:rPr>
          <w:rStyle w:val="Strong"/>
        </w:rPr>
        <w:fldChar w:fldCharType="begin"/>
      </w:r>
      <w:r w:rsidRPr="00CE7735">
        <w:rPr>
          <w:rStyle w:val="Strong"/>
        </w:rPr>
        <w:instrText xml:space="preserve"> SEQ Table \* ARABIC </w:instrText>
      </w:r>
      <w:r w:rsidRPr="00CE7735">
        <w:rPr>
          <w:rStyle w:val="Strong"/>
        </w:rPr>
        <w:fldChar w:fldCharType="separate"/>
      </w:r>
      <w:r w:rsidR="00B47DBE" w:rsidRPr="00CE7735">
        <w:rPr>
          <w:rStyle w:val="Strong"/>
          <w:noProof/>
        </w:rPr>
        <w:t>2</w:t>
      </w:r>
      <w:r w:rsidRPr="00CE7735">
        <w:rPr>
          <w:rStyle w:val="Strong"/>
        </w:rPr>
        <w:fldChar w:fldCharType="end"/>
      </w:r>
      <w:r w:rsidRPr="00CE7735">
        <w:rPr>
          <w:rStyle w:val="Strong"/>
        </w:rPr>
        <w:t>:</w:t>
      </w:r>
      <w:r w:rsidRPr="00CE7735">
        <w:t xml:space="preserve"> </w:t>
      </w:r>
      <w:r w:rsidR="00B47DBE" w:rsidRPr="00CE7735">
        <w:t>B</w:t>
      </w:r>
      <w:r w:rsidR="007945EE" w:rsidRPr="00CE7735">
        <w:t>arriers</w:t>
      </w:r>
      <w:r w:rsidRPr="00CE7735">
        <w:t xml:space="preserve"> and solutions for Situation </w:t>
      </w:r>
      <w:r w:rsidR="00F30896" w:rsidRPr="00CE7735">
        <w:t>B</w:t>
      </w:r>
    </w:p>
    <w:tbl>
      <w:tblPr>
        <w:tblStyle w:val="PlainTable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20" w:firstRow="1" w:lastRow="0" w:firstColumn="0" w:lastColumn="0" w:noHBand="1" w:noVBand="1"/>
        <w:tblCaption w:val="Column 1 Worplace barrier; column 2 Solution"/>
        <w:tblDescription w:val="Column 1 Worplace barrier; column 2 Solution"/>
      </w:tblPr>
      <w:tblGrid>
        <w:gridCol w:w="3352"/>
        <w:gridCol w:w="5998"/>
      </w:tblGrid>
      <w:tr w:rsidR="00D66BB3" w:rsidRPr="004D41ED" w14:paraId="30152CAC" w14:textId="77777777" w:rsidTr="00F71D4D">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14:paraId="303DD929" w14:textId="48A41BF3" w:rsidR="00D66BB3" w:rsidRPr="004D41ED" w:rsidRDefault="00D66BB3" w:rsidP="004902C8">
            <w:pPr>
              <w:spacing w:line="300" w:lineRule="auto"/>
              <w:rPr>
                <w:b w:val="0"/>
                <w:bCs w:val="0"/>
              </w:rPr>
            </w:pPr>
            <w:r w:rsidRPr="004D41ED">
              <w:rPr>
                <w:b w:val="0"/>
                <w:bCs w:val="0"/>
              </w:rPr>
              <w:t>Barrier (encountered at work</w:t>
            </w:r>
            <w:r w:rsidR="008A6445" w:rsidRPr="004D41ED">
              <w:rPr>
                <w:b w:val="0"/>
                <w:bCs w:val="0"/>
              </w:rPr>
              <w:t xml:space="preserve"> in situation</w:t>
            </w:r>
            <w:r w:rsidR="00A00149" w:rsidRPr="004D41ED">
              <w:rPr>
                <w:b w:val="0"/>
                <w:bCs w:val="0"/>
              </w:rPr>
              <w:t> </w:t>
            </w:r>
            <w:r w:rsidR="008A6445" w:rsidRPr="004D41ED">
              <w:rPr>
                <w:b w:val="0"/>
                <w:bCs w:val="0"/>
              </w:rPr>
              <w:t>B</w:t>
            </w:r>
            <w:r w:rsidRPr="004D41ED">
              <w:rPr>
                <w:b w:val="0"/>
                <w:bCs w:val="0"/>
              </w:rPr>
              <w:t>)</w:t>
            </w:r>
          </w:p>
        </w:tc>
        <w:tc>
          <w:tcPr>
            <w:tcW w:w="0" w:type="auto"/>
            <w:shd w:val="clear" w:color="auto" w:fill="auto"/>
          </w:tcPr>
          <w:p w14:paraId="4FC0BCBB" w14:textId="5EE95FCF" w:rsidR="00D66BB3" w:rsidRPr="004D41ED" w:rsidRDefault="00D66BB3" w:rsidP="004902C8">
            <w:pPr>
              <w:spacing w:line="300" w:lineRule="auto"/>
              <w:rPr>
                <w:b w:val="0"/>
                <w:bCs w:val="0"/>
              </w:rPr>
            </w:pPr>
            <w:r w:rsidRPr="004D41ED">
              <w:rPr>
                <w:b w:val="0"/>
                <w:bCs w:val="0"/>
              </w:rPr>
              <w:t>Solution (tool, device, service, support measure that can address the barrier</w:t>
            </w:r>
            <w:r w:rsidR="008A6445" w:rsidRPr="004D41ED">
              <w:rPr>
                <w:b w:val="0"/>
                <w:bCs w:val="0"/>
              </w:rPr>
              <w:t xml:space="preserve"> in situation</w:t>
            </w:r>
            <w:r w:rsidR="00CD4540" w:rsidRPr="004D41ED">
              <w:rPr>
                <w:b w:val="0"/>
                <w:bCs w:val="0"/>
              </w:rPr>
              <w:t> </w:t>
            </w:r>
            <w:r w:rsidR="008A6445" w:rsidRPr="004D41ED">
              <w:rPr>
                <w:b w:val="0"/>
                <w:bCs w:val="0"/>
              </w:rPr>
              <w:t>B</w:t>
            </w:r>
            <w:r w:rsidR="00DE38A7" w:rsidRPr="004D41ED">
              <w:rPr>
                <w:b w:val="0"/>
                <w:bCs w:val="0"/>
              </w:rPr>
              <w:t>)</w:t>
            </w:r>
          </w:p>
        </w:tc>
      </w:tr>
      <w:tr w:rsidR="00D66BB3" w:rsidRPr="00CE7735" w14:paraId="548F88E6" w14:textId="77777777" w:rsidTr="00F71D4D">
        <w:tc>
          <w:tcPr>
            <w:tcW w:w="0" w:type="auto"/>
            <w:shd w:val="clear" w:color="auto" w:fill="auto"/>
          </w:tcPr>
          <w:p w14:paraId="375F9B0D" w14:textId="16BB6DDF" w:rsidR="00D66BB3" w:rsidRPr="00CE7735" w:rsidRDefault="00D66BB3" w:rsidP="00E3513B"/>
        </w:tc>
        <w:tc>
          <w:tcPr>
            <w:tcW w:w="0" w:type="auto"/>
            <w:shd w:val="clear" w:color="auto" w:fill="auto"/>
          </w:tcPr>
          <w:p w14:paraId="69CC1005" w14:textId="2F72B039" w:rsidR="00D66BB3" w:rsidRPr="00CE7735" w:rsidRDefault="00D66BB3" w:rsidP="00E3513B"/>
        </w:tc>
      </w:tr>
      <w:tr w:rsidR="00D66BB3" w:rsidRPr="00CE7735" w14:paraId="5C4C306F" w14:textId="77777777" w:rsidTr="00F71D4D">
        <w:tc>
          <w:tcPr>
            <w:tcW w:w="0" w:type="auto"/>
            <w:shd w:val="clear" w:color="auto" w:fill="auto"/>
          </w:tcPr>
          <w:p w14:paraId="2183CDC7" w14:textId="77777777" w:rsidR="00D66BB3" w:rsidRPr="00CE7735" w:rsidRDefault="00D66BB3" w:rsidP="00E3513B"/>
        </w:tc>
        <w:tc>
          <w:tcPr>
            <w:tcW w:w="0" w:type="auto"/>
            <w:shd w:val="clear" w:color="auto" w:fill="auto"/>
          </w:tcPr>
          <w:p w14:paraId="587A062F" w14:textId="77777777" w:rsidR="00D66BB3" w:rsidRPr="00CE7735" w:rsidRDefault="00D66BB3" w:rsidP="00E3513B"/>
        </w:tc>
      </w:tr>
    </w:tbl>
    <w:p w14:paraId="71EAF9B9" w14:textId="57CDA4B1" w:rsidR="004E2245" w:rsidRPr="00CE7735" w:rsidRDefault="004E2245" w:rsidP="20455A36">
      <w:pPr>
        <w:pStyle w:val="Heading3"/>
      </w:pPr>
      <w:r>
        <w:t>Situation</w:t>
      </w:r>
      <w:r w:rsidR="00102225">
        <w:t> </w:t>
      </w:r>
      <w:r w:rsidR="00851132">
        <w:t>C</w:t>
      </w:r>
      <w:r>
        <w:t xml:space="preserve"> (work activity, location, working conditions)</w:t>
      </w:r>
    </w:p>
    <w:p w14:paraId="5E7B2185" w14:textId="376E257C" w:rsidR="004E2245" w:rsidRPr="00CE7735" w:rsidRDefault="004E2245" w:rsidP="00E3513B">
      <w:r w:rsidRPr="00CE7735">
        <w:t>*</w:t>
      </w:r>
    </w:p>
    <w:p w14:paraId="34C1DA23" w14:textId="4A2954E0" w:rsidR="00406544" w:rsidRPr="00CE7735" w:rsidRDefault="00876048" w:rsidP="00E3513B">
      <w:pPr>
        <w:pStyle w:val="Caption"/>
      </w:pPr>
      <w:r w:rsidRPr="00CE7735">
        <w:rPr>
          <w:rStyle w:val="Strong"/>
        </w:rPr>
        <w:t>Table </w:t>
      </w:r>
      <w:r w:rsidRPr="00CE7735">
        <w:rPr>
          <w:rStyle w:val="Strong"/>
        </w:rPr>
        <w:fldChar w:fldCharType="begin"/>
      </w:r>
      <w:r w:rsidRPr="00CE7735">
        <w:rPr>
          <w:rStyle w:val="Strong"/>
        </w:rPr>
        <w:instrText xml:space="preserve"> SEQ Table \* ARABIC </w:instrText>
      </w:r>
      <w:r w:rsidRPr="00CE7735">
        <w:rPr>
          <w:rStyle w:val="Strong"/>
        </w:rPr>
        <w:fldChar w:fldCharType="separate"/>
      </w:r>
      <w:r w:rsidR="00B47DBE" w:rsidRPr="00CE7735">
        <w:rPr>
          <w:rStyle w:val="Strong"/>
          <w:noProof/>
        </w:rPr>
        <w:t>3</w:t>
      </w:r>
      <w:r w:rsidRPr="00CE7735">
        <w:rPr>
          <w:rStyle w:val="Strong"/>
        </w:rPr>
        <w:fldChar w:fldCharType="end"/>
      </w:r>
      <w:r w:rsidRPr="00CE7735">
        <w:rPr>
          <w:rStyle w:val="Strong"/>
        </w:rPr>
        <w:t>:</w:t>
      </w:r>
      <w:r w:rsidRPr="00CE7735">
        <w:t xml:space="preserve"> </w:t>
      </w:r>
      <w:r w:rsidR="00B47DBE" w:rsidRPr="00CE7735">
        <w:t>B</w:t>
      </w:r>
      <w:r w:rsidR="00DE38A7" w:rsidRPr="00CE7735">
        <w:t>arriers</w:t>
      </w:r>
      <w:r w:rsidRPr="00CE7735">
        <w:t xml:space="preserve"> and solutions for Situation </w:t>
      </w:r>
      <w:r w:rsidR="00BD35B5" w:rsidRPr="00CE7735">
        <w:t>C</w:t>
      </w:r>
      <w:r w:rsidR="006F17D0" w:rsidRPr="00CE7735">
        <w:t xml:space="preserve"> </w:t>
      </w:r>
    </w:p>
    <w:tbl>
      <w:tblPr>
        <w:tblStyle w:val="PlainTable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20" w:firstRow="1" w:lastRow="0" w:firstColumn="0" w:lastColumn="0" w:noHBand="1" w:noVBand="1"/>
        <w:tblCaption w:val="Column 1 Worplace barrier; column 2 Solution"/>
        <w:tblDescription w:val="Column 1 Worplace barrier; column 2 Solution"/>
      </w:tblPr>
      <w:tblGrid>
        <w:gridCol w:w="3354"/>
        <w:gridCol w:w="5996"/>
      </w:tblGrid>
      <w:tr w:rsidR="00406544" w:rsidRPr="004D41ED" w14:paraId="3B6D0E28" w14:textId="77777777" w:rsidTr="00F71D4D">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14:paraId="0BDA3CFF" w14:textId="6D91046F" w:rsidR="00406544" w:rsidRPr="004D41ED" w:rsidRDefault="00406544" w:rsidP="004902C8">
            <w:pPr>
              <w:spacing w:line="300" w:lineRule="auto"/>
              <w:rPr>
                <w:b w:val="0"/>
                <w:bCs w:val="0"/>
              </w:rPr>
            </w:pPr>
            <w:r w:rsidRPr="004D41ED">
              <w:rPr>
                <w:b w:val="0"/>
                <w:bCs w:val="0"/>
              </w:rPr>
              <w:t>Barrier (encountered at work</w:t>
            </w:r>
            <w:r w:rsidR="001C68F1" w:rsidRPr="004D41ED">
              <w:rPr>
                <w:b w:val="0"/>
                <w:bCs w:val="0"/>
              </w:rPr>
              <w:t xml:space="preserve"> in situation</w:t>
            </w:r>
            <w:r w:rsidR="005159E0" w:rsidRPr="004D41ED">
              <w:rPr>
                <w:b w:val="0"/>
                <w:bCs w:val="0"/>
              </w:rPr>
              <w:t> </w:t>
            </w:r>
            <w:r w:rsidR="001C68F1" w:rsidRPr="004D41ED">
              <w:rPr>
                <w:b w:val="0"/>
                <w:bCs w:val="0"/>
              </w:rPr>
              <w:t>C</w:t>
            </w:r>
            <w:r w:rsidRPr="004D41ED">
              <w:rPr>
                <w:b w:val="0"/>
                <w:bCs w:val="0"/>
              </w:rPr>
              <w:t>)</w:t>
            </w:r>
          </w:p>
        </w:tc>
        <w:tc>
          <w:tcPr>
            <w:tcW w:w="0" w:type="auto"/>
            <w:shd w:val="clear" w:color="auto" w:fill="auto"/>
          </w:tcPr>
          <w:p w14:paraId="4E62B2AA" w14:textId="14092087" w:rsidR="00406544" w:rsidRPr="004D41ED" w:rsidRDefault="00406544" w:rsidP="004902C8">
            <w:pPr>
              <w:spacing w:line="300" w:lineRule="auto"/>
              <w:rPr>
                <w:b w:val="0"/>
                <w:bCs w:val="0"/>
              </w:rPr>
            </w:pPr>
            <w:r w:rsidRPr="004D41ED">
              <w:rPr>
                <w:b w:val="0"/>
                <w:bCs w:val="0"/>
              </w:rPr>
              <w:t>Solution (tool, device, service, support measure that can address the barrier</w:t>
            </w:r>
            <w:r w:rsidR="001C68F1" w:rsidRPr="004D41ED">
              <w:rPr>
                <w:b w:val="0"/>
                <w:bCs w:val="0"/>
              </w:rPr>
              <w:t xml:space="preserve"> in situation</w:t>
            </w:r>
            <w:r w:rsidR="005159E0" w:rsidRPr="004D41ED">
              <w:rPr>
                <w:b w:val="0"/>
                <w:bCs w:val="0"/>
              </w:rPr>
              <w:t> </w:t>
            </w:r>
            <w:r w:rsidR="001C68F1" w:rsidRPr="004D41ED">
              <w:rPr>
                <w:b w:val="0"/>
                <w:bCs w:val="0"/>
              </w:rPr>
              <w:t>C</w:t>
            </w:r>
            <w:r w:rsidR="00DE38A7" w:rsidRPr="004D41ED">
              <w:rPr>
                <w:b w:val="0"/>
                <w:bCs w:val="0"/>
              </w:rPr>
              <w:t>)</w:t>
            </w:r>
          </w:p>
        </w:tc>
      </w:tr>
      <w:tr w:rsidR="00406544" w:rsidRPr="00CE7735" w14:paraId="2F69F467" w14:textId="77777777" w:rsidTr="00F71D4D">
        <w:tc>
          <w:tcPr>
            <w:tcW w:w="0" w:type="auto"/>
            <w:shd w:val="clear" w:color="auto" w:fill="auto"/>
          </w:tcPr>
          <w:p w14:paraId="61C4EBAC" w14:textId="67FDCBF4" w:rsidR="00406544" w:rsidRPr="00CE7735" w:rsidRDefault="00406544" w:rsidP="00E3513B"/>
        </w:tc>
        <w:tc>
          <w:tcPr>
            <w:tcW w:w="0" w:type="auto"/>
            <w:shd w:val="clear" w:color="auto" w:fill="auto"/>
          </w:tcPr>
          <w:p w14:paraId="5A9208D7" w14:textId="0E8645CE" w:rsidR="00406544" w:rsidRPr="00CE7735" w:rsidRDefault="00406544" w:rsidP="00E3513B"/>
        </w:tc>
      </w:tr>
      <w:tr w:rsidR="00406544" w:rsidRPr="00CE7735" w14:paraId="74EAFE52" w14:textId="77777777" w:rsidTr="00F71D4D">
        <w:tc>
          <w:tcPr>
            <w:tcW w:w="0" w:type="auto"/>
            <w:shd w:val="clear" w:color="auto" w:fill="auto"/>
          </w:tcPr>
          <w:p w14:paraId="0ED1D429" w14:textId="77777777" w:rsidR="00406544" w:rsidRPr="00CE7735" w:rsidRDefault="00406544" w:rsidP="00E3513B"/>
        </w:tc>
        <w:tc>
          <w:tcPr>
            <w:tcW w:w="0" w:type="auto"/>
            <w:shd w:val="clear" w:color="auto" w:fill="auto"/>
          </w:tcPr>
          <w:p w14:paraId="22C4D9FA" w14:textId="77777777" w:rsidR="00406544" w:rsidRPr="00CE7735" w:rsidRDefault="00406544" w:rsidP="00E3513B"/>
        </w:tc>
      </w:tr>
    </w:tbl>
    <w:p w14:paraId="5A6C7344" w14:textId="77777777" w:rsidR="004C5DB1" w:rsidRDefault="003C5791" w:rsidP="004C5DB1">
      <w:pPr>
        <w:pStyle w:val="Heading3"/>
        <w:spacing w:after="200"/>
      </w:pPr>
      <w:r>
        <w:t xml:space="preserve">Section 2 </w:t>
      </w:r>
      <w:r w:rsidR="00E61B48">
        <w:t>– Previous recommendations or adjustments</w:t>
      </w:r>
    </w:p>
    <w:p w14:paraId="7CF2BB0A" w14:textId="7F181862" w:rsidR="004E2245" w:rsidRPr="004C5DB1" w:rsidRDefault="004E2245" w:rsidP="004C5DB1">
      <w:pPr>
        <w:rPr>
          <w:b/>
          <w:bCs/>
        </w:rPr>
      </w:pPr>
      <w:r w:rsidRPr="004C5DB1">
        <w:rPr>
          <w:b/>
          <w:bCs/>
        </w:rPr>
        <w:t>Have your workplace a</w:t>
      </w:r>
      <w:r w:rsidR="00BE6B9D" w:rsidRPr="004C5DB1">
        <w:rPr>
          <w:b/>
          <w:bCs/>
        </w:rPr>
        <w:t>djustment</w:t>
      </w:r>
      <w:r w:rsidRPr="004C5DB1">
        <w:rPr>
          <w:b/>
          <w:bCs/>
        </w:rPr>
        <w:t xml:space="preserve"> needs been previously assessed?</w:t>
      </w:r>
    </w:p>
    <w:p w14:paraId="06FE6566" w14:textId="0493F61C" w:rsidR="004E2245" w:rsidRPr="00CE7735" w:rsidRDefault="00170699" w:rsidP="00E3513B">
      <w:pPr>
        <w:rPr>
          <w:lang w:val="en-US"/>
        </w:rPr>
      </w:pPr>
      <w:r>
        <w:t>Yes / No</w:t>
      </w:r>
      <w:r w:rsidR="004E2245" w:rsidRPr="00CE7735">
        <w:t xml:space="preserve"> *</w:t>
      </w:r>
    </w:p>
    <w:p w14:paraId="6884A9C8" w14:textId="77777777" w:rsidR="004E2245" w:rsidRPr="000F5355" w:rsidRDefault="004E2245" w:rsidP="00E3513B">
      <w:pPr>
        <w:rPr>
          <w:b/>
          <w:bCs/>
        </w:rPr>
      </w:pPr>
      <w:r w:rsidRPr="000F5355">
        <w:rPr>
          <w:b/>
          <w:bCs/>
        </w:rPr>
        <w:t>If yes, what were the recommended adaptive tools or measures?</w:t>
      </w:r>
    </w:p>
    <w:p w14:paraId="4472528B" w14:textId="289A7DF1" w:rsidR="004E2245" w:rsidRPr="00CE7735" w:rsidRDefault="004E2245" w:rsidP="00E3513B">
      <w:r w:rsidRPr="00CE7735">
        <w:t>*</w:t>
      </w:r>
    </w:p>
    <w:p w14:paraId="70D5861F" w14:textId="77777777" w:rsidR="004E2245" w:rsidRPr="000F5355" w:rsidRDefault="004E2245" w:rsidP="00E3513B">
      <w:pPr>
        <w:rPr>
          <w:b/>
          <w:bCs/>
        </w:rPr>
      </w:pPr>
      <w:r w:rsidRPr="000F5355">
        <w:rPr>
          <w:b/>
          <w:bCs/>
        </w:rPr>
        <w:t>Were any solutions (adaptive tools or support measures) provided by a previous manager?</w:t>
      </w:r>
    </w:p>
    <w:p w14:paraId="4A87351E" w14:textId="52CE94EE" w:rsidR="004E2245" w:rsidRPr="00CE7735" w:rsidRDefault="00170699" w:rsidP="00E3513B">
      <w:r>
        <w:t>Yes / No</w:t>
      </w:r>
      <w:r w:rsidR="004E2245" w:rsidRPr="00CE7735">
        <w:t xml:space="preserve"> *</w:t>
      </w:r>
    </w:p>
    <w:p w14:paraId="400DA26E" w14:textId="77777777" w:rsidR="004E2245" w:rsidRPr="000F5355" w:rsidRDefault="004E2245" w:rsidP="00E3513B">
      <w:pPr>
        <w:rPr>
          <w:b/>
          <w:bCs/>
        </w:rPr>
      </w:pPr>
      <w:r w:rsidRPr="000F5355">
        <w:rPr>
          <w:b/>
          <w:bCs/>
        </w:rPr>
        <w:t>If yes, what solutions were implemented?</w:t>
      </w:r>
    </w:p>
    <w:p w14:paraId="661D2A54" w14:textId="11755C6A" w:rsidR="004E2245" w:rsidRPr="00CE7735" w:rsidRDefault="004E2245" w:rsidP="00E3513B">
      <w:r w:rsidRPr="00CE7735">
        <w:t>*</w:t>
      </w:r>
    </w:p>
    <w:p w14:paraId="07EDC697" w14:textId="0DF87F1C" w:rsidR="004E2245" w:rsidRPr="000F5355" w:rsidRDefault="004E2245" w:rsidP="00E3513B">
      <w:pPr>
        <w:rPr>
          <w:b/>
          <w:bCs/>
        </w:rPr>
      </w:pPr>
      <w:r w:rsidRPr="000F5355">
        <w:rPr>
          <w:b/>
          <w:bCs/>
        </w:rPr>
        <w:t xml:space="preserve">Do you consent </w:t>
      </w:r>
      <w:r w:rsidR="00FC6EBC" w:rsidRPr="000F5355">
        <w:rPr>
          <w:b/>
          <w:bCs/>
        </w:rPr>
        <w:t xml:space="preserve">to </w:t>
      </w:r>
      <w:r w:rsidRPr="000F5355">
        <w:rPr>
          <w:b/>
          <w:bCs/>
        </w:rPr>
        <w:t>your current manager contact</w:t>
      </w:r>
      <w:r w:rsidR="00FC6EBC" w:rsidRPr="000F5355">
        <w:rPr>
          <w:b/>
          <w:bCs/>
        </w:rPr>
        <w:t>ing</w:t>
      </w:r>
      <w:r w:rsidRPr="000F5355">
        <w:rPr>
          <w:b/>
          <w:bCs/>
        </w:rPr>
        <w:t xml:space="preserve"> </w:t>
      </w:r>
      <w:r w:rsidR="67CD934B" w:rsidRPr="000F5355">
        <w:rPr>
          <w:b/>
          <w:bCs/>
        </w:rPr>
        <w:t>your</w:t>
      </w:r>
      <w:r w:rsidRPr="000F5355">
        <w:rPr>
          <w:b/>
          <w:bCs/>
        </w:rPr>
        <w:t xml:space="preserve"> previous manager</w:t>
      </w:r>
      <w:r w:rsidR="00FC6EBC" w:rsidRPr="000F5355">
        <w:rPr>
          <w:b/>
          <w:bCs/>
        </w:rPr>
        <w:t>,</w:t>
      </w:r>
      <w:r w:rsidRPr="000F5355">
        <w:rPr>
          <w:b/>
          <w:bCs/>
        </w:rPr>
        <w:t xml:space="preserve"> who implemented these solutions?</w:t>
      </w:r>
    </w:p>
    <w:p w14:paraId="47E83BD0" w14:textId="24B7CD46" w:rsidR="004E2245" w:rsidRPr="00CE7735" w:rsidRDefault="00170699" w:rsidP="00E3513B">
      <w:r>
        <w:t>Yes / No</w:t>
      </w:r>
      <w:r w:rsidR="004E2245" w:rsidRPr="00CE7735">
        <w:t xml:space="preserve"> *</w:t>
      </w:r>
    </w:p>
    <w:p w14:paraId="334B73CE" w14:textId="77777777" w:rsidR="004E2245" w:rsidRPr="007527FF" w:rsidRDefault="004E2245" w:rsidP="00E3513B">
      <w:pPr>
        <w:rPr>
          <w:b/>
          <w:bCs/>
        </w:rPr>
      </w:pPr>
      <w:r w:rsidRPr="007527FF">
        <w:rPr>
          <w:b/>
          <w:bCs/>
        </w:rPr>
        <w:t>If yes, provide contact information for the previous manager:</w:t>
      </w:r>
    </w:p>
    <w:p w14:paraId="70A6661F" w14:textId="4B8D940C" w:rsidR="004E2245" w:rsidRPr="00CE7735" w:rsidRDefault="004E2245" w:rsidP="00E3513B">
      <w:r w:rsidRPr="00CE7735">
        <w:t>*</w:t>
      </w:r>
    </w:p>
    <w:p w14:paraId="3AA8AD9F" w14:textId="240B389D" w:rsidR="004E2245" w:rsidRPr="007527FF" w:rsidRDefault="004E2245" w:rsidP="00E3513B">
      <w:pPr>
        <w:rPr>
          <w:b/>
          <w:bCs/>
        </w:rPr>
      </w:pPr>
      <w:r w:rsidRPr="007527FF">
        <w:rPr>
          <w:b/>
          <w:bCs/>
        </w:rPr>
        <w:t>What additional support</w:t>
      </w:r>
      <w:r w:rsidR="00A71D09" w:rsidRPr="007527FF">
        <w:rPr>
          <w:b/>
          <w:bCs/>
        </w:rPr>
        <w:t xml:space="preserve"> from</w:t>
      </w:r>
      <w:r w:rsidRPr="007527FF">
        <w:rPr>
          <w:b/>
          <w:bCs/>
        </w:rPr>
        <w:t xml:space="preserve"> managers or colleagues would enable your success in the workplace?</w:t>
      </w:r>
    </w:p>
    <w:p w14:paraId="74197810" w14:textId="5E670FFE" w:rsidR="004E2245" w:rsidRPr="00CE7735" w:rsidRDefault="004E2245" w:rsidP="00E3513B">
      <w:r w:rsidRPr="00CE7735">
        <w:t>*</w:t>
      </w:r>
    </w:p>
    <w:p w14:paraId="101FECB6" w14:textId="77777777" w:rsidR="004E2245" w:rsidRPr="00575668" w:rsidRDefault="004E2245" w:rsidP="00316AFF">
      <w:pPr>
        <w:pStyle w:val="Heading2-Underline"/>
        <w:rPr>
          <w:szCs w:val="32"/>
        </w:rPr>
      </w:pPr>
      <w:r>
        <w:t>Section</w:t>
      </w:r>
      <w:r w:rsidR="00102225">
        <w:t> </w:t>
      </w:r>
      <w:r>
        <w:t>3 – Additional Information</w:t>
      </w:r>
    </w:p>
    <w:p w14:paraId="09005DA5" w14:textId="521AF559" w:rsidR="0057754D" w:rsidRDefault="00B640FB" w:rsidP="00E3513B">
      <w:r w:rsidRPr="00CE7735">
        <w:t xml:space="preserve">For more information, </w:t>
      </w:r>
      <w:r>
        <w:t>r</w:t>
      </w:r>
      <w:r w:rsidR="004E2245" w:rsidRPr="007561E3">
        <w:t>efer to</w:t>
      </w:r>
      <w:r w:rsidR="0057754D">
        <w:t>:</w:t>
      </w:r>
      <w:r w:rsidR="004E2245" w:rsidRPr="007561E3">
        <w:t xml:space="preserve"> </w:t>
      </w:r>
    </w:p>
    <w:p w14:paraId="4ED1A14B" w14:textId="23DF3598" w:rsidR="0057754D" w:rsidRDefault="00095B8C" w:rsidP="00C72C05">
      <w:pPr>
        <w:pStyle w:val="ListParagraph"/>
        <w:numPr>
          <w:ilvl w:val="0"/>
          <w:numId w:val="18"/>
        </w:numPr>
      </w:pPr>
      <w:r w:rsidRPr="004253F3">
        <w:t xml:space="preserve">How </w:t>
      </w:r>
      <w:r w:rsidR="00011EC4" w:rsidRPr="004253F3">
        <w:t>to</w:t>
      </w:r>
      <w:r w:rsidRPr="004253F3">
        <w:t xml:space="preserve"> complete the Passport </w:t>
      </w:r>
      <w:r w:rsidR="004E4209" w:rsidRPr="004253F3">
        <w:t>&gt;</w:t>
      </w:r>
      <w:r w:rsidRPr="004253F3">
        <w:t xml:space="preserve"> </w:t>
      </w:r>
      <w:hyperlink w:anchor="_Section_3_–" w:history="1">
        <w:r w:rsidRPr="00BC4A7D">
          <w:rPr>
            <w:rStyle w:val="Hyperlink"/>
          </w:rPr>
          <w:t>Section </w:t>
        </w:r>
        <w:r w:rsidR="00A529EC" w:rsidRPr="00BC4A7D">
          <w:rPr>
            <w:rStyle w:val="Hyperlink"/>
          </w:rPr>
          <w:t>3 – Additional Information</w:t>
        </w:r>
      </w:hyperlink>
    </w:p>
    <w:p w14:paraId="33C8AF00" w14:textId="5B259CED" w:rsidR="004E2245" w:rsidRPr="00CE7735" w:rsidRDefault="004E2245" w:rsidP="00C72C05">
      <w:pPr>
        <w:pStyle w:val="ListParagraph"/>
        <w:numPr>
          <w:ilvl w:val="0"/>
          <w:numId w:val="18"/>
        </w:numPr>
      </w:pPr>
      <w:hyperlink w:anchor="_Definitions">
        <w:r w:rsidRPr="00CE7735">
          <w:rPr>
            <w:rStyle w:val="Hyperlink"/>
          </w:rPr>
          <w:t>Definitions</w:t>
        </w:r>
      </w:hyperlink>
    </w:p>
    <w:p w14:paraId="34EE6546" w14:textId="6C6E86E5" w:rsidR="004E2245" w:rsidRPr="00CE7735" w:rsidRDefault="004E2245" w:rsidP="00E3513B">
      <w:r w:rsidRPr="00CE7735">
        <w:t>Note</w:t>
      </w:r>
      <w:r w:rsidR="00623513" w:rsidRPr="00CE7735">
        <w:t>: Y</w:t>
      </w:r>
      <w:r w:rsidRPr="00CE7735">
        <w:t>ou are not required to disclose information about your health, your condition, any treatments, or other medical information</w:t>
      </w:r>
      <w:r w:rsidR="00C30891" w:rsidRPr="00CE7735">
        <w:t xml:space="preserve">, unless this information </w:t>
      </w:r>
      <w:r w:rsidR="0048737D" w:rsidRPr="00CE7735">
        <w:t>has an impact on your safety or that of others in the workplace</w:t>
      </w:r>
      <w:r w:rsidRPr="00CE7735">
        <w:t xml:space="preserve">. </w:t>
      </w:r>
      <w:r w:rsidR="0086356E">
        <w:t xml:space="preserve">If you </w:t>
      </w:r>
      <w:r w:rsidR="00242ACE">
        <w:t xml:space="preserve">choose to </w:t>
      </w:r>
      <w:r w:rsidR="0086356E">
        <w:t>share your Passport, t</w:t>
      </w:r>
      <w:r w:rsidR="0086356E" w:rsidRPr="00E31E40">
        <w:t xml:space="preserve">he recipient should </w:t>
      </w:r>
      <w:r w:rsidR="0086356E" w:rsidRPr="002D7181">
        <w:t>not forward or share your information without</w:t>
      </w:r>
      <w:r w:rsidR="0086356E" w:rsidRPr="00E31E40">
        <w:t xml:space="preserve"> your consent.</w:t>
      </w:r>
    </w:p>
    <w:p w14:paraId="38AFF2D7" w14:textId="32DD7A09" w:rsidR="004E2245" w:rsidRPr="00CE7735" w:rsidRDefault="004E2245" w:rsidP="00E3513B">
      <w:r w:rsidRPr="00CE7735">
        <w:t>*</w:t>
      </w:r>
    </w:p>
    <w:p w14:paraId="5103F5BA" w14:textId="23FA00FE" w:rsidR="004E2245" w:rsidRPr="00575668" w:rsidRDefault="004E2245" w:rsidP="00316AFF">
      <w:pPr>
        <w:pStyle w:val="Heading2-Underline"/>
        <w:rPr>
          <w:szCs w:val="32"/>
        </w:rPr>
      </w:pPr>
      <w:r>
        <w:t>Section</w:t>
      </w:r>
      <w:r w:rsidR="00623513">
        <w:t> </w:t>
      </w:r>
      <w:r>
        <w:t>4 – Passport Agreement</w:t>
      </w:r>
    </w:p>
    <w:p w14:paraId="1FF6AF52" w14:textId="673A0310" w:rsidR="004E2245" w:rsidRPr="00CE7735" w:rsidRDefault="004E2245" w:rsidP="00E3513B">
      <w:r w:rsidRPr="009E4032" w:rsidDel="00EC3602">
        <w:t>Following</w:t>
      </w:r>
      <w:r w:rsidR="00EC3602" w:rsidRPr="00CE7735">
        <w:t xml:space="preserve"> </w:t>
      </w:r>
      <w:r w:rsidR="0099759E" w:rsidRPr="00CE7735">
        <w:t>one or more</w:t>
      </w:r>
      <w:r w:rsidRPr="00CE7735">
        <w:t xml:space="preserve"> conversations with your manager, record a list of the adaptive tools, services, or measures </w:t>
      </w:r>
      <w:r w:rsidR="00EC3602">
        <w:t>they have</w:t>
      </w:r>
      <w:r w:rsidRPr="00CE7735">
        <w:t xml:space="preserve"> agreed to provide.</w:t>
      </w:r>
    </w:p>
    <w:p w14:paraId="55B0B2F5" w14:textId="77794732" w:rsidR="004E2245" w:rsidRPr="00CE7735" w:rsidRDefault="004E2245" w:rsidP="00E3513B">
      <w:r w:rsidRPr="00CE7735">
        <w:t xml:space="preserve">The manager’s signature signals acknowledgement of the barriers faced by the employee and their commitment to implement </w:t>
      </w:r>
      <w:r w:rsidR="00B440ED" w:rsidRPr="00CE7735">
        <w:t xml:space="preserve">or contribute to the implementation of </w:t>
      </w:r>
      <w:r w:rsidRPr="00CE7735">
        <w:t>the agreed-upon solutions.</w:t>
      </w:r>
    </w:p>
    <w:p w14:paraId="76CE367E" w14:textId="759F8149" w:rsidR="004E2245" w:rsidRPr="00CE7735" w:rsidRDefault="004E2245" w:rsidP="00E3513B">
      <w:pPr>
        <w:rPr>
          <w:lang w:val="en-US"/>
        </w:rPr>
      </w:pPr>
      <w:r w:rsidRPr="00CE7735">
        <w:t>*</w:t>
      </w:r>
    </w:p>
    <w:p w14:paraId="600D89A4" w14:textId="6971D670" w:rsidR="004E2245" w:rsidRPr="00CE7735" w:rsidRDefault="004E2245" w:rsidP="00E13AA6">
      <w:pPr>
        <w:pStyle w:val="Heading3"/>
      </w:pPr>
      <w:r w:rsidRPr="00CE7735">
        <w:t xml:space="preserve">Date of </w:t>
      </w:r>
      <w:r w:rsidR="00C41F92" w:rsidRPr="00CE7735">
        <w:t>A</w:t>
      </w:r>
      <w:r w:rsidRPr="00CE7735">
        <w:t>greement</w:t>
      </w:r>
    </w:p>
    <w:p w14:paraId="1BAE9658" w14:textId="6C54AB3D" w:rsidR="5E883ED5" w:rsidRPr="00CE7735" w:rsidRDefault="74452C55" w:rsidP="00E3513B">
      <w:pPr>
        <w:rPr>
          <w:rStyle w:val="ui-provider"/>
        </w:rPr>
      </w:pPr>
      <w:r w:rsidRPr="00CE7735">
        <w:t>*</w:t>
      </w:r>
    </w:p>
    <w:p w14:paraId="318C6301" w14:textId="3913A870" w:rsidR="34D404E2" w:rsidRPr="00CE7735" w:rsidRDefault="34D404E2" w:rsidP="00E13AA6">
      <w:pPr>
        <w:pStyle w:val="Heading3"/>
      </w:pPr>
      <w:r w:rsidRPr="00CE7735">
        <w:t>Employee Attestation</w:t>
      </w:r>
    </w:p>
    <w:p w14:paraId="7F1E5ACB" w14:textId="6D58E0B3" w:rsidR="000C1950" w:rsidRDefault="5570A403" w:rsidP="00E3513B">
      <w:pPr>
        <w:rPr>
          <w:rStyle w:val="ui-provider"/>
        </w:rPr>
      </w:pPr>
      <w:r w:rsidRPr="00CE7735">
        <w:rPr>
          <w:rStyle w:val="ui-provider"/>
        </w:rPr>
        <w:t xml:space="preserve">I certify that the statements I have made and the information I have disclosed in this document are true, in accordance with the </w:t>
      </w:r>
      <w:hyperlink r:id="rId18">
        <w:r w:rsidRPr="00CE7735">
          <w:rPr>
            <w:rStyle w:val="Hyperlink"/>
          </w:rPr>
          <w:t>Values and Ethics Code for the Public Sector</w:t>
        </w:r>
      </w:hyperlink>
      <w:r w:rsidRPr="00CE7735">
        <w:rPr>
          <w:rStyle w:val="ui-provider"/>
        </w:rPr>
        <w:t>.</w:t>
      </w:r>
    </w:p>
    <w:p w14:paraId="1F25B5BF" w14:textId="4F40242E" w:rsidR="00C04BD9" w:rsidRPr="00C04BD9" w:rsidRDefault="00C04BD9" w:rsidP="00E3513B">
      <w:pPr>
        <w:rPr>
          <w:rStyle w:val="ui-provider"/>
          <w:rFonts w:ascii="Aptos" w:eastAsia="Aptos" w:hAnsi="Aptos" w:cs="Aptos"/>
        </w:rPr>
      </w:pPr>
      <w:r w:rsidRPr="00CE7735">
        <w:t>Yes *</w:t>
      </w:r>
    </w:p>
    <w:p w14:paraId="684E2193" w14:textId="02C0948A" w:rsidR="337940D4" w:rsidRPr="00CE7735" w:rsidRDefault="754BEA9C" w:rsidP="00E13AA6">
      <w:pPr>
        <w:pStyle w:val="Heading3"/>
      </w:pPr>
      <w:r w:rsidRPr="00CE7735">
        <w:t>Employee Consent</w:t>
      </w:r>
    </w:p>
    <w:p w14:paraId="1EEE75A5" w14:textId="5DFE2AD2" w:rsidR="004E2245" w:rsidRPr="00CE7735" w:rsidRDefault="007F7D41" w:rsidP="00E3513B">
      <w:r w:rsidRPr="00CE7735">
        <w:t>This a</w:t>
      </w:r>
      <w:r w:rsidR="00591FBB" w:rsidRPr="00CE7735">
        <w:t>greement is</w:t>
      </w:r>
      <w:r w:rsidR="004E2245" w:rsidRPr="00CE7735">
        <w:t xml:space="preserve"> about barriers that I face in the workplace and the solutions that will be implemented to address these barriers.</w:t>
      </w:r>
      <w:r w:rsidR="00BC1791" w:rsidRPr="00CE7735">
        <w:t xml:space="preserve"> I consent to the collection, use, disclosure, and retention of my personal information by my organization for the purposes of recording </w:t>
      </w:r>
      <w:r w:rsidR="006A67F7" w:rsidRPr="00CE7735">
        <w:t>this</w:t>
      </w:r>
      <w:r w:rsidR="00BC1791" w:rsidRPr="00CE7735">
        <w:t xml:space="preserve"> agreement between myself and my manager.</w:t>
      </w:r>
    </w:p>
    <w:p w14:paraId="61523663" w14:textId="129A34D3" w:rsidR="68FBA864" w:rsidRPr="00CE7735" w:rsidRDefault="74452C55" w:rsidP="00E3513B">
      <w:pPr>
        <w:rPr>
          <w:rFonts w:ascii="Aptos" w:eastAsia="Aptos" w:hAnsi="Aptos" w:cs="Aptos"/>
        </w:rPr>
      </w:pPr>
      <w:r w:rsidRPr="00CE7735">
        <w:t>Yes *</w:t>
      </w:r>
    </w:p>
    <w:p w14:paraId="28BD36AE" w14:textId="425E64C4" w:rsidR="004E2245" w:rsidRPr="00CE7735" w:rsidRDefault="004E2245" w:rsidP="00E13AA6">
      <w:pPr>
        <w:pStyle w:val="Heading3"/>
      </w:pPr>
      <w:r w:rsidRPr="00CE7735">
        <w:t xml:space="preserve">Employee </w:t>
      </w:r>
      <w:r w:rsidR="00C41F92" w:rsidRPr="00CE7735">
        <w:t>S</w:t>
      </w:r>
      <w:r w:rsidRPr="00CE7735">
        <w:t xml:space="preserve">ignature or </w:t>
      </w:r>
      <w:r w:rsidR="00C41F92" w:rsidRPr="00CE7735">
        <w:t>T</w:t>
      </w:r>
      <w:r w:rsidRPr="00CE7735">
        <w:t xml:space="preserve">yped </w:t>
      </w:r>
      <w:r w:rsidR="00C41F92" w:rsidRPr="00CE7735">
        <w:t>N</w:t>
      </w:r>
      <w:r w:rsidRPr="00CE7735">
        <w:t>ame</w:t>
      </w:r>
    </w:p>
    <w:p w14:paraId="7DE77804" w14:textId="202B9AAE" w:rsidR="004E2245" w:rsidRPr="00CE7735" w:rsidRDefault="004E2245" w:rsidP="00E3513B">
      <w:r w:rsidRPr="00CE7735">
        <w:t>*</w:t>
      </w:r>
    </w:p>
    <w:p w14:paraId="33F4243F" w14:textId="1CFFA480" w:rsidR="004E2245" w:rsidRDefault="004E2245" w:rsidP="00E13AA6">
      <w:pPr>
        <w:pStyle w:val="Heading3"/>
      </w:pPr>
      <w:r w:rsidRPr="00CE7735">
        <w:t xml:space="preserve">Manager </w:t>
      </w:r>
      <w:r w:rsidR="00C41F92" w:rsidRPr="00CE7735">
        <w:t>S</w:t>
      </w:r>
      <w:r w:rsidRPr="00CE7735">
        <w:t xml:space="preserve">ignature or </w:t>
      </w:r>
      <w:r w:rsidR="00C41F92" w:rsidRPr="00CE7735">
        <w:t>T</w:t>
      </w:r>
      <w:r w:rsidRPr="00CE7735">
        <w:t xml:space="preserve">yped </w:t>
      </w:r>
      <w:r w:rsidR="00C41F92" w:rsidRPr="00CE7735">
        <w:t>N</w:t>
      </w:r>
      <w:r w:rsidRPr="00CE7735">
        <w:t>ame</w:t>
      </w:r>
    </w:p>
    <w:p w14:paraId="4CD8E582" w14:textId="1C9AD63A" w:rsidR="005771A3" w:rsidRPr="005771A3" w:rsidRDefault="005771A3" w:rsidP="00E3513B">
      <w:r w:rsidRPr="002D1572">
        <w:t>I support my employee in implementing this solution</w:t>
      </w:r>
      <w:r w:rsidR="003650C2" w:rsidRPr="002D1572">
        <w:t xml:space="preserve"> or set of solutions</w:t>
      </w:r>
      <w:r w:rsidRPr="002D1572">
        <w:t>:</w:t>
      </w:r>
    </w:p>
    <w:p w14:paraId="381F42DA" w14:textId="43D9D7A2" w:rsidR="004E2245" w:rsidRPr="00CE7735" w:rsidRDefault="004E2245" w:rsidP="00E3513B">
      <w:r w:rsidRPr="00CE7735">
        <w:t>*</w:t>
      </w:r>
    </w:p>
    <w:p w14:paraId="2254875A" w14:textId="0BD7B011" w:rsidR="004E2245" w:rsidRPr="00CC489C" w:rsidRDefault="004E2245" w:rsidP="00316AFF">
      <w:pPr>
        <w:pStyle w:val="Heading2-Underline"/>
        <w:rPr>
          <w:szCs w:val="32"/>
        </w:rPr>
      </w:pPr>
      <w:r>
        <w:t>Section</w:t>
      </w:r>
      <w:r w:rsidR="00623513">
        <w:t> </w:t>
      </w:r>
      <w:r>
        <w:t>5 –</w:t>
      </w:r>
      <w:r w:rsidR="00CB3331">
        <w:t xml:space="preserve"> </w:t>
      </w:r>
      <w:r>
        <w:t>Passport Review and Amendments</w:t>
      </w:r>
    </w:p>
    <w:p w14:paraId="1FD95F97" w14:textId="132DFFC9" w:rsidR="004E2245" w:rsidRPr="00CE7735" w:rsidRDefault="004E2245" w:rsidP="00E3513B">
      <w:r w:rsidRPr="00CE7735">
        <w:t xml:space="preserve">The information contained in the Passport should be reviewed on a regular basis or when </w:t>
      </w:r>
      <w:r w:rsidR="35073B68" w:rsidRPr="00CE7735">
        <w:t xml:space="preserve">you </w:t>
      </w:r>
      <w:r w:rsidRPr="00CE7735">
        <w:t>change position, manager, or organization.</w:t>
      </w:r>
    </w:p>
    <w:p w14:paraId="68021659" w14:textId="77777777" w:rsidR="000151B4" w:rsidRDefault="004E2245" w:rsidP="00E13AA6">
      <w:pPr>
        <w:pStyle w:val="Heading3"/>
      </w:pPr>
      <w:r w:rsidRPr="00CE7735">
        <w:t xml:space="preserve">Date of </w:t>
      </w:r>
      <w:r w:rsidR="00AC1490" w:rsidRPr="00CE7735">
        <w:t>implementation</w:t>
      </w:r>
    </w:p>
    <w:p w14:paraId="7134D9CD" w14:textId="55605F3A" w:rsidR="004E2245" w:rsidRPr="00CE7735" w:rsidRDefault="00C63ED7" w:rsidP="00E3513B">
      <w:r>
        <w:t xml:space="preserve">Record </w:t>
      </w:r>
      <w:r w:rsidR="00813621">
        <w:t xml:space="preserve">the </w:t>
      </w:r>
      <w:r w:rsidR="00D0311B">
        <w:t xml:space="preserve">implementation </w:t>
      </w:r>
      <w:r>
        <w:t>date</w:t>
      </w:r>
      <w:r w:rsidR="00AC1490" w:rsidRPr="00CE7735">
        <w:t xml:space="preserve"> </w:t>
      </w:r>
      <w:r w:rsidR="004E2245" w:rsidRPr="00CE7735">
        <w:t>of all agreed</w:t>
      </w:r>
      <w:r w:rsidR="00D0311B">
        <w:t>-</w:t>
      </w:r>
      <w:r w:rsidR="004E2245" w:rsidRPr="00CE7735">
        <w:t>upon measures listed in Section</w:t>
      </w:r>
      <w:r w:rsidR="00623513" w:rsidRPr="00CE7735">
        <w:t> </w:t>
      </w:r>
      <w:r w:rsidR="004E2245" w:rsidRPr="00CE7735">
        <w:t>4</w:t>
      </w:r>
      <w:r w:rsidR="00BD51CA">
        <w:t>:</w:t>
      </w:r>
    </w:p>
    <w:p w14:paraId="13948549" w14:textId="77777777" w:rsidR="004E2245" w:rsidRPr="00CE7735" w:rsidRDefault="004E2245" w:rsidP="00E3513B">
      <w:r w:rsidRPr="00CE7735">
        <w:t>*</w:t>
      </w:r>
    </w:p>
    <w:p w14:paraId="438204E7" w14:textId="093CFF73" w:rsidR="00D0311B" w:rsidRDefault="00A578A9" w:rsidP="00A578A9">
      <w:pPr>
        <w:pStyle w:val="Heading3"/>
      </w:pPr>
      <w:r>
        <w:t>Required t</w:t>
      </w:r>
      <w:r w:rsidR="00D0311B">
        <w:t xml:space="preserve">raining </w:t>
      </w:r>
    </w:p>
    <w:p w14:paraId="43CA0614" w14:textId="73C0B8E4" w:rsidR="004E2245" w:rsidRPr="00CE7735" w:rsidRDefault="004E2245" w:rsidP="00E3513B">
      <w:r w:rsidRPr="00CE7735">
        <w:t>If applicable, has all training needed to make the most of the identified solutions been completed?</w:t>
      </w:r>
    </w:p>
    <w:p w14:paraId="42AAAAD0" w14:textId="1EE655A7" w:rsidR="004E2245" w:rsidRPr="00CE7735" w:rsidRDefault="004E2245" w:rsidP="00E3513B">
      <w:r w:rsidRPr="00CE7735">
        <w:t>Yes</w:t>
      </w:r>
      <w:r w:rsidR="00976BE1">
        <w:t xml:space="preserve"> </w:t>
      </w:r>
      <w:r w:rsidRPr="00CE7735">
        <w:t>/</w:t>
      </w:r>
      <w:r w:rsidR="00976BE1">
        <w:t xml:space="preserve"> </w:t>
      </w:r>
      <w:r w:rsidRPr="00CE7735">
        <w:t>No</w:t>
      </w:r>
      <w:r w:rsidR="00976BE1">
        <w:t xml:space="preserve"> </w:t>
      </w:r>
      <w:r w:rsidRPr="00CE7735">
        <w:t>/</w:t>
      </w:r>
      <w:r w:rsidR="00976BE1">
        <w:t xml:space="preserve"> </w:t>
      </w:r>
      <w:r w:rsidRPr="00CE7735">
        <w:t>In progress *</w:t>
      </w:r>
    </w:p>
    <w:p w14:paraId="7568CEAE" w14:textId="24118FA2" w:rsidR="0017566C" w:rsidRPr="00CE7735" w:rsidRDefault="0017566C" w:rsidP="0017566C">
      <w:pPr>
        <w:pStyle w:val="Heading3"/>
      </w:pPr>
      <w:r w:rsidRPr="00490DA5">
        <w:t>Date of test</w:t>
      </w:r>
    </w:p>
    <w:p w14:paraId="50CDE6DD" w14:textId="77777777" w:rsidR="0017566C" w:rsidRPr="00CE7735" w:rsidRDefault="0017566C" w:rsidP="00E3513B">
      <w:r w:rsidRPr="00CE7735">
        <w:t>*</w:t>
      </w:r>
    </w:p>
    <w:p w14:paraId="2867BC04" w14:textId="77777777" w:rsidR="004E2245" w:rsidRPr="00CE7735" w:rsidRDefault="004E2245" w:rsidP="00A578A9">
      <w:pPr>
        <w:pStyle w:val="Heading3"/>
      </w:pPr>
      <w:r w:rsidRPr="00CE7735">
        <w:t>Amendments</w:t>
      </w:r>
    </w:p>
    <w:p w14:paraId="2EA49FC0" w14:textId="0CE4BAC9" w:rsidR="004E2245" w:rsidRPr="00CE7735" w:rsidRDefault="004E2245" w:rsidP="00E3513B">
      <w:r w:rsidRPr="00CE7735">
        <w:t>*</w:t>
      </w:r>
    </w:p>
    <w:p w14:paraId="7C91485C" w14:textId="05D984A1" w:rsidR="004E2245" w:rsidRPr="00CE7735" w:rsidRDefault="004E2245" w:rsidP="00A578A9">
      <w:pPr>
        <w:pStyle w:val="Heading3"/>
      </w:pPr>
      <w:r w:rsidRPr="00CE7735">
        <w:t xml:space="preserve">Reason for </w:t>
      </w:r>
      <w:r w:rsidR="0060714A" w:rsidRPr="00CE7735">
        <w:t>A</w:t>
      </w:r>
      <w:r w:rsidRPr="00CE7735">
        <w:t>mendments</w:t>
      </w:r>
    </w:p>
    <w:p w14:paraId="6C91F9CA" w14:textId="3DDE59DB" w:rsidR="004E2245" w:rsidRPr="00CE7735" w:rsidRDefault="004E2245" w:rsidP="00E3513B">
      <w:r w:rsidRPr="00CE7735">
        <w:t>*</w:t>
      </w:r>
    </w:p>
    <w:p w14:paraId="3728AAB4" w14:textId="77777777" w:rsidR="004E2245" w:rsidRPr="00CE7735" w:rsidRDefault="004E2245" w:rsidP="00A578A9">
      <w:pPr>
        <w:pStyle w:val="Heading3"/>
      </w:pPr>
      <w:r w:rsidRPr="00CE7735">
        <w:t>Comments</w:t>
      </w:r>
    </w:p>
    <w:p w14:paraId="2E2979A8" w14:textId="162A002D" w:rsidR="004E2245" w:rsidRPr="00CE7735" w:rsidRDefault="004E2245" w:rsidP="00E3513B">
      <w:r w:rsidRPr="00CE7735">
        <w:t>*</w:t>
      </w:r>
    </w:p>
    <w:p w14:paraId="082CF9B3" w14:textId="116CA7E1" w:rsidR="004E2245" w:rsidRPr="00CE7735" w:rsidRDefault="004E2245" w:rsidP="00CF5679">
      <w:pPr>
        <w:pStyle w:val="Heading3"/>
      </w:pPr>
      <w:r w:rsidRPr="00CE7735">
        <w:t xml:space="preserve">Employee </w:t>
      </w:r>
      <w:r w:rsidR="0060714A" w:rsidRPr="00CE7735">
        <w:t>S</w:t>
      </w:r>
      <w:r w:rsidRPr="00CE7735">
        <w:t xml:space="preserve">ignature or </w:t>
      </w:r>
      <w:r w:rsidR="0060714A" w:rsidRPr="00CE7735">
        <w:t>T</w:t>
      </w:r>
      <w:r w:rsidRPr="00CE7735">
        <w:t xml:space="preserve">yped </w:t>
      </w:r>
      <w:r w:rsidR="0060714A" w:rsidRPr="00CE7735">
        <w:t>N</w:t>
      </w:r>
      <w:r w:rsidRPr="00CE7735">
        <w:t>ame</w:t>
      </w:r>
    </w:p>
    <w:p w14:paraId="40740F6F" w14:textId="64557B1D" w:rsidR="004E2245" w:rsidRPr="00CE7735" w:rsidRDefault="004E2245" w:rsidP="00E3513B">
      <w:r w:rsidRPr="00CE7735">
        <w:t>*</w:t>
      </w:r>
    </w:p>
    <w:p w14:paraId="6814E36C" w14:textId="3ABA0648" w:rsidR="00976D67" w:rsidRPr="00976D67" w:rsidRDefault="004E2245" w:rsidP="005771A3">
      <w:pPr>
        <w:pStyle w:val="Heading3"/>
      </w:pPr>
      <w:r w:rsidRPr="00CE7735">
        <w:t xml:space="preserve">Manager </w:t>
      </w:r>
      <w:r w:rsidR="0060714A" w:rsidRPr="00CE7735">
        <w:t>S</w:t>
      </w:r>
      <w:r w:rsidRPr="00CE7735">
        <w:t xml:space="preserve">ignature or </w:t>
      </w:r>
      <w:r w:rsidR="0060714A" w:rsidRPr="00CE7735">
        <w:t>T</w:t>
      </w:r>
      <w:r w:rsidRPr="00CE7735">
        <w:t xml:space="preserve">yped </w:t>
      </w:r>
      <w:r w:rsidR="0060714A" w:rsidRPr="00CE7735">
        <w:t>N</w:t>
      </w:r>
      <w:r w:rsidRPr="00CE7735">
        <w:t>ame</w:t>
      </w:r>
    </w:p>
    <w:p w14:paraId="50FC4913" w14:textId="3E60ED4A" w:rsidR="004E2245" w:rsidRPr="00CE7735" w:rsidRDefault="004E2245" w:rsidP="00E3513B">
      <w:r w:rsidRPr="00CE7735">
        <w:t>*</w:t>
      </w:r>
    </w:p>
    <w:p w14:paraId="798C430D" w14:textId="77777777" w:rsidR="009D58F9" w:rsidRPr="00CE7735" w:rsidRDefault="009D58F9" w:rsidP="00E3513B">
      <w:r w:rsidRPr="00CE7735">
        <w:br w:type="page"/>
      </w:r>
    </w:p>
    <w:p w14:paraId="2EEA6B3F" w14:textId="77777777" w:rsidR="00D64123" w:rsidRPr="00CE7735" w:rsidRDefault="00D64123" w:rsidP="00D64123">
      <w:hyperlink w:anchor="_GC_Workplace_Accessibility" w:history="1">
        <w:r w:rsidRPr="00CE7735">
          <w:rPr>
            <w:rStyle w:val="Hyperlink"/>
          </w:rPr>
          <w:t>(Return to For</w:t>
        </w:r>
        <w:bookmarkStart w:id="3" w:name="_Hlt213941489"/>
        <w:bookmarkStart w:id="4" w:name="_Hlt213941490"/>
        <w:r w:rsidRPr="00CE7735">
          <w:rPr>
            <w:rStyle w:val="Hyperlink"/>
          </w:rPr>
          <w:t>m</w:t>
        </w:r>
        <w:bookmarkEnd w:id="3"/>
        <w:bookmarkEnd w:id="4"/>
        <w:r w:rsidRPr="00CE7735">
          <w:rPr>
            <w:rStyle w:val="Hyperlink"/>
          </w:rPr>
          <w:t>)</w:t>
        </w:r>
      </w:hyperlink>
    </w:p>
    <w:p w14:paraId="14F5522C" w14:textId="7ED8BDC3" w:rsidR="004E2245" w:rsidRPr="00E8727D" w:rsidRDefault="004E2245" w:rsidP="00E13AA6">
      <w:pPr>
        <w:pStyle w:val="Heading1"/>
        <w:rPr>
          <w:szCs w:val="36"/>
        </w:rPr>
      </w:pPr>
      <w:r>
        <w:t>Instructions and Definitions</w:t>
      </w:r>
    </w:p>
    <w:p w14:paraId="0D16F0CE" w14:textId="2011136A" w:rsidR="004E2245" w:rsidRPr="00E8727D" w:rsidRDefault="004E2245" w:rsidP="00E13AA6">
      <w:pPr>
        <w:pStyle w:val="Heading2"/>
        <w:rPr>
          <w:szCs w:val="32"/>
        </w:rPr>
      </w:pPr>
      <w:r>
        <w:t>About the Passport</w:t>
      </w:r>
    </w:p>
    <w:p w14:paraId="4420B56D" w14:textId="137E3912" w:rsidR="00623513" w:rsidRPr="00CE7735" w:rsidRDefault="004E2245" w:rsidP="00C72C05">
      <w:pPr>
        <w:pStyle w:val="ListParagraph"/>
        <w:numPr>
          <w:ilvl w:val="0"/>
          <w:numId w:val="9"/>
        </w:numPr>
      </w:pPr>
      <w:r w:rsidRPr="00CE7735">
        <w:t>Use of the Passport is voluntary for employees.</w:t>
      </w:r>
    </w:p>
    <w:p w14:paraId="35DCDEFB" w14:textId="35A8A6B4" w:rsidR="00623513" w:rsidRPr="00CE7735" w:rsidRDefault="004E2245" w:rsidP="00C72C05">
      <w:pPr>
        <w:pStyle w:val="ListParagraph"/>
        <w:numPr>
          <w:ilvl w:val="0"/>
          <w:numId w:val="9"/>
        </w:numPr>
      </w:pPr>
      <w:r w:rsidRPr="00CE7735">
        <w:t xml:space="preserve">Once completed, the information is confidential and must not be shared without the employee’s </w:t>
      </w:r>
      <w:r w:rsidR="00492412" w:rsidRPr="00CE7735">
        <w:t xml:space="preserve">written </w:t>
      </w:r>
      <w:r w:rsidRPr="00CE7735">
        <w:t>consent.</w:t>
      </w:r>
    </w:p>
    <w:p w14:paraId="7563087D" w14:textId="5DAE6DD8" w:rsidR="00623513" w:rsidRPr="00CE7735" w:rsidRDefault="004E2245" w:rsidP="00C72C05">
      <w:pPr>
        <w:pStyle w:val="ListParagraph"/>
        <w:numPr>
          <w:ilvl w:val="0"/>
          <w:numId w:val="9"/>
        </w:numPr>
      </w:pPr>
      <w:r w:rsidRPr="00CE7735">
        <w:t xml:space="preserve">The employee should decide when and with whom to share </w:t>
      </w:r>
      <w:r w:rsidR="00FF08FF">
        <w:t>their information</w:t>
      </w:r>
      <w:r w:rsidRPr="00CE7735">
        <w:t>.</w:t>
      </w:r>
    </w:p>
    <w:p w14:paraId="1127C5B8" w14:textId="73F1691A" w:rsidR="00C71E6D" w:rsidRPr="00CE7735" w:rsidRDefault="009926F5" w:rsidP="00C72C05">
      <w:pPr>
        <w:pStyle w:val="ListParagraph"/>
        <w:numPr>
          <w:ilvl w:val="0"/>
          <w:numId w:val="9"/>
        </w:numPr>
      </w:pPr>
      <w:r w:rsidRPr="00CE7735">
        <w:t xml:space="preserve">When an employee </w:t>
      </w:r>
      <w:r w:rsidR="00193482" w:rsidRPr="00CE7735">
        <w:t xml:space="preserve">gives written consent to share </w:t>
      </w:r>
      <w:r w:rsidRPr="00CE7735">
        <w:t xml:space="preserve">all or part of their Passport with </w:t>
      </w:r>
      <w:r w:rsidR="00FB3A94" w:rsidRPr="00CE7735">
        <w:t>a non</w:t>
      </w:r>
      <w:r w:rsidR="005B3E32" w:rsidRPr="00CE7735">
        <w:t xml:space="preserve">-government professional, the information should only be transmitted </w:t>
      </w:r>
      <w:r w:rsidR="00400CC4" w:rsidRPr="00CE7735">
        <w:t xml:space="preserve">in a manner that protects </w:t>
      </w:r>
      <w:r w:rsidR="002976E2" w:rsidRPr="00CE7735">
        <w:t xml:space="preserve">its </w:t>
      </w:r>
      <w:r w:rsidR="00400CC4" w:rsidRPr="00CE7735">
        <w:t>confidentiality.</w:t>
      </w:r>
    </w:p>
    <w:p w14:paraId="7349A449" w14:textId="77777777" w:rsidR="004E2245" w:rsidRPr="00CE7735" w:rsidRDefault="004E2245" w:rsidP="00C72C05">
      <w:pPr>
        <w:pStyle w:val="ListParagraph"/>
        <w:numPr>
          <w:ilvl w:val="0"/>
          <w:numId w:val="9"/>
        </w:numPr>
      </w:pPr>
      <w:r w:rsidRPr="00CE7735">
        <w:t>Employees who would benefit from workplace adjustments or modifications are encouraged to use the Passport, as they are responsible for informing their manager of any workplace adjustment needs.</w:t>
      </w:r>
    </w:p>
    <w:p w14:paraId="6B306E8A" w14:textId="77777777" w:rsidR="004E2245" w:rsidRPr="00CE7735" w:rsidRDefault="004E2245" w:rsidP="00C72C05">
      <w:pPr>
        <w:pStyle w:val="ListParagraph"/>
        <w:numPr>
          <w:ilvl w:val="0"/>
          <w:numId w:val="1"/>
        </w:numPr>
      </w:pPr>
      <w:r w:rsidRPr="00CE7735">
        <w:t>Employees can document assessment related barriers and solutions in the Passport in the context of selection processes.</w:t>
      </w:r>
    </w:p>
    <w:p w14:paraId="3C0DA53C" w14:textId="3BC797A3" w:rsidR="004E2245" w:rsidRPr="00CE7735" w:rsidRDefault="004E2245" w:rsidP="00C72C05">
      <w:pPr>
        <w:pStyle w:val="ListParagraph"/>
        <w:numPr>
          <w:ilvl w:val="0"/>
          <w:numId w:val="1"/>
        </w:numPr>
      </w:pPr>
      <w:r w:rsidRPr="00CE7735">
        <w:t>Employees are not required to self-declare as person</w:t>
      </w:r>
      <w:r w:rsidR="00D541D6">
        <w:t>s</w:t>
      </w:r>
      <w:r w:rsidRPr="00CE7735">
        <w:t xml:space="preserve"> with disabilit</w:t>
      </w:r>
      <w:r w:rsidR="00D541D6">
        <w:t>ies</w:t>
      </w:r>
      <w:r w:rsidRPr="00CE7735">
        <w:t xml:space="preserve"> to use the Passport.</w:t>
      </w:r>
    </w:p>
    <w:p w14:paraId="7288C76F" w14:textId="73111BAF" w:rsidR="004E2245" w:rsidRPr="00CE7735" w:rsidRDefault="231C8BD1" w:rsidP="00C72C05">
      <w:pPr>
        <w:pStyle w:val="ListParagraph"/>
        <w:numPr>
          <w:ilvl w:val="0"/>
          <w:numId w:val="1"/>
        </w:numPr>
      </w:pPr>
      <w:r w:rsidRPr="00CE7735">
        <w:t>Employees</w:t>
      </w:r>
      <w:r w:rsidR="004E2245" w:rsidRPr="00CE7735">
        <w:t xml:space="preserve"> </w:t>
      </w:r>
      <w:r w:rsidR="0091100B">
        <w:t>can</w:t>
      </w:r>
      <w:r w:rsidR="0091100B" w:rsidRPr="00CE7735">
        <w:t xml:space="preserve"> </w:t>
      </w:r>
      <w:r w:rsidR="004E2245" w:rsidRPr="00CE7735">
        <w:t xml:space="preserve">use </w:t>
      </w:r>
      <w:r w:rsidR="155B6D01" w:rsidRPr="00CE7735">
        <w:t>the</w:t>
      </w:r>
      <w:r w:rsidR="004E2245" w:rsidRPr="00CE7735">
        <w:t xml:space="preserve"> Passport to start a conversation with manager</w:t>
      </w:r>
      <w:r w:rsidR="59A573FB" w:rsidRPr="00CE7735">
        <w:t>s</w:t>
      </w:r>
      <w:r w:rsidR="004E2245" w:rsidRPr="00CE7735">
        <w:t xml:space="preserve"> and document workplace adjustment requirements and decisions when:</w:t>
      </w:r>
    </w:p>
    <w:p w14:paraId="0457E8F6" w14:textId="37E250B1" w:rsidR="004E2245" w:rsidRPr="00CE7735" w:rsidRDefault="7B00E802" w:rsidP="00C72C05">
      <w:pPr>
        <w:pStyle w:val="ListParagraph"/>
        <w:numPr>
          <w:ilvl w:val="1"/>
          <w:numId w:val="1"/>
        </w:numPr>
      </w:pPr>
      <w:r w:rsidRPr="00CE7735">
        <w:t>Applying</w:t>
      </w:r>
      <w:r w:rsidR="004E2245" w:rsidRPr="00CE7735">
        <w:t xml:space="preserve"> for a new position</w:t>
      </w:r>
    </w:p>
    <w:p w14:paraId="3B90CDC1" w14:textId="71796883" w:rsidR="004E2245" w:rsidRPr="00CE7735" w:rsidRDefault="5DA6EA1A" w:rsidP="00C72C05">
      <w:pPr>
        <w:pStyle w:val="ListParagraph"/>
        <w:numPr>
          <w:ilvl w:val="1"/>
          <w:numId w:val="1"/>
        </w:numPr>
      </w:pPr>
      <w:r w:rsidRPr="00CE7735">
        <w:t>Getting</w:t>
      </w:r>
      <w:r w:rsidR="004E2245" w:rsidRPr="00CE7735">
        <w:t xml:space="preserve"> a new manager</w:t>
      </w:r>
    </w:p>
    <w:p w14:paraId="3D323B48" w14:textId="25FBBC2F" w:rsidR="004E2245" w:rsidRPr="00CE7735" w:rsidRDefault="6BC5E9DC" w:rsidP="00C72C05">
      <w:pPr>
        <w:pStyle w:val="ListParagraph"/>
        <w:numPr>
          <w:ilvl w:val="1"/>
          <w:numId w:val="1"/>
        </w:numPr>
      </w:pPr>
      <w:r w:rsidRPr="00CE7735">
        <w:t xml:space="preserve">Starting </w:t>
      </w:r>
      <w:r w:rsidR="004E2245" w:rsidRPr="00CE7735">
        <w:t>in a new job</w:t>
      </w:r>
    </w:p>
    <w:p w14:paraId="4B190EA6" w14:textId="62F4D260" w:rsidR="004E2245" w:rsidRPr="00CE7735" w:rsidRDefault="757B4CE2" w:rsidP="00C72C05">
      <w:pPr>
        <w:pStyle w:val="ListParagraph"/>
        <w:numPr>
          <w:ilvl w:val="1"/>
          <w:numId w:val="1"/>
        </w:numPr>
      </w:pPr>
      <w:r w:rsidRPr="00CE7735">
        <w:t xml:space="preserve">Considering </w:t>
      </w:r>
      <w:r w:rsidR="004E2245" w:rsidRPr="00CE7735">
        <w:t>language training or any other learning programs</w:t>
      </w:r>
    </w:p>
    <w:p w14:paraId="1B53D9D0" w14:textId="7153CFE9" w:rsidR="004E2245" w:rsidRPr="00CE7735" w:rsidRDefault="6B478C0C" w:rsidP="00C72C05">
      <w:pPr>
        <w:pStyle w:val="ListParagraph"/>
        <w:numPr>
          <w:ilvl w:val="1"/>
          <w:numId w:val="1"/>
        </w:numPr>
      </w:pPr>
      <w:r w:rsidRPr="00CE7735">
        <w:t>When</w:t>
      </w:r>
      <w:r w:rsidR="004E2245" w:rsidRPr="00CE7735">
        <w:t xml:space="preserve"> a temporary disability results in workplace barriers</w:t>
      </w:r>
    </w:p>
    <w:p w14:paraId="7AD7BC6D" w14:textId="716421AF" w:rsidR="004E2245" w:rsidRPr="00CE7735" w:rsidRDefault="004E2245" w:rsidP="00C72C05">
      <w:pPr>
        <w:pStyle w:val="ListParagraph"/>
        <w:numPr>
          <w:ilvl w:val="1"/>
          <w:numId w:val="1"/>
        </w:numPr>
      </w:pPr>
      <w:r w:rsidRPr="00CE7735">
        <w:t>Other changes in circumstances which may require a workplace adjustment</w:t>
      </w:r>
    </w:p>
    <w:p w14:paraId="2C608B32" w14:textId="7CD1D6E4" w:rsidR="007F5C24" w:rsidRPr="003D646A" w:rsidRDefault="003D646A" w:rsidP="00C72C05">
      <w:pPr>
        <w:pStyle w:val="ListParagraph"/>
        <w:numPr>
          <w:ilvl w:val="0"/>
          <w:numId w:val="1"/>
        </w:numPr>
      </w:pPr>
      <w:r>
        <w:t>E</w:t>
      </w:r>
      <w:r w:rsidR="610C53F6" w:rsidRPr="003D646A">
        <w:t>mployees</w:t>
      </w:r>
      <w:r w:rsidR="1798EA3B" w:rsidRPr="003D646A">
        <w:t xml:space="preserve"> may</w:t>
      </w:r>
      <w:r w:rsidR="004E2245" w:rsidRPr="003D646A">
        <w:t xml:space="preserve"> be able to </w:t>
      </w:r>
      <w:r w:rsidR="00494BEB" w:rsidRPr="003D646A">
        <w:t xml:space="preserve">borrow adaptive workplace equipment from the </w:t>
      </w:r>
      <w:r w:rsidR="004E2245" w:rsidRPr="003D646A">
        <w:t>Shared Services Canada Lending Library Service</w:t>
      </w:r>
      <w:r w:rsidR="00623513" w:rsidRPr="003D646A">
        <w:t>.</w:t>
      </w:r>
    </w:p>
    <w:p w14:paraId="4D609EA1" w14:textId="5E5F5CD8" w:rsidR="004E2245" w:rsidRPr="00D739C3" w:rsidRDefault="004E2245" w:rsidP="00E13AA6">
      <w:pPr>
        <w:pStyle w:val="Heading2"/>
        <w:rPr>
          <w:szCs w:val="32"/>
        </w:rPr>
      </w:pPr>
      <w:bookmarkStart w:id="5" w:name="_How_todo_I"/>
      <w:bookmarkEnd w:id="5"/>
      <w:r w:rsidRPr="000F5660">
        <w:t xml:space="preserve">How </w:t>
      </w:r>
      <w:r w:rsidR="00011EC4" w:rsidRPr="000F5660">
        <w:t>to</w:t>
      </w:r>
      <w:r w:rsidRPr="000F5660">
        <w:t xml:space="preserve"> use the Passport</w:t>
      </w:r>
    </w:p>
    <w:p w14:paraId="0EB26640" w14:textId="77777777" w:rsidR="004E2245" w:rsidRPr="00D739C3" w:rsidRDefault="004E2245" w:rsidP="20455A36">
      <w:pPr>
        <w:pStyle w:val="Heading3"/>
        <w:rPr>
          <w:szCs w:val="28"/>
        </w:rPr>
      </w:pPr>
      <w:r>
        <w:t>Employee</w:t>
      </w:r>
    </w:p>
    <w:p w14:paraId="6D095DF8" w14:textId="0B9BE270" w:rsidR="004E2245" w:rsidRPr="00CE7735" w:rsidRDefault="004E2245" w:rsidP="00C72C05">
      <w:pPr>
        <w:pStyle w:val="ListParagraph"/>
        <w:numPr>
          <w:ilvl w:val="0"/>
          <w:numId w:val="16"/>
        </w:numPr>
      </w:pPr>
      <w:r w:rsidRPr="00CE7735">
        <w:t xml:space="preserve">The barriers you may face at work depend on the tasks you need to perform, the conditions and location of your work. </w:t>
      </w:r>
      <w:r w:rsidR="000C2F4C" w:rsidRPr="00CE7735">
        <w:t>In Section</w:t>
      </w:r>
      <w:r w:rsidR="004F2766" w:rsidRPr="00CE7735">
        <w:t xml:space="preserve"> 2, </w:t>
      </w:r>
      <w:r w:rsidR="001C2542" w:rsidRPr="00CE7735">
        <w:t xml:space="preserve">enter </w:t>
      </w:r>
      <w:r w:rsidR="001C2542" w:rsidRPr="00B11DD6">
        <w:t xml:space="preserve">a brief description of the situation in which you face barriers at work. </w:t>
      </w:r>
      <w:r w:rsidRPr="00B11DD6">
        <w:t xml:space="preserve">For each situation, complete a table listing </w:t>
      </w:r>
      <w:r w:rsidR="00CE5687" w:rsidRPr="00B11DD6">
        <w:t xml:space="preserve">the </w:t>
      </w:r>
      <w:r w:rsidRPr="00B11DD6">
        <w:t xml:space="preserve">barriers </w:t>
      </w:r>
      <w:r w:rsidR="0071111F" w:rsidRPr="00B11DD6">
        <w:t xml:space="preserve">you are facing in that situation and </w:t>
      </w:r>
      <w:r w:rsidRPr="00B11DD6">
        <w:t>proposed solutions</w:t>
      </w:r>
      <w:r w:rsidR="0071111F" w:rsidRPr="00B11DD6">
        <w:t xml:space="preserve"> for each barrier</w:t>
      </w:r>
      <w:r w:rsidRPr="00B11DD6">
        <w:t>:</w:t>
      </w:r>
    </w:p>
    <w:p w14:paraId="1B66E031" w14:textId="22535051" w:rsidR="004E2245" w:rsidRPr="00CE7735" w:rsidRDefault="004E2245" w:rsidP="00C72C05">
      <w:pPr>
        <w:pStyle w:val="ListParagraph"/>
        <w:numPr>
          <w:ilvl w:val="0"/>
          <w:numId w:val="15"/>
        </w:numPr>
        <w:rPr>
          <w:rStyle w:val="Strong"/>
          <w:b w:val="0"/>
          <w:bCs w:val="0"/>
        </w:rPr>
      </w:pPr>
      <w:r w:rsidRPr="00CE7735">
        <w:rPr>
          <w:rStyle w:val="Strong"/>
        </w:rPr>
        <w:t xml:space="preserve">Enter a brief description of the work situation </w:t>
      </w:r>
      <w:r w:rsidRPr="00CE7735">
        <w:rPr>
          <w:rStyle w:val="Strong"/>
          <w:b w:val="0"/>
          <w:bCs w:val="0"/>
        </w:rPr>
        <w:t>in which you are facing one or more barriers.</w:t>
      </w:r>
    </w:p>
    <w:p w14:paraId="07615400" w14:textId="27E254D8" w:rsidR="00280E23" w:rsidRPr="00CE7735" w:rsidRDefault="00DF5C34" w:rsidP="00C72C05">
      <w:pPr>
        <w:pStyle w:val="ListParagraph"/>
        <w:numPr>
          <w:ilvl w:val="0"/>
          <w:numId w:val="15"/>
        </w:numPr>
        <w:rPr>
          <w:rStyle w:val="Strong"/>
          <w:b w:val="0"/>
          <w:bCs w:val="0"/>
        </w:rPr>
      </w:pPr>
      <w:r w:rsidRPr="00CE7735">
        <w:rPr>
          <w:rStyle w:val="Strong"/>
          <w:b w:val="0"/>
          <w:bCs w:val="0"/>
        </w:rPr>
        <w:t>In the corresponding table</w:t>
      </w:r>
      <w:r w:rsidR="00A260EB" w:rsidRPr="00CE7735">
        <w:rPr>
          <w:rStyle w:val="Strong"/>
          <w:b w:val="0"/>
          <w:bCs w:val="0"/>
        </w:rPr>
        <w:t>:</w:t>
      </w:r>
    </w:p>
    <w:p w14:paraId="1DF8B87F" w14:textId="76390681" w:rsidR="00280E23" w:rsidRPr="00CE7735" w:rsidRDefault="00883E73" w:rsidP="00C72C05">
      <w:pPr>
        <w:pStyle w:val="ListParagraph"/>
        <w:numPr>
          <w:ilvl w:val="1"/>
          <w:numId w:val="15"/>
        </w:numPr>
        <w:rPr>
          <w:rStyle w:val="Strong"/>
          <w:b w:val="0"/>
          <w:bCs w:val="0"/>
        </w:rPr>
      </w:pPr>
      <w:r w:rsidRPr="00CE7735">
        <w:rPr>
          <w:rStyle w:val="Strong"/>
        </w:rPr>
        <w:t>e</w:t>
      </w:r>
      <w:r w:rsidR="004E2245" w:rsidRPr="00CE7735">
        <w:rPr>
          <w:rStyle w:val="Strong"/>
        </w:rPr>
        <w:t>nter a brief list of the barriers</w:t>
      </w:r>
      <w:r w:rsidR="004E2245" w:rsidRPr="00CE7735">
        <w:rPr>
          <w:rStyle w:val="Strong"/>
          <w:b w:val="0"/>
          <w:bCs w:val="0"/>
        </w:rPr>
        <w:t xml:space="preserve"> you face in the given situation.</w:t>
      </w:r>
    </w:p>
    <w:p w14:paraId="04D9356E" w14:textId="04BB66F9" w:rsidR="004E2245" w:rsidRPr="00CE7735" w:rsidRDefault="00883E73" w:rsidP="00C72C05">
      <w:pPr>
        <w:pStyle w:val="ListParagraph"/>
        <w:numPr>
          <w:ilvl w:val="1"/>
          <w:numId w:val="15"/>
        </w:numPr>
        <w:rPr>
          <w:rStyle w:val="Strong"/>
          <w:b w:val="0"/>
          <w:bCs w:val="0"/>
        </w:rPr>
      </w:pPr>
      <w:r w:rsidRPr="00CE7735">
        <w:rPr>
          <w:rStyle w:val="Strong"/>
        </w:rPr>
        <w:t>p</w:t>
      </w:r>
      <w:r w:rsidR="004E2245" w:rsidRPr="00CE7735">
        <w:rPr>
          <w:rStyle w:val="Strong"/>
        </w:rPr>
        <w:t>ropose one or more solutions</w:t>
      </w:r>
      <w:r w:rsidR="004E2245" w:rsidRPr="00CE7735">
        <w:rPr>
          <w:rStyle w:val="Strong"/>
          <w:b w:val="0"/>
          <w:bCs w:val="0"/>
        </w:rPr>
        <w:t xml:space="preserve"> for each barrier.</w:t>
      </w:r>
    </w:p>
    <w:p w14:paraId="1BE37862" w14:textId="0B62A7EC" w:rsidR="004E2245" w:rsidRPr="00CE7735" w:rsidRDefault="004E2245" w:rsidP="00C72C05">
      <w:pPr>
        <w:pStyle w:val="ListParagraph"/>
        <w:numPr>
          <w:ilvl w:val="0"/>
          <w:numId w:val="15"/>
        </w:numPr>
      </w:pPr>
      <w:r w:rsidRPr="00CE7735">
        <w:rPr>
          <w:rStyle w:val="Strong"/>
          <w:b w:val="0"/>
          <w:bCs w:val="0"/>
        </w:rPr>
        <w:t xml:space="preserve">Repeat </w:t>
      </w:r>
      <w:r w:rsidR="00E10155" w:rsidRPr="00CE7735">
        <w:rPr>
          <w:rStyle w:val="Strong"/>
          <w:b w:val="0"/>
          <w:bCs w:val="0"/>
        </w:rPr>
        <w:t>steps</w:t>
      </w:r>
      <w:r w:rsidR="00B40884" w:rsidRPr="00CE7735">
        <w:rPr>
          <w:rStyle w:val="Strong"/>
          <w:b w:val="0"/>
          <w:bCs w:val="0"/>
        </w:rPr>
        <w:t> </w:t>
      </w:r>
      <w:r w:rsidR="00E10155" w:rsidRPr="00CE7735">
        <w:rPr>
          <w:rStyle w:val="Strong"/>
          <w:b w:val="0"/>
          <w:bCs w:val="0"/>
        </w:rPr>
        <w:t xml:space="preserve">1 to 3 above for each </w:t>
      </w:r>
      <w:r w:rsidR="00012640" w:rsidRPr="00CE7735">
        <w:rPr>
          <w:rStyle w:val="Strong"/>
          <w:b w:val="0"/>
          <w:bCs w:val="0"/>
        </w:rPr>
        <w:t>situation</w:t>
      </w:r>
      <w:r w:rsidR="008D4A62" w:rsidRPr="00CE7735">
        <w:rPr>
          <w:rStyle w:val="Strong"/>
          <w:b w:val="0"/>
          <w:bCs w:val="0"/>
        </w:rPr>
        <w:t>, if needed</w:t>
      </w:r>
      <w:r w:rsidRPr="00CE7735">
        <w:t>.</w:t>
      </w:r>
    </w:p>
    <w:p w14:paraId="008DFCA8" w14:textId="5D586E5A" w:rsidR="004E2245" w:rsidRPr="00CE7735" w:rsidRDefault="004E2245" w:rsidP="00C72C05">
      <w:pPr>
        <w:pStyle w:val="ListParagraph"/>
        <w:numPr>
          <w:ilvl w:val="0"/>
          <w:numId w:val="11"/>
        </w:numPr>
      </w:pPr>
      <w:r w:rsidRPr="00CE7735">
        <w:t>You may use the Passport document to help you articulate the barriers and solutions related to a work situation</w:t>
      </w:r>
      <w:r w:rsidR="00DE3F3A" w:rsidRPr="00CE7735">
        <w:t xml:space="preserve"> in</w:t>
      </w:r>
      <w:r w:rsidRPr="00CE7735">
        <w:t xml:space="preserve"> prepar</w:t>
      </w:r>
      <w:r w:rsidR="00DE3F3A" w:rsidRPr="00CE7735">
        <w:t>ing</w:t>
      </w:r>
      <w:r w:rsidRPr="00CE7735">
        <w:t xml:space="preserve"> for a conversation with your manager or an advisor.</w:t>
      </w:r>
    </w:p>
    <w:p w14:paraId="2C479E3C" w14:textId="589DAE76" w:rsidR="00E915E3" w:rsidRDefault="00BA2512" w:rsidP="00C72C05">
      <w:pPr>
        <w:pStyle w:val="ListParagraph"/>
        <w:numPr>
          <w:ilvl w:val="0"/>
          <w:numId w:val="11"/>
        </w:numPr>
      </w:pPr>
      <w:r>
        <w:rPr>
          <w:b/>
          <w:bCs/>
        </w:rPr>
        <w:t>Share</w:t>
      </w:r>
      <w:r w:rsidRPr="00CE7735">
        <w:rPr>
          <w:b/>
          <w:bCs/>
        </w:rPr>
        <w:t xml:space="preserve"> </w:t>
      </w:r>
      <w:r w:rsidR="004E2245" w:rsidRPr="00CE7735">
        <w:rPr>
          <w:b/>
          <w:bCs/>
        </w:rPr>
        <w:t xml:space="preserve">the Passport </w:t>
      </w:r>
      <w:r>
        <w:rPr>
          <w:b/>
          <w:bCs/>
        </w:rPr>
        <w:t>with</w:t>
      </w:r>
      <w:r w:rsidR="004E2245" w:rsidRPr="00CE7735">
        <w:rPr>
          <w:b/>
          <w:bCs/>
        </w:rPr>
        <w:t xml:space="preserve"> your manager</w:t>
      </w:r>
      <w:r w:rsidR="004E2245" w:rsidRPr="00CE7735">
        <w:t xml:space="preserve"> to start or continue the discussion about tools or support measures you need to do your job. For more information</w:t>
      </w:r>
      <w:r w:rsidR="003B5EF3">
        <w:t>,</w:t>
      </w:r>
      <w:r w:rsidR="004E2245" w:rsidRPr="00CE7735">
        <w:t xml:space="preserve"> visit</w:t>
      </w:r>
      <w:r w:rsidR="00E915E3">
        <w:t xml:space="preserve"> </w:t>
      </w:r>
      <w:hyperlink r:id="rId19" w:history="1">
        <w:r w:rsidR="00E915E3" w:rsidRPr="001A08D1">
          <w:rPr>
            <w:rStyle w:val="Hyperlink"/>
          </w:rPr>
          <w:t>Create a Passport</w:t>
        </w:r>
        <w:r w:rsidR="00E915E3">
          <w:rPr>
            <w:rStyle w:val="Hyperlink"/>
          </w:rPr>
          <w:t xml:space="preserve"> &gt; Discuss solutions with your manager</w:t>
        </w:r>
        <w:r w:rsidR="00E915E3" w:rsidRPr="001A08D1">
          <w:rPr>
            <w:rStyle w:val="Hyperlink"/>
          </w:rPr>
          <w:t xml:space="preserve"> - Canada.ca</w:t>
        </w:r>
      </w:hyperlink>
    </w:p>
    <w:p w14:paraId="5B5F2348" w14:textId="55D0C087" w:rsidR="004E2245" w:rsidRPr="00CE7735" w:rsidRDefault="004E2245" w:rsidP="00C72C05">
      <w:pPr>
        <w:pStyle w:val="ListParagraph"/>
        <w:numPr>
          <w:ilvl w:val="1"/>
          <w:numId w:val="11"/>
        </w:numPr>
      </w:pPr>
      <w:r w:rsidRPr="00CE7735">
        <w:t xml:space="preserve">If you have questions about the best workplace adjustment tools or support measures, consult your organization’s Corporate Services Professionals / Accessibility Advisors or the </w:t>
      </w:r>
      <w:r w:rsidR="004C7A5D" w:rsidRPr="00CE7735">
        <w:t>Accessibility, Accommodation and Adaptive Computer Technology (AAACT)</w:t>
      </w:r>
      <w:r w:rsidR="00876048" w:rsidRPr="00CE7735">
        <w:t xml:space="preserve"> </w:t>
      </w:r>
      <w:r w:rsidR="00440826" w:rsidRPr="00CE7735">
        <w:t>program</w:t>
      </w:r>
      <w:r w:rsidR="00D72C18">
        <w:t>. E</w:t>
      </w:r>
      <w:r w:rsidRPr="00CE7735">
        <w:t xml:space="preserve">mail: </w:t>
      </w:r>
      <w:hyperlink r:id="rId20">
        <w:r w:rsidRPr="00CE7735">
          <w:rPr>
            <w:rStyle w:val="Hyperlink"/>
          </w:rPr>
          <w:t>ssc.aaact-aatia.spc@canada.ca</w:t>
        </w:r>
      </w:hyperlink>
      <w:r w:rsidRPr="00CE7735">
        <w:t>)</w:t>
      </w:r>
      <w:r w:rsidR="00636C58" w:rsidRPr="00CE7735">
        <w:t>.</w:t>
      </w:r>
    </w:p>
    <w:p w14:paraId="6BD962B6" w14:textId="77777777" w:rsidR="004E2245" w:rsidRPr="00CE7735" w:rsidRDefault="004E2245" w:rsidP="00C72C05">
      <w:pPr>
        <w:pStyle w:val="ListParagraph"/>
        <w:numPr>
          <w:ilvl w:val="0"/>
          <w:numId w:val="11"/>
        </w:numPr>
      </w:pPr>
      <w:r w:rsidRPr="00CE7735">
        <w:rPr>
          <w:rStyle w:val="Strong"/>
        </w:rPr>
        <w:t>Update the Passport</w:t>
      </w:r>
      <w:r w:rsidRPr="00CE7735">
        <w:t xml:space="preserve"> when your workplace adjustment requirements change, or when you change managers – even if temporarily.</w:t>
      </w:r>
    </w:p>
    <w:p w14:paraId="0DACCCFE" w14:textId="56CB6B80" w:rsidR="004E2245" w:rsidRPr="00CE7735" w:rsidRDefault="004E2245" w:rsidP="00C72C05">
      <w:pPr>
        <w:pStyle w:val="ListParagraph"/>
        <w:numPr>
          <w:ilvl w:val="0"/>
          <w:numId w:val="11"/>
        </w:numPr>
      </w:pPr>
      <w:r w:rsidRPr="00CE7735">
        <w:rPr>
          <w:rStyle w:val="Strong"/>
        </w:rPr>
        <w:t>Protect the privacy</w:t>
      </w:r>
      <w:r w:rsidRPr="00CE7735">
        <w:t xml:space="preserve"> of the information contained in your Passport, by saving it as Protected B. You can store the document on your personal computer or use a secure electronic storage. You may wish to add a password to protect it by using Microsoft </w:t>
      </w:r>
      <w:r w:rsidR="00B1658D">
        <w:t>W</w:t>
      </w:r>
      <w:r w:rsidRPr="00CE7735">
        <w:t>ord features:</w:t>
      </w:r>
    </w:p>
    <w:p w14:paraId="3940DCE7" w14:textId="3129A504" w:rsidR="004E2245" w:rsidRPr="00CE7735" w:rsidRDefault="00024FC3" w:rsidP="00C72C05">
      <w:pPr>
        <w:pStyle w:val="ListParagraph"/>
        <w:numPr>
          <w:ilvl w:val="1"/>
          <w:numId w:val="2"/>
        </w:numPr>
      </w:pPr>
      <w:r w:rsidRPr="00CE7735">
        <w:t>Select</w:t>
      </w:r>
      <w:r w:rsidR="004E2245" w:rsidRPr="00CE7735">
        <w:t xml:space="preserve"> </w:t>
      </w:r>
      <w:r w:rsidR="004E2245" w:rsidRPr="00CE7735">
        <w:rPr>
          <w:rStyle w:val="Strong"/>
        </w:rPr>
        <w:t>File</w:t>
      </w:r>
      <w:r w:rsidR="004E2245" w:rsidRPr="00CE7735">
        <w:t xml:space="preserve"> &gt; </w:t>
      </w:r>
      <w:r w:rsidR="004E2245" w:rsidRPr="00CE7735">
        <w:rPr>
          <w:rStyle w:val="Strong"/>
        </w:rPr>
        <w:t>Info</w:t>
      </w:r>
      <w:r w:rsidR="004E2245" w:rsidRPr="00CE7735">
        <w:t xml:space="preserve"> &gt; </w:t>
      </w:r>
      <w:r w:rsidR="004E2245" w:rsidRPr="00CE7735">
        <w:rPr>
          <w:rStyle w:val="Strong"/>
        </w:rPr>
        <w:t>Protect Document</w:t>
      </w:r>
      <w:r w:rsidR="004E2245" w:rsidRPr="00CE7735">
        <w:t xml:space="preserve"> &gt; </w:t>
      </w:r>
      <w:r w:rsidR="004E2245" w:rsidRPr="00CE7735">
        <w:rPr>
          <w:rStyle w:val="Strong"/>
        </w:rPr>
        <w:t>Encrypt with Password</w:t>
      </w:r>
      <w:r w:rsidR="00FE7F8D" w:rsidRPr="00CE7735">
        <w:t xml:space="preserve"> </w:t>
      </w:r>
      <w:r w:rsidR="00E84764" w:rsidRPr="00CE7735">
        <w:t xml:space="preserve">or </w:t>
      </w:r>
      <w:r w:rsidR="007F7125" w:rsidRPr="00CE7735">
        <w:t>press Alt + F, I, P, E</w:t>
      </w:r>
      <w:r w:rsidR="0002239B" w:rsidRPr="00CE7735">
        <w:t>, then Enter</w:t>
      </w:r>
      <w:r w:rsidR="004E2245" w:rsidRPr="00CE7735">
        <w:t>.</w:t>
      </w:r>
    </w:p>
    <w:p w14:paraId="08675F57" w14:textId="77777777" w:rsidR="004E2245" w:rsidRPr="00CE7735" w:rsidRDefault="004E2245" w:rsidP="00C72C05">
      <w:pPr>
        <w:pStyle w:val="ListParagraph"/>
        <w:numPr>
          <w:ilvl w:val="1"/>
          <w:numId w:val="2"/>
        </w:numPr>
      </w:pPr>
      <w:r w:rsidRPr="00CE7735">
        <w:t>Type a password, then type it again to confirm it.</w:t>
      </w:r>
    </w:p>
    <w:p w14:paraId="00C142C8" w14:textId="473C35FB" w:rsidR="004E2245" w:rsidRPr="00CE7735" w:rsidRDefault="00024FC3" w:rsidP="00C72C05">
      <w:pPr>
        <w:pStyle w:val="ListParagraph"/>
        <w:numPr>
          <w:ilvl w:val="1"/>
          <w:numId w:val="2"/>
        </w:numPr>
      </w:pPr>
      <w:r w:rsidRPr="00CE7735">
        <w:t>Choose</w:t>
      </w:r>
      <w:r w:rsidR="004E2245" w:rsidRPr="00CE7735">
        <w:t xml:space="preserve"> a password </w:t>
      </w:r>
      <w:r w:rsidR="00E54E92" w:rsidRPr="00CE7735">
        <w:t>easy to</w:t>
      </w:r>
      <w:r w:rsidR="004E2245" w:rsidRPr="00CE7735">
        <w:t xml:space="preserve"> remember or </w:t>
      </w:r>
      <w:r w:rsidR="00E54E92" w:rsidRPr="00CE7735">
        <w:t>write it in</w:t>
      </w:r>
      <w:r w:rsidR="004E2245" w:rsidRPr="00CE7735">
        <w:t xml:space="preserve"> a secure </w:t>
      </w:r>
      <w:r w:rsidR="00E54E92" w:rsidRPr="00CE7735">
        <w:t>location</w:t>
      </w:r>
      <w:r w:rsidR="004E2245" w:rsidRPr="00CE7735">
        <w:t>.</w:t>
      </w:r>
    </w:p>
    <w:p w14:paraId="112BB2A6" w14:textId="5FB0AC17" w:rsidR="004E2245" w:rsidRPr="00CE7735" w:rsidRDefault="004E2245" w:rsidP="00C72C05">
      <w:pPr>
        <w:pStyle w:val="ListParagraph"/>
        <w:numPr>
          <w:ilvl w:val="1"/>
          <w:numId w:val="2"/>
        </w:numPr>
      </w:pPr>
      <w:r w:rsidRPr="00CE7735">
        <w:t xml:space="preserve">Save the file </w:t>
      </w:r>
      <w:r w:rsidR="00024FC3" w:rsidRPr="00CE7735">
        <w:t>to activate the password</w:t>
      </w:r>
      <w:r w:rsidRPr="00CE7735">
        <w:t>.</w:t>
      </w:r>
    </w:p>
    <w:p w14:paraId="52237A9F" w14:textId="146424AB" w:rsidR="00A056BA" w:rsidRPr="00CE7735" w:rsidRDefault="002244B9" w:rsidP="00C72C05">
      <w:pPr>
        <w:pStyle w:val="ListParagraph"/>
        <w:numPr>
          <w:ilvl w:val="0"/>
          <w:numId w:val="12"/>
        </w:numPr>
      </w:pPr>
      <w:r w:rsidRPr="00CE7735">
        <w:t xml:space="preserve">Store </w:t>
      </w:r>
      <w:r w:rsidR="00C32310" w:rsidRPr="00CE7735">
        <w:t xml:space="preserve">printed copies of the Passport according to organizational policies regarding the storage of </w:t>
      </w:r>
      <w:r w:rsidR="00A056BA" w:rsidRPr="00CE7735">
        <w:t>Protected</w:t>
      </w:r>
      <w:r w:rsidR="00C707C1" w:rsidRPr="00CE7735">
        <w:t> B</w:t>
      </w:r>
      <w:r w:rsidR="00A056BA" w:rsidRPr="00CE7735">
        <w:t xml:space="preserve"> </w:t>
      </w:r>
      <w:r w:rsidR="00C32310" w:rsidRPr="00CE7735">
        <w:t xml:space="preserve">hard copy </w:t>
      </w:r>
      <w:r w:rsidR="00A056BA" w:rsidRPr="00CE7735">
        <w:t>documents.</w:t>
      </w:r>
    </w:p>
    <w:p w14:paraId="180E36D0" w14:textId="56188E49" w:rsidR="004E2245" w:rsidRPr="00CE7735" w:rsidRDefault="00E54E92" w:rsidP="00E3513B">
      <w:r w:rsidRPr="00CE7735">
        <w:t xml:space="preserve">Note: </w:t>
      </w:r>
      <w:r w:rsidR="004E2245" w:rsidRPr="00CE7735">
        <w:t xml:space="preserve">The Passport contains your personal information and cannot be shared without your </w:t>
      </w:r>
      <w:r w:rsidR="0026191E" w:rsidRPr="00CE7735">
        <w:t xml:space="preserve">written </w:t>
      </w:r>
      <w:r w:rsidR="004E2245" w:rsidRPr="00CE7735">
        <w:t>consent. However, Section 8</w:t>
      </w:r>
      <w:r w:rsidR="002F2436" w:rsidRPr="00CE7735">
        <w:t> </w:t>
      </w:r>
      <w:r w:rsidR="004E2245" w:rsidRPr="00CE7735">
        <w:t xml:space="preserve">(2) of the </w:t>
      </w:r>
      <w:r w:rsidR="004E2245" w:rsidRPr="00CE7735">
        <w:rPr>
          <w:rStyle w:val="Emphasis"/>
        </w:rPr>
        <w:t>Privacy Act</w:t>
      </w:r>
      <w:r w:rsidR="004E2245" w:rsidRPr="00CE7735">
        <w:t xml:space="preserve"> states that personal information may be disclosed in certain circumstances.</w:t>
      </w:r>
      <w:r w:rsidRPr="00CE7735">
        <w:t xml:space="preserve"> </w:t>
      </w:r>
      <w:r w:rsidR="004E2245" w:rsidRPr="00CE7735">
        <w:t>When you share all or part of your Passport with your manager or another individual via email, ensure the email is classified as Protected B.</w:t>
      </w:r>
    </w:p>
    <w:p w14:paraId="7459983C" w14:textId="77777777" w:rsidR="004E2245" w:rsidRPr="00CE7735" w:rsidRDefault="004E2245" w:rsidP="20455A36">
      <w:pPr>
        <w:pStyle w:val="Heading3"/>
      </w:pPr>
      <w:r>
        <w:t>Managers</w:t>
      </w:r>
    </w:p>
    <w:p w14:paraId="2C322B5C" w14:textId="74CA2E28" w:rsidR="004E2245" w:rsidRPr="00CE7735" w:rsidRDefault="004E2245" w:rsidP="00C72C05">
      <w:pPr>
        <w:pStyle w:val="ListParagraph"/>
        <w:numPr>
          <w:ilvl w:val="0"/>
          <w:numId w:val="10"/>
        </w:numPr>
      </w:pPr>
      <w:r w:rsidRPr="00CE7735">
        <w:rPr>
          <w:rStyle w:val="Strong"/>
        </w:rPr>
        <w:t>Create an inclusive workplace</w:t>
      </w:r>
      <w:r w:rsidRPr="00CE7735">
        <w:t xml:space="preserve"> by asking each of your employees</w:t>
      </w:r>
      <w:r w:rsidR="00636C58" w:rsidRPr="00CE7735">
        <w:t>,</w:t>
      </w:r>
      <w:r w:rsidRPr="00CE7735">
        <w:t xml:space="preserve"> “how can I best support you to be successful in your job?”</w:t>
      </w:r>
    </w:p>
    <w:p w14:paraId="1BB6421D" w14:textId="577A6E0B" w:rsidR="00406544" w:rsidRPr="00CE7735" w:rsidRDefault="004E2245" w:rsidP="00E3513B">
      <w:pPr>
        <w:pStyle w:val="ListParagraph"/>
      </w:pPr>
      <w:r w:rsidRPr="00CE7735">
        <w:rPr>
          <w:rStyle w:val="Strong"/>
        </w:rPr>
        <w:t>Have open conversations</w:t>
      </w:r>
      <w:r w:rsidRPr="00CE7735">
        <w:t xml:space="preserve"> about workplace adjustment needs and promote the Passport as a mechanism to facilitate these conversations.</w:t>
      </w:r>
    </w:p>
    <w:p w14:paraId="3A131645" w14:textId="29F75831" w:rsidR="00406544" w:rsidRPr="00CE7735" w:rsidRDefault="004E2245" w:rsidP="00E3513B">
      <w:pPr>
        <w:pStyle w:val="ListParagraph"/>
      </w:pPr>
      <w:r w:rsidRPr="00CE7735">
        <w:rPr>
          <w:rStyle w:val="Strong"/>
        </w:rPr>
        <w:t xml:space="preserve">Use </w:t>
      </w:r>
      <w:r w:rsidR="00226E93" w:rsidRPr="00CE7735">
        <w:rPr>
          <w:rStyle w:val="Strong"/>
        </w:rPr>
        <w:t>Passpor</w:t>
      </w:r>
      <w:r w:rsidR="00607D39" w:rsidRPr="00CE7735">
        <w:rPr>
          <w:rStyle w:val="Strong"/>
        </w:rPr>
        <w:t xml:space="preserve">ts </w:t>
      </w:r>
      <w:r w:rsidRPr="00CE7735">
        <w:rPr>
          <w:rStyle w:val="Strong"/>
        </w:rPr>
        <w:t xml:space="preserve">completed </w:t>
      </w:r>
      <w:r w:rsidR="00607D39" w:rsidRPr="00CE7735">
        <w:rPr>
          <w:rStyle w:val="Strong"/>
        </w:rPr>
        <w:t xml:space="preserve">by </w:t>
      </w:r>
      <w:r w:rsidRPr="00CE7735">
        <w:rPr>
          <w:rStyle w:val="Strong"/>
        </w:rPr>
        <w:t>employees</w:t>
      </w:r>
      <w:r w:rsidRPr="00CE7735">
        <w:t xml:space="preserve"> to ensure workplace adjustment requests have been implemented as soon as possible and continue to be useful.</w:t>
      </w:r>
    </w:p>
    <w:p w14:paraId="094A36B4" w14:textId="46CF9025" w:rsidR="004E2245" w:rsidRPr="00CE7735" w:rsidRDefault="004E2245" w:rsidP="00E3513B">
      <w:pPr>
        <w:pStyle w:val="ListParagraph"/>
      </w:pPr>
      <w:r w:rsidRPr="00CE7735">
        <w:rPr>
          <w:rStyle w:val="Strong"/>
        </w:rPr>
        <w:t>Protect the confidentiality of the information</w:t>
      </w:r>
      <w:r w:rsidRPr="00CE7735">
        <w:t xml:space="preserve"> contained in each employee Passport and do not share information contained in a Passport or the Passport itself without the employee’s </w:t>
      </w:r>
      <w:r w:rsidR="00C47C22" w:rsidRPr="00CE7735">
        <w:t xml:space="preserve">written </w:t>
      </w:r>
      <w:r w:rsidRPr="00CE7735">
        <w:t>consent.</w:t>
      </w:r>
    </w:p>
    <w:p w14:paraId="397B1FA9" w14:textId="7A39E960" w:rsidR="007F7A4C" w:rsidRDefault="004E2245" w:rsidP="00E3513B">
      <w:r w:rsidRPr="00CE7735">
        <w:t>For more information</w:t>
      </w:r>
      <w:r w:rsidR="00222A71" w:rsidRPr="00CE7735">
        <w:t>,</w:t>
      </w:r>
      <w:r w:rsidRPr="00CE7735">
        <w:t xml:space="preserve"> visit</w:t>
      </w:r>
      <w:r w:rsidR="007F7A4C">
        <w:t>:</w:t>
      </w:r>
    </w:p>
    <w:p w14:paraId="6136644D" w14:textId="0C683F0C" w:rsidR="007F7A4C" w:rsidRDefault="008C57D5" w:rsidP="00C72C05">
      <w:pPr>
        <w:pStyle w:val="ListParagraph"/>
        <w:numPr>
          <w:ilvl w:val="0"/>
          <w:numId w:val="20"/>
        </w:numPr>
      </w:pPr>
      <w:r w:rsidRPr="00E945C0">
        <w:t xml:space="preserve">GCpedia – </w:t>
      </w:r>
      <w:hyperlink r:id="rId21" w:history="1">
        <w:r w:rsidRPr="00E945C0">
          <w:rPr>
            <w:rStyle w:val="Hyperlink"/>
          </w:rPr>
          <w:t>GC Workplace Accessibility Passport</w:t>
        </w:r>
      </w:hyperlink>
    </w:p>
    <w:p w14:paraId="7F213E80" w14:textId="2A2EADA9" w:rsidR="004E2245" w:rsidRPr="00CE7735" w:rsidRDefault="008C57D5" w:rsidP="00C72C05">
      <w:pPr>
        <w:pStyle w:val="ListParagraph"/>
        <w:numPr>
          <w:ilvl w:val="0"/>
          <w:numId w:val="20"/>
        </w:numPr>
      </w:pPr>
      <w:r w:rsidRPr="00E945C0">
        <w:t xml:space="preserve">Canada.ca – </w:t>
      </w:r>
      <w:hyperlink r:id="rId22" w:history="1">
        <w:r w:rsidRPr="00E945C0">
          <w:rPr>
            <w:rStyle w:val="Hyperlink"/>
          </w:rPr>
          <w:t>GC Workplace Accessibility Passport Guidance for Managers</w:t>
        </w:r>
      </w:hyperlink>
      <w:r w:rsidRPr="00E945C0">
        <w:t xml:space="preserve"> </w:t>
      </w:r>
    </w:p>
    <w:p w14:paraId="3967ADA9" w14:textId="4DD27EC4" w:rsidR="004E2245" w:rsidRPr="00D739C3" w:rsidRDefault="004E2245" w:rsidP="20455A36">
      <w:pPr>
        <w:pStyle w:val="Heading3"/>
        <w:rPr>
          <w:szCs w:val="28"/>
        </w:rPr>
      </w:pPr>
      <w:r>
        <w:t xml:space="preserve">Corporate Services Professionals </w:t>
      </w:r>
      <w:r w:rsidR="009E040D">
        <w:t xml:space="preserve">and </w:t>
      </w:r>
      <w:r>
        <w:t>Accessibility Advisors</w:t>
      </w:r>
    </w:p>
    <w:p w14:paraId="597DFB4B" w14:textId="4E4BDADA" w:rsidR="00406544" w:rsidRPr="00CE7735" w:rsidRDefault="004E2245" w:rsidP="00E3513B">
      <w:pPr>
        <w:pStyle w:val="ListParagraph"/>
      </w:pPr>
      <w:r w:rsidRPr="00CE7735">
        <w:t>Support managers and employees with information and ensure they have access to expert advice regarding workplace adjustments.</w:t>
      </w:r>
    </w:p>
    <w:p w14:paraId="7C637430" w14:textId="77777777" w:rsidR="00C67566" w:rsidRPr="00CE7735" w:rsidRDefault="004E2245" w:rsidP="00E3513B">
      <w:pPr>
        <w:pStyle w:val="ListParagraph"/>
      </w:pPr>
      <w:r w:rsidRPr="00CE7735">
        <w:t>Facilitate the procurement and delivery of adaptive tools and services.</w:t>
      </w:r>
      <w:bookmarkStart w:id="6" w:name="_How_do_I"/>
      <w:bookmarkEnd w:id="6"/>
    </w:p>
    <w:bookmarkStart w:id="7" w:name="_How_todo_I_1"/>
    <w:bookmarkEnd w:id="7"/>
    <w:p w14:paraId="3DAE2325" w14:textId="4C2D435F" w:rsidR="008A51C0" w:rsidRDefault="008A51C0" w:rsidP="008A51C0">
      <w:r>
        <w:fldChar w:fldCharType="begin"/>
      </w:r>
      <w:r>
        <w:instrText>HYPERLINK \l "_GC_Workplace_Accessibility"</w:instrText>
      </w:r>
      <w:r>
        <w:fldChar w:fldCharType="separate"/>
      </w:r>
      <w:r w:rsidRPr="003903FC">
        <w:rPr>
          <w:rStyle w:val="Hyperlink"/>
        </w:rPr>
        <w:t>(Return to Form)</w:t>
      </w:r>
      <w:r>
        <w:fldChar w:fldCharType="end"/>
      </w:r>
    </w:p>
    <w:p w14:paraId="1C707D2C" w14:textId="4AA1D67C" w:rsidR="004E2245" w:rsidRPr="00866DB2" w:rsidRDefault="004E2245" w:rsidP="008A51C0">
      <w:pPr>
        <w:pStyle w:val="Heading2"/>
        <w:rPr>
          <w:szCs w:val="32"/>
        </w:rPr>
      </w:pPr>
      <w:r w:rsidRPr="003B5EF3">
        <w:t xml:space="preserve">How </w:t>
      </w:r>
      <w:r w:rsidR="00011EC4" w:rsidRPr="003B5EF3">
        <w:t>to</w:t>
      </w:r>
      <w:r w:rsidRPr="003B5EF3">
        <w:t xml:space="preserve"> </w:t>
      </w:r>
      <w:r w:rsidRPr="008A51C0">
        <w:t>complete</w:t>
      </w:r>
      <w:r w:rsidRPr="003B5EF3">
        <w:t xml:space="preserve"> the Passport</w:t>
      </w:r>
    </w:p>
    <w:p w14:paraId="227EB5D0" w14:textId="4D98881C" w:rsidR="004E2245" w:rsidRPr="00CE7735" w:rsidRDefault="004E2245" w:rsidP="00E3513B">
      <w:r w:rsidRPr="00CE7735">
        <w:t xml:space="preserve">To make this </w:t>
      </w:r>
      <w:r w:rsidR="0098658C" w:rsidRPr="00CE7735">
        <w:t xml:space="preserve">Microsoft </w:t>
      </w:r>
      <w:r w:rsidRPr="00CE7735">
        <w:t>Word version of the Passport as accessible as possible, there are no edit fields. Simply enter information after each asterisk (*).</w:t>
      </w:r>
    </w:p>
    <w:p w14:paraId="7211A235" w14:textId="77777777" w:rsidR="004E2245" w:rsidRPr="00866DB2" w:rsidRDefault="004E2245" w:rsidP="20455A36">
      <w:pPr>
        <w:pStyle w:val="Heading3"/>
        <w:rPr>
          <w:szCs w:val="28"/>
        </w:rPr>
      </w:pPr>
      <w:r>
        <w:t>Section</w:t>
      </w:r>
      <w:r w:rsidR="00406544">
        <w:t> </w:t>
      </w:r>
      <w:r>
        <w:t>1 – General Information</w:t>
      </w:r>
    </w:p>
    <w:p w14:paraId="2988CD8E" w14:textId="77777777" w:rsidR="004E2245" w:rsidRPr="00CE7735" w:rsidRDefault="004E2245" w:rsidP="00E3513B">
      <w:r w:rsidRPr="00CE7735">
        <w:t>This section includes basic employee and current manager’s name and contact information.</w:t>
      </w:r>
    </w:p>
    <w:p w14:paraId="004295A2" w14:textId="77777777" w:rsidR="004E2245" w:rsidRPr="00866DB2" w:rsidRDefault="004E2245" w:rsidP="20455A36">
      <w:pPr>
        <w:pStyle w:val="Heading3"/>
        <w:rPr>
          <w:szCs w:val="28"/>
        </w:rPr>
      </w:pPr>
      <w:r>
        <w:t>Section</w:t>
      </w:r>
      <w:r w:rsidR="00406544">
        <w:t> </w:t>
      </w:r>
      <w:r>
        <w:t>2 –</w:t>
      </w:r>
      <w:r w:rsidR="00D66BF6">
        <w:t xml:space="preserve"> </w:t>
      </w:r>
      <w:r>
        <w:t>Situations, Barriers, and Solutions</w:t>
      </w:r>
    </w:p>
    <w:p w14:paraId="1573218D" w14:textId="244333F7" w:rsidR="004E2245" w:rsidRDefault="004E2245" w:rsidP="00E3513B">
      <w:r w:rsidRPr="00CE7735">
        <w:t xml:space="preserve">The purpose of this section is to explain to your manager how you interact with the environment and the specific barriers you may face in doing your job. You are not required to disclose any medical or health </w:t>
      </w:r>
      <w:r w:rsidR="00940876" w:rsidRPr="00CE7735">
        <w:t>information unless</w:t>
      </w:r>
      <w:r w:rsidR="00D42F33" w:rsidRPr="00CE7735">
        <w:t xml:space="preserve"> such information </w:t>
      </w:r>
      <w:r w:rsidR="0026231F" w:rsidRPr="00CE7735">
        <w:t xml:space="preserve">is directly related to </w:t>
      </w:r>
      <w:r w:rsidR="00D42F33" w:rsidRPr="00CE7735">
        <w:t>your safety or that of others in the workplace</w:t>
      </w:r>
      <w:r w:rsidRPr="00CE7735">
        <w:t>.</w:t>
      </w:r>
    </w:p>
    <w:p w14:paraId="13538234" w14:textId="77777777" w:rsidR="008F612F" w:rsidRDefault="008F612F" w:rsidP="008F612F">
      <w:r>
        <w:t xml:space="preserve">For commonly-used terms, access </w:t>
      </w:r>
      <w:r w:rsidRPr="00BE2539">
        <w:t xml:space="preserve">the </w:t>
      </w:r>
      <w:r>
        <w:t xml:space="preserve">List of Situations, Barriers and Solutions </w:t>
      </w:r>
      <w:r w:rsidRPr="00BE2539">
        <w:t>at:</w:t>
      </w:r>
      <w:r>
        <w:t xml:space="preserve"> </w:t>
      </w:r>
      <w:hyperlink r:id="rId23" w:history="1">
        <w:r w:rsidRPr="00BB0E4B">
          <w:rPr>
            <w:rStyle w:val="Hyperlink"/>
          </w:rPr>
          <w:t>GC Workplace Accessibility Passport on GCpedia</w:t>
        </w:r>
      </w:hyperlink>
      <w:r>
        <w:t xml:space="preserve">. If you do not find a suitable term in the list, </w:t>
      </w:r>
      <w:r w:rsidRPr="00125284">
        <w:t>you can add a custom term to your Passport.</w:t>
      </w:r>
    </w:p>
    <w:p w14:paraId="30D59427" w14:textId="77777777" w:rsidR="006202C1" w:rsidRDefault="006202C1" w:rsidP="00E3513B">
      <w:r>
        <w:t>To add a situation, barrier and solution to your Passport:</w:t>
      </w:r>
    </w:p>
    <w:p w14:paraId="6D425AC6" w14:textId="37CAB8D6" w:rsidR="00DA1D16" w:rsidRPr="00CE7735" w:rsidRDefault="006202C1" w:rsidP="00C72C05">
      <w:pPr>
        <w:pStyle w:val="ListParagraph"/>
        <w:numPr>
          <w:ilvl w:val="0"/>
          <w:numId w:val="19"/>
        </w:numPr>
      </w:pPr>
      <w:r w:rsidRPr="006202C1">
        <w:rPr>
          <w:b/>
          <w:bCs/>
        </w:rPr>
        <w:t>Add a situation:</w:t>
      </w:r>
      <w:r>
        <w:t xml:space="preserve"> </w:t>
      </w:r>
      <w:r w:rsidR="004E2245" w:rsidRPr="00CE7735">
        <w:t xml:space="preserve">Briefly describe </w:t>
      </w:r>
      <w:r w:rsidR="0026231F" w:rsidRPr="00CE7735">
        <w:t xml:space="preserve">the </w:t>
      </w:r>
      <w:r w:rsidR="004E2245" w:rsidRPr="00CE7735">
        <w:t>situation (work activity, location, and working conditions) where you may encounter barriers and require workplace adjustment solutions.</w:t>
      </w:r>
    </w:p>
    <w:p w14:paraId="70E2691E" w14:textId="77777777" w:rsidR="004E2245" w:rsidRPr="00CE7735" w:rsidRDefault="004E2245" w:rsidP="00C72C05">
      <w:pPr>
        <w:pStyle w:val="ListParagraph"/>
        <w:numPr>
          <w:ilvl w:val="0"/>
          <w:numId w:val="7"/>
        </w:numPr>
      </w:pPr>
      <w:r w:rsidRPr="00CE7735">
        <w:t>Examples of situations include:</w:t>
      </w:r>
    </w:p>
    <w:p w14:paraId="38E7945E" w14:textId="23BF325F" w:rsidR="00102225" w:rsidRPr="00CE7735" w:rsidRDefault="004E2245" w:rsidP="00C72C05">
      <w:pPr>
        <w:pStyle w:val="ListParagraph"/>
        <w:numPr>
          <w:ilvl w:val="1"/>
          <w:numId w:val="7"/>
        </w:numPr>
      </w:pPr>
      <w:r w:rsidRPr="00CE7735">
        <w:t>A policy analyst working in an office with unassigned seating</w:t>
      </w:r>
      <w:r w:rsidR="006D60A3" w:rsidRPr="00CE7735">
        <w:t>.</w:t>
      </w:r>
    </w:p>
    <w:p w14:paraId="2733A65A" w14:textId="30FCD723" w:rsidR="00102225" w:rsidRPr="00CE7735" w:rsidRDefault="004E2245" w:rsidP="00C72C05">
      <w:pPr>
        <w:pStyle w:val="ListParagraph"/>
        <w:numPr>
          <w:ilvl w:val="1"/>
          <w:numId w:val="7"/>
        </w:numPr>
      </w:pPr>
      <w:r w:rsidRPr="00CE7735">
        <w:t xml:space="preserve">A </w:t>
      </w:r>
      <w:r w:rsidR="4757B876" w:rsidRPr="00CE7735">
        <w:t>b</w:t>
      </w:r>
      <w:r w:rsidRPr="00CE7735">
        <w:t xml:space="preserve">order </w:t>
      </w:r>
      <w:r w:rsidR="41D7B1CA" w:rsidRPr="00CE7735">
        <w:t>s</w:t>
      </w:r>
      <w:r w:rsidRPr="00CE7735">
        <w:t xml:space="preserve">ervices </w:t>
      </w:r>
      <w:r w:rsidR="7EA143CF" w:rsidRPr="00CE7735">
        <w:t>officer</w:t>
      </w:r>
      <w:r w:rsidRPr="00CE7735">
        <w:t xml:space="preserve"> working in an airport</w:t>
      </w:r>
      <w:r w:rsidR="006D60A3" w:rsidRPr="00CE7735">
        <w:t>.</w:t>
      </w:r>
    </w:p>
    <w:p w14:paraId="03819A20" w14:textId="633E50CF" w:rsidR="00102225" w:rsidRPr="00CE7735" w:rsidRDefault="004E2245" w:rsidP="00C72C05">
      <w:pPr>
        <w:pStyle w:val="ListParagraph"/>
        <w:numPr>
          <w:ilvl w:val="1"/>
          <w:numId w:val="7"/>
        </w:numPr>
      </w:pPr>
      <w:r w:rsidRPr="00CE7735">
        <w:t xml:space="preserve">A laboratory technician working from home two days </w:t>
      </w:r>
      <w:r w:rsidR="006D60A3" w:rsidRPr="00CE7735">
        <w:t>per</w:t>
      </w:r>
      <w:r w:rsidRPr="00CE7735">
        <w:t xml:space="preserve"> week to draft reports and three days in a laboratory to conduct experiments</w:t>
      </w:r>
      <w:r w:rsidR="006D60A3" w:rsidRPr="00CE7735">
        <w:t>.</w:t>
      </w:r>
    </w:p>
    <w:p w14:paraId="1E025F6C" w14:textId="20CCFC81" w:rsidR="00102225" w:rsidRPr="00CE7735" w:rsidRDefault="006202C1" w:rsidP="00C72C05">
      <w:pPr>
        <w:pStyle w:val="ListParagraph"/>
        <w:numPr>
          <w:ilvl w:val="0"/>
          <w:numId w:val="7"/>
        </w:numPr>
      </w:pPr>
      <w:r w:rsidRPr="006202C1">
        <w:rPr>
          <w:b/>
          <w:bCs/>
        </w:rPr>
        <w:t xml:space="preserve">Add </w:t>
      </w:r>
      <w:r>
        <w:rPr>
          <w:b/>
          <w:bCs/>
        </w:rPr>
        <w:t>one or more</w:t>
      </w:r>
      <w:r w:rsidRPr="006202C1">
        <w:rPr>
          <w:b/>
          <w:bCs/>
        </w:rPr>
        <w:t xml:space="preserve"> barrier</w:t>
      </w:r>
      <w:r>
        <w:rPr>
          <w:b/>
          <w:bCs/>
        </w:rPr>
        <w:t>s</w:t>
      </w:r>
      <w:r w:rsidRPr="006202C1">
        <w:rPr>
          <w:b/>
          <w:bCs/>
        </w:rPr>
        <w:t xml:space="preserve"> and </w:t>
      </w:r>
      <w:r w:rsidR="005244D8">
        <w:rPr>
          <w:b/>
          <w:bCs/>
        </w:rPr>
        <w:t xml:space="preserve">their </w:t>
      </w:r>
      <w:r w:rsidRPr="006202C1">
        <w:rPr>
          <w:b/>
          <w:bCs/>
        </w:rPr>
        <w:t>solution</w:t>
      </w:r>
      <w:r>
        <w:rPr>
          <w:b/>
          <w:bCs/>
        </w:rPr>
        <w:t>s</w:t>
      </w:r>
      <w:r w:rsidRPr="006202C1">
        <w:rPr>
          <w:b/>
          <w:bCs/>
        </w:rPr>
        <w:t xml:space="preserve">: </w:t>
      </w:r>
      <w:r w:rsidR="004E2245" w:rsidRPr="00CE7735">
        <w:t>In the table immediately below the situation, describe:</w:t>
      </w:r>
    </w:p>
    <w:p w14:paraId="5C1362A3" w14:textId="7EB9FB2B" w:rsidR="00102225" w:rsidRPr="00CE7735" w:rsidRDefault="004E2245" w:rsidP="00C72C05">
      <w:pPr>
        <w:pStyle w:val="ListParagraph"/>
        <w:numPr>
          <w:ilvl w:val="1"/>
          <w:numId w:val="7"/>
        </w:numPr>
      </w:pPr>
      <w:r w:rsidRPr="00CE7735">
        <w:t xml:space="preserve">The </w:t>
      </w:r>
      <w:r w:rsidR="3329D676" w:rsidRPr="00CE7735">
        <w:t>b</w:t>
      </w:r>
      <w:r w:rsidRPr="00CE7735">
        <w:t>arrier</w:t>
      </w:r>
      <w:r w:rsidR="007D3350" w:rsidRPr="00CE7735">
        <w:t xml:space="preserve"> or barriers</w:t>
      </w:r>
      <w:r w:rsidRPr="00CE7735">
        <w:t xml:space="preserve"> you encounter in </w:t>
      </w:r>
      <w:r w:rsidR="00C35D06" w:rsidRPr="00CE7735">
        <w:t xml:space="preserve">that </w:t>
      </w:r>
      <w:r w:rsidRPr="00CE7735">
        <w:t>situation. For example, noise, inadequate lighting, using a regular computer or monitor, participating in virtual meetings.</w:t>
      </w:r>
    </w:p>
    <w:p w14:paraId="4C1CAFB0" w14:textId="671ED41B" w:rsidR="006202C1" w:rsidRDefault="004E2245" w:rsidP="00C72C05">
      <w:pPr>
        <w:pStyle w:val="ListParagraph"/>
        <w:numPr>
          <w:ilvl w:val="1"/>
          <w:numId w:val="7"/>
        </w:numPr>
      </w:pPr>
      <w:r w:rsidRPr="00CE7735">
        <w:t>Proposed solutions to address each barrier, including adaptive tools such as an ergonomic keyboard</w:t>
      </w:r>
      <w:r w:rsidR="00CB3F04" w:rsidRPr="00CE7735">
        <w:t xml:space="preserve"> and</w:t>
      </w:r>
      <w:r w:rsidRPr="00CE7735">
        <w:t xml:space="preserve"> text to speech software, or support measures such as frequent breaks, meeting summaries, </w:t>
      </w:r>
      <w:r w:rsidR="00825A00">
        <w:t>or</w:t>
      </w:r>
      <w:r w:rsidR="47881FAC" w:rsidRPr="00CE7735">
        <w:t xml:space="preserve"> </w:t>
      </w:r>
      <w:r w:rsidR="39E8638F" w:rsidRPr="00CE7735">
        <w:t xml:space="preserve">a </w:t>
      </w:r>
      <w:r w:rsidRPr="00CE7735">
        <w:t xml:space="preserve">quiet space. </w:t>
      </w:r>
    </w:p>
    <w:p w14:paraId="6EBBEE17" w14:textId="34A22971" w:rsidR="00102225" w:rsidRPr="00CE7735" w:rsidRDefault="004E2245" w:rsidP="00C72C05">
      <w:pPr>
        <w:pStyle w:val="ListParagraph"/>
        <w:numPr>
          <w:ilvl w:val="1"/>
          <w:numId w:val="7"/>
        </w:numPr>
      </w:pPr>
      <w:r w:rsidRPr="00CE7735">
        <w:t>If you know the adaptive tools or support measures that will help you succeed in your job, describe them in this section. If not, discuss with your manager how to go about having your workplace adjustment needs assessed</w:t>
      </w:r>
      <w:r w:rsidR="00B50965" w:rsidRPr="00CE7735">
        <w:t>.</w:t>
      </w:r>
    </w:p>
    <w:p w14:paraId="16259BEA" w14:textId="7E3DE0C1" w:rsidR="00A53940" w:rsidRPr="00CE7735" w:rsidRDefault="00E873E1" w:rsidP="00C72C05">
      <w:pPr>
        <w:pStyle w:val="ListParagraph"/>
        <w:numPr>
          <w:ilvl w:val="0"/>
          <w:numId w:val="7"/>
        </w:numPr>
      </w:pPr>
      <w:r w:rsidRPr="00CE7735">
        <w:t xml:space="preserve">If you </w:t>
      </w:r>
      <w:r w:rsidR="00F94246" w:rsidRPr="00CE7735">
        <w:t xml:space="preserve">have more than one situation, group associated barriers and solutions </w:t>
      </w:r>
      <w:r w:rsidR="00E93D25" w:rsidRPr="00CE7735">
        <w:t xml:space="preserve">using the table provided immediately </w:t>
      </w:r>
      <w:r w:rsidR="00E93D25" w:rsidRPr="003B72B9">
        <w:t xml:space="preserve">below </w:t>
      </w:r>
      <w:r w:rsidR="00E66FD6" w:rsidRPr="003B72B9">
        <w:t xml:space="preserve">each </w:t>
      </w:r>
      <w:r w:rsidR="00E93D25" w:rsidRPr="003B72B9">
        <w:t>situation.</w:t>
      </w:r>
      <w:r w:rsidR="00A75813" w:rsidRPr="00CE7735">
        <w:t xml:space="preserve"> </w:t>
      </w:r>
    </w:p>
    <w:p w14:paraId="3AA9D141" w14:textId="115C345C" w:rsidR="00102225" w:rsidRPr="00CE7735" w:rsidRDefault="004E2245" w:rsidP="00C72C05">
      <w:pPr>
        <w:pStyle w:val="ListParagraph"/>
        <w:numPr>
          <w:ilvl w:val="0"/>
          <w:numId w:val="12"/>
        </w:numPr>
      </w:pPr>
      <w:r w:rsidRPr="00CE7735">
        <w:t>Briefly describe any adaptive tools or support measures you have used in a previous job</w:t>
      </w:r>
      <w:r w:rsidR="00B50965" w:rsidRPr="00CE7735">
        <w:t>.</w:t>
      </w:r>
      <w:r w:rsidR="00E51166" w:rsidRPr="00CE7735">
        <w:t xml:space="preserve"> You can also </w:t>
      </w:r>
      <w:r w:rsidR="00F76940" w:rsidRPr="00CE7735">
        <w:t>mention tools or measures you have tried that were not effective.</w:t>
      </w:r>
    </w:p>
    <w:p w14:paraId="1FCD8FD8" w14:textId="5B1FB853" w:rsidR="00102225" w:rsidRPr="00CE7735" w:rsidRDefault="004E2245" w:rsidP="00C72C05">
      <w:pPr>
        <w:pStyle w:val="ListParagraph"/>
        <w:numPr>
          <w:ilvl w:val="0"/>
          <w:numId w:val="7"/>
        </w:numPr>
      </w:pPr>
      <w:r w:rsidRPr="00CE7735">
        <w:t xml:space="preserve">Provide </w:t>
      </w:r>
      <w:r w:rsidR="00C659DB" w:rsidRPr="00CE7735">
        <w:t xml:space="preserve">the </w:t>
      </w:r>
      <w:r w:rsidRPr="00CE7735">
        <w:t>contact information for the previous manager, if applicable</w:t>
      </w:r>
      <w:r w:rsidR="00B50965" w:rsidRPr="00CE7735">
        <w:t>.</w:t>
      </w:r>
    </w:p>
    <w:p w14:paraId="2C141428" w14:textId="77777777" w:rsidR="00102225" w:rsidRPr="00CE7735" w:rsidRDefault="004E2245" w:rsidP="00C72C05">
      <w:pPr>
        <w:pStyle w:val="ListParagraph"/>
        <w:numPr>
          <w:ilvl w:val="0"/>
          <w:numId w:val="7"/>
        </w:numPr>
      </w:pPr>
      <w:r w:rsidRPr="00CE7735">
        <w:t>Outline any additional support you would need from your manager or colleagues</w:t>
      </w:r>
      <w:r w:rsidR="00B50965" w:rsidRPr="00CE7735">
        <w:t>.</w:t>
      </w:r>
    </w:p>
    <w:p w14:paraId="19560F56" w14:textId="77777777" w:rsidR="004E2245" w:rsidRPr="00CE7735" w:rsidRDefault="004E2245" w:rsidP="00C72C05">
      <w:pPr>
        <w:pStyle w:val="ListParagraph"/>
        <w:numPr>
          <w:ilvl w:val="0"/>
          <w:numId w:val="7"/>
        </w:numPr>
      </w:pPr>
      <w:r w:rsidRPr="00CE7735">
        <w:t>Only answer the questions applicable to you</w:t>
      </w:r>
      <w:r w:rsidR="00B50965" w:rsidRPr="00CE7735">
        <w:t>.</w:t>
      </w:r>
    </w:p>
    <w:p w14:paraId="159710B0" w14:textId="1B0B2698" w:rsidR="004E2245" w:rsidRPr="00CE7735" w:rsidRDefault="004E2245" w:rsidP="00E3513B">
      <w:r w:rsidRPr="00CE7735">
        <w:t xml:space="preserve">Adding </w:t>
      </w:r>
      <w:r w:rsidR="4EDF0E1A" w:rsidRPr="00CE7735">
        <w:t xml:space="preserve">requests </w:t>
      </w:r>
      <w:r w:rsidRPr="00CE7735">
        <w:t xml:space="preserve">to your Passport means that you are proposing potential solutions. You and your manager will collaborate to determine </w:t>
      </w:r>
      <w:r w:rsidR="002B3AC9" w:rsidRPr="00CE7735">
        <w:t xml:space="preserve">the most </w:t>
      </w:r>
      <w:r w:rsidRPr="00CE7735">
        <w:t xml:space="preserve">effective and </w:t>
      </w:r>
      <w:r w:rsidR="0079310A" w:rsidRPr="00CE7735">
        <w:t>reasonable</w:t>
      </w:r>
      <w:r w:rsidRPr="00CE7735">
        <w:t xml:space="preserve"> solutions</w:t>
      </w:r>
      <w:r w:rsidR="00A96617" w:rsidRPr="00CE7735">
        <w:t>,</w:t>
      </w:r>
      <w:r w:rsidR="003D4041" w:rsidRPr="00CE7735">
        <w:t xml:space="preserve"> subject to organizational requirements</w:t>
      </w:r>
      <w:r w:rsidRPr="00CE7735">
        <w:t>. Consultations with corporate services professionals or workplace adjustment experts within or outside of your organization should take place if both you and your manager are not sure of available options.</w:t>
      </w:r>
    </w:p>
    <w:p w14:paraId="5F67FD7D" w14:textId="77777777" w:rsidR="004E2245" w:rsidRPr="00866DB2" w:rsidRDefault="004E2245" w:rsidP="20455A36">
      <w:pPr>
        <w:pStyle w:val="Heading3"/>
        <w:rPr>
          <w:szCs w:val="28"/>
          <w:lang w:val="en-US"/>
        </w:rPr>
      </w:pPr>
      <w:bookmarkStart w:id="8" w:name="_Section_3_–"/>
      <w:bookmarkEnd w:id="8"/>
      <w:r>
        <w:t>Section</w:t>
      </w:r>
      <w:r w:rsidR="00102225">
        <w:t> </w:t>
      </w:r>
      <w:r>
        <w:t>3 – Additional Information</w:t>
      </w:r>
    </w:p>
    <w:p w14:paraId="33747E2D" w14:textId="77777777" w:rsidR="004E2245" w:rsidRPr="00CE7735" w:rsidRDefault="004E2245" w:rsidP="00E3513B">
      <w:r w:rsidRPr="00CE7735">
        <w:t>In this section, list, summarize or attach any documentation you may have to support your workplace adjustment request, such as:</w:t>
      </w:r>
    </w:p>
    <w:p w14:paraId="17194F0E" w14:textId="09DBD440" w:rsidR="004E2245" w:rsidRPr="00CE7735" w:rsidRDefault="00C040C6" w:rsidP="00C72C05">
      <w:pPr>
        <w:pStyle w:val="ListParagraph"/>
        <w:numPr>
          <w:ilvl w:val="0"/>
          <w:numId w:val="6"/>
        </w:numPr>
      </w:pPr>
      <w:r w:rsidRPr="00CE7735">
        <w:t>prior</w:t>
      </w:r>
      <w:r w:rsidR="004E2245" w:rsidRPr="00CE7735">
        <w:t xml:space="preserve"> formal or informal assessments or recommendations, with respect to workplace barriers</w:t>
      </w:r>
      <w:r w:rsidRPr="00CE7735">
        <w:t>;</w:t>
      </w:r>
      <w:r w:rsidR="131914B1" w:rsidRPr="00CE7735">
        <w:t xml:space="preserve"> and</w:t>
      </w:r>
    </w:p>
    <w:p w14:paraId="40FA833C" w14:textId="1E8330FA" w:rsidR="004E2245" w:rsidRPr="00CE7735" w:rsidRDefault="004E2245" w:rsidP="00E3513B">
      <w:pPr>
        <w:pStyle w:val="ListParagraph"/>
      </w:pPr>
      <w:r w:rsidRPr="00CE7735">
        <w:t>adaptive devices, supports or other measures that are already in place or that could address these barriers.</w:t>
      </w:r>
    </w:p>
    <w:p w14:paraId="4CD350CF" w14:textId="27C6A299" w:rsidR="001311B7" w:rsidRPr="00CE7735" w:rsidRDefault="001311B7" w:rsidP="00E3513B">
      <w:pPr>
        <w:pStyle w:val="ListParagraph"/>
        <w:rPr>
          <w:u w:val="single"/>
        </w:rPr>
      </w:pPr>
      <w:r w:rsidRPr="00CE7735">
        <w:rPr>
          <w:rFonts w:eastAsia="Times New Roman"/>
          <w:color w:val="242424"/>
        </w:rPr>
        <w:t>If you have received a Medical Exclusion from the Public Service Commission (PSC),</w:t>
      </w:r>
      <w:r w:rsidR="0C1AC0F6" w:rsidRPr="00CE7735">
        <w:t xml:space="preserve"> contact the PSC at </w:t>
      </w:r>
      <w:hyperlink r:id="rId24" w:history="1">
        <w:r w:rsidR="0C1AC0F6" w:rsidRPr="00CE7735">
          <w:rPr>
            <w:rStyle w:val="Hyperlink"/>
            <w:rFonts w:ascii="Arial" w:eastAsia="Aptos" w:hAnsi="Arial" w:cs="Arial"/>
            <w:color w:val="467886"/>
          </w:rPr>
          <w:t>CFP.DELO-EAO.PSC@cfp-psc.gc.ca</w:t>
        </w:r>
      </w:hyperlink>
      <w:r w:rsidR="0C1AC0F6" w:rsidRPr="00CE7735">
        <w:rPr>
          <w:u w:val="single"/>
        </w:rPr>
        <w:t xml:space="preserve"> </w:t>
      </w:r>
      <w:r w:rsidR="0C1AC0F6" w:rsidRPr="00CE7735">
        <w:t xml:space="preserve">to receive instructions on what to include in your Passport. For additional information, refer to PSC’s guidance on </w:t>
      </w:r>
      <w:hyperlink r:id="rId25" w:history="1">
        <w:r w:rsidR="0C1AC0F6" w:rsidRPr="00CE7735">
          <w:rPr>
            <w:rStyle w:val="Hyperlink"/>
            <w:rFonts w:ascii="Arial" w:eastAsia="Aptos" w:hAnsi="Arial" w:cs="Arial"/>
            <w:color w:val="467886"/>
          </w:rPr>
          <w:t>Exclusions from meeting official language proficiency - Frequently Asked Questions - Canada.ca</w:t>
        </w:r>
      </w:hyperlink>
      <w:r w:rsidR="0C1AC0F6" w:rsidRPr="00CE7735">
        <w:rPr>
          <w:u w:val="single"/>
        </w:rPr>
        <w:t>.</w:t>
      </w:r>
    </w:p>
    <w:p w14:paraId="658962A5" w14:textId="7F04364F" w:rsidR="004E2245" w:rsidRPr="00866DB2" w:rsidRDefault="004E2245" w:rsidP="20455A36">
      <w:pPr>
        <w:pStyle w:val="Heading3"/>
        <w:rPr>
          <w:szCs w:val="28"/>
        </w:rPr>
      </w:pPr>
      <w:r>
        <w:t>Section</w:t>
      </w:r>
      <w:r w:rsidR="00102225">
        <w:t> </w:t>
      </w:r>
      <w:r>
        <w:t>4 – Passport Agreement</w:t>
      </w:r>
    </w:p>
    <w:p w14:paraId="629A4994" w14:textId="2A81B9EA" w:rsidR="004E2245" w:rsidRPr="003A1875" w:rsidRDefault="004E2245" w:rsidP="00E3513B">
      <w:r>
        <w:t xml:space="preserve">This section should be completed jointly by </w:t>
      </w:r>
      <w:r w:rsidR="7F36061A">
        <w:t>you</w:t>
      </w:r>
      <w:r>
        <w:t xml:space="preserve"> and </w:t>
      </w:r>
      <w:r w:rsidR="52170552">
        <w:t>your</w:t>
      </w:r>
      <w:r w:rsidR="444F1B66">
        <w:t xml:space="preserve"> </w:t>
      </w:r>
      <w:r>
        <w:t xml:space="preserve">manager. Its purpose is to record the results of conversations and, if necessary, any assessment of </w:t>
      </w:r>
      <w:r w:rsidR="00D634D2">
        <w:t>your</w:t>
      </w:r>
      <w:r>
        <w:t xml:space="preserve"> workplace adjustment needs.</w:t>
      </w:r>
    </w:p>
    <w:p w14:paraId="54059359" w14:textId="1EDCB9E7" w:rsidR="004E2245" w:rsidRPr="003A1875" w:rsidRDefault="004E2245" w:rsidP="00C72C05">
      <w:pPr>
        <w:pStyle w:val="ListParagraph"/>
        <w:numPr>
          <w:ilvl w:val="0"/>
          <w:numId w:val="5"/>
        </w:numPr>
      </w:pPr>
      <w:r>
        <w:t>It should clearly list and briefly describe the adaptive tools or support measures that will be provided</w:t>
      </w:r>
      <w:r w:rsidR="417EA258">
        <w:t>.</w:t>
      </w:r>
    </w:p>
    <w:p w14:paraId="74F29C57" w14:textId="3404F3BD" w:rsidR="004E2245" w:rsidRPr="003A1875" w:rsidRDefault="004E2245" w:rsidP="00C72C05">
      <w:pPr>
        <w:pStyle w:val="ListParagraph"/>
        <w:numPr>
          <w:ilvl w:val="0"/>
          <w:numId w:val="5"/>
        </w:numPr>
      </w:pPr>
      <w:r>
        <w:t xml:space="preserve">Both </w:t>
      </w:r>
      <w:r w:rsidR="32CE2E4D">
        <w:t>you</w:t>
      </w:r>
      <w:r>
        <w:t xml:space="preserve"> and </w:t>
      </w:r>
      <w:r w:rsidR="77E23A13">
        <w:t>you</w:t>
      </w:r>
      <w:r w:rsidR="37A1AFF2">
        <w:t>r</w:t>
      </w:r>
      <w:r>
        <w:t xml:space="preserve"> manager must sign and date the </w:t>
      </w:r>
      <w:r w:rsidRPr="00DF7664">
        <w:t>Passport</w:t>
      </w:r>
      <w:r>
        <w:t xml:space="preserve"> in this section</w:t>
      </w:r>
      <w:r w:rsidR="253760DA">
        <w:t>.</w:t>
      </w:r>
    </w:p>
    <w:p w14:paraId="1A649BBC" w14:textId="353A8265" w:rsidR="004E2245" w:rsidRPr="00866DB2" w:rsidRDefault="004E2245" w:rsidP="20455A36">
      <w:pPr>
        <w:pStyle w:val="Heading3"/>
        <w:rPr>
          <w:szCs w:val="28"/>
        </w:rPr>
      </w:pPr>
      <w:r>
        <w:t>Section</w:t>
      </w:r>
      <w:r w:rsidR="00102225">
        <w:t> </w:t>
      </w:r>
      <w:r>
        <w:t>5 – Passport Review and Amendments</w:t>
      </w:r>
    </w:p>
    <w:p w14:paraId="20B744F4" w14:textId="15D24F5F" w:rsidR="004E2245" w:rsidRPr="003A1875" w:rsidRDefault="004E2245" w:rsidP="00E3513B">
      <w:r>
        <w:t xml:space="preserve">The information contained in the </w:t>
      </w:r>
      <w:r w:rsidRPr="00DF7664">
        <w:t>Passport</w:t>
      </w:r>
      <w:r>
        <w:t xml:space="preserve"> should be reviewed on a regular basis or when</w:t>
      </w:r>
      <w:r w:rsidR="1220A0E6">
        <w:t xml:space="preserve"> you</w:t>
      </w:r>
      <w:r>
        <w:t xml:space="preserve"> change</w:t>
      </w:r>
      <w:r w:rsidR="018276E2">
        <w:t xml:space="preserve"> </w:t>
      </w:r>
      <w:r>
        <w:t>position, manager, or organization. Unless these changes are significant, no additional documentation should be requested with the review. Complete this section:</w:t>
      </w:r>
    </w:p>
    <w:p w14:paraId="31DD0D52" w14:textId="02ACDE9D" w:rsidR="00102225" w:rsidRPr="003A1875" w:rsidRDefault="00191778" w:rsidP="00C72C05">
      <w:pPr>
        <w:pStyle w:val="ListParagraph"/>
        <w:numPr>
          <w:ilvl w:val="0"/>
          <w:numId w:val="4"/>
        </w:numPr>
      </w:pPr>
      <w:r>
        <w:t xml:space="preserve">on </w:t>
      </w:r>
      <w:r w:rsidR="004E2245">
        <w:t xml:space="preserve">a regular basis to update the agreement, to ensure the solutions listed in the agreement section of the </w:t>
      </w:r>
      <w:r w:rsidR="004E2245" w:rsidRPr="00DF7664">
        <w:t>Passport</w:t>
      </w:r>
      <w:r w:rsidR="004E2245">
        <w:t xml:space="preserve"> are still meeting </w:t>
      </w:r>
      <w:r w:rsidR="4A5EEFB3">
        <w:t>your</w:t>
      </w:r>
      <w:r w:rsidR="004E2245">
        <w:t xml:space="preserve"> needs</w:t>
      </w:r>
    </w:p>
    <w:p w14:paraId="0854E3FA" w14:textId="3CE4CCBB" w:rsidR="00102225" w:rsidRDefault="00325C2A" w:rsidP="00E3513B">
      <w:pPr>
        <w:pStyle w:val="ListParagraph"/>
      </w:pPr>
      <w:r>
        <w:t xml:space="preserve">when </w:t>
      </w:r>
      <w:r w:rsidR="004E2245">
        <w:t>a change in the job or situation require</w:t>
      </w:r>
      <w:r w:rsidR="146EFFF8">
        <w:t>s</w:t>
      </w:r>
      <w:r w:rsidR="004E2245">
        <w:t xml:space="preserve"> amendments to the type or nature of workplace adjustments to be provided</w:t>
      </w:r>
    </w:p>
    <w:p w14:paraId="20F3104A" w14:textId="7F3CAC2B" w:rsidR="00FE0578" w:rsidRPr="00257AA7" w:rsidRDefault="00FE0578" w:rsidP="00FE0578">
      <w:pPr>
        <w:pStyle w:val="ListParagraph"/>
      </w:pPr>
      <w:r w:rsidRPr="00257AA7">
        <w:t>to add</w:t>
      </w:r>
      <w:r w:rsidR="00501152" w:rsidRPr="00257AA7">
        <w:t xml:space="preserve"> to</w:t>
      </w:r>
      <w:r w:rsidRPr="00257AA7">
        <w:t xml:space="preserve">, rather than replace, information in your Passport – such as a description of </w:t>
      </w:r>
      <w:r w:rsidR="004141BF" w:rsidRPr="00257AA7">
        <w:t>a</w:t>
      </w:r>
      <w:r w:rsidRPr="00257AA7">
        <w:t xml:space="preserve"> new situation </w:t>
      </w:r>
      <w:r w:rsidR="00A25DC0" w:rsidRPr="00257AA7">
        <w:t>and</w:t>
      </w:r>
      <w:r w:rsidRPr="00257AA7">
        <w:t xml:space="preserve"> barrier</w:t>
      </w:r>
      <w:r w:rsidR="00A25DC0" w:rsidRPr="00257AA7">
        <w:t xml:space="preserve">, </w:t>
      </w:r>
      <w:r w:rsidRPr="00257AA7">
        <w:t xml:space="preserve">and solutions to address </w:t>
      </w:r>
      <w:r w:rsidR="00A25DC0" w:rsidRPr="00257AA7">
        <w:t>them;</w:t>
      </w:r>
      <w:r w:rsidRPr="00257AA7">
        <w:t xml:space="preserve"> </w:t>
      </w:r>
      <w:r w:rsidR="00DA05E5" w:rsidRPr="00257AA7">
        <w:t xml:space="preserve">remember to </w:t>
      </w:r>
      <w:r w:rsidRPr="00257AA7">
        <w:t>discuss</w:t>
      </w:r>
      <w:r w:rsidR="00DA05E5" w:rsidRPr="00257AA7">
        <w:t xml:space="preserve"> it first </w:t>
      </w:r>
      <w:r w:rsidRPr="00257AA7">
        <w:t>with your manager</w:t>
      </w:r>
    </w:p>
    <w:p w14:paraId="3BBA917D" w14:textId="77696E98" w:rsidR="00641F75" w:rsidRPr="00257AA7" w:rsidRDefault="00BA6B55" w:rsidP="00E3513B">
      <w:pPr>
        <w:pStyle w:val="ListParagraph"/>
      </w:pPr>
      <w:r w:rsidRPr="00257AA7">
        <w:t>to c</w:t>
      </w:r>
      <w:r w:rsidR="004E2245" w:rsidRPr="00257AA7">
        <w:t xml:space="preserve">learly indicate the date each update was made, </w:t>
      </w:r>
      <w:r w:rsidR="58711D84" w:rsidRPr="00257AA7">
        <w:t>to</w:t>
      </w:r>
      <w:r w:rsidR="004E2245" w:rsidRPr="00257AA7">
        <w:t xml:space="preserve"> preserve a history of the workplace adjustments implemented</w:t>
      </w:r>
    </w:p>
    <w:p w14:paraId="7F6C2D91" w14:textId="77777777" w:rsidR="00B50965" w:rsidRPr="003A1875" w:rsidRDefault="00B50965" w:rsidP="00E3513B">
      <w:r w:rsidRPr="003A1875">
        <w:br w:type="page"/>
      </w:r>
    </w:p>
    <w:p w14:paraId="741D069D" w14:textId="77777777" w:rsidR="004E2245" w:rsidRPr="004910F4" w:rsidRDefault="004E2245" w:rsidP="00E3513B">
      <w:hyperlink w:anchor="_GC_Workplace_Accessibility" w:history="1">
        <w:r w:rsidRPr="003903FC">
          <w:rPr>
            <w:rStyle w:val="Hyperlink"/>
          </w:rPr>
          <w:t>(Return to Form)</w:t>
        </w:r>
      </w:hyperlink>
    </w:p>
    <w:p w14:paraId="1893A774" w14:textId="77777777" w:rsidR="004E2245" w:rsidRPr="00E8727D" w:rsidRDefault="004E2245" w:rsidP="00E13AA6">
      <w:pPr>
        <w:pStyle w:val="Heading2"/>
        <w:rPr>
          <w:szCs w:val="32"/>
        </w:rPr>
      </w:pPr>
      <w:bookmarkStart w:id="9" w:name="_Definitions"/>
      <w:bookmarkEnd w:id="9"/>
      <w:r>
        <w:t>Definitions</w:t>
      </w:r>
    </w:p>
    <w:p w14:paraId="738BCEB3" w14:textId="77777777" w:rsidR="004E2245" w:rsidRPr="00E8727D" w:rsidRDefault="004E2245" w:rsidP="008E0489">
      <w:pPr>
        <w:pStyle w:val="Heading3"/>
        <w:spacing w:line="276" w:lineRule="auto"/>
        <w:rPr>
          <w:szCs w:val="28"/>
        </w:rPr>
      </w:pPr>
      <w:r>
        <w:t>Situation</w:t>
      </w:r>
    </w:p>
    <w:p w14:paraId="5585A6C2" w14:textId="77777777" w:rsidR="004E2245" w:rsidRPr="003A1875" w:rsidRDefault="004E2245" w:rsidP="008E0489">
      <w:pPr>
        <w:spacing w:line="276" w:lineRule="auto"/>
      </w:pPr>
      <w:proofErr w:type="gramStart"/>
      <w:r w:rsidRPr="003A1875">
        <w:t>A brief summary</w:t>
      </w:r>
      <w:proofErr w:type="gramEnd"/>
      <w:r w:rsidRPr="003A1875">
        <w:t xml:space="preserve"> of work-related activities, the location where these activities are performed, and relevant working conditions.</w:t>
      </w:r>
    </w:p>
    <w:p w14:paraId="035B3287" w14:textId="77777777" w:rsidR="004E2245" w:rsidRPr="00E8727D" w:rsidRDefault="004E2245" w:rsidP="008E0489">
      <w:pPr>
        <w:pStyle w:val="Heading3"/>
        <w:spacing w:line="276" w:lineRule="auto"/>
        <w:rPr>
          <w:szCs w:val="28"/>
        </w:rPr>
      </w:pPr>
      <w:r>
        <w:t>Barrier</w:t>
      </w:r>
    </w:p>
    <w:p w14:paraId="5CAE148C" w14:textId="4468C13E" w:rsidR="004E2245" w:rsidRPr="003A1875" w:rsidRDefault="004E2245" w:rsidP="008E0489">
      <w:pPr>
        <w:spacing w:line="276" w:lineRule="auto"/>
      </w:pPr>
      <w:r w:rsidRPr="003A1875">
        <w:t xml:space="preserve">Anything that would hinder </w:t>
      </w:r>
      <w:r w:rsidR="00490AD8">
        <w:t>an</w:t>
      </w:r>
      <w:r w:rsidR="00490AD8" w:rsidRPr="003A1875">
        <w:t xml:space="preserve"> </w:t>
      </w:r>
      <w:r w:rsidRPr="003A1875">
        <w:t xml:space="preserve">employee from achieving their full participation in </w:t>
      </w:r>
      <w:r w:rsidR="00490AD8">
        <w:t>a</w:t>
      </w:r>
      <w:r w:rsidR="00490AD8" w:rsidRPr="003A1875">
        <w:t xml:space="preserve"> </w:t>
      </w:r>
      <w:r w:rsidRPr="003A1875">
        <w:t xml:space="preserve">work environment. For the purposes of the </w:t>
      </w:r>
      <w:r w:rsidRPr="005317B5">
        <w:t>Passpor</w:t>
      </w:r>
      <w:r w:rsidRPr="003A1875">
        <w:t>t, a barrier can be work or task specific. It can be caused by the working conditions or environment. A barrier is not an individual’s disability or health condition.</w:t>
      </w:r>
    </w:p>
    <w:p w14:paraId="1D571ED8" w14:textId="77777777" w:rsidR="004E2245" w:rsidRPr="00E8727D" w:rsidRDefault="004E2245" w:rsidP="008E0489">
      <w:pPr>
        <w:pStyle w:val="Heading3"/>
        <w:spacing w:line="276" w:lineRule="auto"/>
        <w:rPr>
          <w:szCs w:val="28"/>
        </w:rPr>
      </w:pPr>
      <w:r>
        <w:t>Solution</w:t>
      </w:r>
    </w:p>
    <w:p w14:paraId="32471218" w14:textId="677319A7" w:rsidR="004E2245" w:rsidRPr="003A1875" w:rsidRDefault="004E2245" w:rsidP="008E0489">
      <w:pPr>
        <w:spacing w:line="276" w:lineRule="auto"/>
      </w:pPr>
      <w:r w:rsidRPr="003A1875">
        <w:t xml:space="preserve">Any mainstream or adaptive tool, support measure and any other adjustment that addresses the barriers so </w:t>
      </w:r>
      <w:r w:rsidR="00484BE5">
        <w:t>an</w:t>
      </w:r>
      <w:r w:rsidR="00484BE5" w:rsidRPr="003A1875">
        <w:t xml:space="preserve"> </w:t>
      </w:r>
      <w:r w:rsidRPr="003A1875">
        <w:t>employee can fully participate in the workplace and succeed.</w:t>
      </w:r>
    </w:p>
    <w:p w14:paraId="6B8E0373" w14:textId="0DDB4911" w:rsidR="004E2245" w:rsidRPr="00E8727D" w:rsidRDefault="004E2245" w:rsidP="008E0489">
      <w:pPr>
        <w:pStyle w:val="Heading3"/>
        <w:spacing w:line="276" w:lineRule="auto"/>
      </w:pPr>
      <w:r>
        <w:t xml:space="preserve">Adaptive tool or </w:t>
      </w:r>
      <w:r w:rsidR="55818D10">
        <w:t>d</w:t>
      </w:r>
      <w:r>
        <w:t>evice</w:t>
      </w:r>
    </w:p>
    <w:p w14:paraId="42273FB9" w14:textId="10B7D43F" w:rsidR="004E2245" w:rsidRPr="003A1875" w:rsidRDefault="004E2245" w:rsidP="008E0489">
      <w:pPr>
        <w:spacing w:line="276" w:lineRule="auto"/>
      </w:pPr>
      <w:r>
        <w:t xml:space="preserve">Software or </w:t>
      </w:r>
      <w:r w:rsidR="0F4FCA9B">
        <w:t>tool</w:t>
      </w:r>
      <w:r>
        <w:t xml:space="preserve"> design</w:t>
      </w:r>
      <w:r w:rsidR="2474D41B">
        <w:t>ed</w:t>
      </w:r>
      <w:r>
        <w:t xml:space="preserve"> to provide alternative means to use regular workplace equipment or facilities, such as text to speech, magnification, dictation, keyboard switches, </w:t>
      </w:r>
      <w:r w:rsidR="00DE2A1D">
        <w:t xml:space="preserve">and </w:t>
      </w:r>
      <w:r>
        <w:t>Braille display.</w:t>
      </w:r>
    </w:p>
    <w:p w14:paraId="76C47A3D" w14:textId="4F5D060B" w:rsidR="004E2245" w:rsidRPr="00E8727D" w:rsidRDefault="004E2245" w:rsidP="008E0489">
      <w:pPr>
        <w:pStyle w:val="Heading3"/>
        <w:spacing w:line="276" w:lineRule="auto"/>
      </w:pPr>
      <w:r>
        <w:t xml:space="preserve">Support </w:t>
      </w:r>
      <w:r w:rsidR="6CA181F9">
        <w:t>m</w:t>
      </w:r>
      <w:r>
        <w:t>easure</w:t>
      </w:r>
    </w:p>
    <w:p w14:paraId="6A9274C9" w14:textId="7FDE149E" w:rsidR="004E2245" w:rsidRPr="003A1875" w:rsidRDefault="004E2245" w:rsidP="008E0489">
      <w:pPr>
        <w:spacing w:line="276" w:lineRule="auto"/>
      </w:pPr>
      <w:r>
        <w:t>Any (non-tangible) measure that can mitigate or address a workplace barrier faced by an employee with a disability. Support measures do not require the purchase of any software or device</w:t>
      </w:r>
      <w:r w:rsidR="00AD5C05">
        <w:t>s</w:t>
      </w:r>
      <w:r>
        <w:t xml:space="preserve">. Examples of support measures include modified work schedules, flexible work hours, meeting planning templates, meeting notes or summaries, prioritizing deliverables, </w:t>
      </w:r>
      <w:r w:rsidR="00C16257">
        <w:t xml:space="preserve">and </w:t>
      </w:r>
      <w:r>
        <w:t>reorganizing work among team members.</w:t>
      </w:r>
    </w:p>
    <w:p w14:paraId="0F974253" w14:textId="77777777" w:rsidR="004E2245" w:rsidRPr="00E8727D" w:rsidRDefault="004E2245" w:rsidP="008E0489">
      <w:pPr>
        <w:pStyle w:val="Heading3"/>
        <w:spacing w:line="276" w:lineRule="auto"/>
      </w:pPr>
      <w:r>
        <w:t>Service</w:t>
      </w:r>
    </w:p>
    <w:p w14:paraId="38D834EE" w14:textId="119DE2DF" w:rsidR="00B50965" w:rsidRPr="003A1875" w:rsidRDefault="004E2245" w:rsidP="008E0489">
      <w:pPr>
        <w:spacing w:line="276" w:lineRule="auto"/>
      </w:pPr>
      <w:r>
        <w:t xml:space="preserve">For the purposes of the Passport, a service is one that facilitates the full participation of an employee with a disability in the workplace. Examples of services include </w:t>
      </w:r>
      <w:r w:rsidR="00511C59">
        <w:t xml:space="preserve">sign language </w:t>
      </w:r>
      <w:r>
        <w:t xml:space="preserve">interpretation, Communication Access Realtime Translation (CART), visual interpretation, </w:t>
      </w:r>
      <w:r w:rsidR="00BA2112">
        <w:t xml:space="preserve">and </w:t>
      </w:r>
      <w:r>
        <w:t>personal support individual.</w:t>
      </w:r>
      <w:r>
        <w:br w:type="page"/>
      </w:r>
    </w:p>
    <w:p w14:paraId="1A80061A" w14:textId="77777777" w:rsidR="004E2245" w:rsidRPr="00390116" w:rsidRDefault="004E2245" w:rsidP="00E3513B">
      <w:hyperlink w:anchor="_GC_Workplace_Accessibility" w:history="1">
        <w:r w:rsidRPr="0039783B">
          <w:rPr>
            <w:rStyle w:val="Hyperlink"/>
          </w:rPr>
          <w:t>(Return to Form)</w:t>
        </w:r>
      </w:hyperlink>
    </w:p>
    <w:p w14:paraId="3C76D04A" w14:textId="77777777" w:rsidR="004E2245" w:rsidRPr="00E8727D" w:rsidRDefault="004E2245" w:rsidP="00E13AA6">
      <w:pPr>
        <w:pStyle w:val="Heading1"/>
      </w:pPr>
      <w:bookmarkStart w:id="10" w:name="_Privacy__"/>
      <w:bookmarkEnd w:id="10"/>
      <w:r>
        <w:t>Privacy Notice</w:t>
      </w:r>
    </w:p>
    <w:p w14:paraId="38D95121" w14:textId="5C40D217" w:rsidR="00080545" w:rsidRPr="00B640FB" w:rsidRDefault="00080545" w:rsidP="00E3513B">
      <w:pPr>
        <w:rPr>
          <w:b/>
          <w:bCs/>
        </w:rPr>
      </w:pPr>
      <w:r w:rsidRPr="00B640FB">
        <w:rPr>
          <w:b/>
          <w:bCs/>
        </w:rPr>
        <w:t>Your privacy matters!</w:t>
      </w:r>
    </w:p>
    <w:p w14:paraId="1C9D4E6D" w14:textId="5DB8EC2A" w:rsidR="00DC1D9B" w:rsidRPr="00B00F2D" w:rsidRDefault="007A2112" w:rsidP="00E3513B">
      <w:r w:rsidRPr="00B00F2D">
        <w:t xml:space="preserve">The Government of Canada </w:t>
      </w:r>
      <w:r w:rsidR="001D2767" w:rsidRPr="00B00F2D">
        <w:t xml:space="preserve">(GC) </w:t>
      </w:r>
      <w:r w:rsidRPr="00B00F2D">
        <w:t xml:space="preserve">is committed to safeguarding your privacy and ensuring that your personal data is handled securely and in accordance with applicable </w:t>
      </w:r>
      <w:r w:rsidRPr="00846D0C">
        <w:t xml:space="preserve">laws. This notice explains what the GC will do with the information you provide in the GC Workplace Accessibility Passport </w:t>
      </w:r>
      <w:r w:rsidR="00AD54BE" w:rsidRPr="00846D0C">
        <w:t>(</w:t>
      </w:r>
      <w:r w:rsidR="00E837D7" w:rsidRPr="00846D0C">
        <w:t xml:space="preserve">the </w:t>
      </w:r>
      <w:r w:rsidR="00AD54BE" w:rsidRPr="00846D0C">
        <w:t>Passport)</w:t>
      </w:r>
      <w:r w:rsidR="00BA2512">
        <w:t>,</w:t>
      </w:r>
      <w:r w:rsidR="00AD54BE" w:rsidRPr="00846D0C">
        <w:t xml:space="preserve"> </w:t>
      </w:r>
      <w:r w:rsidRPr="00846D0C">
        <w:t>and how the information will be protected.</w:t>
      </w:r>
    </w:p>
    <w:p w14:paraId="4D3A51CB" w14:textId="4E045CD1" w:rsidR="0046303D" w:rsidRPr="00380AE7" w:rsidRDefault="0046303D" w:rsidP="00E13AA6">
      <w:pPr>
        <w:pStyle w:val="Heading2"/>
        <w:rPr>
          <w:szCs w:val="32"/>
        </w:rPr>
      </w:pPr>
      <w:r w:rsidRPr="00380AE7">
        <w:t>What information is the GC collecting?</w:t>
      </w:r>
    </w:p>
    <w:p w14:paraId="1A805CA4" w14:textId="1130BE1D" w:rsidR="00D92A5A" w:rsidRPr="00B00F2D" w:rsidRDefault="00D92A5A" w:rsidP="00E3513B">
      <w:r w:rsidRPr="00380AE7">
        <w:t>The Passport contains information about your work situations, the barriers you face in these situations, and the solutions needed to address these barriers. The GC collects and processes personal information necessary for the provision and implementation of these solutions.</w:t>
      </w:r>
    </w:p>
    <w:p w14:paraId="79BA1208" w14:textId="603A489C" w:rsidR="009762BB" w:rsidRPr="00380AE7" w:rsidRDefault="009762BB" w:rsidP="00E13AA6">
      <w:pPr>
        <w:pStyle w:val="Heading2"/>
        <w:rPr>
          <w:szCs w:val="32"/>
        </w:rPr>
      </w:pPr>
      <w:r w:rsidRPr="00380AE7">
        <w:t xml:space="preserve">How </w:t>
      </w:r>
      <w:r w:rsidR="007B405C" w:rsidRPr="00380AE7">
        <w:t>does the GC use the information?</w:t>
      </w:r>
    </w:p>
    <w:p w14:paraId="1C9D5228" w14:textId="5A01DAC2" w:rsidR="00273694" w:rsidRPr="00380AE7" w:rsidRDefault="007D488C" w:rsidP="00E3513B">
      <w:r w:rsidRPr="00380AE7">
        <w:t xml:space="preserve">The GC </w:t>
      </w:r>
      <w:r w:rsidR="00273694" w:rsidRPr="00380AE7">
        <w:t>use</w:t>
      </w:r>
      <w:r w:rsidRPr="00380AE7">
        <w:t>s</w:t>
      </w:r>
      <w:r w:rsidR="00273694" w:rsidRPr="00380AE7">
        <w:t xml:space="preserve"> </w:t>
      </w:r>
      <w:r w:rsidRPr="00380AE7">
        <w:t xml:space="preserve">the </w:t>
      </w:r>
      <w:r w:rsidR="00392C25" w:rsidRPr="00380AE7">
        <w:t xml:space="preserve">information contained in your Passport </w:t>
      </w:r>
      <w:r w:rsidR="00273694" w:rsidRPr="00380AE7">
        <w:t>for the following purposes:</w:t>
      </w:r>
    </w:p>
    <w:p w14:paraId="28A47EBB" w14:textId="6645B5D6" w:rsidR="00CB13DF" w:rsidRPr="00380AE7" w:rsidRDefault="00FF094A" w:rsidP="00C72C05">
      <w:pPr>
        <w:pStyle w:val="ListParagraph"/>
        <w:numPr>
          <w:ilvl w:val="0"/>
          <w:numId w:val="13"/>
        </w:numPr>
      </w:pPr>
      <w:r w:rsidRPr="00380AE7">
        <w:t>i</w:t>
      </w:r>
      <w:r w:rsidR="001936FF" w:rsidRPr="00380AE7">
        <w:t xml:space="preserve">mplement </w:t>
      </w:r>
      <w:r w:rsidR="003573F6" w:rsidRPr="00380AE7">
        <w:t xml:space="preserve">the </w:t>
      </w:r>
      <w:r w:rsidR="00CB13DF" w:rsidRPr="00380AE7">
        <w:t xml:space="preserve">solutions </w:t>
      </w:r>
      <w:r w:rsidR="00D75755" w:rsidRPr="00380AE7">
        <w:t>agreed upon between you and your manager</w:t>
      </w:r>
      <w:r w:rsidR="00CB13DF" w:rsidRPr="00380AE7">
        <w:t>;</w:t>
      </w:r>
    </w:p>
    <w:p w14:paraId="499EA58C" w14:textId="76DD3D54" w:rsidR="00CB13DF" w:rsidRPr="00380AE7" w:rsidRDefault="00FF094A" w:rsidP="00C72C05">
      <w:pPr>
        <w:pStyle w:val="ListParagraph"/>
        <w:numPr>
          <w:ilvl w:val="0"/>
          <w:numId w:val="13"/>
        </w:numPr>
      </w:pPr>
      <w:r w:rsidRPr="00380AE7">
        <w:t>i</w:t>
      </w:r>
      <w:r w:rsidR="00CB13DF" w:rsidRPr="00380AE7">
        <w:t>dentify gaps in addressing barriers in public service organizations;</w:t>
      </w:r>
    </w:p>
    <w:p w14:paraId="53E1D2CE" w14:textId="6AB55BC3" w:rsidR="009206FF" w:rsidRPr="00380AE7" w:rsidRDefault="00FF094A" w:rsidP="00C72C05">
      <w:pPr>
        <w:pStyle w:val="ListParagraph"/>
        <w:numPr>
          <w:ilvl w:val="0"/>
          <w:numId w:val="13"/>
        </w:numPr>
      </w:pPr>
      <w:r w:rsidRPr="00380AE7">
        <w:t>a</w:t>
      </w:r>
      <w:r w:rsidR="00CB13DF" w:rsidRPr="00380AE7">
        <w:t>nalyz</w:t>
      </w:r>
      <w:r w:rsidR="00C87100" w:rsidRPr="00380AE7">
        <w:t>e</w:t>
      </w:r>
      <w:r w:rsidR="00CB13DF" w:rsidRPr="00380AE7">
        <w:t xml:space="preserve"> and monitor</w:t>
      </w:r>
      <w:r w:rsidR="00053421" w:rsidRPr="00380AE7">
        <w:t>ing</w:t>
      </w:r>
      <w:r w:rsidR="00CB13DF" w:rsidRPr="00380AE7">
        <w:t xml:space="preserve"> progress in removing barriers</w:t>
      </w:r>
      <w:r w:rsidR="009206FF" w:rsidRPr="00380AE7">
        <w:t>;</w:t>
      </w:r>
      <w:r w:rsidR="6F2038A0" w:rsidRPr="00380AE7">
        <w:t xml:space="preserve"> and</w:t>
      </w:r>
    </w:p>
    <w:p w14:paraId="79DF5402" w14:textId="4F044474" w:rsidR="00273694" w:rsidRPr="00380AE7" w:rsidRDefault="00FF094A" w:rsidP="00C72C05">
      <w:pPr>
        <w:pStyle w:val="ListParagraph"/>
        <w:numPr>
          <w:ilvl w:val="0"/>
          <w:numId w:val="13"/>
        </w:numPr>
      </w:pPr>
      <w:r w:rsidRPr="00380AE7">
        <w:t>h</w:t>
      </w:r>
      <w:r w:rsidR="00207530" w:rsidRPr="00380AE7">
        <w:t xml:space="preserve">elp improve </w:t>
      </w:r>
      <w:r w:rsidR="00CB13DF" w:rsidRPr="00380AE7">
        <w:t xml:space="preserve">the </w:t>
      </w:r>
      <w:r w:rsidR="009206FF" w:rsidRPr="00380AE7">
        <w:t xml:space="preserve">design of the </w:t>
      </w:r>
      <w:r w:rsidR="00C87100" w:rsidRPr="00380AE7">
        <w:t>Passport</w:t>
      </w:r>
      <w:r w:rsidR="00CB13DF" w:rsidRPr="00380AE7">
        <w:t>.</w:t>
      </w:r>
    </w:p>
    <w:p w14:paraId="040D8031" w14:textId="4ECB9AAB" w:rsidR="0057466D" w:rsidRPr="00846D0C" w:rsidRDefault="0057466D" w:rsidP="00E3513B">
      <w:r w:rsidRPr="00846D0C">
        <w:t>GC organizations may publish high-level aggregate information and analyses in formats such as annual accessibility updates. Organizations may also link Passport data with other human resources data stored in organizational case management systems.</w:t>
      </w:r>
    </w:p>
    <w:p w14:paraId="090FC905" w14:textId="2EA50A7C" w:rsidR="0057466D" w:rsidRPr="00B00F2D" w:rsidRDefault="0057466D" w:rsidP="00E3513B">
      <w:r w:rsidRPr="00846D0C">
        <w:t>Use of the Passport is voluntary. If you decide not to use the digital Passport, you may provide the information to your manager in alternate ways (such as the Word version of the Passport or discussing directly with your manager). Failing to provide relevant information may lead to a delay in your accommodation process.</w:t>
      </w:r>
    </w:p>
    <w:p w14:paraId="65F12444" w14:textId="1E4EDF6F" w:rsidR="004E2245" w:rsidRPr="00161BD1" w:rsidRDefault="004E2245" w:rsidP="00E13AA6">
      <w:pPr>
        <w:pStyle w:val="Heading2"/>
        <w:rPr>
          <w:szCs w:val="32"/>
        </w:rPr>
      </w:pPr>
      <w:r w:rsidRPr="00161BD1">
        <w:t xml:space="preserve">Where </w:t>
      </w:r>
      <w:r w:rsidR="00636C58" w:rsidRPr="00161BD1">
        <w:t xml:space="preserve">will </w:t>
      </w:r>
      <w:r w:rsidR="00DA4DB7" w:rsidRPr="00161BD1">
        <w:t>my information be stored</w:t>
      </w:r>
      <w:r w:rsidR="00636C58" w:rsidRPr="00161BD1">
        <w:t>?</w:t>
      </w:r>
    </w:p>
    <w:p w14:paraId="72CCCA66" w14:textId="6F7ACCDF" w:rsidR="00B77140" w:rsidRDefault="009218FC" w:rsidP="00C72C05">
      <w:pPr>
        <w:pStyle w:val="ListParagraph"/>
        <w:numPr>
          <w:ilvl w:val="0"/>
          <w:numId w:val="11"/>
        </w:numPr>
      </w:pPr>
      <w:r w:rsidRPr="00161BD1">
        <w:t xml:space="preserve">The information you decide to share will be stored securely and kept confidential in accordance with the </w:t>
      </w:r>
      <w:r w:rsidRPr="00161BD1">
        <w:rPr>
          <w:i/>
          <w:iCs/>
        </w:rPr>
        <w:t>Privacy Act</w:t>
      </w:r>
      <w:r w:rsidRPr="00161BD1">
        <w:t xml:space="preserve"> as described in the </w:t>
      </w:r>
      <w:hyperlink r:id="rId26" w:anchor=":~:text=TBS%20PM%C2%A0300-,Government%20of%20Canada%20Workplace%20Accessibility%20Passport,-Description" w:history="1">
        <w:r w:rsidR="00E313B9" w:rsidRPr="008A16C5">
          <w:rPr>
            <w:rStyle w:val="Hyperlink"/>
          </w:rPr>
          <w:t>Government of Canada Workplace Accessibility Passport Personal Information Bank – TBS PCE 702</w:t>
        </w:r>
      </w:hyperlink>
      <w:r w:rsidR="00E313B9" w:rsidRPr="00E313B9">
        <w:t>.</w:t>
      </w:r>
    </w:p>
    <w:p w14:paraId="2704DEB1" w14:textId="1A725A18" w:rsidR="0099189E" w:rsidRDefault="00D26B45" w:rsidP="00C72C05">
      <w:pPr>
        <w:pStyle w:val="ListParagraph"/>
        <w:numPr>
          <w:ilvl w:val="0"/>
          <w:numId w:val="14"/>
        </w:numPr>
      </w:pPr>
      <w:r w:rsidRPr="00161BD1">
        <w:t>Your organization may store its employees’ Passport data for analysis and reporting purposes.</w:t>
      </w:r>
    </w:p>
    <w:p w14:paraId="30F4BF94" w14:textId="00A51A87" w:rsidR="00846D0C" w:rsidRPr="00846D0C" w:rsidRDefault="004E2245" w:rsidP="00846D0C">
      <w:pPr>
        <w:pStyle w:val="Heading2"/>
      </w:pPr>
      <w:r>
        <w:t>Who can access your information</w:t>
      </w:r>
      <w:r w:rsidR="00636C58">
        <w:t>?</w:t>
      </w:r>
    </w:p>
    <w:p w14:paraId="5C5A3B03" w14:textId="17DA2E5C" w:rsidR="005A7BE1" w:rsidRDefault="005A7BE1" w:rsidP="004C2219">
      <w:r w:rsidRPr="00B00F2D">
        <w:t>The individuals with whom you have shared your Passport, or those with whom you have given written consent, can access information in your Passport.</w:t>
      </w:r>
    </w:p>
    <w:p w14:paraId="356E3A23" w14:textId="23264922" w:rsidR="004E2245" w:rsidRPr="00E8727D" w:rsidRDefault="00636C58" w:rsidP="00E13AA6">
      <w:pPr>
        <w:pStyle w:val="Heading2"/>
        <w:rPr>
          <w:szCs w:val="32"/>
        </w:rPr>
      </w:pPr>
      <w:r>
        <w:t>Legal</w:t>
      </w:r>
      <w:r w:rsidR="004E2245">
        <w:t xml:space="preserve"> authority to collect this information</w:t>
      </w:r>
    </w:p>
    <w:p w14:paraId="186C99C6" w14:textId="0F985E1B" w:rsidR="00FF61F3" w:rsidRPr="00B00F2D" w:rsidRDefault="00FF61F3" w:rsidP="00E3513B">
      <w:r>
        <w:t>The legal authority for the Passport to collect this information is pursuant to paragraphs</w:t>
      </w:r>
      <w:r w:rsidR="007120F6">
        <w:t> </w:t>
      </w:r>
      <w:r>
        <w:t xml:space="preserve">7 and 11 of the </w:t>
      </w:r>
      <w:r w:rsidRPr="6E3C16B1">
        <w:rPr>
          <w:i/>
          <w:iCs/>
        </w:rPr>
        <w:t>Financial Administration Act</w:t>
      </w:r>
      <w:r>
        <w:t>.</w:t>
      </w:r>
    </w:p>
    <w:p w14:paraId="34B5328D" w14:textId="4AFFCBA9" w:rsidR="004E2245" w:rsidRPr="00B00F2D" w:rsidRDefault="004E2245" w:rsidP="00E13AA6">
      <w:pPr>
        <w:pStyle w:val="Heading2"/>
      </w:pPr>
      <w:r>
        <w:t xml:space="preserve">How </w:t>
      </w:r>
      <w:r w:rsidR="00054501">
        <w:t xml:space="preserve">can </w:t>
      </w:r>
      <w:r>
        <w:t xml:space="preserve">you access your information </w:t>
      </w:r>
      <w:proofErr w:type="gramStart"/>
      <w:r w:rsidR="00636C58">
        <w:t xml:space="preserve">at a </w:t>
      </w:r>
      <w:r>
        <w:t>later</w:t>
      </w:r>
      <w:r w:rsidR="00636C58">
        <w:t xml:space="preserve"> date</w:t>
      </w:r>
      <w:proofErr w:type="gramEnd"/>
      <w:r w:rsidR="00C86FE9">
        <w:t>?</w:t>
      </w:r>
    </w:p>
    <w:p w14:paraId="6910983A" w14:textId="1413B4C4" w:rsidR="00726ADD" w:rsidRPr="00B00F2D" w:rsidRDefault="00726ADD" w:rsidP="00E3513B">
      <w:r w:rsidRPr="00B00F2D">
        <w:t>Under the</w:t>
      </w:r>
      <w:r w:rsidR="0020182B">
        <w:t xml:space="preserve"> </w:t>
      </w:r>
      <w:r w:rsidRPr="00B00F2D">
        <w:rPr>
          <w:i/>
          <w:iCs/>
        </w:rPr>
        <w:t>Privacy Act</w:t>
      </w:r>
      <w:r w:rsidRPr="00B00F2D">
        <w:t>, you have the right to request access to your personal information held by a government institution and to request corrections should you believe the information you provided contains errors or omissions.</w:t>
      </w:r>
    </w:p>
    <w:p w14:paraId="3CACE7B3" w14:textId="0A8FCDE1" w:rsidR="00726ADD" w:rsidRPr="00B00F2D" w:rsidRDefault="004277AD" w:rsidP="00E3513B">
      <w:pPr>
        <w:rPr>
          <w:rFonts w:ascii="Arial" w:hAnsi="Arial" w:cs="Arial"/>
        </w:rPr>
      </w:pPr>
      <w:r w:rsidRPr="00B00F2D">
        <w:t xml:space="preserve">You can </w:t>
      </w:r>
      <w:r w:rsidRPr="00367AD9">
        <w:rPr>
          <w:rFonts w:ascii="Arial" w:hAnsi="Arial" w:cs="Arial"/>
        </w:rPr>
        <w:t>submit a</w:t>
      </w:r>
      <w:r w:rsidR="009449C6" w:rsidRPr="00367AD9">
        <w:rPr>
          <w:rFonts w:ascii="Arial" w:hAnsi="Arial" w:cs="Arial"/>
        </w:rPr>
        <w:t xml:space="preserve">n </w:t>
      </w:r>
      <w:hyperlink r:id="rId27" w:history="1">
        <w:r w:rsidR="00367AD9" w:rsidRPr="00367AD9">
          <w:rPr>
            <w:rStyle w:val="Hyperlink"/>
            <w:rFonts w:ascii="Arial" w:hAnsi="Arial" w:cs="Arial"/>
          </w:rPr>
          <w:t>Access to Information and Privacy (</w:t>
        </w:r>
        <w:r w:rsidR="009449C6" w:rsidRPr="00367AD9">
          <w:rPr>
            <w:rStyle w:val="Hyperlink"/>
            <w:rFonts w:ascii="Arial" w:hAnsi="Arial" w:cs="Arial"/>
          </w:rPr>
          <w:t>ATIP</w:t>
        </w:r>
        <w:r w:rsidR="00367AD9" w:rsidRPr="00367AD9">
          <w:rPr>
            <w:rStyle w:val="Hyperlink"/>
            <w:rFonts w:ascii="Arial" w:hAnsi="Arial" w:cs="Arial"/>
          </w:rPr>
          <w:t>)</w:t>
        </w:r>
        <w:r w:rsidRPr="00367AD9">
          <w:rPr>
            <w:rStyle w:val="Hyperlink"/>
            <w:rFonts w:ascii="Arial" w:hAnsi="Arial" w:cs="Arial"/>
          </w:rPr>
          <w:t xml:space="preserve"> request</w:t>
        </w:r>
      </w:hyperlink>
      <w:r w:rsidR="00726ADD" w:rsidRPr="00B00F2D">
        <w:rPr>
          <w:rFonts w:ascii="Arial" w:hAnsi="Arial" w:cs="Arial"/>
        </w:rPr>
        <w:t xml:space="preserve"> to your </w:t>
      </w:r>
      <w:hyperlink r:id="rId28" w:history="1">
        <w:r w:rsidR="00117219" w:rsidRPr="00B00F2D">
          <w:rPr>
            <w:rStyle w:val="Hyperlink"/>
            <w:rFonts w:ascii="Arial" w:eastAsiaTheme="minorEastAsia" w:hAnsi="Arial" w:cs="Arial"/>
            <w:color w:val="0070C0"/>
            <w:lang w:eastAsia="ja-JP"/>
          </w:rPr>
          <w:t>departmental ATIP coordinator</w:t>
        </w:r>
      </w:hyperlink>
      <w:r w:rsidR="00117219" w:rsidRPr="00B00F2D">
        <w:rPr>
          <w:lang w:eastAsia="ja-JP"/>
        </w:rPr>
        <w:t>.</w:t>
      </w:r>
    </w:p>
    <w:p w14:paraId="504196D1" w14:textId="77777777" w:rsidR="00726ADD" w:rsidRPr="00B36004" w:rsidRDefault="00726ADD" w:rsidP="00E13AA6">
      <w:pPr>
        <w:pStyle w:val="Heading2"/>
        <w:rPr>
          <w:szCs w:val="32"/>
        </w:rPr>
      </w:pPr>
      <w:r>
        <w:t>Who can you contact with questions or concerns?</w:t>
      </w:r>
    </w:p>
    <w:p w14:paraId="7F43B321" w14:textId="2B2E0D76" w:rsidR="00726ADD" w:rsidRPr="00B00F2D" w:rsidRDefault="00726ADD" w:rsidP="00C72C05">
      <w:pPr>
        <w:pStyle w:val="ListParagraph"/>
        <w:numPr>
          <w:ilvl w:val="0"/>
          <w:numId w:val="4"/>
        </w:numPr>
        <w:rPr>
          <w:lang w:eastAsia="ja-JP"/>
        </w:rPr>
      </w:pPr>
      <w:r w:rsidRPr="00B00F2D">
        <w:rPr>
          <w:lang w:eastAsia="ja-JP"/>
        </w:rPr>
        <w:t>If</w:t>
      </w:r>
      <w:r w:rsidRPr="00614B4D">
        <w:rPr>
          <w:i/>
          <w:iCs/>
          <w:lang w:eastAsia="ja-JP"/>
        </w:rPr>
        <w:t xml:space="preserve"> </w:t>
      </w:r>
      <w:r w:rsidRPr="00B00F2D">
        <w:rPr>
          <w:lang w:eastAsia="ja-JP"/>
        </w:rPr>
        <w:t xml:space="preserve">you have questions about the Passport program, contact: </w:t>
      </w:r>
      <w:hyperlink r:id="rId29" w:history="1">
        <w:r w:rsidR="00D848C2" w:rsidRPr="00614B4D">
          <w:rPr>
            <w:rStyle w:val="Hyperlink"/>
            <w:rFonts w:ascii="Arial" w:eastAsiaTheme="minorEastAsia" w:hAnsi="Arial" w:cs="Arial"/>
            <w:lang w:eastAsia="ja-JP"/>
          </w:rPr>
          <w:t>accessibilitypassport.passeportdaccessibilite@tbs-sct.gc.ca</w:t>
        </w:r>
      </w:hyperlink>
      <w:r w:rsidRPr="00B00F2D">
        <w:rPr>
          <w:lang w:eastAsia="ja-JP"/>
        </w:rPr>
        <w:t>.</w:t>
      </w:r>
    </w:p>
    <w:p w14:paraId="633BE5B5" w14:textId="4B7BC92C" w:rsidR="00726ADD" w:rsidRDefault="00726ADD" w:rsidP="00C72C05">
      <w:pPr>
        <w:pStyle w:val="ListParagraph"/>
        <w:numPr>
          <w:ilvl w:val="0"/>
          <w:numId w:val="4"/>
        </w:numPr>
        <w:rPr>
          <w:lang w:eastAsia="ja-JP"/>
        </w:rPr>
      </w:pPr>
      <w:r w:rsidRPr="00B00F2D">
        <w:rPr>
          <w:lang w:eastAsia="ja-JP"/>
        </w:rPr>
        <w:t xml:space="preserve">If you have questions about this privacy notice statement or how your personal information is handled, contact your </w:t>
      </w:r>
      <w:hyperlink r:id="rId30" w:history="1">
        <w:r w:rsidR="00BB1A48" w:rsidRPr="00614B4D">
          <w:rPr>
            <w:rStyle w:val="Hyperlink"/>
            <w:rFonts w:ascii="Arial" w:eastAsiaTheme="minorEastAsia" w:hAnsi="Arial" w:cs="Arial"/>
            <w:color w:val="0070C0"/>
            <w:lang w:eastAsia="ja-JP"/>
          </w:rPr>
          <w:t>departmental ATIP coordinator</w:t>
        </w:r>
      </w:hyperlink>
      <w:r w:rsidRPr="00B00F2D">
        <w:rPr>
          <w:lang w:eastAsia="ja-JP"/>
        </w:rPr>
        <w:t>.</w:t>
      </w:r>
    </w:p>
    <w:p w14:paraId="0BE8402D" w14:textId="3D41D624" w:rsidR="00726ADD" w:rsidRDefault="00726ADD" w:rsidP="00C72C05">
      <w:pPr>
        <w:pStyle w:val="ListParagraph"/>
        <w:numPr>
          <w:ilvl w:val="0"/>
          <w:numId w:val="4"/>
        </w:numPr>
        <w:rPr>
          <w:lang w:eastAsia="ja-JP"/>
        </w:rPr>
      </w:pPr>
      <w:r>
        <w:rPr>
          <w:lang w:eastAsia="ja-JP"/>
        </w:rPr>
        <w:t>If you aren’t satisfied with the way we’re handling your personal information, you can file a complaint with the Privacy Commissioner:</w:t>
      </w:r>
    </w:p>
    <w:p w14:paraId="67F2B5A5" w14:textId="77777777" w:rsidR="00726ADD" w:rsidRDefault="00726ADD" w:rsidP="00614B4D">
      <w:pPr>
        <w:ind w:left="720"/>
        <w:rPr>
          <w:lang w:eastAsia="ja-JP"/>
        </w:rPr>
      </w:pPr>
      <w:r>
        <w:rPr>
          <w:lang w:eastAsia="ja-JP"/>
        </w:rPr>
        <w:t>Office of the Privacy Commissioner of Canada</w:t>
      </w:r>
      <w:r>
        <w:rPr>
          <w:lang w:eastAsia="ja-JP"/>
        </w:rPr>
        <w:br/>
        <w:t>30 Victoria Street</w:t>
      </w:r>
      <w:r>
        <w:rPr>
          <w:lang w:eastAsia="ja-JP"/>
        </w:rPr>
        <w:br/>
        <w:t>Gatineau, Quebec</w:t>
      </w:r>
      <w:r>
        <w:rPr>
          <w:lang w:eastAsia="ja-JP"/>
        </w:rPr>
        <w:br/>
        <w:t>K1A 1H3</w:t>
      </w:r>
    </w:p>
    <w:p w14:paraId="652F56BA" w14:textId="4BDA3DAA" w:rsidR="00726ADD" w:rsidRDefault="00726ADD" w:rsidP="00614B4D">
      <w:pPr>
        <w:ind w:left="720"/>
        <w:rPr>
          <w:rFonts w:eastAsiaTheme="minorEastAsia"/>
          <w:lang w:eastAsia="ja-JP"/>
        </w:rPr>
      </w:pPr>
      <w:r w:rsidRPr="00442FEC">
        <w:rPr>
          <w:rFonts w:eastAsiaTheme="minorEastAsia"/>
          <w:lang w:eastAsia="ja-JP"/>
        </w:rPr>
        <w:t>Or you may submit your complaint online at: </w:t>
      </w:r>
      <w:hyperlink r:id="rId31" w:history="1">
        <w:r w:rsidRPr="00442FEC">
          <w:rPr>
            <w:rStyle w:val="Hyperlink"/>
            <w:rFonts w:ascii="Arial" w:eastAsiaTheme="majorEastAsia" w:hAnsi="Arial" w:cs="Arial"/>
            <w:color w:val="0070C0"/>
            <w:lang w:eastAsia="ja-JP"/>
          </w:rPr>
          <w:t>Online Complaint Form</w:t>
        </w:r>
      </w:hyperlink>
      <w:r w:rsidRPr="00442FEC">
        <w:rPr>
          <w:rStyle w:val="Hyperlink"/>
          <w:rFonts w:ascii="Arial" w:eastAsiaTheme="majorEastAsia" w:hAnsi="Arial" w:cs="Arial"/>
          <w:color w:val="auto"/>
          <w:u w:val="none"/>
          <w:lang w:eastAsia="ja-JP"/>
        </w:rPr>
        <w:t>.</w:t>
      </w:r>
    </w:p>
    <w:p w14:paraId="7FB5730F" w14:textId="77777777" w:rsidR="00B640FB" w:rsidRDefault="00B640FB">
      <w:pPr>
        <w:spacing w:before="240"/>
        <w:rPr>
          <w:rFonts w:asciiTheme="majorHAnsi" w:eastAsiaTheme="majorEastAsia" w:hAnsiTheme="majorHAnsi" w:cstheme="majorBidi"/>
          <w:b/>
          <w:sz w:val="40"/>
          <w:szCs w:val="40"/>
        </w:rPr>
      </w:pPr>
      <w:r>
        <w:br w:type="page"/>
      </w:r>
    </w:p>
    <w:p w14:paraId="0660BB05" w14:textId="60678DBD" w:rsidR="003E6856" w:rsidRPr="0066623C" w:rsidRDefault="003E6856" w:rsidP="00E13AA6">
      <w:pPr>
        <w:pStyle w:val="Heading1"/>
      </w:pPr>
      <w:r w:rsidRPr="0066623C">
        <w:t>Privacy Notice Statement – Canada Revenue Agency</w:t>
      </w:r>
    </w:p>
    <w:p w14:paraId="47F354E2" w14:textId="02E2E1E2" w:rsidR="003E6856" w:rsidRPr="004C12C7" w:rsidRDefault="003E6856" w:rsidP="00E3513B">
      <w:r w:rsidRPr="004C12C7">
        <w:t>Personal information is collected under the authority of paragraphs</w:t>
      </w:r>
      <w:r w:rsidR="000C042D">
        <w:t> </w:t>
      </w:r>
      <w:r w:rsidRPr="004C12C7">
        <w:t>30(1)(d) and 51(1)(</w:t>
      </w:r>
      <w:proofErr w:type="spellStart"/>
      <w:r w:rsidRPr="004C12C7">
        <w:t>i</w:t>
      </w:r>
      <w:proofErr w:type="spellEnd"/>
      <w:r w:rsidRPr="004C12C7">
        <w:t xml:space="preserve">) of the </w:t>
      </w:r>
      <w:r w:rsidRPr="00E62862">
        <w:rPr>
          <w:i/>
          <w:iCs/>
        </w:rPr>
        <w:t>Canada Revenue Agency</w:t>
      </w:r>
      <w:r w:rsidRPr="004C12C7">
        <w:t xml:space="preserve"> </w:t>
      </w:r>
      <w:r w:rsidRPr="00E62862">
        <w:rPr>
          <w:i/>
          <w:iCs/>
        </w:rPr>
        <w:t>Act</w:t>
      </w:r>
      <w:r w:rsidRPr="004C12C7">
        <w:t xml:space="preserve">. Your information will be used to for the monitoring and reporting of accommodation cases within the </w:t>
      </w:r>
      <w:r w:rsidR="000C042D">
        <w:t xml:space="preserve">Canada </w:t>
      </w:r>
      <w:r w:rsidR="00287BC1">
        <w:t>Revenue Agency (</w:t>
      </w:r>
      <w:r w:rsidRPr="004C12C7">
        <w:t>CRA</w:t>
      </w:r>
      <w:r w:rsidR="00287BC1">
        <w:t>)</w:t>
      </w:r>
      <w:r w:rsidRPr="004C12C7">
        <w:t>, and where applicable, to support the effective management of cases related to an injury, illness, medical condition, or disability. Information may also be shared or verified within the CRA for purposes of facilitating the accommodation process, collecting statistical information and conducting program evaluation. For cases related to an injury, illness, medical condition, or disability, the information may also be shared outside of the CRA with the health assessment services contractor as well as with employees</w:t>
      </w:r>
      <w:r w:rsidRPr="00367BE3">
        <w:t>’</w:t>
      </w:r>
      <w:r w:rsidRPr="004C12C7">
        <w:t xml:space="preserve"> personal physicians or medical practitioners for the purposes of determining employee</w:t>
      </w:r>
      <w:r w:rsidRPr="00367BE3">
        <w:t>’</w:t>
      </w:r>
      <w:r w:rsidRPr="004C12C7">
        <w:t>s medical limitations and restrictions, to the extent authorized by law. Failure or refusal to provide complete or accurate information may result in the CRA being unable to effectively manage the accommodation case.</w:t>
      </w:r>
    </w:p>
    <w:p w14:paraId="5D0C370F" w14:textId="0B3DDD3B" w:rsidR="003E6856" w:rsidRPr="004C12C7" w:rsidRDefault="003E6856" w:rsidP="00E3513B">
      <w:pPr>
        <w:rPr>
          <w:rFonts w:cs="Arial"/>
        </w:rPr>
      </w:pPr>
      <w:r w:rsidRPr="004C12C7">
        <w:rPr>
          <w:rFonts w:cs="Arial"/>
        </w:rPr>
        <w:t>Refer to Personal Information Bank Occupational Health and Safety PSE</w:t>
      </w:r>
      <w:r w:rsidR="00287BC1">
        <w:rPr>
          <w:rFonts w:cs="Arial"/>
        </w:rPr>
        <w:t> </w:t>
      </w:r>
      <w:r w:rsidRPr="004C12C7">
        <w:rPr>
          <w:rFonts w:cs="Arial"/>
        </w:rPr>
        <w:t>907 at</w:t>
      </w:r>
      <w:r w:rsidRPr="004C12C7">
        <w:rPr>
          <w:rFonts w:cs="Arial"/>
          <w:color w:val="000000"/>
        </w:rPr>
        <w:t xml:space="preserve"> </w:t>
      </w:r>
      <w:hyperlink r:id="rId32" w:history="1">
        <w:r w:rsidRPr="004C12C7">
          <w:rPr>
            <w:rStyle w:val="Hyperlink"/>
            <w:rFonts w:cs="Arial"/>
          </w:rPr>
          <w:t>canada.ca/</w:t>
        </w:r>
        <w:proofErr w:type="spellStart"/>
        <w:r w:rsidRPr="004C12C7">
          <w:rPr>
            <w:rStyle w:val="Hyperlink"/>
            <w:rFonts w:cs="Arial"/>
          </w:rPr>
          <w:t>cra</w:t>
        </w:r>
        <w:proofErr w:type="spellEnd"/>
        <w:r w:rsidRPr="004C12C7">
          <w:rPr>
            <w:rStyle w:val="Hyperlink"/>
            <w:rFonts w:cs="Arial"/>
          </w:rPr>
          <w:t>-info-source</w:t>
        </w:r>
      </w:hyperlink>
      <w:r w:rsidRPr="004C12C7">
        <w:rPr>
          <w:rFonts w:cs="Arial"/>
          <w:color w:val="000000"/>
        </w:rPr>
        <w:t xml:space="preserve">. </w:t>
      </w:r>
      <w:r w:rsidRPr="004C12C7">
        <w:rPr>
          <w:rFonts w:cs="Arial"/>
        </w:rPr>
        <w:t xml:space="preserve">Under </w:t>
      </w:r>
      <w:r w:rsidRPr="00320D4E">
        <w:rPr>
          <w:rFonts w:cs="Arial"/>
        </w:rPr>
        <w:t xml:space="preserve">the </w:t>
      </w:r>
      <w:r w:rsidR="00E16A75" w:rsidRPr="00320D4E">
        <w:rPr>
          <w:rFonts w:cs="Arial"/>
          <w:i/>
          <w:iCs/>
        </w:rPr>
        <w:t>Privacy Act</w:t>
      </w:r>
      <w:r w:rsidRPr="00320D4E">
        <w:rPr>
          <w:rFonts w:cs="Arial"/>
        </w:rPr>
        <w:t xml:space="preserve">, individuals </w:t>
      </w:r>
      <w:r w:rsidRPr="004C12C7">
        <w:rPr>
          <w:rFonts w:cs="Arial"/>
        </w:rPr>
        <w:t>have a right of</w:t>
      </w:r>
      <w:r w:rsidR="00A3367A">
        <w:rPr>
          <w:rFonts w:cs="Arial"/>
        </w:rPr>
        <w:t xml:space="preserve"> </w:t>
      </w:r>
      <w:r w:rsidRPr="004C12C7">
        <w:rPr>
          <w:rFonts w:cs="Arial"/>
        </w:rPr>
        <w:t>protection, access to and</w:t>
      </w:r>
      <w:r w:rsidR="00A3367A">
        <w:rPr>
          <w:rFonts w:cs="Arial"/>
        </w:rPr>
        <w:t xml:space="preserve"> </w:t>
      </w:r>
      <w:r w:rsidRPr="004C12C7">
        <w:rPr>
          <w:rFonts w:cs="Arial"/>
        </w:rPr>
        <w:t>correction or notation of their personal information and to file a complaint with the Privacy Commissioner of Canada regarding our handling of their information.</w:t>
      </w:r>
    </w:p>
    <w:sectPr w:rsidR="003E6856" w:rsidRPr="004C12C7" w:rsidSect="00D81E4A">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F3B1" w14:textId="77777777" w:rsidR="00FF494E" w:rsidRDefault="00FF494E" w:rsidP="00E3513B">
      <w:r>
        <w:separator/>
      </w:r>
    </w:p>
  </w:endnote>
  <w:endnote w:type="continuationSeparator" w:id="0">
    <w:p w14:paraId="1256F672" w14:textId="77777777" w:rsidR="00FF494E" w:rsidRDefault="00FF494E" w:rsidP="00E3513B">
      <w:r>
        <w:continuationSeparator/>
      </w:r>
    </w:p>
  </w:endnote>
  <w:endnote w:type="continuationNotice" w:id="1">
    <w:p w14:paraId="05987EDD" w14:textId="77777777" w:rsidR="00FF494E" w:rsidRDefault="00FF494E" w:rsidP="00E35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74EE" w14:textId="77777777" w:rsidR="009D58F9" w:rsidRPr="009D58F9" w:rsidRDefault="009D58F9" w:rsidP="00E3513B">
    <w:pPr>
      <w:pStyle w:val="Footer"/>
    </w:pPr>
    <w:r>
      <w:t>Page </w:t>
    </w:r>
    <w:r w:rsidRPr="00D53E9D">
      <w:rPr>
        <w:rStyle w:val="Strong"/>
      </w:rPr>
      <w:fldChar w:fldCharType="begin"/>
    </w:r>
    <w:r w:rsidRPr="00D53E9D">
      <w:rPr>
        <w:rStyle w:val="Strong"/>
      </w:rPr>
      <w:instrText xml:space="preserve"> PAGE   \* MERGEFORMAT </w:instrText>
    </w:r>
    <w:r w:rsidRPr="00D53E9D">
      <w:rPr>
        <w:rStyle w:val="Strong"/>
      </w:rPr>
      <w:fldChar w:fldCharType="separate"/>
    </w:r>
    <w:r w:rsidRPr="00D53E9D">
      <w:rPr>
        <w:rStyle w:val="Strong"/>
      </w:rPr>
      <w:t>2</w:t>
    </w:r>
    <w:r w:rsidRPr="00D53E9D">
      <w:rPr>
        <w:rStyle w:val="Strong"/>
      </w:rPr>
      <w:fldChar w:fldCharType="end"/>
    </w:r>
    <w:r>
      <w:t xml:space="preserve"> of </w:t>
    </w:r>
    <w:fldSimple w:instr="NUMPAGES   \* MERGEFORMAT">
      <w:r>
        <w:rPr>
          <w:noProof/>
        </w:rP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F19D" w14:textId="7BBA78B2" w:rsidR="009D58F9" w:rsidRPr="00A5602B" w:rsidRDefault="009D58F9" w:rsidP="00E3513B">
    <w:pPr>
      <w:pStyle w:val="Footer"/>
    </w:pPr>
    <w:r>
      <w:t>Page </w:t>
    </w:r>
    <w:r w:rsidRPr="00B124AC">
      <w:rPr>
        <w:rStyle w:val="Strong"/>
      </w:rPr>
      <w:fldChar w:fldCharType="begin"/>
    </w:r>
    <w:r w:rsidRPr="00B124AC">
      <w:rPr>
        <w:rStyle w:val="Strong"/>
      </w:rPr>
      <w:instrText xml:space="preserve"> PAGE   \* MERGEFORMAT </w:instrText>
    </w:r>
    <w:r w:rsidRPr="00B124AC">
      <w:rPr>
        <w:rStyle w:val="Strong"/>
      </w:rPr>
      <w:fldChar w:fldCharType="separate"/>
    </w:r>
    <w:r w:rsidRPr="00B124AC">
      <w:rPr>
        <w:rStyle w:val="Strong"/>
      </w:rPr>
      <w:t>3</w:t>
    </w:r>
    <w:r w:rsidRPr="00B124AC">
      <w:rPr>
        <w:rStyle w:val="Strong"/>
      </w:rPr>
      <w:fldChar w:fldCharType="end"/>
    </w:r>
    <w:r>
      <w:t xml:space="preserve"> of </w:t>
    </w:r>
    <w:fldSimple w:instr="NUMPAGES   \* MERGEFORMAT">
      <w:r>
        <w:rPr>
          <w:noProof/>
        </w:rPr>
        <w:t>17</w:t>
      </w:r>
    </w:fldSimple>
    <w:r w:rsidR="00315975">
      <w:tab/>
    </w:r>
    <w:r w:rsidR="00315975">
      <w:tab/>
    </w:r>
    <w:r w:rsidR="003800F8">
      <w:t>V</w:t>
    </w:r>
    <w:r w:rsidR="00626A42">
      <w:t>ersion</w:t>
    </w:r>
    <w:r w:rsidR="00474D9B">
      <w:t> </w:t>
    </w:r>
    <w:r w:rsidR="00315975">
      <w:t>5.1</w:t>
    </w:r>
    <w:r w:rsidR="00A5602B" w:rsidRPr="007E669B">
      <w:t xml:space="preserve"> (</w:t>
    </w:r>
    <w:r w:rsidR="00315975">
      <w:t>November</w:t>
    </w:r>
    <w:r w:rsidR="005E1405">
      <w:t> </w:t>
    </w:r>
    <w:r w:rsidR="001C6C7D">
      <w:t>1</w:t>
    </w:r>
    <w:r w:rsidR="00A14D63">
      <w:t>8</w:t>
    </w:r>
    <w:r w:rsidR="00A5602B" w:rsidRPr="007E669B">
      <w:t>,</w:t>
    </w:r>
    <w:r w:rsidR="00474D9B">
      <w:t> </w:t>
    </w:r>
    <w:r w:rsidR="00A5602B" w:rsidRPr="007E669B">
      <w:t>202</w:t>
    </w:r>
    <w:r w:rsidR="00EA051D">
      <w:t>5</w:t>
    </w:r>
    <w:r w:rsidR="00A5602B" w:rsidRPr="007E669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F528" w14:textId="47E211CA" w:rsidR="007E669B" w:rsidRPr="007E669B" w:rsidRDefault="00B50965" w:rsidP="00E3513B">
    <w:pPr>
      <w:pStyle w:val="Footer"/>
    </w:pPr>
    <w:r>
      <w:t>Page </w:t>
    </w:r>
    <w:r w:rsidRPr="00431AFC">
      <w:rPr>
        <w:rStyle w:val="Strong"/>
      </w:rPr>
      <w:fldChar w:fldCharType="begin"/>
    </w:r>
    <w:r w:rsidRPr="00431AFC">
      <w:rPr>
        <w:rStyle w:val="Strong"/>
      </w:rPr>
      <w:instrText xml:space="preserve"> PAGE   \* MERGEFORMAT </w:instrText>
    </w:r>
    <w:r w:rsidRPr="00431AFC">
      <w:rPr>
        <w:rStyle w:val="Strong"/>
      </w:rPr>
      <w:fldChar w:fldCharType="separate"/>
    </w:r>
    <w:r w:rsidRPr="00431AFC">
      <w:rPr>
        <w:rStyle w:val="Strong"/>
      </w:rPr>
      <w:t>2</w:t>
    </w:r>
    <w:r w:rsidRPr="00431AFC">
      <w:rPr>
        <w:rStyle w:val="Strong"/>
      </w:rPr>
      <w:fldChar w:fldCharType="end"/>
    </w:r>
    <w:r w:rsidRPr="00F20DB8">
      <w:rPr>
        <w:b/>
        <w:bCs/>
      </w:rPr>
      <w:t xml:space="preserve"> </w:t>
    </w:r>
    <w:r>
      <w:t xml:space="preserve">of </w:t>
    </w:r>
    <w:fldSimple w:instr="NUMPAGES   \* MERGEFORMAT">
      <w:r>
        <w:t>20</w:t>
      </w:r>
    </w:fldSimple>
    <w:r w:rsidR="003800F8">
      <w:tab/>
    </w:r>
    <w:r w:rsidR="003800F8">
      <w:tab/>
      <w:t>Version</w:t>
    </w:r>
    <w:r w:rsidR="00AC760C">
      <w:t xml:space="preserve"> </w:t>
    </w:r>
    <w:r w:rsidR="003800F8">
      <w:t>5.1</w:t>
    </w:r>
    <w:r w:rsidR="007E669B" w:rsidRPr="007E669B">
      <w:t xml:space="preserve"> (</w:t>
    </w:r>
    <w:r w:rsidR="003800F8">
      <w:t>Novembre</w:t>
    </w:r>
    <w:r w:rsidR="005E1405">
      <w:t> </w:t>
    </w:r>
    <w:r w:rsidR="003800F8">
      <w:t>17</w:t>
    </w:r>
    <w:r w:rsidR="007E669B" w:rsidRPr="007E669B">
      <w:t>,</w:t>
    </w:r>
    <w:r w:rsidR="0087744A">
      <w:t> </w:t>
    </w:r>
    <w:r w:rsidR="007E669B" w:rsidRPr="007E669B">
      <w:t>202</w:t>
    </w:r>
    <w:r w:rsidR="005916F5">
      <w:t>5</w:t>
    </w:r>
    <w:r w:rsidR="007E669B" w:rsidRPr="007E669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7EC0" w14:textId="77777777" w:rsidR="00FF494E" w:rsidRDefault="00FF494E" w:rsidP="00E3513B">
      <w:r>
        <w:separator/>
      </w:r>
    </w:p>
  </w:footnote>
  <w:footnote w:type="continuationSeparator" w:id="0">
    <w:p w14:paraId="062B1A6D" w14:textId="77777777" w:rsidR="00FF494E" w:rsidRDefault="00FF494E" w:rsidP="00E3513B">
      <w:r>
        <w:continuationSeparator/>
      </w:r>
    </w:p>
  </w:footnote>
  <w:footnote w:type="continuationNotice" w:id="1">
    <w:p w14:paraId="5476F403" w14:textId="77777777" w:rsidR="00FF494E" w:rsidRDefault="00FF494E" w:rsidP="00E35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6E8A" w14:textId="3D2969D9" w:rsidR="001F363B" w:rsidRDefault="004C5DB1" w:rsidP="00E3513B">
    <w:pPr>
      <w:pStyle w:val="Header"/>
    </w:pPr>
    <w:sdt>
      <w:sdtPr>
        <w:alias w:val="Title"/>
        <w:tag w:val=""/>
        <w:id w:val="1313601471"/>
        <w:dataBinding w:prefixMappings="xmlns:ns0='http://purl.org/dc/elements/1.1/' xmlns:ns1='http://schemas.openxmlformats.org/package/2006/metadata/core-properties' " w:xpath="/ns1:coreProperties[1]/ns0:title[1]" w:storeItemID="{6C3C8BC8-F283-45AE-878A-BAB7291924A1}"/>
        <w:text/>
      </w:sdtPr>
      <w:sdtEndPr/>
      <w:sdtContent>
        <w:r w:rsidR="00876048">
          <w:t>GC Workplace Accessibility Passport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791A" w14:textId="44577366" w:rsidR="005115E1" w:rsidRPr="00F94961" w:rsidRDefault="005115E1" w:rsidP="00E3513B">
    <w:r w:rsidRPr="00F94961">
      <w:t>Protected B (once edited and completed)</w:t>
    </w:r>
  </w:p>
  <w:p w14:paraId="185CF22F" w14:textId="213E96B5" w:rsidR="00EA2FD8" w:rsidRDefault="005115E1" w:rsidP="00E3513B">
    <w:pPr>
      <w:pStyle w:val="Header"/>
    </w:pPr>
    <w:r w:rsidRPr="005115E1">
      <w:t>GC Workplace Accessibility Passport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E51F" w14:textId="66E2E559" w:rsidR="00915606" w:rsidRPr="00915606" w:rsidRDefault="00915606" w:rsidP="00E3513B">
    <w:r w:rsidRPr="00F94961">
      <w:t>Protected B (once edited and completed)</w:t>
    </w:r>
  </w:p>
</w:hdr>
</file>

<file path=word/intelligence2.xml><?xml version="1.0" encoding="utf-8"?>
<int2:intelligence xmlns:int2="http://schemas.microsoft.com/office/intelligence/2020/intelligence" xmlns:oel="http://schemas.microsoft.com/office/2019/extlst">
  <int2:observations>
    <int2:bookmark int2:bookmarkName="_Int_PGxroO2n" int2:invalidationBookmarkName="" int2:hashCode="Q3Sq7iR/sjfObJ" int2:id="H6ZtYe4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60C"/>
    <w:multiLevelType w:val="hybridMultilevel"/>
    <w:tmpl w:val="0B2E1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312630"/>
    <w:multiLevelType w:val="hybridMultilevel"/>
    <w:tmpl w:val="8FB4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81115"/>
    <w:multiLevelType w:val="hybridMultilevel"/>
    <w:tmpl w:val="FC7A6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804FF3"/>
    <w:multiLevelType w:val="hybridMultilevel"/>
    <w:tmpl w:val="B30C4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340F83"/>
    <w:multiLevelType w:val="hybridMultilevel"/>
    <w:tmpl w:val="D40EACB2"/>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C451EC"/>
    <w:multiLevelType w:val="hybridMultilevel"/>
    <w:tmpl w:val="3B1AC1F6"/>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7C3E80"/>
    <w:multiLevelType w:val="multilevel"/>
    <w:tmpl w:val="F36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F7CAD"/>
    <w:multiLevelType w:val="hybridMultilevel"/>
    <w:tmpl w:val="8CF66042"/>
    <w:lvl w:ilvl="0" w:tplc="4014C944">
      <w:start w:val="1"/>
      <w:numFmt w:val="bullet"/>
      <w:lvlText w:val=""/>
      <w:lvlJc w:val="left"/>
      <w:pPr>
        <w:ind w:left="1080" w:hanging="360"/>
      </w:pPr>
      <w:rPr>
        <w:rFonts w:ascii="Symbol" w:hAnsi="Symbol"/>
      </w:rPr>
    </w:lvl>
    <w:lvl w:ilvl="1" w:tplc="ECDE9652">
      <w:start w:val="1"/>
      <w:numFmt w:val="bullet"/>
      <w:lvlText w:val=""/>
      <w:lvlJc w:val="left"/>
      <w:pPr>
        <w:ind w:left="1080" w:hanging="360"/>
      </w:pPr>
      <w:rPr>
        <w:rFonts w:ascii="Symbol" w:hAnsi="Symbol"/>
      </w:rPr>
    </w:lvl>
    <w:lvl w:ilvl="2" w:tplc="2F649D90">
      <w:start w:val="1"/>
      <w:numFmt w:val="bullet"/>
      <w:lvlText w:val=""/>
      <w:lvlJc w:val="left"/>
      <w:pPr>
        <w:ind w:left="1080" w:hanging="360"/>
      </w:pPr>
      <w:rPr>
        <w:rFonts w:ascii="Symbol" w:hAnsi="Symbol"/>
      </w:rPr>
    </w:lvl>
    <w:lvl w:ilvl="3" w:tplc="1E20293E">
      <w:start w:val="1"/>
      <w:numFmt w:val="bullet"/>
      <w:lvlText w:val=""/>
      <w:lvlJc w:val="left"/>
      <w:pPr>
        <w:ind w:left="1080" w:hanging="360"/>
      </w:pPr>
      <w:rPr>
        <w:rFonts w:ascii="Symbol" w:hAnsi="Symbol"/>
      </w:rPr>
    </w:lvl>
    <w:lvl w:ilvl="4" w:tplc="87D21AF6">
      <w:start w:val="1"/>
      <w:numFmt w:val="bullet"/>
      <w:lvlText w:val=""/>
      <w:lvlJc w:val="left"/>
      <w:pPr>
        <w:ind w:left="1080" w:hanging="360"/>
      </w:pPr>
      <w:rPr>
        <w:rFonts w:ascii="Symbol" w:hAnsi="Symbol"/>
      </w:rPr>
    </w:lvl>
    <w:lvl w:ilvl="5" w:tplc="AAC84C46">
      <w:start w:val="1"/>
      <w:numFmt w:val="bullet"/>
      <w:lvlText w:val=""/>
      <w:lvlJc w:val="left"/>
      <w:pPr>
        <w:ind w:left="1080" w:hanging="360"/>
      </w:pPr>
      <w:rPr>
        <w:rFonts w:ascii="Symbol" w:hAnsi="Symbol"/>
      </w:rPr>
    </w:lvl>
    <w:lvl w:ilvl="6" w:tplc="85441564">
      <w:start w:val="1"/>
      <w:numFmt w:val="bullet"/>
      <w:lvlText w:val=""/>
      <w:lvlJc w:val="left"/>
      <w:pPr>
        <w:ind w:left="1080" w:hanging="360"/>
      </w:pPr>
      <w:rPr>
        <w:rFonts w:ascii="Symbol" w:hAnsi="Symbol"/>
      </w:rPr>
    </w:lvl>
    <w:lvl w:ilvl="7" w:tplc="EF2E473C">
      <w:start w:val="1"/>
      <w:numFmt w:val="bullet"/>
      <w:lvlText w:val=""/>
      <w:lvlJc w:val="left"/>
      <w:pPr>
        <w:ind w:left="1080" w:hanging="360"/>
      </w:pPr>
      <w:rPr>
        <w:rFonts w:ascii="Symbol" w:hAnsi="Symbol"/>
      </w:rPr>
    </w:lvl>
    <w:lvl w:ilvl="8" w:tplc="415269BE">
      <w:start w:val="1"/>
      <w:numFmt w:val="bullet"/>
      <w:lvlText w:val=""/>
      <w:lvlJc w:val="left"/>
      <w:pPr>
        <w:ind w:left="1080" w:hanging="360"/>
      </w:pPr>
      <w:rPr>
        <w:rFonts w:ascii="Symbol" w:hAnsi="Symbol"/>
      </w:rPr>
    </w:lvl>
  </w:abstractNum>
  <w:abstractNum w:abstractNumId="8" w15:restartNumberingAfterBreak="0">
    <w:nsid w:val="31FB2094"/>
    <w:multiLevelType w:val="hybridMultilevel"/>
    <w:tmpl w:val="80BACFBC"/>
    <w:lvl w:ilvl="0" w:tplc="EDDEEC00">
      <w:start w:val="1"/>
      <w:numFmt w:val="bullet"/>
      <w:pStyle w:val="ListParagraph"/>
      <w:lvlText w:val=""/>
      <w:lvlJc w:val="left"/>
      <w:pPr>
        <w:ind w:left="72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4523C56"/>
    <w:multiLevelType w:val="hybridMultilevel"/>
    <w:tmpl w:val="F9ACEFF4"/>
    <w:lvl w:ilvl="0" w:tplc="FAECFBA2">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B56AD2"/>
    <w:multiLevelType w:val="hybridMultilevel"/>
    <w:tmpl w:val="7A1E6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E278EE"/>
    <w:multiLevelType w:val="hybridMultilevel"/>
    <w:tmpl w:val="4DE6D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564EE"/>
    <w:multiLevelType w:val="hybridMultilevel"/>
    <w:tmpl w:val="B56226FA"/>
    <w:lvl w:ilvl="0" w:tplc="BF8856BE">
      <w:start w:val="1"/>
      <w:numFmt w:val="bullet"/>
      <w:lvlText w:val=""/>
      <w:lvlJc w:val="left"/>
      <w:pPr>
        <w:ind w:left="720" w:hanging="360"/>
      </w:pPr>
      <w:rPr>
        <w:rFonts w:ascii="Symbol" w:hAnsi="Symbol"/>
      </w:rPr>
    </w:lvl>
    <w:lvl w:ilvl="1" w:tplc="2486732E">
      <w:start w:val="1"/>
      <w:numFmt w:val="bullet"/>
      <w:lvlText w:val=""/>
      <w:lvlJc w:val="left"/>
      <w:pPr>
        <w:ind w:left="720" w:hanging="360"/>
      </w:pPr>
      <w:rPr>
        <w:rFonts w:ascii="Symbol" w:hAnsi="Symbol"/>
      </w:rPr>
    </w:lvl>
    <w:lvl w:ilvl="2" w:tplc="1B0E44A6">
      <w:start w:val="1"/>
      <w:numFmt w:val="bullet"/>
      <w:lvlText w:val=""/>
      <w:lvlJc w:val="left"/>
      <w:pPr>
        <w:ind w:left="720" w:hanging="360"/>
      </w:pPr>
      <w:rPr>
        <w:rFonts w:ascii="Symbol" w:hAnsi="Symbol"/>
      </w:rPr>
    </w:lvl>
    <w:lvl w:ilvl="3" w:tplc="04522C48">
      <w:start w:val="1"/>
      <w:numFmt w:val="bullet"/>
      <w:lvlText w:val=""/>
      <w:lvlJc w:val="left"/>
      <w:pPr>
        <w:ind w:left="720" w:hanging="360"/>
      </w:pPr>
      <w:rPr>
        <w:rFonts w:ascii="Symbol" w:hAnsi="Symbol"/>
      </w:rPr>
    </w:lvl>
    <w:lvl w:ilvl="4" w:tplc="2F5AEA8E">
      <w:start w:val="1"/>
      <w:numFmt w:val="bullet"/>
      <w:lvlText w:val=""/>
      <w:lvlJc w:val="left"/>
      <w:pPr>
        <w:ind w:left="720" w:hanging="360"/>
      </w:pPr>
      <w:rPr>
        <w:rFonts w:ascii="Symbol" w:hAnsi="Symbol"/>
      </w:rPr>
    </w:lvl>
    <w:lvl w:ilvl="5" w:tplc="0548F1D4">
      <w:start w:val="1"/>
      <w:numFmt w:val="bullet"/>
      <w:lvlText w:val=""/>
      <w:lvlJc w:val="left"/>
      <w:pPr>
        <w:ind w:left="720" w:hanging="360"/>
      </w:pPr>
      <w:rPr>
        <w:rFonts w:ascii="Symbol" w:hAnsi="Symbol"/>
      </w:rPr>
    </w:lvl>
    <w:lvl w:ilvl="6" w:tplc="DD4E9104">
      <w:start w:val="1"/>
      <w:numFmt w:val="bullet"/>
      <w:lvlText w:val=""/>
      <w:lvlJc w:val="left"/>
      <w:pPr>
        <w:ind w:left="720" w:hanging="360"/>
      </w:pPr>
      <w:rPr>
        <w:rFonts w:ascii="Symbol" w:hAnsi="Symbol"/>
      </w:rPr>
    </w:lvl>
    <w:lvl w:ilvl="7" w:tplc="D33C4C90">
      <w:start w:val="1"/>
      <w:numFmt w:val="bullet"/>
      <w:lvlText w:val=""/>
      <w:lvlJc w:val="left"/>
      <w:pPr>
        <w:ind w:left="720" w:hanging="360"/>
      </w:pPr>
      <w:rPr>
        <w:rFonts w:ascii="Symbol" w:hAnsi="Symbol"/>
      </w:rPr>
    </w:lvl>
    <w:lvl w:ilvl="8" w:tplc="BDB41370">
      <w:start w:val="1"/>
      <w:numFmt w:val="bullet"/>
      <w:lvlText w:val=""/>
      <w:lvlJc w:val="left"/>
      <w:pPr>
        <w:ind w:left="720" w:hanging="360"/>
      </w:pPr>
      <w:rPr>
        <w:rFonts w:ascii="Symbol" w:hAnsi="Symbol"/>
      </w:rPr>
    </w:lvl>
  </w:abstractNum>
  <w:abstractNum w:abstractNumId="13" w15:restartNumberingAfterBreak="0">
    <w:nsid w:val="57B73DC6"/>
    <w:multiLevelType w:val="hybridMultilevel"/>
    <w:tmpl w:val="B2BEA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3667E57"/>
    <w:multiLevelType w:val="hybridMultilevel"/>
    <w:tmpl w:val="BBB23C2A"/>
    <w:lvl w:ilvl="0" w:tplc="04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1D7B46"/>
    <w:multiLevelType w:val="hybridMultilevel"/>
    <w:tmpl w:val="3B9A074A"/>
    <w:lvl w:ilvl="0" w:tplc="04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BDE6170"/>
    <w:multiLevelType w:val="hybridMultilevel"/>
    <w:tmpl w:val="7E029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A617BB"/>
    <w:multiLevelType w:val="hybridMultilevel"/>
    <w:tmpl w:val="2EC8F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4F6F36"/>
    <w:multiLevelType w:val="hybridMultilevel"/>
    <w:tmpl w:val="CB806B4C"/>
    <w:lvl w:ilvl="0" w:tplc="1009000F">
      <w:start w:val="1"/>
      <w:numFmt w:val="decimal"/>
      <w:lvlText w:val="%1."/>
      <w:lvlJc w:val="left"/>
      <w:pPr>
        <w:ind w:left="36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B0957C0"/>
    <w:multiLevelType w:val="hybridMultilevel"/>
    <w:tmpl w:val="A9746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1F6057"/>
    <w:multiLevelType w:val="hybridMultilevel"/>
    <w:tmpl w:val="5EEC172A"/>
    <w:lvl w:ilvl="0" w:tplc="04090001">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29398821">
    <w:abstractNumId w:val="3"/>
  </w:num>
  <w:num w:numId="2" w16cid:durableId="1217550004">
    <w:abstractNumId w:val="18"/>
  </w:num>
  <w:num w:numId="3" w16cid:durableId="2126386411">
    <w:abstractNumId w:val="8"/>
  </w:num>
  <w:num w:numId="4" w16cid:durableId="1699547244">
    <w:abstractNumId w:val="10"/>
  </w:num>
  <w:num w:numId="5" w16cid:durableId="760181866">
    <w:abstractNumId w:val="13"/>
  </w:num>
  <w:num w:numId="6" w16cid:durableId="1930234055">
    <w:abstractNumId w:val="19"/>
  </w:num>
  <w:num w:numId="7" w16cid:durableId="277686275">
    <w:abstractNumId w:val="4"/>
  </w:num>
  <w:num w:numId="8" w16cid:durableId="85814349">
    <w:abstractNumId w:val="0"/>
  </w:num>
  <w:num w:numId="9" w16cid:durableId="209651520">
    <w:abstractNumId w:val="11"/>
  </w:num>
  <w:num w:numId="10" w16cid:durableId="2096704675">
    <w:abstractNumId w:val="8"/>
    <w:lvlOverride w:ilvl="0">
      <w:startOverride w:val="1"/>
    </w:lvlOverride>
  </w:num>
  <w:num w:numId="11" w16cid:durableId="1778063508">
    <w:abstractNumId w:val="5"/>
  </w:num>
  <w:num w:numId="12" w16cid:durableId="635333723">
    <w:abstractNumId w:val="14"/>
  </w:num>
  <w:num w:numId="13" w16cid:durableId="195238733">
    <w:abstractNumId w:val="6"/>
  </w:num>
  <w:num w:numId="14" w16cid:durableId="1889759851">
    <w:abstractNumId w:val="15"/>
  </w:num>
  <w:num w:numId="15" w16cid:durableId="588200868">
    <w:abstractNumId w:val="9"/>
  </w:num>
  <w:num w:numId="16" w16cid:durableId="2109042048">
    <w:abstractNumId w:val="1"/>
  </w:num>
  <w:num w:numId="17" w16cid:durableId="1373767422">
    <w:abstractNumId w:val="20"/>
  </w:num>
  <w:num w:numId="18" w16cid:durableId="1964993382">
    <w:abstractNumId w:val="16"/>
  </w:num>
  <w:num w:numId="19" w16cid:durableId="1513564893">
    <w:abstractNumId w:val="2"/>
  </w:num>
  <w:num w:numId="20" w16cid:durableId="541984243">
    <w:abstractNumId w:val="17"/>
  </w:num>
  <w:num w:numId="21" w16cid:durableId="96218045">
    <w:abstractNumId w:val="12"/>
  </w:num>
  <w:num w:numId="22" w16cid:durableId="25737029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BE"/>
    <w:rsid w:val="00002053"/>
    <w:rsid w:val="00002C1D"/>
    <w:rsid w:val="0000349D"/>
    <w:rsid w:val="00003BFF"/>
    <w:rsid w:val="00003FB0"/>
    <w:rsid w:val="000043FF"/>
    <w:rsid w:val="00005446"/>
    <w:rsid w:val="00006149"/>
    <w:rsid w:val="00010C6B"/>
    <w:rsid w:val="00011465"/>
    <w:rsid w:val="000117B9"/>
    <w:rsid w:val="00011EC4"/>
    <w:rsid w:val="00012640"/>
    <w:rsid w:val="000126CD"/>
    <w:rsid w:val="00012B97"/>
    <w:rsid w:val="00013D35"/>
    <w:rsid w:val="00014412"/>
    <w:rsid w:val="00014822"/>
    <w:rsid w:val="000151B4"/>
    <w:rsid w:val="000174BD"/>
    <w:rsid w:val="0002017C"/>
    <w:rsid w:val="00021CCA"/>
    <w:rsid w:val="00022096"/>
    <w:rsid w:val="000222C7"/>
    <w:rsid w:val="0002239B"/>
    <w:rsid w:val="00024FC3"/>
    <w:rsid w:val="00025142"/>
    <w:rsid w:val="0002598F"/>
    <w:rsid w:val="000328E8"/>
    <w:rsid w:val="00034F05"/>
    <w:rsid w:val="00034F19"/>
    <w:rsid w:val="000351D3"/>
    <w:rsid w:val="0003573F"/>
    <w:rsid w:val="00036C39"/>
    <w:rsid w:val="00037BD7"/>
    <w:rsid w:val="00040129"/>
    <w:rsid w:val="00040D56"/>
    <w:rsid w:val="00040F03"/>
    <w:rsid w:val="0004165A"/>
    <w:rsid w:val="00041D76"/>
    <w:rsid w:val="00044AC2"/>
    <w:rsid w:val="00044D70"/>
    <w:rsid w:val="00046F8E"/>
    <w:rsid w:val="00047497"/>
    <w:rsid w:val="00050A4A"/>
    <w:rsid w:val="000514F8"/>
    <w:rsid w:val="00051505"/>
    <w:rsid w:val="00053421"/>
    <w:rsid w:val="00053E6E"/>
    <w:rsid w:val="00054501"/>
    <w:rsid w:val="00056274"/>
    <w:rsid w:val="0005734F"/>
    <w:rsid w:val="000608B5"/>
    <w:rsid w:val="00061EF7"/>
    <w:rsid w:val="0006384A"/>
    <w:rsid w:val="00064E9C"/>
    <w:rsid w:val="00065B7F"/>
    <w:rsid w:val="00066E52"/>
    <w:rsid w:val="00067181"/>
    <w:rsid w:val="00067D5F"/>
    <w:rsid w:val="00067FDD"/>
    <w:rsid w:val="00070D94"/>
    <w:rsid w:val="000726EC"/>
    <w:rsid w:val="00074B7C"/>
    <w:rsid w:val="00075151"/>
    <w:rsid w:val="00075C20"/>
    <w:rsid w:val="000771DF"/>
    <w:rsid w:val="00080545"/>
    <w:rsid w:val="000807C2"/>
    <w:rsid w:val="000814A7"/>
    <w:rsid w:val="0008373F"/>
    <w:rsid w:val="00084BD7"/>
    <w:rsid w:val="0008550E"/>
    <w:rsid w:val="00087342"/>
    <w:rsid w:val="000901E9"/>
    <w:rsid w:val="0009146A"/>
    <w:rsid w:val="000923B1"/>
    <w:rsid w:val="00093078"/>
    <w:rsid w:val="000935EE"/>
    <w:rsid w:val="00095244"/>
    <w:rsid w:val="00095B8C"/>
    <w:rsid w:val="000963D5"/>
    <w:rsid w:val="00097DC4"/>
    <w:rsid w:val="000A046F"/>
    <w:rsid w:val="000A12D5"/>
    <w:rsid w:val="000A5F85"/>
    <w:rsid w:val="000A6CF6"/>
    <w:rsid w:val="000A6F91"/>
    <w:rsid w:val="000A7B8F"/>
    <w:rsid w:val="000B0D74"/>
    <w:rsid w:val="000B1255"/>
    <w:rsid w:val="000B29B3"/>
    <w:rsid w:val="000B3114"/>
    <w:rsid w:val="000B3A15"/>
    <w:rsid w:val="000B473C"/>
    <w:rsid w:val="000B60BE"/>
    <w:rsid w:val="000B6BC9"/>
    <w:rsid w:val="000C042D"/>
    <w:rsid w:val="000C1950"/>
    <w:rsid w:val="000C2886"/>
    <w:rsid w:val="000C2DE3"/>
    <w:rsid w:val="000C2F4C"/>
    <w:rsid w:val="000C2F62"/>
    <w:rsid w:val="000C369D"/>
    <w:rsid w:val="000C3C3D"/>
    <w:rsid w:val="000C4D3D"/>
    <w:rsid w:val="000C5FCD"/>
    <w:rsid w:val="000C7415"/>
    <w:rsid w:val="000C7B27"/>
    <w:rsid w:val="000C7BA6"/>
    <w:rsid w:val="000D0106"/>
    <w:rsid w:val="000D05AB"/>
    <w:rsid w:val="000D271B"/>
    <w:rsid w:val="000D29F0"/>
    <w:rsid w:val="000D3F8C"/>
    <w:rsid w:val="000D49E0"/>
    <w:rsid w:val="000D5156"/>
    <w:rsid w:val="000D563E"/>
    <w:rsid w:val="000D620C"/>
    <w:rsid w:val="000D6F46"/>
    <w:rsid w:val="000E0D86"/>
    <w:rsid w:val="000E27FB"/>
    <w:rsid w:val="000E289D"/>
    <w:rsid w:val="000F35E0"/>
    <w:rsid w:val="000F42BC"/>
    <w:rsid w:val="000F442F"/>
    <w:rsid w:val="000F5355"/>
    <w:rsid w:val="000F5660"/>
    <w:rsid w:val="000F5EED"/>
    <w:rsid w:val="00101086"/>
    <w:rsid w:val="001014EB"/>
    <w:rsid w:val="00102225"/>
    <w:rsid w:val="00102F32"/>
    <w:rsid w:val="0010737B"/>
    <w:rsid w:val="00110B12"/>
    <w:rsid w:val="00110E0D"/>
    <w:rsid w:val="00111711"/>
    <w:rsid w:val="001132DC"/>
    <w:rsid w:val="00113378"/>
    <w:rsid w:val="0011464E"/>
    <w:rsid w:val="00117219"/>
    <w:rsid w:val="001248C7"/>
    <w:rsid w:val="00125284"/>
    <w:rsid w:val="00126738"/>
    <w:rsid w:val="00126A95"/>
    <w:rsid w:val="001272F2"/>
    <w:rsid w:val="00127BE5"/>
    <w:rsid w:val="00127F5B"/>
    <w:rsid w:val="001311B7"/>
    <w:rsid w:val="00136D06"/>
    <w:rsid w:val="0013764D"/>
    <w:rsid w:val="00137762"/>
    <w:rsid w:val="00137BDB"/>
    <w:rsid w:val="0014042A"/>
    <w:rsid w:val="00142475"/>
    <w:rsid w:val="00142EA2"/>
    <w:rsid w:val="00144A3F"/>
    <w:rsid w:val="00147EB6"/>
    <w:rsid w:val="00147F97"/>
    <w:rsid w:val="00156CFD"/>
    <w:rsid w:val="001575E2"/>
    <w:rsid w:val="00160717"/>
    <w:rsid w:val="0016113F"/>
    <w:rsid w:val="00161BD1"/>
    <w:rsid w:val="00163AFA"/>
    <w:rsid w:val="00163C30"/>
    <w:rsid w:val="001640DF"/>
    <w:rsid w:val="00164850"/>
    <w:rsid w:val="001658D7"/>
    <w:rsid w:val="0016607D"/>
    <w:rsid w:val="00167417"/>
    <w:rsid w:val="00170699"/>
    <w:rsid w:val="0017103D"/>
    <w:rsid w:val="00174D6D"/>
    <w:rsid w:val="0017566C"/>
    <w:rsid w:val="001778EE"/>
    <w:rsid w:val="00180AF7"/>
    <w:rsid w:val="00180BA7"/>
    <w:rsid w:val="00184180"/>
    <w:rsid w:val="00186E12"/>
    <w:rsid w:val="00187706"/>
    <w:rsid w:val="00190811"/>
    <w:rsid w:val="00191778"/>
    <w:rsid w:val="00191975"/>
    <w:rsid w:val="00193482"/>
    <w:rsid w:val="001936FF"/>
    <w:rsid w:val="001939DA"/>
    <w:rsid w:val="001947CB"/>
    <w:rsid w:val="00195CBB"/>
    <w:rsid w:val="00197703"/>
    <w:rsid w:val="001979AF"/>
    <w:rsid w:val="001A01E7"/>
    <w:rsid w:val="001A0CF9"/>
    <w:rsid w:val="001A0D2D"/>
    <w:rsid w:val="001A1E42"/>
    <w:rsid w:val="001A488E"/>
    <w:rsid w:val="001A542B"/>
    <w:rsid w:val="001A5AA6"/>
    <w:rsid w:val="001A6868"/>
    <w:rsid w:val="001B056A"/>
    <w:rsid w:val="001B4602"/>
    <w:rsid w:val="001B7209"/>
    <w:rsid w:val="001C2542"/>
    <w:rsid w:val="001C3BFC"/>
    <w:rsid w:val="001C4A28"/>
    <w:rsid w:val="001C55CD"/>
    <w:rsid w:val="001C6873"/>
    <w:rsid w:val="001C68F1"/>
    <w:rsid w:val="001C6C7D"/>
    <w:rsid w:val="001C7398"/>
    <w:rsid w:val="001C7DF2"/>
    <w:rsid w:val="001D054E"/>
    <w:rsid w:val="001D09F4"/>
    <w:rsid w:val="001D1159"/>
    <w:rsid w:val="001D1EA5"/>
    <w:rsid w:val="001D24AF"/>
    <w:rsid w:val="001D2767"/>
    <w:rsid w:val="001D2A0C"/>
    <w:rsid w:val="001D2DC5"/>
    <w:rsid w:val="001D411D"/>
    <w:rsid w:val="001D4E85"/>
    <w:rsid w:val="001D6925"/>
    <w:rsid w:val="001D7924"/>
    <w:rsid w:val="001E16EA"/>
    <w:rsid w:val="001E1D9E"/>
    <w:rsid w:val="001E3F9C"/>
    <w:rsid w:val="001E44C5"/>
    <w:rsid w:val="001E49AB"/>
    <w:rsid w:val="001E51A3"/>
    <w:rsid w:val="001E62AC"/>
    <w:rsid w:val="001E6B78"/>
    <w:rsid w:val="001E6E1A"/>
    <w:rsid w:val="001E79A2"/>
    <w:rsid w:val="001F2359"/>
    <w:rsid w:val="001F363B"/>
    <w:rsid w:val="001F5168"/>
    <w:rsid w:val="001F551C"/>
    <w:rsid w:val="001F5D8D"/>
    <w:rsid w:val="001F6037"/>
    <w:rsid w:val="00200A09"/>
    <w:rsid w:val="0020182B"/>
    <w:rsid w:val="00201A27"/>
    <w:rsid w:val="00202C40"/>
    <w:rsid w:val="00206863"/>
    <w:rsid w:val="00207530"/>
    <w:rsid w:val="00211180"/>
    <w:rsid w:val="00211C82"/>
    <w:rsid w:val="00213435"/>
    <w:rsid w:val="00213A43"/>
    <w:rsid w:val="00213F9A"/>
    <w:rsid w:val="0021582E"/>
    <w:rsid w:val="00222A71"/>
    <w:rsid w:val="0022405A"/>
    <w:rsid w:val="002244B9"/>
    <w:rsid w:val="00224D56"/>
    <w:rsid w:val="00225279"/>
    <w:rsid w:val="002255C6"/>
    <w:rsid w:val="00225F41"/>
    <w:rsid w:val="0022658B"/>
    <w:rsid w:val="00226A14"/>
    <w:rsid w:val="00226E93"/>
    <w:rsid w:val="00231362"/>
    <w:rsid w:val="00232331"/>
    <w:rsid w:val="002332E8"/>
    <w:rsid w:val="002344F9"/>
    <w:rsid w:val="0023461C"/>
    <w:rsid w:val="00234FEB"/>
    <w:rsid w:val="002364CD"/>
    <w:rsid w:val="00241087"/>
    <w:rsid w:val="00241104"/>
    <w:rsid w:val="00242ACE"/>
    <w:rsid w:val="00243C99"/>
    <w:rsid w:val="002477FC"/>
    <w:rsid w:val="00253DF6"/>
    <w:rsid w:val="00254F48"/>
    <w:rsid w:val="00256E61"/>
    <w:rsid w:val="00256F4E"/>
    <w:rsid w:val="00257AA7"/>
    <w:rsid w:val="0026082B"/>
    <w:rsid w:val="002611A3"/>
    <w:rsid w:val="0026191E"/>
    <w:rsid w:val="00261C3A"/>
    <w:rsid w:val="0026231F"/>
    <w:rsid w:val="002642BD"/>
    <w:rsid w:val="00266AEF"/>
    <w:rsid w:val="002671F5"/>
    <w:rsid w:val="002712B6"/>
    <w:rsid w:val="00273694"/>
    <w:rsid w:val="002747AB"/>
    <w:rsid w:val="00274CF0"/>
    <w:rsid w:val="002756FA"/>
    <w:rsid w:val="00277A49"/>
    <w:rsid w:val="00280E23"/>
    <w:rsid w:val="00281EDC"/>
    <w:rsid w:val="00283599"/>
    <w:rsid w:val="00285A52"/>
    <w:rsid w:val="0028707E"/>
    <w:rsid w:val="00287109"/>
    <w:rsid w:val="002873E5"/>
    <w:rsid w:val="00287A97"/>
    <w:rsid w:val="00287BC1"/>
    <w:rsid w:val="0029064B"/>
    <w:rsid w:val="00291E49"/>
    <w:rsid w:val="00292296"/>
    <w:rsid w:val="002924F6"/>
    <w:rsid w:val="00293AC9"/>
    <w:rsid w:val="00294965"/>
    <w:rsid w:val="00295C47"/>
    <w:rsid w:val="002976E2"/>
    <w:rsid w:val="002A41E8"/>
    <w:rsid w:val="002B1E71"/>
    <w:rsid w:val="002B290E"/>
    <w:rsid w:val="002B2F57"/>
    <w:rsid w:val="002B3AC9"/>
    <w:rsid w:val="002B4367"/>
    <w:rsid w:val="002B4591"/>
    <w:rsid w:val="002B57A4"/>
    <w:rsid w:val="002C0AE4"/>
    <w:rsid w:val="002C0DD8"/>
    <w:rsid w:val="002C1B27"/>
    <w:rsid w:val="002D1572"/>
    <w:rsid w:val="002D2098"/>
    <w:rsid w:val="002D24E9"/>
    <w:rsid w:val="002D3E8E"/>
    <w:rsid w:val="002D3F50"/>
    <w:rsid w:val="002D5630"/>
    <w:rsid w:val="002D5C7C"/>
    <w:rsid w:val="002D65F4"/>
    <w:rsid w:val="002E0BA0"/>
    <w:rsid w:val="002E10B5"/>
    <w:rsid w:val="002E2D32"/>
    <w:rsid w:val="002E30D6"/>
    <w:rsid w:val="002E3D96"/>
    <w:rsid w:val="002E46ED"/>
    <w:rsid w:val="002F0BF1"/>
    <w:rsid w:val="002F0E41"/>
    <w:rsid w:val="002F184E"/>
    <w:rsid w:val="002F1AAA"/>
    <w:rsid w:val="002F2436"/>
    <w:rsid w:val="002F4EB9"/>
    <w:rsid w:val="002F5428"/>
    <w:rsid w:val="003011A2"/>
    <w:rsid w:val="003011F2"/>
    <w:rsid w:val="0030757E"/>
    <w:rsid w:val="0031316A"/>
    <w:rsid w:val="00313865"/>
    <w:rsid w:val="003139B0"/>
    <w:rsid w:val="00313A04"/>
    <w:rsid w:val="00313C8E"/>
    <w:rsid w:val="00313D90"/>
    <w:rsid w:val="0031573F"/>
    <w:rsid w:val="00315975"/>
    <w:rsid w:val="00316201"/>
    <w:rsid w:val="00316AFF"/>
    <w:rsid w:val="00317100"/>
    <w:rsid w:val="00317772"/>
    <w:rsid w:val="00320389"/>
    <w:rsid w:val="00320C7D"/>
    <w:rsid w:val="00320D4E"/>
    <w:rsid w:val="00321299"/>
    <w:rsid w:val="003229FB"/>
    <w:rsid w:val="00324E9E"/>
    <w:rsid w:val="003254EA"/>
    <w:rsid w:val="00325C2A"/>
    <w:rsid w:val="00332709"/>
    <w:rsid w:val="00333D94"/>
    <w:rsid w:val="003363D5"/>
    <w:rsid w:val="00336975"/>
    <w:rsid w:val="00337429"/>
    <w:rsid w:val="00340270"/>
    <w:rsid w:val="0034203B"/>
    <w:rsid w:val="00345E17"/>
    <w:rsid w:val="00345ED1"/>
    <w:rsid w:val="003506FD"/>
    <w:rsid w:val="00350794"/>
    <w:rsid w:val="00350A8C"/>
    <w:rsid w:val="003511FE"/>
    <w:rsid w:val="003517F9"/>
    <w:rsid w:val="00352F7B"/>
    <w:rsid w:val="0035510A"/>
    <w:rsid w:val="00356294"/>
    <w:rsid w:val="00356BE6"/>
    <w:rsid w:val="00357221"/>
    <w:rsid w:val="003572B2"/>
    <w:rsid w:val="003573F6"/>
    <w:rsid w:val="00361B30"/>
    <w:rsid w:val="00361E17"/>
    <w:rsid w:val="003650C2"/>
    <w:rsid w:val="003675A6"/>
    <w:rsid w:val="00367AD9"/>
    <w:rsid w:val="0037096B"/>
    <w:rsid w:val="00371867"/>
    <w:rsid w:val="003800F8"/>
    <w:rsid w:val="00380AE7"/>
    <w:rsid w:val="00380B79"/>
    <w:rsid w:val="003813BA"/>
    <w:rsid w:val="00382082"/>
    <w:rsid w:val="00383576"/>
    <w:rsid w:val="0038381A"/>
    <w:rsid w:val="00384313"/>
    <w:rsid w:val="0038631D"/>
    <w:rsid w:val="00387561"/>
    <w:rsid w:val="00387D90"/>
    <w:rsid w:val="00390116"/>
    <w:rsid w:val="003903FC"/>
    <w:rsid w:val="0039153D"/>
    <w:rsid w:val="00391F5C"/>
    <w:rsid w:val="00392444"/>
    <w:rsid w:val="00392C25"/>
    <w:rsid w:val="003934D3"/>
    <w:rsid w:val="00393D12"/>
    <w:rsid w:val="00393D9B"/>
    <w:rsid w:val="003942F0"/>
    <w:rsid w:val="003955CB"/>
    <w:rsid w:val="003963DB"/>
    <w:rsid w:val="003964B7"/>
    <w:rsid w:val="0039783B"/>
    <w:rsid w:val="003A1875"/>
    <w:rsid w:val="003A2490"/>
    <w:rsid w:val="003A3433"/>
    <w:rsid w:val="003A386B"/>
    <w:rsid w:val="003A457D"/>
    <w:rsid w:val="003A65E1"/>
    <w:rsid w:val="003B360E"/>
    <w:rsid w:val="003B5B47"/>
    <w:rsid w:val="003B5EF3"/>
    <w:rsid w:val="003B64EF"/>
    <w:rsid w:val="003B6E17"/>
    <w:rsid w:val="003B72B9"/>
    <w:rsid w:val="003C07AC"/>
    <w:rsid w:val="003C5791"/>
    <w:rsid w:val="003C5D4F"/>
    <w:rsid w:val="003C67B8"/>
    <w:rsid w:val="003D0294"/>
    <w:rsid w:val="003D02CC"/>
    <w:rsid w:val="003D0464"/>
    <w:rsid w:val="003D2804"/>
    <w:rsid w:val="003D35E8"/>
    <w:rsid w:val="003D4041"/>
    <w:rsid w:val="003D4672"/>
    <w:rsid w:val="003D4B3C"/>
    <w:rsid w:val="003D4FBA"/>
    <w:rsid w:val="003D59D7"/>
    <w:rsid w:val="003D646A"/>
    <w:rsid w:val="003D7502"/>
    <w:rsid w:val="003E0629"/>
    <w:rsid w:val="003E0FAE"/>
    <w:rsid w:val="003E10A3"/>
    <w:rsid w:val="003E264F"/>
    <w:rsid w:val="003E54E7"/>
    <w:rsid w:val="003E6856"/>
    <w:rsid w:val="003E7FE9"/>
    <w:rsid w:val="003F06F1"/>
    <w:rsid w:val="003F0AD9"/>
    <w:rsid w:val="003F0D5B"/>
    <w:rsid w:val="003F3E03"/>
    <w:rsid w:val="003F4B4C"/>
    <w:rsid w:val="003F6508"/>
    <w:rsid w:val="00400396"/>
    <w:rsid w:val="00400CC4"/>
    <w:rsid w:val="00400EBA"/>
    <w:rsid w:val="00404415"/>
    <w:rsid w:val="00405430"/>
    <w:rsid w:val="00406022"/>
    <w:rsid w:val="00406544"/>
    <w:rsid w:val="00406937"/>
    <w:rsid w:val="00407E14"/>
    <w:rsid w:val="004118CB"/>
    <w:rsid w:val="0041192E"/>
    <w:rsid w:val="00411DC1"/>
    <w:rsid w:val="004129CB"/>
    <w:rsid w:val="004141BF"/>
    <w:rsid w:val="004143BF"/>
    <w:rsid w:val="00414702"/>
    <w:rsid w:val="00416EAC"/>
    <w:rsid w:val="00420B91"/>
    <w:rsid w:val="004210D7"/>
    <w:rsid w:val="00423745"/>
    <w:rsid w:val="004253F3"/>
    <w:rsid w:val="004255B7"/>
    <w:rsid w:val="00425F98"/>
    <w:rsid w:val="00426A4F"/>
    <w:rsid w:val="00426D95"/>
    <w:rsid w:val="00427542"/>
    <w:rsid w:val="004277AD"/>
    <w:rsid w:val="004278F2"/>
    <w:rsid w:val="00430A30"/>
    <w:rsid w:val="00431AFC"/>
    <w:rsid w:val="00431E68"/>
    <w:rsid w:val="00435E17"/>
    <w:rsid w:val="00437E64"/>
    <w:rsid w:val="00440826"/>
    <w:rsid w:val="00442179"/>
    <w:rsid w:val="0044265E"/>
    <w:rsid w:val="00442FEC"/>
    <w:rsid w:val="004433BD"/>
    <w:rsid w:val="004444F3"/>
    <w:rsid w:val="00444CE2"/>
    <w:rsid w:val="00445FC3"/>
    <w:rsid w:val="0044606F"/>
    <w:rsid w:val="004461E5"/>
    <w:rsid w:val="004463BF"/>
    <w:rsid w:val="00447ADD"/>
    <w:rsid w:val="00447E2A"/>
    <w:rsid w:val="004501A9"/>
    <w:rsid w:val="004537B2"/>
    <w:rsid w:val="00456780"/>
    <w:rsid w:val="00456AD9"/>
    <w:rsid w:val="00462B85"/>
    <w:rsid w:val="0046303D"/>
    <w:rsid w:val="004648EB"/>
    <w:rsid w:val="00466CE2"/>
    <w:rsid w:val="00470CFE"/>
    <w:rsid w:val="00473D01"/>
    <w:rsid w:val="00473D8B"/>
    <w:rsid w:val="004749E0"/>
    <w:rsid w:val="00474D9B"/>
    <w:rsid w:val="00474ED2"/>
    <w:rsid w:val="004766D2"/>
    <w:rsid w:val="00477254"/>
    <w:rsid w:val="0047799A"/>
    <w:rsid w:val="00477BD9"/>
    <w:rsid w:val="0048012D"/>
    <w:rsid w:val="00480D09"/>
    <w:rsid w:val="00481547"/>
    <w:rsid w:val="004818D5"/>
    <w:rsid w:val="00482B35"/>
    <w:rsid w:val="00483DAA"/>
    <w:rsid w:val="004840FF"/>
    <w:rsid w:val="00484BE5"/>
    <w:rsid w:val="00484D70"/>
    <w:rsid w:val="0048686C"/>
    <w:rsid w:val="0048737D"/>
    <w:rsid w:val="004902C8"/>
    <w:rsid w:val="00490AD8"/>
    <w:rsid w:val="00490DA5"/>
    <w:rsid w:val="004910F4"/>
    <w:rsid w:val="00492412"/>
    <w:rsid w:val="0049397A"/>
    <w:rsid w:val="00494162"/>
    <w:rsid w:val="00494BEB"/>
    <w:rsid w:val="00496E6F"/>
    <w:rsid w:val="004A01E9"/>
    <w:rsid w:val="004A0FBD"/>
    <w:rsid w:val="004B0726"/>
    <w:rsid w:val="004B310C"/>
    <w:rsid w:val="004B5A23"/>
    <w:rsid w:val="004B66FF"/>
    <w:rsid w:val="004B6E6D"/>
    <w:rsid w:val="004C2043"/>
    <w:rsid w:val="004C2219"/>
    <w:rsid w:val="004C2914"/>
    <w:rsid w:val="004C3461"/>
    <w:rsid w:val="004C386C"/>
    <w:rsid w:val="004C5DB1"/>
    <w:rsid w:val="004C7A5D"/>
    <w:rsid w:val="004D1911"/>
    <w:rsid w:val="004D32E5"/>
    <w:rsid w:val="004D3A3B"/>
    <w:rsid w:val="004D40D3"/>
    <w:rsid w:val="004D40D4"/>
    <w:rsid w:val="004D41ED"/>
    <w:rsid w:val="004D7287"/>
    <w:rsid w:val="004D7CFE"/>
    <w:rsid w:val="004E018E"/>
    <w:rsid w:val="004E0E2E"/>
    <w:rsid w:val="004E2191"/>
    <w:rsid w:val="004E2245"/>
    <w:rsid w:val="004E2F62"/>
    <w:rsid w:val="004E34B7"/>
    <w:rsid w:val="004E4209"/>
    <w:rsid w:val="004E5D87"/>
    <w:rsid w:val="004E5E39"/>
    <w:rsid w:val="004E7C30"/>
    <w:rsid w:val="004E7D7C"/>
    <w:rsid w:val="004E7E5B"/>
    <w:rsid w:val="004F199F"/>
    <w:rsid w:val="004F1DBD"/>
    <w:rsid w:val="004F2766"/>
    <w:rsid w:val="004F30F1"/>
    <w:rsid w:val="004F44AB"/>
    <w:rsid w:val="004F513E"/>
    <w:rsid w:val="004F54E9"/>
    <w:rsid w:val="004F7BAF"/>
    <w:rsid w:val="00500641"/>
    <w:rsid w:val="00501152"/>
    <w:rsid w:val="00501995"/>
    <w:rsid w:val="005022F6"/>
    <w:rsid w:val="00502DD0"/>
    <w:rsid w:val="00504EF1"/>
    <w:rsid w:val="005051B7"/>
    <w:rsid w:val="00505D7F"/>
    <w:rsid w:val="00506BA2"/>
    <w:rsid w:val="00506C17"/>
    <w:rsid w:val="005115E1"/>
    <w:rsid w:val="00511A48"/>
    <w:rsid w:val="00511AA2"/>
    <w:rsid w:val="00511B90"/>
    <w:rsid w:val="00511C59"/>
    <w:rsid w:val="00512697"/>
    <w:rsid w:val="00513ECF"/>
    <w:rsid w:val="005148FC"/>
    <w:rsid w:val="00515083"/>
    <w:rsid w:val="005159E0"/>
    <w:rsid w:val="00515BBF"/>
    <w:rsid w:val="0051776F"/>
    <w:rsid w:val="00520B28"/>
    <w:rsid w:val="0052263F"/>
    <w:rsid w:val="0052337C"/>
    <w:rsid w:val="00523411"/>
    <w:rsid w:val="005236E2"/>
    <w:rsid w:val="005238C0"/>
    <w:rsid w:val="005244D8"/>
    <w:rsid w:val="00524BCB"/>
    <w:rsid w:val="00525B36"/>
    <w:rsid w:val="005317B5"/>
    <w:rsid w:val="00531A97"/>
    <w:rsid w:val="00532390"/>
    <w:rsid w:val="005325A5"/>
    <w:rsid w:val="00533604"/>
    <w:rsid w:val="0053476E"/>
    <w:rsid w:val="00535621"/>
    <w:rsid w:val="00536239"/>
    <w:rsid w:val="0053653D"/>
    <w:rsid w:val="00536EB5"/>
    <w:rsid w:val="00537412"/>
    <w:rsid w:val="00540EDE"/>
    <w:rsid w:val="0054109E"/>
    <w:rsid w:val="0054112C"/>
    <w:rsid w:val="0054138D"/>
    <w:rsid w:val="00542685"/>
    <w:rsid w:val="00543EF2"/>
    <w:rsid w:val="005447E4"/>
    <w:rsid w:val="005450BB"/>
    <w:rsid w:val="00547BC6"/>
    <w:rsid w:val="00547FF7"/>
    <w:rsid w:val="005500FF"/>
    <w:rsid w:val="00550969"/>
    <w:rsid w:val="00554869"/>
    <w:rsid w:val="0055494C"/>
    <w:rsid w:val="00555217"/>
    <w:rsid w:val="005618F9"/>
    <w:rsid w:val="005675FB"/>
    <w:rsid w:val="0056767F"/>
    <w:rsid w:val="00567F74"/>
    <w:rsid w:val="00570EE5"/>
    <w:rsid w:val="00570FAF"/>
    <w:rsid w:val="00571DF2"/>
    <w:rsid w:val="0057466D"/>
    <w:rsid w:val="00575668"/>
    <w:rsid w:val="00575F5A"/>
    <w:rsid w:val="005771A3"/>
    <w:rsid w:val="00577338"/>
    <w:rsid w:val="0057754D"/>
    <w:rsid w:val="005779EA"/>
    <w:rsid w:val="00580DA7"/>
    <w:rsid w:val="00581B39"/>
    <w:rsid w:val="005829E6"/>
    <w:rsid w:val="00583F9D"/>
    <w:rsid w:val="0058411E"/>
    <w:rsid w:val="00584A75"/>
    <w:rsid w:val="005913F4"/>
    <w:rsid w:val="005916F5"/>
    <w:rsid w:val="00591863"/>
    <w:rsid w:val="00591FBB"/>
    <w:rsid w:val="005920AA"/>
    <w:rsid w:val="00595639"/>
    <w:rsid w:val="00596A42"/>
    <w:rsid w:val="00596CAB"/>
    <w:rsid w:val="005A11EE"/>
    <w:rsid w:val="005A23DD"/>
    <w:rsid w:val="005A2E4E"/>
    <w:rsid w:val="005A4659"/>
    <w:rsid w:val="005A788F"/>
    <w:rsid w:val="005A7BE1"/>
    <w:rsid w:val="005A7EC7"/>
    <w:rsid w:val="005B0109"/>
    <w:rsid w:val="005B21BA"/>
    <w:rsid w:val="005B3E32"/>
    <w:rsid w:val="005B44BB"/>
    <w:rsid w:val="005B4F06"/>
    <w:rsid w:val="005B5E2A"/>
    <w:rsid w:val="005B7295"/>
    <w:rsid w:val="005B74F4"/>
    <w:rsid w:val="005B767E"/>
    <w:rsid w:val="005B7A4D"/>
    <w:rsid w:val="005C2603"/>
    <w:rsid w:val="005C4B69"/>
    <w:rsid w:val="005C5E89"/>
    <w:rsid w:val="005C6B21"/>
    <w:rsid w:val="005D3FCD"/>
    <w:rsid w:val="005D4718"/>
    <w:rsid w:val="005D5A99"/>
    <w:rsid w:val="005D5F9F"/>
    <w:rsid w:val="005D64F2"/>
    <w:rsid w:val="005D65B1"/>
    <w:rsid w:val="005D7057"/>
    <w:rsid w:val="005E1176"/>
    <w:rsid w:val="005E1405"/>
    <w:rsid w:val="005E1B5D"/>
    <w:rsid w:val="005E2184"/>
    <w:rsid w:val="005E2B20"/>
    <w:rsid w:val="005E2B49"/>
    <w:rsid w:val="005E2D1C"/>
    <w:rsid w:val="005E6D21"/>
    <w:rsid w:val="005E7AFE"/>
    <w:rsid w:val="005F0671"/>
    <w:rsid w:val="005F1F8D"/>
    <w:rsid w:val="005F1F9C"/>
    <w:rsid w:val="005F2243"/>
    <w:rsid w:val="005F463D"/>
    <w:rsid w:val="005F4B0B"/>
    <w:rsid w:val="005F59D4"/>
    <w:rsid w:val="005F6FDB"/>
    <w:rsid w:val="00600ADC"/>
    <w:rsid w:val="00601A91"/>
    <w:rsid w:val="006020DE"/>
    <w:rsid w:val="00604DFB"/>
    <w:rsid w:val="0060714A"/>
    <w:rsid w:val="00607CEF"/>
    <w:rsid w:val="00607D39"/>
    <w:rsid w:val="006109A1"/>
    <w:rsid w:val="00610A3D"/>
    <w:rsid w:val="00611C83"/>
    <w:rsid w:val="00613658"/>
    <w:rsid w:val="00614B4D"/>
    <w:rsid w:val="00615A12"/>
    <w:rsid w:val="0061799B"/>
    <w:rsid w:val="00617A93"/>
    <w:rsid w:val="006202C1"/>
    <w:rsid w:val="006209FB"/>
    <w:rsid w:val="0062128A"/>
    <w:rsid w:val="00623513"/>
    <w:rsid w:val="00624953"/>
    <w:rsid w:val="006262CC"/>
    <w:rsid w:val="00626A42"/>
    <w:rsid w:val="00627787"/>
    <w:rsid w:val="00630FAD"/>
    <w:rsid w:val="006313FE"/>
    <w:rsid w:val="00631584"/>
    <w:rsid w:val="00631CB3"/>
    <w:rsid w:val="006329DD"/>
    <w:rsid w:val="00633AC9"/>
    <w:rsid w:val="006355B9"/>
    <w:rsid w:val="00636C58"/>
    <w:rsid w:val="00641F75"/>
    <w:rsid w:val="0064241C"/>
    <w:rsid w:val="00643E06"/>
    <w:rsid w:val="00645764"/>
    <w:rsid w:val="00645B57"/>
    <w:rsid w:val="00645FB0"/>
    <w:rsid w:val="00652298"/>
    <w:rsid w:val="006524DB"/>
    <w:rsid w:val="006525E2"/>
    <w:rsid w:val="00656286"/>
    <w:rsid w:val="006562C1"/>
    <w:rsid w:val="00656944"/>
    <w:rsid w:val="00657D27"/>
    <w:rsid w:val="00660A00"/>
    <w:rsid w:val="00660BA6"/>
    <w:rsid w:val="00662155"/>
    <w:rsid w:val="00662183"/>
    <w:rsid w:val="006624EC"/>
    <w:rsid w:val="0066623C"/>
    <w:rsid w:val="00666AD0"/>
    <w:rsid w:val="00671987"/>
    <w:rsid w:val="00674F43"/>
    <w:rsid w:val="00677AD9"/>
    <w:rsid w:val="00681353"/>
    <w:rsid w:val="006821CA"/>
    <w:rsid w:val="00683718"/>
    <w:rsid w:val="00683BFD"/>
    <w:rsid w:val="00684967"/>
    <w:rsid w:val="006850DC"/>
    <w:rsid w:val="006855C9"/>
    <w:rsid w:val="0068676B"/>
    <w:rsid w:val="00687265"/>
    <w:rsid w:val="006906FE"/>
    <w:rsid w:val="00692E9B"/>
    <w:rsid w:val="00693038"/>
    <w:rsid w:val="00693726"/>
    <w:rsid w:val="006959AC"/>
    <w:rsid w:val="0069670B"/>
    <w:rsid w:val="00697227"/>
    <w:rsid w:val="006A18DD"/>
    <w:rsid w:val="006A1F86"/>
    <w:rsid w:val="006A355B"/>
    <w:rsid w:val="006A3ECB"/>
    <w:rsid w:val="006A4C3F"/>
    <w:rsid w:val="006A614D"/>
    <w:rsid w:val="006A67F7"/>
    <w:rsid w:val="006B2484"/>
    <w:rsid w:val="006B2733"/>
    <w:rsid w:val="006B41FA"/>
    <w:rsid w:val="006B55E2"/>
    <w:rsid w:val="006B5920"/>
    <w:rsid w:val="006B5B6C"/>
    <w:rsid w:val="006B704B"/>
    <w:rsid w:val="006B710B"/>
    <w:rsid w:val="006B7448"/>
    <w:rsid w:val="006B7C3D"/>
    <w:rsid w:val="006C0219"/>
    <w:rsid w:val="006C14CF"/>
    <w:rsid w:val="006C1615"/>
    <w:rsid w:val="006C2C19"/>
    <w:rsid w:val="006C5156"/>
    <w:rsid w:val="006C7184"/>
    <w:rsid w:val="006C7B58"/>
    <w:rsid w:val="006C7CD2"/>
    <w:rsid w:val="006D0177"/>
    <w:rsid w:val="006D4005"/>
    <w:rsid w:val="006D50A1"/>
    <w:rsid w:val="006D60A3"/>
    <w:rsid w:val="006D6E98"/>
    <w:rsid w:val="006D7A1F"/>
    <w:rsid w:val="006E0273"/>
    <w:rsid w:val="006E057B"/>
    <w:rsid w:val="006E1641"/>
    <w:rsid w:val="006E26E5"/>
    <w:rsid w:val="006E33E6"/>
    <w:rsid w:val="006E3A29"/>
    <w:rsid w:val="006E3CF4"/>
    <w:rsid w:val="006F0F9D"/>
    <w:rsid w:val="006F17D0"/>
    <w:rsid w:val="006F1B8E"/>
    <w:rsid w:val="006F38A3"/>
    <w:rsid w:val="006F5E4A"/>
    <w:rsid w:val="006F7D71"/>
    <w:rsid w:val="00700586"/>
    <w:rsid w:val="00700CB0"/>
    <w:rsid w:val="00701C92"/>
    <w:rsid w:val="007039EE"/>
    <w:rsid w:val="007047B3"/>
    <w:rsid w:val="007057D1"/>
    <w:rsid w:val="00706762"/>
    <w:rsid w:val="00706E44"/>
    <w:rsid w:val="00707C2A"/>
    <w:rsid w:val="0071111F"/>
    <w:rsid w:val="00711132"/>
    <w:rsid w:val="00711CA9"/>
    <w:rsid w:val="007120F6"/>
    <w:rsid w:val="00713F9F"/>
    <w:rsid w:val="0071420D"/>
    <w:rsid w:val="00717B59"/>
    <w:rsid w:val="00721FB6"/>
    <w:rsid w:val="00723640"/>
    <w:rsid w:val="00723F5A"/>
    <w:rsid w:val="007242AF"/>
    <w:rsid w:val="0072463E"/>
    <w:rsid w:val="00726ADD"/>
    <w:rsid w:val="007278BA"/>
    <w:rsid w:val="00731A6E"/>
    <w:rsid w:val="0073223B"/>
    <w:rsid w:val="00732BC0"/>
    <w:rsid w:val="0073302B"/>
    <w:rsid w:val="007346E4"/>
    <w:rsid w:val="007357CC"/>
    <w:rsid w:val="00735804"/>
    <w:rsid w:val="00736344"/>
    <w:rsid w:val="00736511"/>
    <w:rsid w:val="00736CFB"/>
    <w:rsid w:val="0074056C"/>
    <w:rsid w:val="00740FFB"/>
    <w:rsid w:val="00741704"/>
    <w:rsid w:val="00744C66"/>
    <w:rsid w:val="00745A2C"/>
    <w:rsid w:val="007462D8"/>
    <w:rsid w:val="00750835"/>
    <w:rsid w:val="007524C3"/>
    <w:rsid w:val="007527FF"/>
    <w:rsid w:val="00752AB2"/>
    <w:rsid w:val="0075459C"/>
    <w:rsid w:val="007545CF"/>
    <w:rsid w:val="00755169"/>
    <w:rsid w:val="0075552A"/>
    <w:rsid w:val="00755BF7"/>
    <w:rsid w:val="007561E3"/>
    <w:rsid w:val="00763906"/>
    <w:rsid w:val="00763F22"/>
    <w:rsid w:val="00764EBC"/>
    <w:rsid w:val="0076626E"/>
    <w:rsid w:val="00766CDD"/>
    <w:rsid w:val="00770CD3"/>
    <w:rsid w:val="0077253C"/>
    <w:rsid w:val="00773A4B"/>
    <w:rsid w:val="00774A14"/>
    <w:rsid w:val="00774FCC"/>
    <w:rsid w:val="007751D7"/>
    <w:rsid w:val="00777AA9"/>
    <w:rsid w:val="007818CB"/>
    <w:rsid w:val="00783CAB"/>
    <w:rsid w:val="0078430E"/>
    <w:rsid w:val="00784408"/>
    <w:rsid w:val="00787A14"/>
    <w:rsid w:val="00790F13"/>
    <w:rsid w:val="00791079"/>
    <w:rsid w:val="00792511"/>
    <w:rsid w:val="0079310A"/>
    <w:rsid w:val="007933C0"/>
    <w:rsid w:val="007945EE"/>
    <w:rsid w:val="0079463E"/>
    <w:rsid w:val="007948BB"/>
    <w:rsid w:val="00796038"/>
    <w:rsid w:val="007974B3"/>
    <w:rsid w:val="00797A2A"/>
    <w:rsid w:val="00797EAE"/>
    <w:rsid w:val="00797FD8"/>
    <w:rsid w:val="007A2112"/>
    <w:rsid w:val="007A261E"/>
    <w:rsid w:val="007A3950"/>
    <w:rsid w:val="007A3F56"/>
    <w:rsid w:val="007A5E60"/>
    <w:rsid w:val="007A6E09"/>
    <w:rsid w:val="007A7995"/>
    <w:rsid w:val="007B1546"/>
    <w:rsid w:val="007B1F0A"/>
    <w:rsid w:val="007B251B"/>
    <w:rsid w:val="007B29EB"/>
    <w:rsid w:val="007B34F5"/>
    <w:rsid w:val="007B405C"/>
    <w:rsid w:val="007B5185"/>
    <w:rsid w:val="007C08E7"/>
    <w:rsid w:val="007C15BB"/>
    <w:rsid w:val="007C1681"/>
    <w:rsid w:val="007C1BE6"/>
    <w:rsid w:val="007C1C09"/>
    <w:rsid w:val="007C26A0"/>
    <w:rsid w:val="007C3FA5"/>
    <w:rsid w:val="007C49E6"/>
    <w:rsid w:val="007C4A9D"/>
    <w:rsid w:val="007C6584"/>
    <w:rsid w:val="007C6767"/>
    <w:rsid w:val="007C748B"/>
    <w:rsid w:val="007D0147"/>
    <w:rsid w:val="007D1271"/>
    <w:rsid w:val="007D2B80"/>
    <w:rsid w:val="007D2BC6"/>
    <w:rsid w:val="007D3350"/>
    <w:rsid w:val="007D3B74"/>
    <w:rsid w:val="007D3C90"/>
    <w:rsid w:val="007D40B0"/>
    <w:rsid w:val="007D488C"/>
    <w:rsid w:val="007D7DE6"/>
    <w:rsid w:val="007E0DC6"/>
    <w:rsid w:val="007E3886"/>
    <w:rsid w:val="007E3A44"/>
    <w:rsid w:val="007E464E"/>
    <w:rsid w:val="007E5383"/>
    <w:rsid w:val="007E549E"/>
    <w:rsid w:val="007E63BB"/>
    <w:rsid w:val="007E669B"/>
    <w:rsid w:val="007E7273"/>
    <w:rsid w:val="007E787F"/>
    <w:rsid w:val="007F0506"/>
    <w:rsid w:val="007F178D"/>
    <w:rsid w:val="007F2003"/>
    <w:rsid w:val="007F28D7"/>
    <w:rsid w:val="007F3662"/>
    <w:rsid w:val="007F5706"/>
    <w:rsid w:val="007F5C24"/>
    <w:rsid w:val="007F7125"/>
    <w:rsid w:val="007F7A4C"/>
    <w:rsid w:val="007F7D41"/>
    <w:rsid w:val="008003D4"/>
    <w:rsid w:val="008013D6"/>
    <w:rsid w:val="00801E5E"/>
    <w:rsid w:val="00802116"/>
    <w:rsid w:val="00802390"/>
    <w:rsid w:val="008059E3"/>
    <w:rsid w:val="00807355"/>
    <w:rsid w:val="008127A7"/>
    <w:rsid w:val="00813386"/>
    <w:rsid w:val="00813621"/>
    <w:rsid w:val="00813A58"/>
    <w:rsid w:val="00813CDB"/>
    <w:rsid w:val="008141D7"/>
    <w:rsid w:val="00815AB7"/>
    <w:rsid w:val="008166F6"/>
    <w:rsid w:val="00821AB4"/>
    <w:rsid w:val="00825A00"/>
    <w:rsid w:val="008314E8"/>
    <w:rsid w:val="008316AF"/>
    <w:rsid w:val="00833E91"/>
    <w:rsid w:val="00836EC2"/>
    <w:rsid w:val="008371D5"/>
    <w:rsid w:val="0083738D"/>
    <w:rsid w:val="00837611"/>
    <w:rsid w:val="00840BA5"/>
    <w:rsid w:val="008412A6"/>
    <w:rsid w:val="00841362"/>
    <w:rsid w:val="00842C6D"/>
    <w:rsid w:val="008430AF"/>
    <w:rsid w:val="008446B2"/>
    <w:rsid w:val="0084639A"/>
    <w:rsid w:val="00846D0C"/>
    <w:rsid w:val="00851132"/>
    <w:rsid w:val="00853682"/>
    <w:rsid w:val="00853D37"/>
    <w:rsid w:val="008541C4"/>
    <w:rsid w:val="00857132"/>
    <w:rsid w:val="0086356E"/>
    <w:rsid w:val="00863E0A"/>
    <w:rsid w:val="00864D09"/>
    <w:rsid w:val="00865F31"/>
    <w:rsid w:val="008660B0"/>
    <w:rsid w:val="00866DB2"/>
    <w:rsid w:val="0087250B"/>
    <w:rsid w:val="00872C41"/>
    <w:rsid w:val="00876048"/>
    <w:rsid w:val="008760C9"/>
    <w:rsid w:val="0087744A"/>
    <w:rsid w:val="008816B1"/>
    <w:rsid w:val="008817BB"/>
    <w:rsid w:val="00881C7F"/>
    <w:rsid w:val="00883E73"/>
    <w:rsid w:val="008871AB"/>
    <w:rsid w:val="00887266"/>
    <w:rsid w:val="0088752F"/>
    <w:rsid w:val="00887706"/>
    <w:rsid w:val="00894567"/>
    <w:rsid w:val="00895EAA"/>
    <w:rsid w:val="00897569"/>
    <w:rsid w:val="00897A1C"/>
    <w:rsid w:val="00897C63"/>
    <w:rsid w:val="008A0C36"/>
    <w:rsid w:val="008A0E88"/>
    <w:rsid w:val="008A0F74"/>
    <w:rsid w:val="008A0F9C"/>
    <w:rsid w:val="008A16C5"/>
    <w:rsid w:val="008A1FAF"/>
    <w:rsid w:val="008A2D34"/>
    <w:rsid w:val="008A3FE1"/>
    <w:rsid w:val="008A484B"/>
    <w:rsid w:val="008A4923"/>
    <w:rsid w:val="008A51C0"/>
    <w:rsid w:val="008A6445"/>
    <w:rsid w:val="008B1618"/>
    <w:rsid w:val="008B1BB3"/>
    <w:rsid w:val="008B1D49"/>
    <w:rsid w:val="008B4388"/>
    <w:rsid w:val="008B4E2D"/>
    <w:rsid w:val="008B5147"/>
    <w:rsid w:val="008C24D1"/>
    <w:rsid w:val="008C57D5"/>
    <w:rsid w:val="008C5B8B"/>
    <w:rsid w:val="008D07F1"/>
    <w:rsid w:val="008D2CCB"/>
    <w:rsid w:val="008D31C4"/>
    <w:rsid w:val="008D37A9"/>
    <w:rsid w:val="008D3C86"/>
    <w:rsid w:val="008D4796"/>
    <w:rsid w:val="008D48B3"/>
    <w:rsid w:val="008D4A62"/>
    <w:rsid w:val="008D5B48"/>
    <w:rsid w:val="008D5DE6"/>
    <w:rsid w:val="008D60C2"/>
    <w:rsid w:val="008D6F22"/>
    <w:rsid w:val="008D76C3"/>
    <w:rsid w:val="008D7CB2"/>
    <w:rsid w:val="008E0489"/>
    <w:rsid w:val="008E04CC"/>
    <w:rsid w:val="008E0693"/>
    <w:rsid w:val="008E1774"/>
    <w:rsid w:val="008E3A1F"/>
    <w:rsid w:val="008E4EAC"/>
    <w:rsid w:val="008E54F0"/>
    <w:rsid w:val="008E6F32"/>
    <w:rsid w:val="008F04F3"/>
    <w:rsid w:val="008F0CF1"/>
    <w:rsid w:val="008F2566"/>
    <w:rsid w:val="008F3060"/>
    <w:rsid w:val="008F3162"/>
    <w:rsid w:val="008F3A3F"/>
    <w:rsid w:val="008F4614"/>
    <w:rsid w:val="008F612F"/>
    <w:rsid w:val="008F64E5"/>
    <w:rsid w:val="00903934"/>
    <w:rsid w:val="00905DBA"/>
    <w:rsid w:val="00906376"/>
    <w:rsid w:val="009063A7"/>
    <w:rsid w:val="0091100B"/>
    <w:rsid w:val="0091308C"/>
    <w:rsid w:val="009150EB"/>
    <w:rsid w:val="009153AD"/>
    <w:rsid w:val="00915606"/>
    <w:rsid w:val="00915D1C"/>
    <w:rsid w:val="009169B8"/>
    <w:rsid w:val="00917851"/>
    <w:rsid w:val="009201D3"/>
    <w:rsid w:val="00920250"/>
    <w:rsid w:val="009206FF"/>
    <w:rsid w:val="009218FC"/>
    <w:rsid w:val="00921C9B"/>
    <w:rsid w:val="00924834"/>
    <w:rsid w:val="009279E4"/>
    <w:rsid w:val="0093014D"/>
    <w:rsid w:val="009311F1"/>
    <w:rsid w:val="00932584"/>
    <w:rsid w:val="00934F4C"/>
    <w:rsid w:val="00935B10"/>
    <w:rsid w:val="009361F2"/>
    <w:rsid w:val="00936526"/>
    <w:rsid w:val="00936CFB"/>
    <w:rsid w:val="00936DF2"/>
    <w:rsid w:val="00936E3B"/>
    <w:rsid w:val="00937F0E"/>
    <w:rsid w:val="00940876"/>
    <w:rsid w:val="0094274D"/>
    <w:rsid w:val="00943210"/>
    <w:rsid w:val="009440CD"/>
    <w:rsid w:val="00944751"/>
    <w:rsid w:val="009449C6"/>
    <w:rsid w:val="00945975"/>
    <w:rsid w:val="009477CD"/>
    <w:rsid w:val="009507A5"/>
    <w:rsid w:val="00950A6F"/>
    <w:rsid w:val="00951246"/>
    <w:rsid w:val="009539B7"/>
    <w:rsid w:val="0095411C"/>
    <w:rsid w:val="009543D0"/>
    <w:rsid w:val="00954C73"/>
    <w:rsid w:val="00955673"/>
    <w:rsid w:val="009570FF"/>
    <w:rsid w:val="00960E2B"/>
    <w:rsid w:val="009624BC"/>
    <w:rsid w:val="00962FA8"/>
    <w:rsid w:val="00964EF7"/>
    <w:rsid w:val="00964FC3"/>
    <w:rsid w:val="0096767F"/>
    <w:rsid w:val="009706B2"/>
    <w:rsid w:val="00971876"/>
    <w:rsid w:val="00973662"/>
    <w:rsid w:val="00973799"/>
    <w:rsid w:val="00974154"/>
    <w:rsid w:val="00974521"/>
    <w:rsid w:val="009762BB"/>
    <w:rsid w:val="00976BE1"/>
    <w:rsid w:val="00976D67"/>
    <w:rsid w:val="009839A3"/>
    <w:rsid w:val="00983F9F"/>
    <w:rsid w:val="009852B3"/>
    <w:rsid w:val="00985820"/>
    <w:rsid w:val="00985912"/>
    <w:rsid w:val="00985D09"/>
    <w:rsid w:val="0098658C"/>
    <w:rsid w:val="00986FFA"/>
    <w:rsid w:val="009916CB"/>
    <w:rsid w:val="0099189E"/>
    <w:rsid w:val="009926F5"/>
    <w:rsid w:val="00994090"/>
    <w:rsid w:val="00996D01"/>
    <w:rsid w:val="00996D9A"/>
    <w:rsid w:val="0099759E"/>
    <w:rsid w:val="009A07A0"/>
    <w:rsid w:val="009A3CB0"/>
    <w:rsid w:val="009A55CF"/>
    <w:rsid w:val="009B0982"/>
    <w:rsid w:val="009B253D"/>
    <w:rsid w:val="009B3817"/>
    <w:rsid w:val="009B4689"/>
    <w:rsid w:val="009B57CF"/>
    <w:rsid w:val="009B61CB"/>
    <w:rsid w:val="009B7A48"/>
    <w:rsid w:val="009B7C3C"/>
    <w:rsid w:val="009C1F6B"/>
    <w:rsid w:val="009C2CEF"/>
    <w:rsid w:val="009C5530"/>
    <w:rsid w:val="009C59BC"/>
    <w:rsid w:val="009D2BC6"/>
    <w:rsid w:val="009D3586"/>
    <w:rsid w:val="009D4A52"/>
    <w:rsid w:val="009D58F9"/>
    <w:rsid w:val="009D5ECB"/>
    <w:rsid w:val="009D5FE0"/>
    <w:rsid w:val="009D6B35"/>
    <w:rsid w:val="009E040D"/>
    <w:rsid w:val="009E0848"/>
    <w:rsid w:val="009E28EC"/>
    <w:rsid w:val="009E2D78"/>
    <w:rsid w:val="009E32F2"/>
    <w:rsid w:val="009E4032"/>
    <w:rsid w:val="009E40B6"/>
    <w:rsid w:val="009E5016"/>
    <w:rsid w:val="009E562D"/>
    <w:rsid w:val="009E6A61"/>
    <w:rsid w:val="009F0CA9"/>
    <w:rsid w:val="009F1729"/>
    <w:rsid w:val="009F2892"/>
    <w:rsid w:val="009F2897"/>
    <w:rsid w:val="009F2DDD"/>
    <w:rsid w:val="009F383A"/>
    <w:rsid w:val="009F44F5"/>
    <w:rsid w:val="009F5D63"/>
    <w:rsid w:val="009F6710"/>
    <w:rsid w:val="00A00149"/>
    <w:rsid w:val="00A01AE6"/>
    <w:rsid w:val="00A034D7"/>
    <w:rsid w:val="00A03588"/>
    <w:rsid w:val="00A056BA"/>
    <w:rsid w:val="00A077FB"/>
    <w:rsid w:val="00A100D9"/>
    <w:rsid w:val="00A10319"/>
    <w:rsid w:val="00A10589"/>
    <w:rsid w:val="00A105B4"/>
    <w:rsid w:val="00A1096C"/>
    <w:rsid w:val="00A10D17"/>
    <w:rsid w:val="00A1337A"/>
    <w:rsid w:val="00A1443A"/>
    <w:rsid w:val="00A14D63"/>
    <w:rsid w:val="00A16ED6"/>
    <w:rsid w:val="00A2235B"/>
    <w:rsid w:val="00A24DE3"/>
    <w:rsid w:val="00A24F98"/>
    <w:rsid w:val="00A255A6"/>
    <w:rsid w:val="00A25DC0"/>
    <w:rsid w:val="00A260EB"/>
    <w:rsid w:val="00A27694"/>
    <w:rsid w:val="00A30327"/>
    <w:rsid w:val="00A31800"/>
    <w:rsid w:val="00A32BB9"/>
    <w:rsid w:val="00A3367A"/>
    <w:rsid w:val="00A34F80"/>
    <w:rsid w:val="00A351E9"/>
    <w:rsid w:val="00A35F5B"/>
    <w:rsid w:val="00A41706"/>
    <w:rsid w:val="00A41EE2"/>
    <w:rsid w:val="00A448A0"/>
    <w:rsid w:val="00A47401"/>
    <w:rsid w:val="00A5056B"/>
    <w:rsid w:val="00A50F07"/>
    <w:rsid w:val="00A5172A"/>
    <w:rsid w:val="00A51A59"/>
    <w:rsid w:val="00A529EC"/>
    <w:rsid w:val="00A536AF"/>
    <w:rsid w:val="00A53940"/>
    <w:rsid w:val="00A54974"/>
    <w:rsid w:val="00A54DE4"/>
    <w:rsid w:val="00A552C8"/>
    <w:rsid w:val="00A55BAA"/>
    <w:rsid w:val="00A55E59"/>
    <w:rsid w:val="00A5602B"/>
    <w:rsid w:val="00A564C8"/>
    <w:rsid w:val="00A56FA8"/>
    <w:rsid w:val="00A57510"/>
    <w:rsid w:val="00A57792"/>
    <w:rsid w:val="00A578A9"/>
    <w:rsid w:val="00A57AB0"/>
    <w:rsid w:val="00A618AC"/>
    <w:rsid w:val="00A642A7"/>
    <w:rsid w:val="00A643FB"/>
    <w:rsid w:val="00A64EDB"/>
    <w:rsid w:val="00A65CE1"/>
    <w:rsid w:val="00A67423"/>
    <w:rsid w:val="00A67A8E"/>
    <w:rsid w:val="00A70568"/>
    <w:rsid w:val="00A71BDD"/>
    <w:rsid w:val="00A71D09"/>
    <w:rsid w:val="00A73C30"/>
    <w:rsid w:val="00A749A6"/>
    <w:rsid w:val="00A75813"/>
    <w:rsid w:val="00A75BA6"/>
    <w:rsid w:val="00A80E16"/>
    <w:rsid w:val="00A816ED"/>
    <w:rsid w:val="00A81DAA"/>
    <w:rsid w:val="00A8463E"/>
    <w:rsid w:val="00A84AEA"/>
    <w:rsid w:val="00A86A12"/>
    <w:rsid w:val="00A86E51"/>
    <w:rsid w:val="00A87ED6"/>
    <w:rsid w:val="00A9189C"/>
    <w:rsid w:val="00A93BB2"/>
    <w:rsid w:val="00A95FA0"/>
    <w:rsid w:val="00A961C6"/>
    <w:rsid w:val="00A96617"/>
    <w:rsid w:val="00AA09A9"/>
    <w:rsid w:val="00AA0ED6"/>
    <w:rsid w:val="00AA27E3"/>
    <w:rsid w:val="00AA42A6"/>
    <w:rsid w:val="00AA47C3"/>
    <w:rsid w:val="00AA5976"/>
    <w:rsid w:val="00AA6128"/>
    <w:rsid w:val="00AA6CB2"/>
    <w:rsid w:val="00AA6DED"/>
    <w:rsid w:val="00AB0122"/>
    <w:rsid w:val="00AB0BBE"/>
    <w:rsid w:val="00AB2250"/>
    <w:rsid w:val="00AB2B1C"/>
    <w:rsid w:val="00AB395D"/>
    <w:rsid w:val="00AB4AB4"/>
    <w:rsid w:val="00AB63F3"/>
    <w:rsid w:val="00AB6B45"/>
    <w:rsid w:val="00AB6FB6"/>
    <w:rsid w:val="00AC0B46"/>
    <w:rsid w:val="00AC1490"/>
    <w:rsid w:val="00AC240A"/>
    <w:rsid w:val="00AC3C30"/>
    <w:rsid w:val="00AC404C"/>
    <w:rsid w:val="00AC616E"/>
    <w:rsid w:val="00AC7262"/>
    <w:rsid w:val="00AC760C"/>
    <w:rsid w:val="00AC7B12"/>
    <w:rsid w:val="00AD07F9"/>
    <w:rsid w:val="00AD0A06"/>
    <w:rsid w:val="00AD0CC6"/>
    <w:rsid w:val="00AD2138"/>
    <w:rsid w:val="00AD54BE"/>
    <w:rsid w:val="00AD598F"/>
    <w:rsid w:val="00AD5C05"/>
    <w:rsid w:val="00AE14D9"/>
    <w:rsid w:val="00AE1AF1"/>
    <w:rsid w:val="00AE3E9B"/>
    <w:rsid w:val="00AE5FCE"/>
    <w:rsid w:val="00AE7E61"/>
    <w:rsid w:val="00AF1D26"/>
    <w:rsid w:val="00AF40ED"/>
    <w:rsid w:val="00AF4596"/>
    <w:rsid w:val="00B00391"/>
    <w:rsid w:val="00B009F5"/>
    <w:rsid w:val="00B00F2D"/>
    <w:rsid w:val="00B015F4"/>
    <w:rsid w:val="00B0291F"/>
    <w:rsid w:val="00B03479"/>
    <w:rsid w:val="00B05455"/>
    <w:rsid w:val="00B057DE"/>
    <w:rsid w:val="00B06BA9"/>
    <w:rsid w:val="00B06CBF"/>
    <w:rsid w:val="00B06D6C"/>
    <w:rsid w:val="00B06DAF"/>
    <w:rsid w:val="00B06E94"/>
    <w:rsid w:val="00B10212"/>
    <w:rsid w:val="00B11DD6"/>
    <w:rsid w:val="00B124AC"/>
    <w:rsid w:val="00B145D8"/>
    <w:rsid w:val="00B1658D"/>
    <w:rsid w:val="00B17D36"/>
    <w:rsid w:val="00B20334"/>
    <w:rsid w:val="00B20AA4"/>
    <w:rsid w:val="00B21DB6"/>
    <w:rsid w:val="00B22529"/>
    <w:rsid w:val="00B230A4"/>
    <w:rsid w:val="00B23D2F"/>
    <w:rsid w:val="00B2533A"/>
    <w:rsid w:val="00B25D38"/>
    <w:rsid w:val="00B278EC"/>
    <w:rsid w:val="00B30105"/>
    <w:rsid w:val="00B32E24"/>
    <w:rsid w:val="00B33DB2"/>
    <w:rsid w:val="00B347EB"/>
    <w:rsid w:val="00B36004"/>
    <w:rsid w:val="00B367E0"/>
    <w:rsid w:val="00B36D3F"/>
    <w:rsid w:val="00B37505"/>
    <w:rsid w:val="00B406EA"/>
    <w:rsid w:val="00B40884"/>
    <w:rsid w:val="00B415C1"/>
    <w:rsid w:val="00B425AB"/>
    <w:rsid w:val="00B42796"/>
    <w:rsid w:val="00B43CE9"/>
    <w:rsid w:val="00B44001"/>
    <w:rsid w:val="00B440ED"/>
    <w:rsid w:val="00B4493A"/>
    <w:rsid w:val="00B44A03"/>
    <w:rsid w:val="00B45D3E"/>
    <w:rsid w:val="00B47057"/>
    <w:rsid w:val="00B474A2"/>
    <w:rsid w:val="00B47DBE"/>
    <w:rsid w:val="00B50965"/>
    <w:rsid w:val="00B51DE0"/>
    <w:rsid w:val="00B53994"/>
    <w:rsid w:val="00B53B3A"/>
    <w:rsid w:val="00B54DC6"/>
    <w:rsid w:val="00B559E6"/>
    <w:rsid w:val="00B56509"/>
    <w:rsid w:val="00B5654D"/>
    <w:rsid w:val="00B617F9"/>
    <w:rsid w:val="00B62770"/>
    <w:rsid w:val="00B640FB"/>
    <w:rsid w:val="00B6554A"/>
    <w:rsid w:val="00B657C8"/>
    <w:rsid w:val="00B668B5"/>
    <w:rsid w:val="00B71CEF"/>
    <w:rsid w:val="00B7250C"/>
    <w:rsid w:val="00B7499C"/>
    <w:rsid w:val="00B74E46"/>
    <w:rsid w:val="00B77140"/>
    <w:rsid w:val="00B80B12"/>
    <w:rsid w:val="00B821BB"/>
    <w:rsid w:val="00B831B9"/>
    <w:rsid w:val="00B84C5D"/>
    <w:rsid w:val="00B86990"/>
    <w:rsid w:val="00B874A2"/>
    <w:rsid w:val="00B9066B"/>
    <w:rsid w:val="00B920AD"/>
    <w:rsid w:val="00B9230D"/>
    <w:rsid w:val="00B9260D"/>
    <w:rsid w:val="00B93BA3"/>
    <w:rsid w:val="00B93F6A"/>
    <w:rsid w:val="00B94E0C"/>
    <w:rsid w:val="00B964C5"/>
    <w:rsid w:val="00BA18AD"/>
    <w:rsid w:val="00BA2112"/>
    <w:rsid w:val="00BA2512"/>
    <w:rsid w:val="00BA2734"/>
    <w:rsid w:val="00BA3291"/>
    <w:rsid w:val="00BA4F58"/>
    <w:rsid w:val="00BA5055"/>
    <w:rsid w:val="00BA5EF1"/>
    <w:rsid w:val="00BA6B55"/>
    <w:rsid w:val="00BA7CF0"/>
    <w:rsid w:val="00BB0E4B"/>
    <w:rsid w:val="00BB1A48"/>
    <w:rsid w:val="00BB24F6"/>
    <w:rsid w:val="00BB2DD4"/>
    <w:rsid w:val="00BB3F13"/>
    <w:rsid w:val="00BB6AFC"/>
    <w:rsid w:val="00BB7123"/>
    <w:rsid w:val="00BC0EAA"/>
    <w:rsid w:val="00BC1791"/>
    <w:rsid w:val="00BC1F7D"/>
    <w:rsid w:val="00BC1F94"/>
    <w:rsid w:val="00BC28F8"/>
    <w:rsid w:val="00BC482A"/>
    <w:rsid w:val="00BC4A7D"/>
    <w:rsid w:val="00BC577A"/>
    <w:rsid w:val="00BC74ED"/>
    <w:rsid w:val="00BD1CD0"/>
    <w:rsid w:val="00BD23FE"/>
    <w:rsid w:val="00BD25F6"/>
    <w:rsid w:val="00BD32F3"/>
    <w:rsid w:val="00BD35B5"/>
    <w:rsid w:val="00BD4D4F"/>
    <w:rsid w:val="00BD51CA"/>
    <w:rsid w:val="00BD56C5"/>
    <w:rsid w:val="00BD60A1"/>
    <w:rsid w:val="00BD6E1C"/>
    <w:rsid w:val="00BD6FA6"/>
    <w:rsid w:val="00BE0DC1"/>
    <w:rsid w:val="00BE3F2B"/>
    <w:rsid w:val="00BE4D73"/>
    <w:rsid w:val="00BE56EE"/>
    <w:rsid w:val="00BE57D0"/>
    <w:rsid w:val="00BE6453"/>
    <w:rsid w:val="00BE6B9D"/>
    <w:rsid w:val="00BE7942"/>
    <w:rsid w:val="00BE7B5A"/>
    <w:rsid w:val="00BE7C47"/>
    <w:rsid w:val="00BF05CD"/>
    <w:rsid w:val="00BF0F3E"/>
    <w:rsid w:val="00BF2FDB"/>
    <w:rsid w:val="00BF30F3"/>
    <w:rsid w:val="00BF3BF7"/>
    <w:rsid w:val="00BF3D6E"/>
    <w:rsid w:val="00BF4110"/>
    <w:rsid w:val="00BF5C84"/>
    <w:rsid w:val="00BF775C"/>
    <w:rsid w:val="00C01263"/>
    <w:rsid w:val="00C03BF6"/>
    <w:rsid w:val="00C03DA4"/>
    <w:rsid w:val="00C040C6"/>
    <w:rsid w:val="00C04BD9"/>
    <w:rsid w:val="00C06D3A"/>
    <w:rsid w:val="00C070F1"/>
    <w:rsid w:val="00C136EF"/>
    <w:rsid w:val="00C1385D"/>
    <w:rsid w:val="00C13C60"/>
    <w:rsid w:val="00C15D96"/>
    <w:rsid w:val="00C16257"/>
    <w:rsid w:val="00C16975"/>
    <w:rsid w:val="00C213EB"/>
    <w:rsid w:val="00C220F4"/>
    <w:rsid w:val="00C238E2"/>
    <w:rsid w:val="00C2498B"/>
    <w:rsid w:val="00C24D40"/>
    <w:rsid w:val="00C262A3"/>
    <w:rsid w:val="00C27978"/>
    <w:rsid w:val="00C30891"/>
    <w:rsid w:val="00C30B45"/>
    <w:rsid w:val="00C30D15"/>
    <w:rsid w:val="00C32310"/>
    <w:rsid w:val="00C3381F"/>
    <w:rsid w:val="00C354D2"/>
    <w:rsid w:val="00C35630"/>
    <w:rsid w:val="00C3597C"/>
    <w:rsid w:val="00C35D06"/>
    <w:rsid w:val="00C36100"/>
    <w:rsid w:val="00C40540"/>
    <w:rsid w:val="00C41F92"/>
    <w:rsid w:val="00C422DA"/>
    <w:rsid w:val="00C43853"/>
    <w:rsid w:val="00C4477D"/>
    <w:rsid w:val="00C46E12"/>
    <w:rsid w:val="00C478CE"/>
    <w:rsid w:val="00C47C22"/>
    <w:rsid w:val="00C50DE4"/>
    <w:rsid w:val="00C601A0"/>
    <w:rsid w:val="00C60AEE"/>
    <w:rsid w:val="00C60E23"/>
    <w:rsid w:val="00C61D0A"/>
    <w:rsid w:val="00C62464"/>
    <w:rsid w:val="00C63B9A"/>
    <w:rsid w:val="00C63ED7"/>
    <w:rsid w:val="00C64BCF"/>
    <w:rsid w:val="00C659DB"/>
    <w:rsid w:val="00C67566"/>
    <w:rsid w:val="00C707C1"/>
    <w:rsid w:val="00C71E6D"/>
    <w:rsid w:val="00C720A6"/>
    <w:rsid w:val="00C72C05"/>
    <w:rsid w:val="00C730DD"/>
    <w:rsid w:val="00C73D65"/>
    <w:rsid w:val="00C7483F"/>
    <w:rsid w:val="00C7688A"/>
    <w:rsid w:val="00C80E32"/>
    <w:rsid w:val="00C8355F"/>
    <w:rsid w:val="00C8440F"/>
    <w:rsid w:val="00C86B6B"/>
    <w:rsid w:val="00C86FE9"/>
    <w:rsid w:val="00C87100"/>
    <w:rsid w:val="00C87BE7"/>
    <w:rsid w:val="00C90079"/>
    <w:rsid w:val="00C93B4A"/>
    <w:rsid w:val="00C94078"/>
    <w:rsid w:val="00C94177"/>
    <w:rsid w:val="00C943E0"/>
    <w:rsid w:val="00C946BE"/>
    <w:rsid w:val="00C94D2D"/>
    <w:rsid w:val="00C94E95"/>
    <w:rsid w:val="00C94F7D"/>
    <w:rsid w:val="00C95506"/>
    <w:rsid w:val="00C9562C"/>
    <w:rsid w:val="00C9631B"/>
    <w:rsid w:val="00CA0264"/>
    <w:rsid w:val="00CA04F1"/>
    <w:rsid w:val="00CA08D5"/>
    <w:rsid w:val="00CA0BA6"/>
    <w:rsid w:val="00CA12C6"/>
    <w:rsid w:val="00CA1E22"/>
    <w:rsid w:val="00CA42BA"/>
    <w:rsid w:val="00CA5378"/>
    <w:rsid w:val="00CB01F3"/>
    <w:rsid w:val="00CB0F68"/>
    <w:rsid w:val="00CB1311"/>
    <w:rsid w:val="00CB13DF"/>
    <w:rsid w:val="00CB295E"/>
    <w:rsid w:val="00CB2A31"/>
    <w:rsid w:val="00CB31EF"/>
    <w:rsid w:val="00CB3331"/>
    <w:rsid w:val="00CB3F04"/>
    <w:rsid w:val="00CC0907"/>
    <w:rsid w:val="00CC140B"/>
    <w:rsid w:val="00CC24D2"/>
    <w:rsid w:val="00CC489C"/>
    <w:rsid w:val="00CC4EB8"/>
    <w:rsid w:val="00CC5CBC"/>
    <w:rsid w:val="00CC6BD7"/>
    <w:rsid w:val="00CD0618"/>
    <w:rsid w:val="00CD32AD"/>
    <w:rsid w:val="00CD3858"/>
    <w:rsid w:val="00CD3EA3"/>
    <w:rsid w:val="00CD4540"/>
    <w:rsid w:val="00CD6DDE"/>
    <w:rsid w:val="00CE0E9D"/>
    <w:rsid w:val="00CE1D50"/>
    <w:rsid w:val="00CE3DC2"/>
    <w:rsid w:val="00CE5687"/>
    <w:rsid w:val="00CE6A41"/>
    <w:rsid w:val="00CE7735"/>
    <w:rsid w:val="00CF371C"/>
    <w:rsid w:val="00CF3960"/>
    <w:rsid w:val="00CF47B8"/>
    <w:rsid w:val="00CF5679"/>
    <w:rsid w:val="00CF6D04"/>
    <w:rsid w:val="00CF7D2A"/>
    <w:rsid w:val="00D008BA"/>
    <w:rsid w:val="00D03118"/>
    <w:rsid w:val="00D0311B"/>
    <w:rsid w:val="00D03E9A"/>
    <w:rsid w:val="00D043A0"/>
    <w:rsid w:val="00D05AF8"/>
    <w:rsid w:val="00D06954"/>
    <w:rsid w:val="00D07671"/>
    <w:rsid w:val="00D104E1"/>
    <w:rsid w:val="00D123D2"/>
    <w:rsid w:val="00D173D0"/>
    <w:rsid w:val="00D1783F"/>
    <w:rsid w:val="00D21CB3"/>
    <w:rsid w:val="00D24492"/>
    <w:rsid w:val="00D24881"/>
    <w:rsid w:val="00D26B45"/>
    <w:rsid w:val="00D273BE"/>
    <w:rsid w:val="00D31531"/>
    <w:rsid w:val="00D315F1"/>
    <w:rsid w:val="00D32A38"/>
    <w:rsid w:val="00D33D7C"/>
    <w:rsid w:val="00D350D9"/>
    <w:rsid w:val="00D35CD0"/>
    <w:rsid w:val="00D37517"/>
    <w:rsid w:val="00D41470"/>
    <w:rsid w:val="00D42F33"/>
    <w:rsid w:val="00D4632A"/>
    <w:rsid w:val="00D46AE2"/>
    <w:rsid w:val="00D479F1"/>
    <w:rsid w:val="00D530A0"/>
    <w:rsid w:val="00D5310E"/>
    <w:rsid w:val="00D53CCF"/>
    <w:rsid w:val="00D53E9D"/>
    <w:rsid w:val="00D541D6"/>
    <w:rsid w:val="00D5584B"/>
    <w:rsid w:val="00D57DF4"/>
    <w:rsid w:val="00D60E55"/>
    <w:rsid w:val="00D634D2"/>
    <w:rsid w:val="00D64123"/>
    <w:rsid w:val="00D65790"/>
    <w:rsid w:val="00D66BB3"/>
    <w:rsid w:val="00D66BF6"/>
    <w:rsid w:val="00D66D93"/>
    <w:rsid w:val="00D67781"/>
    <w:rsid w:val="00D70E7C"/>
    <w:rsid w:val="00D71403"/>
    <w:rsid w:val="00D72C18"/>
    <w:rsid w:val="00D739C3"/>
    <w:rsid w:val="00D75755"/>
    <w:rsid w:val="00D81E4A"/>
    <w:rsid w:val="00D848BA"/>
    <w:rsid w:val="00D848C2"/>
    <w:rsid w:val="00D85FAE"/>
    <w:rsid w:val="00D87AF7"/>
    <w:rsid w:val="00D9043A"/>
    <w:rsid w:val="00D90986"/>
    <w:rsid w:val="00D91962"/>
    <w:rsid w:val="00D91C98"/>
    <w:rsid w:val="00D92A5A"/>
    <w:rsid w:val="00D92AD6"/>
    <w:rsid w:val="00D92B59"/>
    <w:rsid w:val="00D933A1"/>
    <w:rsid w:val="00D9380F"/>
    <w:rsid w:val="00D93CFC"/>
    <w:rsid w:val="00D97096"/>
    <w:rsid w:val="00DA05E5"/>
    <w:rsid w:val="00DA10CA"/>
    <w:rsid w:val="00DA1870"/>
    <w:rsid w:val="00DA1BFB"/>
    <w:rsid w:val="00DA1D16"/>
    <w:rsid w:val="00DA3386"/>
    <w:rsid w:val="00DA4DB7"/>
    <w:rsid w:val="00DA52E0"/>
    <w:rsid w:val="00DA77CA"/>
    <w:rsid w:val="00DB01B2"/>
    <w:rsid w:val="00DB13ED"/>
    <w:rsid w:val="00DB1BEA"/>
    <w:rsid w:val="00DB2041"/>
    <w:rsid w:val="00DB20FA"/>
    <w:rsid w:val="00DB21AD"/>
    <w:rsid w:val="00DB2944"/>
    <w:rsid w:val="00DB39F3"/>
    <w:rsid w:val="00DB42BD"/>
    <w:rsid w:val="00DB47B3"/>
    <w:rsid w:val="00DB52BE"/>
    <w:rsid w:val="00DB5885"/>
    <w:rsid w:val="00DB594E"/>
    <w:rsid w:val="00DB7010"/>
    <w:rsid w:val="00DB7072"/>
    <w:rsid w:val="00DB7E76"/>
    <w:rsid w:val="00DC06F0"/>
    <w:rsid w:val="00DC15F4"/>
    <w:rsid w:val="00DC1D9B"/>
    <w:rsid w:val="00DC2344"/>
    <w:rsid w:val="00DC3740"/>
    <w:rsid w:val="00DC410D"/>
    <w:rsid w:val="00DC428D"/>
    <w:rsid w:val="00DC6017"/>
    <w:rsid w:val="00DC68DA"/>
    <w:rsid w:val="00DC6E8C"/>
    <w:rsid w:val="00DD0183"/>
    <w:rsid w:val="00DD129B"/>
    <w:rsid w:val="00DD353A"/>
    <w:rsid w:val="00DD60A2"/>
    <w:rsid w:val="00DD79FC"/>
    <w:rsid w:val="00DE02AA"/>
    <w:rsid w:val="00DE08E5"/>
    <w:rsid w:val="00DE12BB"/>
    <w:rsid w:val="00DE174E"/>
    <w:rsid w:val="00DE1D81"/>
    <w:rsid w:val="00DE2A1D"/>
    <w:rsid w:val="00DE33B9"/>
    <w:rsid w:val="00DE38A7"/>
    <w:rsid w:val="00DE3F3A"/>
    <w:rsid w:val="00DF0139"/>
    <w:rsid w:val="00DF1B51"/>
    <w:rsid w:val="00DF226E"/>
    <w:rsid w:val="00DF28EB"/>
    <w:rsid w:val="00DF2D0F"/>
    <w:rsid w:val="00DF52AE"/>
    <w:rsid w:val="00DF54D1"/>
    <w:rsid w:val="00DF5C34"/>
    <w:rsid w:val="00DF7664"/>
    <w:rsid w:val="00DF776B"/>
    <w:rsid w:val="00DF7DBA"/>
    <w:rsid w:val="00E00187"/>
    <w:rsid w:val="00E04ECC"/>
    <w:rsid w:val="00E04F03"/>
    <w:rsid w:val="00E058A8"/>
    <w:rsid w:val="00E10155"/>
    <w:rsid w:val="00E10B8B"/>
    <w:rsid w:val="00E118A1"/>
    <w:rsid w:val="00E11D6E"/>
    <w:rsid w:val="00E13646"/>
    <w:rsid w:val="00E13AA6"/>
    <w:rsid w:val="00E16A75"/>
    <w:rsid w:val="00E2116B"/>
    <w:rsid w:val="00E22D39"/>
    <w:rsid w:val="00E2380F"/>
    <w:rsid w:val="00E250CF"/>
    <w:rsid w:val="00E26C61"/>
    <w:rsid w:val="00E313B9"/>
    <w:rsid w:val="00E32394"/>
    <w:rsid w:val="00E3513B"/>
    <w:rsid w:val="00E35179"/>
    <w:rsid w:val="00E371AC"/>
    <w:rsid w:val="00E3796F"/>
    <w:rsid w:val="00E4022F"/>
    <w:rsid w:val="00E40B10"/>
    <w:rsid w:val="00E41405"/>
    <w:rsid w:val="00E418B7"/>
    <w:rsid w:val="00E418FE"/>
    <w:rsid w:val="00E42001"/>
    <w:rsid w:val="00E42C05"/>
    <w:rsid w:val="00E461A9"/>
    <w:rsid w:val="00E46E6B"/>
    <w:rsid w:val="00E4749B"/>
    <w:rsid w:val="00E51166"/>
    <w:rsid w:val="00E519A6"/>
    <w:rsid w:val="00E52B90"/>
    <w:rsid w:val="00E54D8E"/>
    <w:rsid w:val="00E54E92"/>
    <w:rsid w:val="00E55145"/>
    <w:rsid w:val="00E57AAF"/>
    <w:rsid w:val="00E601AC"/>
    <w:rsid w:val="00E61331"/>
    <w:rsid w:val="00E61B46"/>
    <w:rsid w:val="00E61B48"/>
    <w:rsid w:val="00E62862"/>
    <w:rsid w:val="00E62950"/>
    <w:rsid w:val="00E6404B"/>
    <w:rsid w:val="00E66354"/>
    <w:rsid w:val="00E66FD6"/>
    <w:rsid w:val="00E676A6"/>
    <w:rsid w:val="00E70E2B"/>
    <w:rsid w:val="00E71166"/>
    <w:rsid w:val="00E7163F"/>
    <w:rsid w:val="00E71ACB"/>
    <w:rsid w:val="00E7494B"/>
    <w:rsid w:val="00E74D78"/>
    <w:rsid w:val="00E752E7"/>
    <w:rsid w:val="00E75301"/>
    <w:rsid w:val="00E75952"/>
    <w:rsid w:val="00E760C4"/>
    <w:rsid w:val="00E76564"/>
    <w:rsid w:val="00E7705A"/>
    <w:rsid w:val="00E77F42"/>
    <w:rsid w:val="00E77F80"/>
    <w:rsid w:val="00E800CE"/>
    <w:rsid w:val="00E824A8"/>
    <w:rsid w:val="00E832C0"/>
    <w:rsid w:val="00E837D7"/>
    <w:rsid w:val="00E84764"/>
    <w:rsid w:val="00E85DCF"/>
    <w:rsid w:val="00E868B8"/>
    <w:rsid w:val="00E868C2"/>
    <w:rsid w:val="00E8727D"/>
    <w:rsid w:val="00E873E1"/>
    <w:rsid w:val="00E874F8"/>
    <w:rsid w:val="00E8794A"/>
    <w:rsid w:val="00E90890"/>
    <w:rsid w:val="00E90F8F"/>
    <w:rsid w:val="00E915E3"/>
    <w:rsid w:val="00E92A39"/>
    <w:rsid w:val="00E93D25"/>
    <w:rsid w:val="00E945C0"/>
    <w:rsid w:val="00E95705"/>
    <w:rsid w:val="00E957E8"/>
    <w:rsid w:val="00E958E1"/>
    <w:rsid w:val="00E95DC2"/>
    <w:rsid w:val="00EA051D"/>
    <w:rsid w:val="00EA0C0C"/>
    <w:rsid w:val="00EA2FD8"/>
    <w:rsid w:val="00EA3295"/>
    <w:rsid w:val="00EA4D6D"/>
    <w:rsid w:val="00EA5D6B"/>
    <w:rsid w:val="00EA6D53"/>
    <w:rsid w:val="00EA7975"/>
    <w:rsid w:val="00EB0CD9"/>
    <w:rsid w:val="00EB292B"/>
    <w:rsid w:val="00EB3A7B"/>
    <w:rsid w:val="00EB69D0"/>
    <w:rsid w:val="00EB7BA0"/>
    <w:rsid w:val="00EC119A"/>
    <w:rsid w:val="00EC2247"/>
    <w:rsid w:val="00EC3602"/>
    <w:rsid w:val="00EC3B66"/>
    <w:rsid w:val="00EC4B02"/>
    <w:rsid w:val="00ED1529"/>
    <w:rsid w:val="00ED23BC"/>
    <w:rsid w:val="00ED2508"/>
    <w:rsid w:val="00ED4F26"/>
    <w:rsid w:val="00ED5CFF"/>
    <w:rsid w:val="00ED6AA5"/>
    <w:rsid w:val="00EE35AC"/>
    <w:rsid w:val="00EE49E3"/>
    <w:rsid w:val="00EF1270"/>
    <w:rsid w:val="00EF320D"/>
    <w:rsid w:val="00EF3DA5"/>
    <w:rsid w:val="00EF3EC8"/>
    <w:rsid w:val="00EF4ED2"/>
    <w:rsid w:val="00EF5582"/>
    <w:rsid w:val="00EF59DB"/>
    <w:rsid w:val="00EF67D5"/>
    <w:rsid w:val="00EF7164"/>
    <w:rsid w:val="00EF74AB"/>
    <w:rsid w:val="00EF7CD3"/>
    <w:rsid w:val="00EF7D43"/>
    <w:rsid w:val="00EF7D93"/>
    <w:rsid w:val="00EF7DEF"/>
    <w:rsid w:val="00EF7E92"/>
    <w:rsid w:val="00F00337"/>
    <w:rsid w:val="00F00BD8"/>
    <w:rsid w:val="00F0561C"/>
    <w:rsid w:val="00F0680E"/>
    <w:rsid w:val="00F070C5"/>
    <w:rsid w:val="00F075C1"/>
    <w:rsid w:val="00F14027"/>
    <w:rsid w:val="00F141B3"/>
    <w:rsid w:val="00F156B5"/>
    <w:rsid w:val="00F1768B"/>
    <w:rsid w:val="00F2018B"/>
    <w:rsid w:val="00F20DB8"/>
    <w:rsid w:val="00F20DCF"/>
    <w:rsid w:val="00F212BF"/>
    <w:rsid w:val="00F21956"/>
    <w:rsid w:val="00F21FA1"/>
    <w:rsid w:val="00F22B11"/>
    <w:rsid w:val="00F23C38"/>
    <w:rsid w:val="00F24C3F"/>
    <w:rsid w:val="00F27044"/>
    <w:rsid w:val="00F2795E"/>
    <w:rsid w:val="00F27C93"/>
    <w:rsid w:val="00F30896"/>
    <w:rsid w:val="00F31F0F"/>
    <w:rsid w:val="00F32375"/>
    <w:rsid w:val="00F32429"/>
    <w:rsid w:val="00F3265C"/>
    <w:rsid w:val="00F32CBE"/>
    <w:rsid w:val="00F335DF"/>
    <w:rsid w:val="00F357F1"/>
    <w:rsid w:val="00F369BA"/>
    <w:rsid w:val="00F37185"/>
    <w:rsid w:val="00F37BE9"/>
    <w:rsid w:val="00F41687"/>
    <w:rsid w:val="00F423CE"/>
    <w:rsid w:val="00F42DE8"/>
    <w:rsid w:val="00F436E9"/>
    <w:rsid w:val="00F4482C"/>
    <w:rsid w:val="00F44F36"/>
    <w:rsid w:val="00F45236"/>
    <w:rsid w:val="00F45450"/>
    <w:rsid w:val="00F45FB6"/>
    <w:rsid w:val="00F54466"/>
    <w:rsid w:val="00F559DB"/>
    <w:rsid w:val="00F55EC5"/>
    <w:rsid w:val="00F61984"/>
    <w:rsid w:val="00F64B24"/>
    <w:rsid w:val="00F6519C"/>
    <w:rsid w:val="00F651A5"/>
    <w:rsid w:val="00F6521B"/>
    <w:rsid w:val="00F66EA4"/>
    <w:rsid w:val="00F67245"/>
    <w:rsid w:val="00F71D4D"/>
    <w:rsid w:val="00F72FFE"/>
    <w:rsid w:val="00F744F4"/>
    <w:rsid w:val="00F747E6"/>
    <w:rsid w:val="00F76940"/>
    <w:rsid w:val="00F81448"/>
    <w:rsid w:val="00F8144D"/>
    <w:rsid w:val="00F8206F"/>
    <w:rsid w:val="00F82445"/>
    <w:rsid w:val="00F82F28"/>
    <w:rsid w:val="00F82FB6"/>
    <w:rsid w:val="00F857EB"/>
    <w:rsid w:val="00F86344"/>
    <w:rsid w:val="00F863EA"/>
    <w:rsid w:val="00F86A84"/>
    <w:rsid w:val="00F86C26"/>
    <w:rsid w:val="00F8715C"/>
    <w:rsid w:val="00F9065A"/>
    <w:rsid w:val="00F929EB"/>
    <w:rsid w:val="00F936DD"/>
    <w:rsid w:val="00F94246"/>
    <w:rsid w:val="00F94961"/>
    <w:rsid w:val="00F949A9"/>
    <w:rsid w:val="00F9684D"/>
    <w:rsid w:val="00FA12E1"/>
    <w:rsid w:val="00FA1B8B"/>
    <w:rsid w:val="00FA2115"/>
    <w:rsid w:val="00FA39ED"/>
    <w:rsid w:val="00FA48E2"/>
    <w:rsid w:val="00FA526F"/>
    <w:rsid w:val="00FA6729"/>
    <w:rsid w:val="00FA74C6"/>
    <w:rsid w:val="00FA7EEA"/>
    <w:rsid w:val="00FB342D"/>
    <w:rsid w:val="00FB3A94"/>
    <w:rsid w:val="00FB4249"/>
    <w:rsid w:val="00FB4ED3"/>
    <w:rsid w:val="00FB65D3"/>
    <w:rsid w:val="00FC0CF5"/>
    <w:rsid w:val="00FC0D94"/>
    <w:rsid w:val="00FC1197"/>
    <w:rsid w:val="00FC14B1"/>
    <w:rsid w:val="00FC14DC"/>
    <w:rsid w:val="00FC17EE"/>
    <w:rsid w:val="00FC6EBC"/>
    <w:rsid w:val="00FC74AB"/>
    <w:rsid w:val="00FC7846"/>
    <w:rsid w:val="00FD0B90"/>
    <w:rsid w:val="00FD13E2"/>
    <w:rsid w:val="00FD1845"/>
    <w:rsid w:val="00FD2B6B"/>
    <w:rsid w:val="00FD4368"/>
    <w:rsid w:val="00FD5269"/>
    <w:rsid w:val="00FD52D5"/>
    <w:rsid w:val="00FD7D6D"/>
    <w:rsid w:val="00FD7DFD"/>
    <w:rsid w:val="00FE0578"/>
    <w:rsid w:val="00FE10D3"/>
    <w:rsid w:val="00FE4999"/>
    <w:rsid w:val="00FE4ED8"/>
    <w:rsid w:val="00FE7F8D"/>
    <w:rsid w:val="00FF0374"/>
    <w:rsid w:val="00FF08FF"/>
    <w:rsid w:val="00FF094A"/>
    <w:rsid w:val="00FF0A67"/>
    <w:rsid w:val="00FF225A"/>
    <w:rsid w:val="00FF3FD6"/>
    <w:rsid w:val="00FF3FDA"/>
    <w:rsid w:val="00FF4375"/>
    <w:rsid w:val="00FF494E"/>
    <w:rsid w:val="00FF56F9"/>
    <w:rsid w:val="00FF5754"/>
    <w:rsid w:val="00FF61F3"/>
    <w:rsid w:val="011CBE13"/>
    <w:rsid w:val="018276E2"/>
    <w:rsid w:val="03DDF0F2"/>
    <w:rsid w:val="04ACBBAA"/>
    <w:rsid w:val="04E100C7"/>
    <w:rsid w:val="05A6FF15"/>
    <w:rsid w:val="05D0AE78"/>
    <w:rsid w:val="05FE9969"/>
    <w:rsid w:val="0792AE7A"/>
    <w:rsid w:val="07EE6F31"/>
    <w:rsid w:val="0C1AC0F6"/>
    <w:rsid w:val="0C70AF52"/>
    <w:rsid w:val="0CABF807"/>
    <w:rsid w:val="0E41A526"/>
    <w:rsid w:val="0F1C0190"/>
    <w:rsid w:val="0F4FCA9B"/>
    <w:rsid w:val="108381CF"/>
    <w:rsid w:val="1220A0E6"/>
    <w:rsid w:val="1277B0BB"/>
    <w:rsid w:val="12DA5387"/>
    <w:rsid w:val="12F2B5DE"/>
    <w:rsid w:val="131914B1"/>
    <w:rsid w:val="13A51425"/>
    <w:rsid w:val="13F8CD13"/>
    <w:rsid w:val="146EFFF8"/>
    <w:rsid w:val="148386D2"/>
    <w:rsid w:val="15359F24"/>
    <w:rsid w:val="155B6D01"/>
    <w:rsid w:val="15C0E4EA"/>
    <w:rsid w:val="169BCE3C"/>
    <w:rsid w:val="16C5EA6A"/>
    <w:rsid w:val="1798EA3B"/>
    <w:rsid w:val="18DDCB92"/>
    <w:rsid w:val="197A8555"/>
    <w:rsid w:val="1ADAE849"/>
    <w:rsid w:val="1AE78532"/>
    <w:rsid w:val="1B37EB6B"/>
    <w:rsid w:val="1C3E7728"/>
    <w:rsid w:val="1EA21BF1"/>
    <w:rsid w:val="1EB5EC96"/>
    <w:rsid w:val="1F116A21"/>
    <w:rsid w:val="1F7E9442"/>
    <w:rsid w:val="1FAA4242"/>
    <w:rsid w:val="20455A36"/>
    <w:rsid w:val="207B4D8E"/>
    <w:rsid w:val="20963A13"/>
    <w:rsid w:val="231C8BD1"/>
    <w:rsid w:val="24039D46"/>
    <w:rsid w:val="2474D41B"/>
    <w:rsid w:val="2483D964"/>
    <w:rsid w:val="253760DA"/>
    <w:rsid w:val="25C8D58D"/>
    <w:rsid w:val="25EA010D"/>
    <w:rsid w:val="25EC1ABE"/>
    <w:rsid w:val="25F2AFB1"/>
    <w:rsid w:val="266BB666"/>
    <w:rsid w:val="276C603F"/>
    <w:rsid w:val="28004CDA"/>
    <w:rsid w:val="285660C6"/>
    <w:rsid w:val="2A6C6B22"/>
    <w:rsid w:val="2A865578"/>
    <w:rsid w:val="2C337DA4"/>
    <w:rsid w:val="2D2ADD12"/>
    <w:rsid w:val="2E50E44C"/>
    <w:rsid w:val="2ED0B47B"/>
    <w:rsid w:val="2FD48A18"/>
    <w:rsid w:val="3002BAD0"/>
    <w:rsid w:val="312EAAB2"/>
    <w:rsid w:val="324C8169"/>
    <w:rsid w:val="32A1D412"/>
    <w:rsid w:val="32CA7B13"/>
    <w:rsid w:val="32CE2E4D"/>
    <w:rsid w:val="3329D676"/>
    <w:rsid w:val="337940D4"/>
    <w:rsid w:val="338E67D2"/>
    <w:rsid w:val="34664B74"/>
    <w:rsid w:val="347EE478"/>
    <w:rsid w:val="34D3FFA9"/>
    <w:rsid w:val="34D404E2"/>
    <w:rsid w:val="35073B68"/>
    <w:rsid w:val="360525E4"/>
    <w:rsid w:val="37294A2E"/>
    <w:rsid w:val="373420E1"/>
    <w:rsid w:val="37A1AFF2"/>
    <w:rsid w:val="387AA9A0"/>
    <w:rsid w:val="38A826C2"/>
    <w:rsid w:val="38FCF7D2"/>
    <w:rsid w:val="392BF0DB"/>
    <w:rsid w:val="3935DE34"/>
    <w:rsid w:val="39383F98"/>
    <w:rsid w:val="39B17CA6"/>
    <w:rsid w:val="39E8638F"/>
    <w:rsid w:val="3A13CC62"/>
    <w:rsid w:val="3A6677B4"/>
    <w:rsid w:val="3B3BD537"/>
    <w:rsid w:val="3BDFC784"/>
    <w:rsid w:val="3FC08479"/>
    <w:rsid w:val="4165E713"/>
    <w:rsid w:val="417EA258"/>
    <w:rsid w:val="4190E12E"/>
    <w:rsid w:val="41C6EB7A"/>
    <w:rsid w:val="41D7B1CA"/>
    <w:rsid w:val="42E54423"/>
    <w:rsid w:val="4358A441"/>
    <w:rsid w:val="43E05B9A"/>
    <w:rsid w:val="444F1B66"/>
    <w:rsid w:val="447C8B71"/>
    <w:rsid w:val="45CCED64"/>
    <w:rsid w:val="4757B876"/>
    <w:rsid w:val="47881FAC"/>
    <w:rsid w:val="4790DB74"/>
    <w:rsid w:val="47CBD52F"/>
    <w:rsid w:val="4A5EEFB3"/>
    <w:rsid w:val="4A745D58"/>
    <w:rsid w:val="4B1FD751"/>
    <w:rsid w:val="4B5A2FF6"/>
    <w:rsid w:val="4B81CA4F"/>
    <w:rsid w:val="4B8CFE70"/>
    <w:rsid w:val="4CC3793D"/>
    <w:rsid w:val="4DC343FB"/>
    <w:rsid w:val="4EDF0E1A"/>
    <w:rsid w:val="4F357996"/>
    <w:rsid w:val="4F7EF59A"/>
    <w:rsid w:val="5081B876"/>
    <w:rsid w:val="510ADAC2"/>
    <w:rsid w:val="52170552"/>
    <w:rsid w:val="52699770"/>
    <w:rsid w:val="52CD83CB"/>
    <w:rsid w:val="534DFB24"/>
    <w:rsid w:val="5365BF3D"/>
    <w:rsid w:val="537BBBB4"/>
    <w:rsid w:val="5380CD2B"/>
    <w:rsid w:val="53842BB4"/>
    <w:rsid w:val="53A1303D"/>
    <w:rsid w:val="542E3362"/>
    <w:rsid w:val="5469542C"/>
    <w:rsid w:val="54AEF68D"/>
    <w:rsid w:val="54CB3BBB"/>
    <w:rsid w:val="551C9D8C"/>
    <w:rsid w:val="551FFC15"/>
    <w:rsid w:val="553072B1"/>
    <w:rsid w:val="5570A403"/>
    <w:rsid w:val="55818D10"/>
    <w:rsid w:val="55F1AF1F"/>
    <w:rsid w:val="55F573EF"/>
    <w:rsid w:val="567074E3"/>
    <w:rsid w:val="567F4C9E"/>
    <w:rsid w:val="56ABC5B0"/>
    <w:rsid w:val="57DFBE66"/>
    <w:rsid w:val="57FA201C"/>
    <w:rsid w:val="58543E4E"/>
    <w:rsid w:val="58711D84"/>
    <w:rsid w:val="59A573FB"/>
    <w:rsid w:val="59BB8AD0"/>
    <w:rsid w:val="59D36F96"/>
    <w:rsid w:val="59DBDAEC"/>
    <w:rsid w:val="5ABD8A34"/>
    <w:rsid w:val="5ABF933A"/>
    <w:rsid w:val="5B43563E"/>
    <w:rsid w:val="5BB094FD"/>
    <w:rsid w:val="5CA402FD"/>
    <w:rsid w:val="5D7F4C95"/>
    <w:rsid w:val="5DA6EA1A"/>
    <w:rsid w:val="5E883ED5"/>
    <w:rsid w:val="5E9A3DD5"/>
    <w:rsid w:val="5F02EC57"/>
    <w:rsid w:val="6001A067"/>
    <w:rsid w:val="608BFB55"/>
    <w:rsid w:val="60C3A88E"/>
    <w:rsid w:val="60CA2A26"/>
    <w:rsid w:val="610C53F6"/>
    <w:rsid w:val="61A3A338"/>
    <w:rsid w:val="61FB4D57"/>
    <w:rsid w:val="628E3E7B"/>
    <w:rsid w:val="6296C042"/>
    <w:rsid w:val="62C1AEBB"/>
    <w:rsid w:val="62CFDB9D"/>
    <w:rsid w:val="63471C1A"/>
    <w:rsid w:val="63535F78"/>
    <w:rsid w:val="63EF6E8D"/>
    <w:rsid w:val="640517B6"/>
    <w:rsid w:val="64F9A919"/>
    <w:rsid w:val="659A603D"/>
    <w:rsid w:val="65B3C658"/>
    <w:rsid w:val="65C9F513"/>
    <w:rsid w:val="666A7965"/>
    <w:rsid w:val="66A4B4C3"/>
    <w:rsid w:val="6730917D"/>
    <w:rsid w:val="67CD934B"/>
    <w:rsid w:val="67EE47E7"/>
    <w:rsid w:val="689DED83"/>
    <w:rsid w:val="68FBA864"/>
    <w:rsid w:val="6B154B90"/>
    <w:rsid w:val="6B478C0C"/>
    <w:rsid w:val="6B980003"/>
    <w:rsid w:val="6BC5E9DC"/>
    <w:rsid w:val="6BE271A3"/>
    <w:rsid w:val="6CA181F9"/>
    <w:rsid w:val="6CD7A58F"/>
    <w:rsid w:val="6D161787"/>
    <w:rsid w:val="6E278C38"/>
    <w:rsid w:val="6E3C16B1"/>
    <w:rsid w:val="6EB8F424"/>
    <w:rsid w:val="6F2038A0"/>
    <w:rsid w:val="706B2A5B"/>
    <w:rsid w:val="713FB101"/>
    <w:rsid w:val="719876F9"/>
    <w:rsid w:val="72509999"/>
    <w:rsid w:val="7251A876"/>
    <w:rsid w:val="7299645E"/>
    <w:rsid w:val="7304F38E"/>
    <w:rsid w:val="73F46766"/>
    <w:rsid w:val="73FDF448"/>
    <w:rsid w:val="74452C55"/>
    <w:rsid w:val="754BEA9C"/>
    <w:rsid w:val="75510F14"/>
    <w:rsid w:val="757B4CE2"/>
    <w:rsid w:val="76132EFE"/>
    <w:rsid w:val="76ECDF75"/>
    <w:rsid w:val="77E23A13"/>
    <w:rsid w:val="7842B2E0"/>
    <w:rsid w:val="7846AE0D"/>
    <w:rsid w:val="7888AFD6"/>
    <w:rsid w:val="790D737E"/>
    <w:rsid w:val="7A52CF8E"/>
    <w:rsid w:val="7A70004E"/>
    <w:rsid w:val="7A9406C1"/>
    <w:rsid w:val="7AD3B0E2"/>
    <w:rsid w:val="7B00E802"/>
    <w:rsid w:val="7B662A7C"/>
    <w:rsid w:val="7BC68B43"/>
    <w:rsid w:val="7C3EA6A9"/>
    <w:rsid w:val="7CD1F06E"/>
    <w:rsid w:val="7D2292DB"/>
    <w:rsid w:val="7E86F86A"/>
    <w:rsid w:val="7EA143CF"/>
    <w:rsid w:val="7F29B813"/>
    <w:rsid w:val="7F3606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981D1"/>
  <w15:chartTrackingRefBased/>
  <w15:docId w15:val="{A0F37EAB-2022-41B5-85B1-8EE369EB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before="24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3B"/>
    <w:pPr>
      <w:spacing w:before="0"/>
    </w:pPr>
  </w:style>
  <w:style w:type="paragraph" w:styleId="Heading1">
    <w:name w:val="heading 1"/>
    <w:next w:val="Normal"/>
    <w:link w:val="Heading1Char"/>
    <w:uiPriority w:val="9"/>
    <w:qFormat/>
    <w:rsid w:val="00E13AA6"/>
    <w:pPr>
      <w:keepNext/>
      <w:keepLines/>
      <w:spacing w:before="420" w:after="140" w:line="264" w:lineRule="auto"/>
      <w:outlineLvl w:val="0"/>
    </w:pPr>
    <w:rPr>
      <w:rFonts w:asciiTheme="majorHAnsi" w:eastAsiaTheme="majorEastAsia" w:hAnsiTheme="majorHAnsi" w:cstheme="majorBidi"/>
      <w:b/>
      <w:sz w:val="40"/>
      <w:szCs w:val="40"/>
    </w:rPr>
  </w:style>
  <w:style w:type="paragraph" w:styleId="Heading2">
    <w:name w:val="heading 2"/>
    <w:next w:val="Normal"/>
    <w:link w:val="Heading2Char"/>
    <w:uiPriority w:val="9"/>
    <w:unhideWhenUsed/>
    <w:qFormat/>
    <w:rsid w:val="00E13AA6"/>
    <w:pPr>
      <w:keepNext/>
      <w:keepLines/>
      <w:spacing w:before="320" w:line="264" w:lineRule="auto"/>
      <w:outlineLvl w:val="1"/>
    </w:pPr>
    <w:rPr>
      <w:rFonts w:asciiTheme="majorHAnsi" w:eastAsiaTheme="majorEastAsia" w:hAnsiTheme="majorHAnsi" w:cstheme="majorBidi"/>
      <w:b/>
      <w:sz w:val="34"/>
      <w:szCs w:val="34"/>
    </w:rPr>
  </w:style>
  <w:style w:type="paragraph" w:styleId="Heading3">
    <w:name w:val="heading 3"/>
    <w:next w:val="Normal"/>
    <w:link w:val="Heading3Char"/>
    <w:uiPriority w:val="9"/>
    <w:unhideWhenUsed/>
    <w:qFormat/>
    <w:rsid w:val="00AC404C"/>
    <w:pPr>
      <w:keepNext/>
      <w:keepLines/>
      <w:spacing w:before="280" w:line="264"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rsid w:val="00D66BB3"/>
    <w:pPr>
      <w:keepNext/>
      <w:keepLines/>
      <w:spacing w:before="40" w:after="0"/>
      <w:outlineLvl w:val="3"/>
    </w:pPr>
    <w:rPr>
      <w:rFonts w:asciiTheme="majorHAnsi" w:eastAsiaTheme="majorEastAsia" w:hAnsiTheme="majorHAnsi"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048"/>
    <w:pPr>
      <w:pBdr>
        <w:bottom w:val="single" w:sz="4" w:space="1" w:color="auto"/>
      </w:pBdr>
      <w:tabs>
        <w:tab w:val="center" w:pos="4680"/>
        <w:tab w:val="right" w:pos="9360"/>
      </w:tabs>
      <w:spacing w:after="240" w:line="240" w:lineRule="auto"/>
    </w:pPr>
  </w:style>
  <w:style w:type="character" w:customStyle="1" w:styleId="HeaderChar">
    <w:name w:val="Header Char"/>
    <w:basedOn w:val="DefaultParagraphFont"/>
    <w:link w:val="Header"/>
    <w:uiPriority w:val="99"/>
    <w:rsid w:val="00876048"/>
  </w:style>
  <w:style w:type="paragraph" w:styleId="Title">
    <w:name w:val="Title"/>
    <w:next w:val="Normal"/>
    <w:link w:val="TitleChar"/>
    <w:uiPriority w:val="10"/>
    <w:qFormat/>
    <w:rsid w:val="00853682"/>
    <w:pPr>
      <w:spacing w:before="360" w:after="400" w:line="312" w:lineRule="auto"/>
      <w:jc w:val="center"/>
    </w:pPr>
    <w:rPr>
      <w:rFonts w:asciiTheme="majorHAnsi" w:eastAsiaTheme="majorEastAsia" w:hAnsiTheme="majorHAnsi" w:cstheme="majorBidi"/>
      <w:b/>
      <w:spacing w:val="-10"/>
      <w:kern w:val="28"/>
      <w:sz w:val="44"/>
      <w:szCs w:val="44"/>
    </w:rPr>
  </w:style>
  <w:style w:type="character" w:customStyle="1" w:styleId="TitleChar">
    <w:name w:val="Title Char"/>
    <w:basedOn w:val="DefaultParagraphFont"/>
    <w:link w:val="Title"/>
    <w:uiPriority w:val="10"/>
    <w:rsid w:val="00853682"/>
    <w:rPr>
      <w:rFonts w:asciiTheme="majorHAnsi" w:eastAsiaTheme="majorEastAsia" w:hAnsiTheme="majorHAnsi" w:cstheme="majorBidi"/>
      <w:b/>
      <w:spacing w:val="-10"/>
      <w:kern w:val="28"/>
      <w:sz w:val="44"/>
      <w:szCs w:val="44"/>
    </w:rPr>
  </w:style>
  <w:style w:type="paragraph" w:styleId="ListParagraph">
    <w:name w:val="List Paragraph"/>
    <w:basedOn w:val="Normal"/>
    <w:uiPriority w:val="34"/>
    <w:qFormat/>
    <w:rsid w:val="00CD32AD"/>
    <w:pPr>
      <w:numPr>
        <w:numId w:val="3"/>
      </w:numPr>
      <w:ind w:left="714" w:hanging="357"/>
    </w:pPr>
  </w:style>
  <w:style w:type="character" w:styleId="Hyperlink">
    <w:name w:val="Hyperlink"/>
    <w:basedOn w:val="DefaultParagraphFont"/>
    <w:uiPriority w:val="99"/>
    <w:unhideWhenUsed/>
    <w:qFormat/>
    <w:rsid w:val="004E2245"/>
    <w:rPr>
      <w:color w:val="0563C1" w:themeColor="hyperlink"/>
      <w:u w:val="single"/>
    </w:rPr>
  </w:style>
  <w:style w:type="character" w:styleId="UnresolvedMention">
    <w:name w:val="Unresolved Mention"/>
    <w:basedOn w:val="DefaultParagraphFont"/>
    <w:uiPriority w:val="99"/>
    <w:semiHidden/>
    <w:unhideWhenUsed/>
    <w:rsid w:val="004E2245"/>
    <w:rPr>
      <w:color w:val="605E5C"/>
      <w:shd w:val="clear" w:color="auto" w:fill="E1DFDD"/>
    </w:rPr>
  </w:style>
  <w:style w:type="character" w:styleId="Emphasis">
    <w:name w:val="Emphasis"/>
    <w:basedOn w:val="DefaultParagraphFont"/>
    <w:uiPriority w:val="20"/>
    <w:qFormat/>
    <w:rsid w:val="004E2245"/>
    <w:rPr>
      <w:i/>
      <w:iCs/>
    </w:rPr>
  </w:style>
  <w:style w:type="character" w:styleId="Strong">
    <w:name w:val="Strong"/>
    <w:basedOn w:val="DefaultParagraphFont"/>
    <w:uiPriority w:val="22"/>
    <w:qFormat/>
    <w:rsid w:val="00623513"/>
    <w:rPr>
      <w:b/>
      <w:bCs/>
    </w:rPr>
  </w:style>
  <w:style w:type="character" w:customStyle="1" w:styleId="Heading1Char">
    <w:name w:val="Heading 1 Char"/>
    <w:basedOn w:val="DefaultParagraphFont"/>
    <w:link w:val="Heading1"/>
    <w:uiPriority w:val="9"/>
    <w:rsid w:val="00E13AA6"/>
    <w:rPr>
      <w:rFonts w:asciiTheme="majorHAnsi" w:eastAsiaTheme="majorEastAsia" w:hAnsiTheme="majorHAnsi" w:cstheme="majorBidi"/>
      <w:b/>
      <w:sz w:val="40"/>
      <w:szCs w:val="40"/>
    </w:rPr>
  </w:style>
  <w:style w:type="paragraph" w:styleId="Footer">
    <w:name w:val="footer"/>
    <w:basedOn w:val="Normal"/>
    <w:link w:val="FooterChar"/>
    <w:uiPriority w:val="99"/>
    <w:unhideWhenUsed/>
    <w:rsid w:val="00631584"/>
    <w:pPr>
      <w:pBdr>
        <w:top w:val="single" w:sz="4" w:space="1" w:color="auto"/>
      </w:pBdr>
      <w:tabs>
        <w:tab w:val="center" w:pos="4680"/>
        <w:tab w:val="right" w:pos="9360"/>
      </w:tabs>
      <w:spacing w:after="0" w:line="240" w:lineRule="auto"/>
    </w:pPr>
  </w:style>
  <w:style w:type="character" w:customStyle="1" w:styleId="FooterChar">
    <w:name w:val="Footer Char"/>
    <w:basedOn w:val="DefaultParagraphFont"/>
    <w:link w:val="Footer"/>
    <w:uiPriority w:val="99"/>
    <w:rsid w:val="00631584"/>
  </w:style>
  <w:style w:type="character" w:styleId="PlaceholderText">
    <w:name w:val="Placeholder Text"/>
    <w:basedOn w:val="DefaultParagraphFont"/>
    <w:uiPriority w:val="99"/>
    <w:semiHidden/>
    <w:rsid w:val="00623513"/>
    <w:rPr>
      <w:color w:val="808080"/>
    </w:rPr>
  </w:style>
  <w:style w:type="character" w:customStyle="1" w:styleId="Heading2Char">
    <w:name w:val="Heading 2 Char"/>
    <w:basedOn w:val="DefaultParagraphFont"/>
    <w:link w:val="Heading2"/>
    <w:uiPriority w:val="9"/>
    <w:rsid w:val="00E13AA6"/>
    <w:rPr>
      <w:rFonts w:asciiTheme="majorHAnsi" w:eastAsiaTheme="majorEastAsia" w:hAnsiTheme="majorHAnsi" w:cstheme="majorBidi"/>
      <w:b/>
      <w:sz w:val="34"/>
      <w:szCs w:val="34"/>
    </w:rPr>
  </w:style>
  <w:style w:type="character" w:customStyle="1" w:styleId="Heading3Char">
    <w:name w:val="Heading 3 Char"/>
    <w:basedOn w:val="DefaultParagraphFont"/>
    <w:link w:val="Heading3"/>
    <w:uiPriority w:val="9"/>
    <w:rsid w:val="00AC404C"/>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D66BB3"/>
    <w:rPr>
      <w:rFonts w:asciiTheme="majorHAnsi" w:eastAsiaTheme="majorEastAsia" w:hAnsiTheme="majorHAnsi" w:cstheme="majorBidi"/>
      <w:b/>
      <w:iCs/>
    </w:rPr>
  </w:style>
  <w:style w:type="table" w:styleId="TableGrid">
    <w:name w:val="Table Grid"/>
    <w:basedOn w:val="TableNormal"/>
    <w:uiPriority w:val="59"/>
    <w:rsid w:val="00D66BB3"/>
    <w:pPr>
      <w:spacing w:after="0" w:line="240" w:lineRule="auto"/>
    </w:pPr>
    <w:rPr>
      <w:kern w:val="0"/>
      <w14:ligatures w14:val="none"/>
    </w:rPr>
    <w:tblPr/>
    <w:tblStylePr w:type="firstRow">
      <w:rPr>
        <w:b/>
      </w:rPr>
    </w:tblStylePr>
  </w:style>
  <w:style w:type="paragraph" w:styleId="Caption">
    <w:name w:val="caption"/>
    <w:basedOn w:val="Normal"/>
    <w:next w:val="Normal"/>
    <w:uiPriority w:val="35"/>
    <w:unhideWhenUsed/>
    <w:qFormat/>
    <w:rsid w:val="00440826"/>
    <w:pPr>
      <w:keepNext/>
      <w:spacing w:line="240" w:lineRule="auto"/>
    </w:pPr>
    <w:rPr>
      <w:iCs/>
      <w:szCs w:val="18"/>
    </w:rPr>
  </w:style>
  <w:style w:type="table" w:styleId="GridTable4">
    <w:name w:val="Grid Table 4"/>
    <w:basedOn w:val="TableNormal"/>
    <w:uiPriority w:val="49"/>
    <w:rsid w:val="00095B8C"/>
    <w:pPr>
      <w:spacing w:before="60" w:after="6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character" w:styleId="FollowedHyperlink">
    <w:name w:val="FollowedHyperlink"/>
    <w:basedOn w:val="DefaultParagraphFont"/>
    <w:uiPriority w:val="99"/>
    <w:semiHidden/>
    <w:unhideWhenUsed/>
    <w:rsid w:val="00986FFA"/>
    <w:rPr>
      <w:color w:val="954F72" w:themeColor="followedHyperlink"/>
      <w:u w:val="single"/>
    </w:rPr>
  </w:style>
  <w:style w:type="paragraph" w:styleId="Revision">
    <w:name w:val="Revision"/>
    <w:hidden/>
    <w:uiPriority w:val="99"/>
    <w:semiHidden/>
    <w:rsid w:val="00986FFA"/>
    <w:pPr>
      <w:spacing w:before="0" w:after="0" w:line="240" w:lineRule="auto"/>
    </w:pPr>
  </w:style>
  <w:style w:type="character" w:styleId="CommentReference">
    <w:name w:val="annotation reference"/>
    <w:basedOn w:val="DefaultParagraphFont"/>
    <w:uiPriority w:val="99"/>
    <w:semiHidden/>
    <w:unhideWhenUsed/>
    <w:rsid w:val="00986FFA"/>
    <w:rPr>
      <w:sz w:val="16"/>
      <w:szCs w:val="16"/>
    </w:rPr>
  </w:style>
  <w:style w:type="paragraph" w:styleId="CommentText">
    <w:name w:val="annotation text"/>
    <w:basedOn w:val="Normal"/>
    <w:link w:val="CommentTextChar"/>
    <w:uiPriority w:val="99"/>
    <w:unhideWhenUsed/>
    <w:rsid w:val="00986FFA"/>
    <w:pPr>
      <w:spacing w:line="240" w:lineRule="auto"/>
    </w:pPr>
    <w:rPr>
      <w:sz w:val="20"/>
      <w:szCs w:val="20"/>
    </w:rPr>
  </w:style>
  <w:style w:type="character" w:customStyle="1" w:styleId="CommentTextChar">
    <w:name w:val="Comment Text Char"/>
    <w:basedOn w:val="DefaultParagraphFont"/>
    <w:link w:val="CommentText"/>
    <w:uiPriority w:val="99"/>
    <w:rsid w:val="00986FFA"/>
    <w:rPr>
      <w:sz w:val="20"/>
      <w:szCs w:val="20"/>
    </w:rPr>
  </w:style>
  <w:style w:type="paragraph" w:styleId="CommentSubject">
    <w:name w:val="annotation subject"/>
    <w:basedOn w:val="CommentText"/>
    <w:next w:val="CommentText"/>
    <w:link w:val="CommentSubjectChar"/>
    <w:uiPriority w:val="99"/>
    <w:semiHidden/>
    <w:unhideWhenUsed/>
    <w:rsid w:val="00986FFA"/>
    <w:rPr>
      <w:b/>
      <w:bCs/>
    </w:rPr>
  </w:style>
  <w:style w:type="character" w:customStyle="1" w:styleId="CommentSubjectChar">
    <w:name w:val="Comment Subject Char"/>
    <w:basedOn w:val="CommentTextChar"/>
    <w:link w:val="CommentSubject"/>
    <w:uiPriority w:val="99"/>
    <w:semiHidden/>
    <w:rsid w:val="00986FFA"/>
    <w:rPr>
      <w:b/>
      <w:bCs/>
      <w:sz w:val="20"/>
      <w:szCs w:val="20"/>
    </w:rPr>
  </w:style>
  <w:style w:type="paragraph" w:styleId="NoSpacing">
    <w:name w:val="No Spacing"/>
    <w:uiPriority w:val="1"/>
    <w:qFormat/>
    <w:rsid w:val="009D58F9"/>
    <w:pPr>
      <w:spacing w:before="0" w:after="0" w:line="240" w:lineRule="auto"/>
    </w:pPr>
  </w:style>
  <w:style w:type="table" w:styleId="GridTable5Dark">
    <w:name w:val="Grid Table 5 Dark"/>
    <w:basedOn w:val="TableNormal"/>
    <w:uiPriority w:val="50"/>
    <w:rsid w:val="005779EA"/>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style>
  <w:style w:type="table" w:styleId="PlainTable1">
    <w:name w:val="Plain Table 1"/>
    <w:basedOn w:val="TableNormal"/>
    <w:uiPriority w:val="41"/>
    <w:rsid w:val="005779EA"/>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TableGridLight">
    <w:name w:val="Grid Table Light"/>
    <w:basedOn w:val="TableNormal"/>
    <w:uiPriority w:val="40"/>
    <w:rsid w:val="005779EA"/>
    <w:pPr>
      <w:spacing w:after="0" w:line="240" w:lineRule="auto"/>
    </w:pPr>
    <w:tblPr/>
  </w:style>
  <w:style w:type="paragraph" w:customStyle="1" w:styleId="Questions">
    <w:name w:val="Questions"/>
    <w:basedOn w:val="Heading3"/>
    <w:qFormat/>
    <w:rsid w:val="005779EA"/>
  </w:style>
  <w:style w:type="paragraph" w:styleId="NormalWeb">
    <w:name w:val="Normal (Web)"/>
    <w:basedOn w:val="Normal"/>
    <w:uiPriority w:val="99"/>
    <w:unhideWhenUsed/>
    <w:rsid w:val="00273694"/>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pf0">
    <w:name w:val="pf0"/>
    <w:basedOn w:val="Normal"/>
    <w:rsid w:val="00726AD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ui-provider">
    <w:name w:val="ui-provider"/>
    <w:basedOn w:val="DefaultParagraphFont"/>
    <w:rsid w:val="00D71403"/>
  </w:style>
  <w:style w:type="character" w:styleId="Mention">
    <w:name w:val="Mention"/>
    <w:basedOn w:val="DefaultParagraphFont"/>
    <w:uiPriority w:val="99"/>
    <w:unhideWhenUsed/>
    <w:rsid w:val="004C2914"/>
    <w:rPr>
      <w:color w:val="2B579A"/>
      <w:shd w:val="clear" w:color="auto" w:fill="E1DFDD"/>
    </w:rPr>
  </w:style>
  <w:style w:type="character" w:customStyle="1" w:styleId="normaltextrun">
    <w:name w:val="normaltextrun"/>
    <w:basedOn w:val="DefaultParagraphFont"/>
    <w:rsid w:val="00DC1D9B"/>
  </w:style>
  <w:style w:type="paragraph" w:customStyle="1" w:styleId="Heading2-Underline">
    <w:name w:val="Heading 2 - Underline"/>
    <w:basedOn w:val="Heading2"/>
    <w:link w:val="Heading2-UnderlineChar"/>
    <w:qFormat/>
    <w:rsid w:val="00316AFF"/>
    <w:pPr>
      <w:pBdr>
        <w:bottom w:val="single" w:sz="4" w:space="1" w:color="auto"/>
      </w:pBdr>
      <w:spacing w:after="240"/>
    </w:pPr>
  </w:style>
  <w:style w:type="character" w:customStyle="1" w:styleId="Heading2-UnderlineChar">
    <w:name w:val="Heading 2 - Underline Char"/>
    <w:basedOn w:val="Heading2Char"/>
    <w:link w:val="Heading2-Underline"/>
    <w:rsid w:val="00316AFF"/>
    <w:rPr>
      <w:rFonts w:asciiTheme="majorHAnsi" w:eastAsiaTheme="majorEastAsia" w:hAnsiTheme="majorHAnsi" w:cstheme="majorBidi"/>
      <w: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5803">
      <w:bodyDiv w:val="1"/>
      <w:marLeft w:val="0"/>
      <w:marRight w:val="0"/>
      <w:marTop w:val="0"/>
      <w:marBottom w:val="0"/>
      <w:divBdr>
        <w:top w:val="none" w:sz="0" w:space="0" w:color="auto"/>
        <w:left w:val="none" w:sz="0" w:space="0" w:color="auto"/>
        <w:bottom w:val="none" w:sz="0" w:space="0" w:color="auto"/>
        <w:right w:val="none" w:sz="0" w:space="0" w:color="auto"/>
      </w:divBdr>
    </w:div>
    <w:div w:id="375545734">
      <w:bodyDiv w:val="1"/>
      <w:marLeft w:val="0"/>
      <w:marRight w:val="0"/>
      <w:marTop w:val="0"/>
      <w:marBottom w:val="0"/>
      <w:divBdr>
        <w:top w:val="none" w:sz="0" w:space="0" w:color="auto"/>
        <w:left w:val="none" w:sz="0" w:space="0" w:color="auto"/>
        <w:bottom w:val="none" w:sz="0" w:space="0" w:color="auto"/>
        <w:right w:val="none" w:sz="0" w:space="0" w:color="auto"/>
      </w:divBdr>
      <w:divsChild>
        <w:div w:id="1874462871">
          <w:marLeft w:val="0"/>
          <w:marRight w:val="0"/>
          <w:marTop w:val="0"/>
          <w:marBottom w:val="0"/>
          <w:divBdr>
            <w:top w:val="none" w:sz="0" w:space="0" w:color="auto"/>
            <w:left w:val="none" w:sz="0" w:space="0" w:color="auto"/>
            <w:bottom w:val="none" w:sz="0" w:space="0" w:color="auto"/>
            <w:right w:val="none" w:sz="0" w:space="0" w:color="auto"/>
          </w:divBdr>
          <w:divsChild>
            <w:div w:id="776174006">
              <w:marLeft w:val="0"/>
              <w:marRight w:val="0"/>
              <w:marTop w:val="0"/>
              <w:marBottom w:val="0"/>
              <w:divBdr>
                <w:top w:val="none" w:sz="0" w:space="0" w:color="auto"/>
                <w:left w:val="none" w:sz="0" w:space="0" w:color="auto"/>
                <w:bottom w:val="none" w:sz="0" w:space="0" w:color="auto"/>
                <w:right w:val="none" w:sz="0" w:space="0" w:color="auto"/>
              </w:divBdr>
              <w:divsChild>
                <w:div w:id="16306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5824">
      <w:bodyDiv w:val="1"/>
      <w:marLeft w:val="0"/>
      <w:marRight w:val="0"/>
      <w:marTop w:val="0"/>
      <w:marBottom w:val="0"/>
      <w:divBdr>
        <w:top w:val="none" w:sz="0" w:space="0" w:color="auto"/>
        <w:left w:val="none" w:sz="0" w:space="0" w:color="auto"/>
        <w:bottom w:val="none" w:sz="0" w:space="0" w:color="auto"/>
        <w:right w:val="none" w:sz="0" w:space="0" w:color="auto"/>
      </w:divBdr>
    </w:div>
    <w:div w:id="13851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ortail.tbs-sct.gc.ca/en/home" TargetMode="External"/><Relationship Id="rId18" Type="http://schemas.openxmlformats.org/officeDocument/2006/relationships/hyperlink" Target="https://www.tbs-sct.canada.ca/pol/doc-eng.aspx?id=25049" TargetMode="External"/><Relationship Id="rId26" Type="http://schemas.openxmlformats.org/officeDocument/2006/relationships/hyperlink" Target="https://www.canada.ca/en/treasury-board-secretariat/corporate/transparency/treasury-board-secretariat-sources-federal-government-employee-information-info-source.html" TargetMode="External"/><Relationship Id="rId39" Type="http://schemas.openxmlformats.org/officeDocument/2006/relationships/fontTable" Target="fontTable.xml"/><Relationship Id="rId21" Type="http://schemas.openxmlformats.org/officeDocument/2006/relationships/hyperlink" Target="https://www.gcpedia.gc.ca/wiki/GC_Workplace_Accessibility_Passport/_Passeport_d%E2%80%99accessibilit%C3%A9_au_lieu_de_travail_du_GC?setlang=en&amp;uselang=en"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ccessibilityPassport.Passeportdaccessibilite@tbs-sct.gc.ca" TargetMode="External"/><Relationship Id="rId20" Type="http://schemas.openxmlformats.org/officeDocument/2006/relationships/hyperlink" Target="mailto:ssc.aaact-aatia.spc@canada.ca" TargetMode="External"/><Relationship Id="rId29" Type="http://schemas.openxmlformats.org/officeDocument/2006/relationships/hyperlink" Target="mailto:accessibilitypassport.passeportdaccessibilite@tbs-sct.gc.ca"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FP.DELO-EAO.PSC@cfp-psc.gc.ca" TargetMode="External"/><Relationship Id="rId32" Type="http://schemas.openxmlformats.org/officeDocument/2006/relationships/hyperlink" Target="https://www.canada.ca/en/revenue-agency/corporate/about-canada-revenue-agency-cra/access-information-privacy-canada-revenue-agency/information-programs-information-holdings-sources-federal-government-employee-information.html?utm_campaign=not-applicable&amp;utm_medium=vanity-url&amp;utm_source=canada-ca_cra-info-sour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upport.microsoft.com/en-us/office/accessibility-tools-for-word-5fa2c21f-0ef4-4d4a-ae2d-451fb7003518" TargetMode="External"/><Relationship Id="rId23" Type="http://schemas.openxmlformats.org/officeDocument/2006/relationships/hyperlink" Target="https://www.gcpedia.gc.ca/wiki/GC_Workplace_Accessibility_Passport/_Passeport_pour_l%E2%80%99accessibilit%C3%A9_en_milieu_de_travail_du_GC?setlang=en&amp;uselang=en" TargetMode="External"/><Relationship Id="rId28" Type="http://schemas.openxmlformats.org/officeDocument/2006/relationships/hyperlink" Target="https://www.tbs-sct.canada.ca/ap/atip-aiprp/coord-eng.as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anada.ca/en/government/publicservice/wellness-inclusion-diversity-public-service/diversity-inclusion-public-service/accessibility-public-service/government-canada-workplace-accessibility-passport/use/create.html" TargetMode="External"/><Relationship Id="rId31" Type="http://schemas.openxmlformats.org/officeDocument/2006/relationships/hyperlink" Target="https://www.priv.gc.ca/en/report-a-concer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en/government/publicservice/wellness-inclusion-diversity-public-service/diversity-inclusion-public-service/accessibility-public-service/government-canada-workplace-accessibility-passport.html" TargetMode="External"/><Relationship Id="rId22" Type="http://schemas.openxmlformats.org/officeDocument/2006/relationships/hyperlink" Target="https://www.canada.ca/en/government/publicservice/wellness-inclusion-diversity-public-service/diversity-inclusion-public-service/accessibility-public-service/government-canada-workplace-accessibility-passport/gc-workplace-accessibility-passport-guidance-managers.html" TargetMode="External"/><Relationship Id="rId27" Type="http://schemas.openxmlformats.org/officeDocument/2006/relationships/hyperlink" Target="https://atip-aiprp.apps.gc.ca/atip/welcome.do" TargetMode="External"/><Relationship Id="rId30" Type="http://schemas.openxmlformats.org/officeDocument/2006/relationships/hyperlink" Target="https://www.tbs-sct.canada.ca/ap/atip-aiprp/coord-eng.as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nada.ca/en/government/publicservice/wellness-inclusion-diversity-public-service/diversity-inclusion-public-service/accessibility-public-service/government-canada-workplace-accessibility-passport.html" TargetMode="External"/><Relationship Id="rId17" Type="http://schemas.openxmlformats.org/officeDocument/2006/relationships/hyperlink" Target="https://www.gcpedia.gc.ca/wiki/GC_Workplace_Accessibility_Passport/_Passeport_pour_l%E2%80%99accessibilit%C3%A9_en_milieu_de_travail_du_GC?setlang=en&amp;uselang=en" TargetMode="External"/><Relationship Id="rId25" Type="http://schemas.openxmlformats.org/officeDocument/2006/relationships/hyperlink" Target="https://can01.safelinks.protection.outlook.com/?url=https%3A%2F%2Fwww.canada.ca%2Fen%2Fpublic-service-commission%2Fservices%2Fpublic-service-hiring-guides%2Fpublic-service-official-languages-exclusion-approval-order%2Fnew-psoleao-new-psolar-frequently-asked-questions.html&amp;data=05%7C02%7CMaria.Ibrahim2%40tbs-sct.gc.ca%7C3412cf6a39a7405d5fd508dd452b992c%7C6397df10459540479c4f03311282152b%7C0%7C0%7C638742776027892283%7CUnknown%7CTWFpbGZsb3d8eyJFbXB0eU1hcGkiOnRydWUsIlYiOiIwLjAuMDAwMCIsIlAiOiJXaW4zMiIsIkFOIjoiTWFpbCIsIldUIjoyfQ%3D%3D%7C0%7C%7C%7C&amp;sdata=%2FGZPaOwYuvaO5AIyLf0VeWx9NT7zzj8H26UBRTKR1t0%3D&amp;reserved=0" TargetMode="External"/><Relationship Id="rId33" Type="http://schemas.openxmlformats.org/officeDocument/2006/relationships/header" Target="header1.xml"/><Relationship Id="rId3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NGIO\AppData\Local\Microsoft\Windows\INetCache\Content.Outlook\BJ564I0X\2024-03-05%20-%20GC%20Workplace%20Accessibility%20Passport%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deID xmlns="b77277c2-9dc1-48dd-9285-4a1b79aa80d3" xsi:nil="true"/>
    <TaxCatchAll xmlns="a735e4d9-f002-48fa-91dd-96ff79369b34" xsi:nil="true"/>
    <lcf76f155ced4ddcb4097134ff3c332f xmlns="c4d78bb9-6ee1-421e-9a2e-603293e5625a">
      <Terms xmlns="http://schemas.microsoft.com/office/infopath/2007/PartnerControls"/>
    </lcf76f155ced4ddcb4097134ff3c332f>
    <GCDocs_x0020_File_x0020_Path xmlns="b77277c2-9dc1-48dd-9285-4a1b79aa80d3" xsi:nil="true"/>
    <_dlc_DocId xmlns="a735e4d9-f002-48fa-91dd-96ff79369b34">CHYK3PT4K6Y4-1311600425-23582</_dlc_DocId>
    <_dlc_DocIdUrl xmlns="a735e4d9-f002-48fa-91dd-96ff79369b34">
      <Url>https://056gc.sharepoint.com/sites/OPSA-CEWF_BAFP-FCMTH/_layouts/15/DocIdRedir.aspx?ID=CHYK3PT4K6Y4-1311600425-23582</Url>
      <Description>CHYK3PT4K6Y4-1311600425-23582</Description>
    </_dlc_DocIdUrl>
    <Notes xmlns="c4d78bb9-6ee1-421e-9a2e-603293e562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160EF53A62224D8A52237F3F6AB4BD" ma:contentTypeVersion="19" ma:contentTypeDescription="Create a new document." ma:contentTypeScope="" ma:versionID="ee6860c94ebcd2e7082aa5afea484c7f">
  <xsd:schema xmlns:xsd="http://www.w3.org/2001/XMLSchema" xmlns:xs="http://www.w3.org/2001/XMLSchema" xmlns:p="http://schemas.microsoft.com/office/2006/metadata/properties" xmlns:ns2="a735e4d9-f002-48fa-91dd-96ff79369b34" xmlns:ns3="c4d78bb9-6ee1-421e-9a2e-603293e5625a" xmlns:ns4="b77277c2-9dc1-48dd-9285-4a1b79aa80d3" targetNamespace="http://schemas.microsoft.com/office/2006/metadata/properties" ma:root="true" ma:fieldsID="05086b67deb8e62fe38e23501007218f" ns2:_="" ns3:_="" ns4:_="">
    <xsd:import namespace="a735e4d9-f002-48fa-91dd-96ff79369b34"/>
    <xsd:import namespace="c4d78bb9-6ee1-421e-9a2e-603293e5625a"/>
    <xsd:import namespace="b77277c2-9dc1-48dd-9285-4a1b79aa80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GCDocs_x0020_File_x0020_Path" minOccurs="0"/>
                <xsd:element ref="ns4:NodeID"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5e4d9-f002-48fa-91dd-96ff79369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5a53ce-7d2a-4828-a45f-67f5f84005aa}" ma:internalName="TaxCatchAll" ma:showField="CatchAllData" ma:web="a735e4d9-f002-48fa-91dd-96ff79369b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d78bb9-6ee1-421e-9a2e-603293e562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277c2-9dc1-48dd-9285-4a1b79aa80d3" elementFormDefault="qualified">
    <xsd:import namespace="http://schemas.microsoft.com/office/2006/documentManagement/types"/>
    <xsd:import namespace="http://schemas.microsoft.com/office/infopath/2007/PartnerControls"/>
    <xsd:element name="GCDocs_x0020_File_x0020_Path" ma:index="14" nillable="true" ma:displayName="GCDocs File Path" ma:internalName="GCDocs_x0020_File_x0020_Path">
      <xsd:simpleType>
        <xsd:restriction base="dms:Note">
          <xsd:maxLength value="255"/>
        </xsd:restriction>
      </xsd:simpleType>
    </xsd:element>
    <xsd:element name="NodeID" ma:index="15" nillable="true" ma:displayName="NodeID" ma:internalName="Nod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084C97-D418-4855-A06D-5F9F2AF17208}">
  <ds:schemaRefs>
    <ds:schemaRef ds:uri="http://schemas.openxmlformats.org/officeDocument/2006/bibliography"/>
  </ds:schemaRefs>
</ds:datastoreItem>
</file>

<file path=customXml/itemProps2.xml><?xml version="1.0" encoding="utf-8"?>
<ds:datastoreItem xmlns:ds="http://schemas.openxmlformats.org/officeDocument/2006/customXml" ds:itemID="{14FE14B4-B740-4B65-9608-1CBFD73614D7}">
  <ds:schemaRefs>
    <ds:schemaRef ds:uri="http://schemas.microsoft.com/sharepoint/v3/contenttype/forms"/>
  </ds:schemaRefs>
</ds:datastoreItem>
</file>

<file path=customXml/itemProps3.xml><?xml version="1.0" encoding="utf-8"?>
<ds:datastoreItem xmlns:ds="http://schemas.openxmlformats.org/officeDocument/2006/customXml" ds:itemID="{E50447CC-8458-4EB4-99E8-5584158A3024}">
  <ds:schemaRefs>
    <ds:schemaRef ds:uri="http://schemas.microsoft.com/office/2006/documentManagement/types"/>
    <ds:schemaRef ds:uri="a735e4d9-f002-48fa-91dd-96ff79369b34"/>
    <ds:schemaRef ds:uri="http://purl.org/dc/terms/"/>
    <ds:schemaRef ds:uri="http://purl.org/dc/elements/1.1/"/>
    <ds:schemaRef ds:uri="http://purl.org/dc/dcmitype/"/>
    <ds:schemaRef ds:uri="http://schemas.openxmlformats.org/package/2006/metadata/core-properties"/>
    <ds:schemaRef ds:uri="b77277c2-9dc1-48dd-9285-4a1b79aa80d3"/>
    <ds:schemaRef ds:uri="http://www.w3.org/XML/1998/namespace"/>
    <ds:schemaRef ds:uri="http://schemas.microsoft.com/office/infopath/2007/PartnerControls"/>
    <ds:schemaRef ds:uri="c4d78bb9-6ee1-421e-9a2e-603293e5625a"/>
    <ds:schemaRef ds:uri="http://schemas.microsoft.com/office/2006/metadata/properties"/>
  </ds:schemaRefs>
</ds:datastoreItem>
</file>

<file path=customXml/itemProps4.xml><?xml version="1.0" encoding="utf-8"?>
<ds:datastoreItem xmlns:ds="http://schemas.openxmlformats.org/officeDocument/2006/customXml" ds:itemID="{147F437E-3D8F-4D8E-9E98-24A3CF4F0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5e4d9-f002-48fa-91dd-96ff79369b34"/>
    <ds:schemaRef ds:uri="c4d78bb9-6ee1-421e-9a2e-603293e5625a"/>
    <ds:schemaRef ds:uri="b77277c2-9dc1-48dd-9285-4a1b79aa8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635B20-D42C-4893-8A0F-271AF55422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2024-03-05 - GC Workplace Accessibility Passport Document</Template>
  <TotalTime>261</TotalTime>
  <Pages>18</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GC Workplace Accessibility Passport</vt:lpstr>
    </vt:vector>
  </TitlesOfParts>
  <Company/>
  <LinksUpToDate>false</LinksUpToDate>
  <CharactersWithSpaces>27295</CharactersWithSpaces>
  <SharedDoc>false</SharedDoc>
  <HLinks>
    <vt:vector size="192" baseType="variant">
      <vt:variant>
        <vt:i4>5177449</vt:i4>
      </vt:variant>
      <vt:variant>
        <vt:i4>105</vt:i4>
      </vt:variant>
      <vt:variant>
        <vt:i4>0</vt:i4>
      </vt:variant>
      <vt:variant>
        <vt:i4>5</vt:i4>
      </vt:variant>
      <vt:variant>
        <vt:lpwstr>https://www.canada.ca/en/revenue-agency/corporate/about-canada-revenue-agency-cra/access-information-privacy-canada-revenue-agency/information-programs-information-holdings-sources-federal-government-employee-information.html?utm_campaign=not-applicable&amp;utm_medium=vanity-url&amp;utm_source=canada-ca_cra-info-source</vt:lpwstr>
      </vt:variant>
      <vt:variant>
        <vt:lpwstr/>
      </vt:variant>
      <vt:variant>
        <vt:i4>3604536</vt:i4>
      </vt:variant>
      <vt:variant>
        <vt:i4>102</vt:i4>
      </vt:variant>
      <vt:variant>
        <vt:i4>0</vt:i4>
      </vt:variant>
      <vt:variant>
        <vt:i4>5</vt:i4>
      </vt:variant>
      <vt:variant>
        <vt:lpwstr>https://www.priv.gc.ca/en/report-a-concern/</vt:lpwstr>
      </vt:variant>
      <vt:variant>
        <vt:lpwstr/>
      </vt:variant>
      <vt:variant>
        <vt:i4>327750</vt:i4>
      </vt:variant>
      <vt:variant>
        <vt:i4>99</vt:i4>
      </vt:variant>
      <vt:variant>
        <vt:i4>0</vt:i4>
      </vt:variant>
      <vt:variant>
        <vt:i4>5</vt:i4>
      </vt:variant>
      <vt:variant>
        <vt:lpwstr>https://www.tbs-sct.canada.ca/ap/atip-aiprp/coord-eng.asp</vt:lpwstr>
      </vt:variant>
      <vt:variant>
        <vt:lpwstr/>
      </vt:variant>
      <vt:variant>
        <vt:i4>2228307</vt:i4>
      </vt:variant>
      <vt:variant>
        <vt:i4>96</vt:i4>
      </vt:variant>
      <vt:variant>
        <vt:i4>0</vt:i4>
      </vt:variant>
      <vt:variant>
        <vt:i4>5</vt:i4>
      </vt:variant>
      <vt:variant>
        <vt:lpwstr>mailto:accessibilitypassport.passeportdaccessibilite@tbs-sct.gc.ca</vt:lpwstr>
      </vt:variant>
      <vt:variant>
        <vt:lpwstr/>
      </vt:variant>
      <vt:variant>
        <vt:i4>327750</vt:i4>
      </vt:variant>
      <vt:variant>
        <vt:i4>93</vt:i4>
      </vt:variant>
      <vt:variant>
        <vt:i4>0</vt:i4>
      </vt:variant>
      <vt:variant>
        <vt:i4>5</vt:i4>
      </vt:variant>
      <vt:variant>
        <vt:lpwstr>https://www.tbs-sct.canada.ca/ap/atip-aiprp/coord-eng.asp</vt:lpwstr>
      </vt:variant>
      <vt:variant>
        <vt:lpwstr/>
      </vt:variant>
      <vt:variant>
        <vt:i4>1376281</vt:i4>
      </vt:variant>
      <vt:variant>
        <vt:i4>90</vt:i4>
      </vt:variant>
      <vt:variant>
        <vt:i4>0</vt:i4>
      </vt:variant>
      <vt:variant>
        <vt:i4>5</vt:i4>
      </vt:variant>
      <vt:variant>
        <vt:lpwstr>https://atip-aiprp.apps.gc.ca/atip/welcome.do</vt:lpwstr>
      </vt:variant>
      <vt:variant>
        <vt:lpwstr/>
      </vt:variant>
      <vt:variant>
        <vt:i4>6488149</vt:i4>
      </vt:variant>
      <vt:variant>
        <vt:i4>87</vt:i4>
      </vt:variant>
      <vt:variant>
        <vt:i4>0</vt:i4>
      </vt:variant>
      <vt:variant>
        <vt:i4>5</vt:i4>
      </vt:variant>
      <vt:variant>
        <vt:lpwstr/>
      </vt:variant>
      <vt:variant>
        <vt:lpwstr>_GC_Workplace_Accessibility</vt:lpwstr>
      </vt:variant>
      <vt:variant>
        <vt:i4>6488149</vt:i4>
      </vt:variant>
      <vt:variant>
        <vt:i4>81</vt:i4>
      </vt:variant>
      <vt:variant>
        <vt:i4>0</vt:i4>
      </vt:variant>
      <vt:variant>
        <vt:i4>5</vt:i4>
      </vt:variant>
      <vt:variant>
        <vt:lpwstr/>
      </vt:variant>
      <vt:variant>
        <vt:lpwstr>_GC_Workplace_Accessibility</vt:lpwstr>
      </vt:variant>
      <vt:variant>
        <vt:i4>2818103</vt:i4>
      </vt:variant>
      <vt:variant>
        <vt:i4>78</vt:i4>
      </vt:variant>
      <vt:variant>
        <vt:i4>0</vt:i4>
      </vt:variant>
      <vt:variant>
        <vt:i4>5</vt:i4>
      </vt:variant>
      <vt:variant>
        <vt:lpwstr>https://can01.safelinks.protection.outlook.com/?url=https%3A%2F%2Fwww.canada.ca%2Fen%2Fpublic-service-commission%2Fservices%2Fpublic-service-hiring-guides%2Fpublic-service-official-languages-exclusion-approval-order%2Fnew-psoleao-new-psolar-frequently-asked-questions.html&amp;data=05%7C02%7CMaria.Ibrahim2%40tbs-sct.gc.ca%7C3412cf6a39a7405d5fd508dd452b992c%7C6397df10459540479c4f03311282152b%7C0%7C0%7C638742776027892283%7CUnknown%7CTWFpbGZsb3d8eyJFbXB0eU1hcGkiOnRydWUsIlYiOiIwLjAuMDAwMCIsIlAiOiJXaW4zMiIsIkFOIjoiTWFpbCIsIldUIjoyfQ%3D%3D%7C0%7C%7C%7C&amp;sdata=%2FGZPaOwYuvaO5AIyLf0VeWx9NT7zzj8H26UBRTKR1t0%3D&amp;reserved=0</vt:lpwstr>
      </vt:variant>
      <vt:variant>
        <vt:lpwstr/>
      </vt:variant>
      <vt:variant>
        <vt:i4>4063320</vt:i4>
      </vt:variant>
      <vt:variant>
        <vt:i4>75</vt:i4>
      </vt:variant>
      <vt:variant>
        <vt:i4>0</vt:i4>
      </vt:variant>
      <vt:variant>
        <vt:i4>5</vt:i4>
      </vt:variant>
      <vt:variant>
        <vt:lpwstr>mailto:CFP.DELO-EAO.PSC@cfp-psc.gc.ca</vt:lpwstr>
      </vt:variant>
      <vt:variant>
        <vt:lpwstr/>
      </vt:variant>
      <vt:variant>
        <vt:i4>8060964</vt:i4>
      </vt:variant>
      <vt:variant>
        <vt:i4>72</vt:i4>
      </vt:variant>
      <vt:variant>
        <vt:i4>0</vt:i4>
      </vt:variant>
      <vt:variant>
        <vt:i4>5</vt:i4>
      </vt:variant>
      <vt:variant>
        <vt:lpwstr>https://www.gcpedia.gc.ca/wiki/GC_Workplace_Accessibility_Passport/_Passeport_pour_l%E2%80%99accessibilit%C3%A9_en_milieu_de_travail_du_GC</vt:lpwstr>
      </vt:variant>
      <vt:variant>
        <vt:lpwstr/>
      </vt:variant>
      <vt:variant>
        <vt:i4>3080293</vt:i4>
      </vt:variant>
      <vt:variant>
        <vt:i4>69</vt:i4>
      </vt:variant>
      <vt:variant>
        <vt:i4>0</vt:i4>
      </vt:variant>
      <vt:variant>
        <vt:i4>5</vt:i4>
      </vt:variant>
      <vt:variant>
        <vt:lpwstr>https://www.canada.ca/en/government/publicservice/wellness-inclusion-diversity-public-service/diversity-inclusion-public-service/accessibility-public-service/government-canada-workplace-accessibility-passport/gc-workplace-accessibility-passport-guidance-managers.html</vt:lpwstr>
      </vt:variant>
      <vt:variant>
        <vt:lpwstr/>
      </vt:variant>
      <vt:variant>
        <vt:i4>65660</vt:i4>
      </vt:variant>
      <vt:variant>
        <vt:i4>66</vt:i4>
      </vt:variant>
      <vt:variant>
        <vt:i4>0</vt:i4>
      </vt:variant>
      <vt:variant>
        <vt:i4>5</vt:i4>
      </vt:variant>
      <vt:variant>
        <vt:lpwstr>https://www.gcpedia.gc.ca/wiki/GC_Workplace_Accessibility_Passport/_Passeport_d%E2%80%99accessibilit%C3%A9_au_lieu_de_travail_du_GC?setlang=en&amp;uselang=en</vt:lpwstr>
      </vt:variant>
      <vt:variant>
        <vt:lpwstr/>
      </vt:variant>
      <vt:variant>
        <vt:i4>4456492</vt:i4>
      </vt:variant>
      <vt:variant>
        <vt:i4>63</vt:i4>
      </vt:variant>
      <vt:variant>
        <vt:i4>0</vt:i4>
      </vt:variant>
      <vt:variant>
        <vt:i4>5</vt:i4>
      </vt:variant>
      <vt:variant>
        <vt:lpwstr>mailto:ssc.aaact-aatia.spc@canada.ca</vt:lpwstr>
      </vt:variant>
      <vt:variant>
        <vt:lpwstr/>
      </vt:variant>
      <vt:variant>
        <vt:i4>1900559</vt:i4>
      </vt:variant>
      <vt:variant>
        <vt:i4>57</vt:i4>
      </vt:variant>
      <vt:variant>
        <vt:i4>0</vt:i4>
      </vt:variant>
      <vt:variant>
        <vt:i4>5</vt:i4>
      </vt:variant>
      <vt:variant>
        <vt:lpwstr>https://www.canada.ca/en/government/publicservice/wellness-inclusion-diversity-public-service/diversity-inclusion-public-service/accessibility-public-service/government-canada-workplace-accessibility-passport/use/create.html</vt:lpwstr>
      </vt:variant>
      <vt:variant>
        <vt:lpwstr/>
      </vt:variant>
      <vt:variant>
        <vt:i4>6488149</vt:i4>
      </vt:variant>
      <vt:variant>
        <vt:i4>54</vt:i4>
      </vt:variant>
      <vt:variant>
        <vt:i4>0</vt:i4>
      </vt:variant>
      <vt:variant>
        <vt:i4>5</vt:i4>
      </vt:variant>
      <vt:variant>
        <vt:lpwstr/>
      </vt:variant>
      <vt:variant>
        <vt:lpwstr>_GC_Workplace_Accessibility</vt:lpwstr>
      </vt:variant>
      <vt:variant>
        <vt:i4>8060983</vt:i4>
      </vt:variant>
      <vt:variant>
        <vt:i4>51</vt:i4>
      </vt:variant>
      <vt:variant>
        <vt:i4>0</vt:i4>
      </vt:variant>
      <vt:variant>
        <vt:i4>5</vt:i4>
      </vt:variant>
      <vt:variant>
        <vt:lpwstr>https://www.tbs-sct.canada.ca/pol/doc-eng.aspx?id=25049</vt:lpwstr>
      </vt:variant>
      <vt:variant>
        <vt:lpwstr/>
      </vt:variant>
      <vt:variant>
        <vt:i4>262205</vt:i4>
      </vt:variant>
      <vt:variant>
        <vt:i4>48</vt:i4>
      </vt:variant>
      <vt:variant>
        <vt:i4>0</vt:i4>
      </vt:variant>
      <vt:variant>
        <vt:i4>5</vt:i4>
      </vt:variant>
      <vt:variant>
        <vt:lpwstr/>
      </vt:variant>
      <vt:variant>
        <vt:lpwstr>_Definitions</vt:lpwstr>
      </vt:variant>
      <vt:variant>
        <vt:i4>983046</vt:i4>
      </vt:variant>
      <vt:variant>
        <vt:i4>45</vt:i4>
      </vt:variant>
      <vt:variant>
        <vt:i4>0</vt:i4>
      </vt:variant>
      <vt:variant>
        <vt:i4>5</vt:i4>
      </vt:variant>
      <vt:variant>
        <vt:lpwstr/>
      </vt:variant>
      <vt:variant>
        <vt:lpwstr>_How_todo_I_1</vt:lpwstr>
      </vt:variant>
      <vt:variant>
        <vt:i4>8060964</vt:i4>
      </vt:variant>
      <vt:variant>
        <vt:i4>33</vt:i4>
      </vt:variant>
      <vt:variant>
        <vt:i4>0</vt:i4>
      </vt:variant>
      <vt:variant>
        <vt:i4>5</vt:i4>
      </vt:variant>
      <vt:variant>
        <vt:lpwstr>https://www.gcpedia.gc.ca/wiki/GC_Workplace_Accessibility_Passport/_Passeport_pour_l%E2%80%99accessibilit%C3%A9_en_milieu_de_travail_du_GC</vt:lpwstr>
      </vt:variant>
      <vt:variant>
        <vt:lpwstr/>
      </vt:variant>
      <vt:variant>
        <vt:i4>3932204</vt:i4>
      </vt:variant>
      <vt:variant>
        <vt:i4>30</vt:i4>
      </vt:variant>
      <vt:variant>
        <vt:i4>0</vt:i4>
      </vt:variant>
      <vt:variant>
        <vt:i4>5</vt:i4>
      </vt:variant>
      <vt:variant>
        <vt:lpwstr/>
      </vt:variant>
      <vt:variant>
        <vt:lpwstr>_GC_Workplace_Accessibility_1</vt:lpwstr>
      </vt:variant>
      <vt:variant>
        <vt:i4>6160487</vt:i4>
      </vt:variant>
      <vt:variant>
        <vt:i4>27</vt:i4>
      </vt:variant>
      <vt:variant>
        <vt:i4>0</vt:i4>
      </vt:variant>
      <vt:variant>
        <vt:i4>5</vt:i4>
      </vt:variant>
      <vt:variant>
        <vt:lpwstr/>
      </vt:variant>
      <vt:variant>
        <vt:lpwstr>_Privacy__</vt:lpwstr>
      </vt:variant>
      <vt:variant>
        <vt:i4>2228307</vt:i4>
      </vt:variant>
      <vt:variant>
        <vt:i4>24</vt:i4>
      </vt:variant>
      <vt:variant>
        <vt:i4>0</vt:i4>
      </vt:variant>
      <vt:variant>
        <vt:i4>5</vt:i4>
      </vt:variant>
      <vt:variant>
        <vt:lpwstr>mailto:AccessibilityPassport.Passeportdaccessibilite@tbs-sct.gc.ca</vt:lpwstr>
      </vt:variant>
      <vt:variant>
        <vt:lpwstr/>
      </vt:variant>
      <vt:variant>
        <vt:i4>1703956</vt:i4>
      </vt:variant>
      <vt:variant>
        <vt:i4>21</vt:i4>
      </vt:variant>
      <vt:variant>
        <vt:i4>0</vt:i4>
      </vt:variant>
      <vt:variant>
        <vt:i4>5</vt:i4>
      </vt:variant>
      <vt:variant>
        <vt:lpwstr>https://support.microsoft.com/en-us/office/accessibility-tools-for-word-5fa2c21f-0ef4-4d4a-ae2d-451fb7003518</vt:lpwstr>
      </vt:variant>
      <vt:variant>
        <vt:lpwstr/>
      </vt:variant>
      <vt:variant>
        <vt:i4>4980821</vt:i4>
      </vt:variant>
      <vt:variant>
        <vt:i4>18</vt:i4>
      </vt:variant>
      <vt:variant>
        <vt:i4>0</vt:i4>
      </vt:variant>
      <vt:variant>
        <vt:i4>5</vt:i4>
      </vt:variant>
      <vt:variant>
        <vt:lpwstr>https://www.canada.ca/en/government/publicservice/wellness-inclusion-diversity-public-service/diversity-inclusion-public-service/accessibility-public-service/government-canada-workplace-accessibility-passport.html</vt:lpwstr>
      </vt:variant>
      <vt:variant>
        <vt:lpwstr/>
      </vt:variant>
      <vt:variant>
        <vt:i4>262205</vt:i4>
      </vt:variant>
      <vt:variant>
        <vt:i4>15</vt:i4>
      </vt:variant>
      <vt:variant>
        <vt:i4>0</vt:i4>
      </vt:variant>
      <vt:variant>
        <vt:i4>5</vt:i4>
      </vt:variant>
      <vt:variant>
        <vt:lpwstr/>
      </vt:variant>
      <vt:variant>
        <vt:lpwstr>_Definitions</vt:lpwstr>
      </vt:variant>
      <vt:variant>
        <vt:i4>5242991</vt:i4>
      </vt:variant>
      <vt:variant>
        <vt:i4>12</vt:i4>
      </vt:variant>
      <vt:variant>
        <vt:i4>0</vt:i4>
      </vt:variant>
      <vt:variant>
        <vt:i4>5</vt:i4>
      </vt:variant>
      <vt:variant>
        <vt:lpwstr/>
      </vt:variant>
      <vt:variant>
        <vt:lpwstr>_How_todo_I</vt:lpwstr>
      </vt:variant>
      <vt:variant>
        <vt:i4>65556</vt:i4>
      </vt:variant>
      <vt:variant>
        <vt:i4>9</vt:i4>
      </vt:variant>
      <vt:variant>
        <vt:i4>0</vt:i4>
      </vt:variant>
      <vt:variant>
        <vt:i4>5</vt:i4>
      </vt:variant>
      <vt:variant>
        <vt:lpwstr>https://portal-portail.tbs-sct.gc.ca/en/home</vt:lpwstr>
      </vt:variant>
      <vt:variant>
        <vt:lpwstr/>
      </vt:variant>
      <vt:variant>
        <vt:i4>4980821</vt:i4>
      </vt:variant>
      <vt:variant>
        <vt:i4>6</vt:i4>
      </vt:variant>
      <vt:variant>
        <vt:i4>0</vt:i4>
      </vt:variant>
      <vt:variant>
        <vt:i4>5</vt:i4>
      </vt:variant>
      <vt:variant>
        <vt:lpwstr>https://www.canada.ca/en/government/publicservice/wellness-inclusion-diversity-public-service/diversity-inclusion-public-service/accessibility-public-service/government-canada-workplace-accessibility-passport.html</vt:lpwstr>
      </vt:variant>
      <vt:variant>
        <vt:lpwstr/>
      </vt:variant>
      <vt:variant>
        <vt:i4>6488149</vt:i4>
      </vt:variant>
      <vt:variant>
        <vt:i4>3</vt:i4>
      </vt:variant>
      <vt:variant>
        <vt:i4>0</vt:i4>
      </vt:variant>
      <vt:variant>
        <vt:i4>5</vt:i4>
      </vt:variant>
      <vt:variant>
        <vt:lpwstr/>
      </vt:variant>
      <vt:variant>
        <vt:lpwstr>_GC_Workplace_Accessibility</vt:lpwstr>
      </vt:variant>
      <vt:variant>
        <vt:i4>7274612</vt:i4>
      </vt:variant>
      <vt:variant>
        <vt:i4>0</vt:i4>
      </vt:variant>
      <vt:variant>
        <vt:i4>0</vt:i4>
      </vt:variant>
      <vt:variant>
        <vt:i4>5</vt:i4>
      </vt:variant>
      <vt:variant>
        <vt:lpwstr>https://www.canada.ca/fr/gouvernement/fonctionpublique/mieux-etre-inclusion-diversite-fonction-publique/diversite-equite-matiere-emploi/accessibilite-fonction-publique/passeport-accessibilite-milieu-travail-gouvernement-canada.html</vt:lpwstr>
      </vt:variant>
      <vt:variant>
        <vt:lpwstr/>
      </vt:variant>
      <vt:variant>
        <vt:i4>4849780</vt:i4>
      </vt:variant>
      <vt:variant>
        <vt:i4>0</vt:i4>
      </vt:variant>
      <vt:variant>
        <vt:i4>0</vt:i4>
      </vt:variant>
      <vt:variant>
        <vt:i4>5</vt:i4>
      </vt:variant>
      <vt:variant>
        <vt:lpwstr>mailto:NSALEH@tbs-sct.gc.ca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Workplace Accessibility Passport</dc:title>
  <dc:subject/>
  <dc:creator>Bengio, Luna;OPSA_BAFP@tbs-sct.gc.ca</dc:creator>
  <cp:keywords/>
  <dc:description/>
  <cp:lastModifiedBy>Morin, Marie-Louise</cp:lastModifiedBy>
  <cp:revision>126</cp:revision>
  <dcterms:created xsi:type="dcterms:W3CDTF">2025-11-15T18:21:00Z</dcterms:created>
  <dcterms:modified xsi:type="dcterms:W3CDTF">2025-11-19T15:18:00Z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vt:lpwstr>
  </property>
  <property fmtid="{D5CDD505-2E9C-101B-9397-08002B2CF9AE}" pid="3" name="ClassificationContentMarkingHeaderFontProps">
    <vt:lpwstr>#0000ff,12,Arial</vt:lpwstr>
  </property>
  <property fmtid="{D5CDD505-2E9C-101B-9397-08002B2CF9AE}" pid="4" name="ClassificationContentMarkingHeaderText">
    <vt:lpwstr>PROTECTED B / PROTÉGÉ B</vt:lpwstr>
  </property>
  <property fmtid="{D5CDD505-2E9C-101B-9397-08002B2CF9AE}" pid="5" name="MSIP_Label_9966964e-a0a0-460c-97a9-1b6293bed875_Enabled">
    <vt:lpwstr>true</vt:lpwstr>
  </property>
  <property fmtid="{D5CDD505-2E9C-101B-9397-08002B2CF9AE}" pid="6" name="MSIP_Label_9966964e-a0a0-460c-97a9-1b6293bed875_SetDate">
    <vt:lpwstr>2024-03-06T18:20:37Z</vt:lpwstr>
  </property>
  <property fmtid="{D5CDD505-2E9C-101B-9397-08002B2CF9AE}" pid="7" name="MSIP_Label_9966964e-a0a0-460c-97a9-1b6293bed875_Method">
    <vt:lpwstr>Privileged</vt:lpwstr>
  </property>
  <property fmtid="{D5CDD505-2E9C-101B-9397-08002B2CF9AE}" pid="8" name="MSIP_Label_9966964e-a0a0-460c-97a9-1b6293bed875_Name">
    <vt:lpwstr>Protected A</vt:lpwstr>
  </property>
  <property fmtid="{D5CDD505-2E9C-101B-9397-08002B2CF9AE}" pid="9" name="MSIP_Label_9966964e-a0a0-460c-97a9-1b6293bed875_SiteId">
    <vt:lpwstr>d05bc194-94bf-4ad6-ae2e-1db0f2e38f5e</vt:lpwstr>
  </property>
  <property fmtid="{D5CDD505-2E9C-101B-9397-08002B2CF9AE}" pid="10" name="MSIP_Label_9966964e-a0a0-460c-97a9-1b6293bed875_ActionId">
    <vt:lpwstr>3ce4f046-a92e-48ca-bba2-fd0e0c6bfdd7</vt:lpwstr>
  </property>
  <property fmtid="{D5CDD505-2E9C-101B-9397-08002B2CF9AE}" pid="11" name="MSIP_Label_9966964e-a0a0-460c-97a9-1b6293bed875_ContentBits">
    <vt:lpwstr>1</vt:lpwstr>
  </property>
  <property fmtid="{D5CDD505-2E9C-101B-9397-08002B2CF9AE}" pid="12" name="MSIP_Label_3515d617-256d-4284-aedb-1064be1c4b48_Enabled">
    <vt:lpwstr>true</vt:lpwstr>
  </property>
  <property fmtid="{D5CDD505-2E9C-101B-9397-08002B2CF9AE}" pid="13" name="MSIP_Label_3515d617-256d-4284-aedb-1064be1c4b48_SetDate">
    <vt:lpwstr>2024-06-24T18:10:40Z</vt:lpwstr>
  </property>
  <property fmtid="{D5CDD505-2E9C-101B-9397-08002B2CF9AE}" pid="14" name="MSIP_Label_3515d617-256d-4284-aedb-1064be1c4b48_Method">
    <vt:lpwstr>Privileged</vt:lpwstr>
  </property>
  <property fmtid="{D5CDD505-2E9C-101B-9397-08002B2CF9AE}" pid="15" name="MSIP_Label_3515d617-256d-4284-aedb-1064be1c4b48_Name">
    <vt:lpwstr>3515d617-256d-4284-aedb-1064be1c4b48</vt:lpwstr>
  </property>
  <property fmtid="{D5CDD505-2E9C-101B-9397-08002B2CF9AE}" pid="16" name="MSIP_Label_3515d617-256d-4284-aedb-1064be1c4b48_SiteId">
    <vt:lpwstr>6397df10-4595-4047-9c4f-03311282152b</vt:lpwstr>
  </property>
  <property fmtid="{D5CDD505-2E9C-101B-9397-08002B2CF9AE}" pid="17" name="MSIP_Label_3515d617-256d-4284-aedb-1064be1c4b48_ActionId">
    <vt:lpwstr>e1d1260e-5e7a-4389-ac99-1271e55f9faa</vt:lpwstr>
  </property>
  <property fmtid="{D5CDD505-2E9C-101B-9397-08002B2CF9AE}" pid="18" name="MSIP_Label_3515d617-256d-4284-aedb-1064be1c4b48_ContentBits">
    <vt:lpwstr>0</vt:lpwstr>
  </property>
  <property fmtid="{D5CDD505-2E9C-101B-9397-08002B2CF9AE}" pid="19" name="ContentTypeId">
    <vt:lpwstr>0x01010006160EF53A62224D8A52237F3F6AB4BD</vt:lpwstr>
  </property>
  <property fmtid="{D5CDD505-2E9C-101B-9397-08002B2CF9AE}" pid="20" name="MediaServiceImageTags">
    <vt:lpwstr/>
  </property>
  <property fmtid="{D5CDD505-2E9C-101B-9397-08002B2CF9AE}" pid="21" name="_dlc_DocIdItemGuid">
    <vt:lpwstr>34b4f32f-bff8-4e5e-ad62-342680a4f35d</vt:lpwstr>
  </property>
</Properties>
</file>